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04</w:t>
      </w:r>
      <w:r>
        <w:rPr>
          <w:rFonts w:hint="default" w:eastAsia="Calibri" w:cs="Times New Roman"/>
          <w:lang w:val="uk-UA"/>
        </w:rPr>
        <w:t>.0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Види друкованих видань.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«Журнали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газети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повторити граматичне правило </w:t>
      </w:r>
      <w:r>
        <w:rPr>
          <w:rFonts w:hint="default"/>
          <w:lang w:val="uk-UA"/>
        </w:rPr>
        <w:t>“P</w:t>
      </w:r>
      <w:r>
        <w:rPr>
          <w:rFonts w:hint="default"/>
          <w:lang w:val="en-US"/>
        </w:rPr>
        <w:t>ast Simple/Present Perfect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Question Words in English</w:t>
      </w:r>
      <w:r>
        <w:rPr>
          <w:lang w:val="uk-UA"/>
        </w:rPr>
        <w:t>»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"https://www.youtube.com/watch?v=gyK47DD0ogg"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https://www.youtube.com/watch?v=gyK47DD0ogg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 речення та оберіть правильну відповідь: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751705" cy="2552700"/>
            <wp:effectExtent l="0" t="0" r="23495" b="12700"/>
            <wp:docPr id="2" name="Picture 2" descr="Знімок екрана 2025-04-02 о 21.4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4-02 о 21.45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текст про різновиди газет: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5431790" cy="2858770"/>
            <wp:effectExtent l="0" t="0" r="3810" b="11430"/>
            <wp:docPr id="1" name="Picture 1" descr="Знімок екрана 2025-04-02 о 21.4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4-02 о 21.44.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 xml:space="preserve">Повторимо вживання питальних слів: 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3716020" cy="4212590"/>
            <wp:effectExtent l="0" t="0" r="17780" b="3810"/>
            <wp:docPr id="7" name="Picture 7" descr="Question-Words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estion-Words-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Friday, the fourth</w:t>
      </w:r>
      <w:bookmarkStart w:id="0" w:name="_GoBack"/>
      <w:bookmarkEnd w:id="0"/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Перейдімо за посиланням та виконаємо завдання з питальними словами: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"https://learnenglishteens.britishcouncil.org/grammar/a1-a2-grammar/question-words"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5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https://learnenglishteens.britishcouncil.org/grammar/a1-a2-grammar/question-words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rPr>
          <w:rFonts w:hint="default"/>
          <w:lang w:val="uk-UA"/>
        </w:rPr>
      </w:pPr>
      <w:r>
        <w:rPr>
          <w:lang w:val="uk-UA"/>
        </w:rPr>
        <w:t xml:space="preserve">Опрацювати конспект, </w:t>
      </w:r>
      <w:r>
        <w:rPr>
          <w:lang w:val="en-US"/>
        </w:rPr>
        <w:t>п</w:t>
      </w:r>
      <w:r>
        <w:rPr>
          <w:rFonts w:hint="default"/>
          <w:lang w:val="uk-UA"/>
        </w:rPr>
        <w:t>овторити вивчене правило “</w:t>
      </w:r>
      <w:r>
        <w:rPr>
          <w:rFonts w:hint="default"/>
          <w:lang w:val="en-US"/>
        </w:rPr>
        <w:t xml:space="preserve">Question words/ </w:t>
      </w:r>
      <w:r>
        <w:rPr>
          <w:rFonts w:hint="default"/>
          <w:lang w:val="uk-UA"/>
        </w:rPr>
        <w:t>Питальні слова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"/>
        </w:numPr>
        <w:spacing w:after="0"/>
        <w:rPr>
          <w:rFonts w:hint="default"/>
          <w:lang w:val="uk-UA"/>
        </w:rPr>
      </w:pP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Скласти 6 речень з питальними слова:</w:t>
      </w:r>
    </w:p>
    <w:p>
      <w:pPr>
        <w:numPr>
          <w:ilvl w:val="0"/>
          <w:numId w:val="0"/>
        </w:numPr>
        <w:spacing w:after="0"/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/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4710" cy="1164590"/>
            <wp:effectExtent l="0" t="0" r="8890" b="3810"/>
            <wp:docPr id="3" name="Picture 3" descr="Знімок екрана 2025-04-02 о 21.54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4-02 о 21.54.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rPr>
          <w:rFonts w:hint="default"/>
          <w:lang w:val="uk-UA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11FE"/>
    <w:multiLevelType w:val="singleLevel"/>
    <w:tmpl w:val="BD3E11F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5B87BF8"/>
    <w:multiLevelType w:val="singleLevel"/>
    <w:tmpl w:val="E5B87BF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AFF454A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5FFF50FA"/>
    <w:rsid w:val="63F303AC"/>
    <w:rsid w:val="6F4D0637"/>
    <w:rsid w:val="71FA55F5"/>
    <w:rsid w:val="77FE76C8"/>
    <w:rsid w:val="7B4EA8B2"/>
    <w:rsid w:val="7F1848D0"/>
    <w:rsid w:val="A77F9ADF"/>
    <w:rsid w:val="A9D1B8C9"/>
    <w:rsid w:val="AB2DDC1F"/>
    <w:rsid w:val="B73FF5AB"/>
    <w:rsid w:val="BE7F7CF1"/>
    <w:rsid w:val="BEEE8F4B"/>
    <w:rsid w:val="BEF60452"/>
    <w:rsid w:val="BFAA7B63"/>
    <w:rsid w:val="C80F8E70"/>
    <w:rsid w:val="CDE6BEBD"/>
    <w:rsid w:val="CF8E4E2A"/>
    <w:rsid w:val="D53F5330"/>
    <w:rsid w:val="D5EE67D7"/>
    <w:rsid w:val="D7FC5295"/>
    <w:rsid w:val="DBBF5823"/>
    <w:rsid w:val="DDFF4701"/>
    <w:rsid w:val="E69F9B8B"/>
    <w:rsid w:val="EADF6EED"/>
    <w:rsid w:val="EC3E1589"/>
    <w:rsid w:val="EDF816E2"/>
    <w:rsid w:val="EFFF33C7"/>
    <w:rsid w:val="EFFFEEA5"/>
    <w:rsid w:val="F197C004"/>
    <w:rsid w:val="F5ED88B3"/>
    <w:rsid w:val="F8DEAEC7"/>
    <w:rsid w:val="F9596225"/>
    <w:rsid w:val="FBDBE2FF"/>
    <w:rsid w:val="FBFD7B06"/>
    <w:rsid w:val="FF5E3490"/>
    <w:rsid w:val="FF97CA98"/>
    <w:rsid w:val="FFAFD8AA"/>
    <w:rsid w:val="FFAFE617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4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2025-04-03T21:46:17Z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