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4EE2" w14:textId="77777777" w:rsidR="00ED4869" w:rsidRPr="00247E89" w:rsidRDefault="00ED4869" w:rsidP="00CF3BF0">
      <w:pPr>
        <w:pStyle w:val="a3"/>
        <w:shd w:val="clear" w:color="auto" w:fill="FFFFFF"/>
        <w:spacing w:before="0" w:beforeAutospacing="0" w:after="0" w:afterAutospacing="0"/>
        <w:jc w:val="both"/>
        <w:rPr>
          <w:lang w:val="uk-UA"/>
        </w:rPr>
      </w:pPr>
      <w:r w:rsidRPr="00247E89">
        <w:rPr>
          <w:b/>
          <w:lang w:val="uk-UA"/>
        </w:rPr>
        <w:t>Тема уроку</w:t>
      </w:r>
      <w:r w:rsidR="00733417" w:rsidRPr="00247E89">
        <w:rPr>
          <w:lang w:val="uk-UA"/>
        </w:rPr>
        <w:t>.</w:t>
      </w:r>
      <w:r w:rsidRPr="00247E89">
        <w:rPr>
          <w:lang w:val="uk-UA"/>
        </w:rPr>
        <w:t xml:space="preserve"> Золота доба персько - таджицької лірики, її характерні</w:t>
      </w:r>
      <w:r w:rsidR="00733417" w:rsidRPr="00247E89">
        <w:rPr>
          <w:lang w:val="uk-UA"/>
        </w:rPr>
        <w:t xml:space="preserve"> </w:t>
      </w:r>
      <w:r w:rsidRPr="00247E89">
        <w:rPr>
          <w:lang w:val="uk-UA"/>
        </w:rPr>
        <w:t>особливості, видатні представники.  Омар Хайям. Рубаї. Лаконізм і місткість жанру рубаї. Основні теми</w:t>
      </w:r>
      <w:r w:rsidR="00733417" w:rsidRPr="00247E89">
        <w:rPr>
          <w:lang w:val="uk-UA"/>
        </w:rPr>
        <w:t xml:space="preserve"> й мотиви творчості </w:t>
      </w:r>
      <w:r w:rsidRPr="00247E89">
        <w:rPr>
          <w:lang w:val="uk-UA"/>
        </w:rPr>
        <w:t>.</w:t>
      </w:r>
    </w:p>
    <w:p w14:paraId="418723DF" w14:textId="3939A035" w:rsidR="00335765" w:rsidRPr="00247E89" w:rsidRDefault="00733417" w:rsidP="00CF3BF0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Мета:</w:t>
      </w:r>
      <w:r w:rsidRPr="00247E8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</w:t>
      </w:r>
      <w:r w:rsidR="00ED4869" w:rsidRPr="00247E89">
        <w:rPr>
          <w:rFonts w:ascii="Times New Roman" w:eastAsia="Times New Roman" w:hAnsi="Times New Roman" w:cs="Times New Roman"/>
          <w:sz w:val="24"/>
          <w:szCs w:val="24"/>
          <w:lang w:val="uk-UA"/>
        </w:rPr>
        <w:t>ознайомити  учнів з творчістю класика персько-таджицької літератури Омара Хайяма, його особистістю;  допомогти засвоїти особливості східної поезії та рубаї, розвивати  навички  виразного  читання,  логічне  мислення  учнів;  вчити  школярів  аналізувати  рубаї;  виховувати  почуття  прекрасного,  високі  моральні  якості.</w:t>
      </w:r>
    </w:p>
    <w:p w14:paraId="7877E85E" w14:textId="77777777" w:rsidR="00C26203" w:rsidRPr="00247E89" w:rsidRDefault="00C26203" w:rsidP="00CF3BF0">
      <w:pPr>
        <w:pStyle w:val="a4"/>
        <w:ind w:left="396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eastAsia="Times New Roman" w:hAnsi="Times New Roman" w:cs="Times New Roman"/>
          <w:sz w:val="28"/>
          <w:szCs w:val="28"/>
          <w:lang w:val="uk-UA"/>
        </w:rPr>
        <w:t>…О, як я хочу після тисяч років</w:t>
      </w:r>
    </w:p>
    <w:p w14:paraId="2B1A4D7E" w14:textId="77777777" w:rsidR="00C26203" w:rsidRPr="00247E89" w:rsidRDefault="00C26203" w:rsidP="00CF3BF0">
      <w:pPr>
        <w:pStyle w:val="a4"/>
        <w:ind w:left="396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eastAsia="Times New Roman" w:hAnsi="Times New Roman" w:cs="Times New Roman"/>
          <w:sz w:val="28"/>
          <w:szCs w:val="28"/>
          <w:lang w:val="uk-UA"/>
        </w:rPr>
        <w:t>Зійти з землі хоч травкою малою!</w:t>
      </w:r>
    </w:p>
    <w:p w14:paraId="2B1BB19E" w14:textId="77777777" w:rsidR="00C26203" w:rsidRPr="00247E89" w:rsidRDefault="00C26203" w:rsidP="00CF3BF0">
      <w:pPr>
        <w:pStyle w:val="a4"/>
        <w:ind w:left="396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Омар Хайям</w:t>
      </w:r>
    </w:p>
    <w:p w14:paraId="6079C1E1" w14:textId="77777777" w:rsidR="00C26203" w:rsidRPr="00247E89" w:rsidRDefault="00C26203" w:rsidP="00CF3BF0">
      <w:pPr>
        <w:pStyle w:val="a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0FB984" w14:textId="77777777" w:rsidR="00ED4869" w:rsidRPr="00247E89" w:rsidRDefault="00C26203" w:rsidP="00CF3BF0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eastAsia="Times New Roman" w:hAnsi="Times New Roman" w:cs="Times New Roman"/>
          <w:sz w:val="28"/>
          <w:szCs w:val="28"/>
          <w:lang w:val="uk-UA"/>
        </w:rPr>
        <w:t>Хід уроку</w:t>
      </w:r>
    </w:p>
    <w:p w14:paraId="084CE28F" w14:textId="77777777" w:rsidR="00C26203" w:rsidRPr="00247E89" w:rsidRDefault="00C26203" w:rsidP="00CF3BF0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89C471E" w14:textId="77777777" w:rsidR="00C26203" w:rsidRPr="00247E89" w:rsidRDefault="00C26203" w:rsidP="00CF3BF0">
      <w:pPr>
        <w:spacing w:after="0" w:line="240" w:lineRule="auto"/>
        <w:ind w:left="142" w:right="141" w:hanging="142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247E8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Ι.  Організаційний  момент.</w:t>
      </w:r>
    </w:p>
    <w:p w14:paraId="6E610218" w14:textId="04133777" w:rsidR="00B07870" w:rsidRPr="00247E89" w:rsidRDefault="00B55575" w:rsidP="00CF3BF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247E8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ΙΙ.Мотивації діяльності </w:t>
      </w:r>
      <w:r w:rsidR="00C26203" w:rsidRPr="00247E8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(особливості середньовіччя)</w:t>
      </w:r>
    </w:p>
    <w:p w14:paraId="1A9A3567" w14:textId="77777777" w:rsidR="00B55575" w:rsidRPr="00247E89" w:rsidRDefault="00B55575" w:rsidP="00CF3BF0">
      <w:pPr>
        <w:pStyle w:val="a6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eastAsia="Times New Roman" w:hAnsi="Times New Roman" w:cs="Times New Roman"/>
          <w:sz w:val="28"/>
          <w:szCs w:val="28"/>
          <w:lang w:val="uk-UA"/>
        </w:rPr>
        <w:t>Бліц-опитування</w:t>
      </w:r>
    </w:p>
    <w:p w14:paraId="28FF6C70" w14:textId="77777777" w:rsidR="00733417" w:rsidRPr="00247E89" w:rsidRDefault="00733417" w:rsidP="00CF3BF0">
      <w:pPr>
        <w:pStyle w:val="a6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eastAsia="Times New Roman" w:hAnsi="Times New Roman" w:cs="Times New Roman"/>
          <w:sz w:val="28"/>
          <w:szCs w:val="28"/>
          <w:lang w:val="uk-UA"/>
        </w:rPr>
        <w:t>Згадаємо, як називався час( історичний період) між античною культурою і добою Відродження?</w:t>
      </w:r>
    </w:p>
    <w:p w14:paraId="69EFCB1E" w14:textId="77777777" w:rsidR="00733417" w:rsidRPr="00247E89" w:rsidRDefault="00733417" w:rsidP="00CF3BF0">
      <w:pPr>
        <w:pStyle w:val="a6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eastAsia="Times New Roman" w:hAnsi="Times New Roman" w:cs="Times New Roman"/>
          <w:sz w:val="28"/>
          <w:szCs w:val="28"/>
          <w:lang w:val="uk-UA"/>
        </w:rPr>
        <w:t>Назвіть хронол</w:t>
      </w:r>
      <w:r w:rsidR="00AA3751" w:rsidRPr="00247E89">
        <w:rPr>
          <w:rFonts w:ascii="Times New Roman" w:eastAsia="Times New Roman" w:hAnsi="Times New Roman" w:cs="Times New Roman"/>
          <w:sz w:val="28"/>
          <w:szCs w:val="28"/>
          <w:lang w:val="uk-UA"/>
        </w:rPr>
        <w:t>огічні межі доби Середньовіччя?</w:t>
      </w:r>
    </w:p>
    <w:p w14:paraId="2F503436" w14:textId="77777777" w:rsidR="009578CA" w:rsidRPr="00247E89" w:rsidRDefault="00733417" w:rsidP="00CF3BF0">
      <w:pPr>
        <w:pStyle w:val="a6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eastAsia="Times New Roman" w:hAnsi="Times New Roman" w:cs="Times New Roman"/>
          <w:sz w:val="28"/>
          <w:szCs w:val="28"/>
          <w:lang w:val="uk-UA"/>
        </w:rPr>
        <w:t>Які періоди має доба?</w:t>
      </w:r>
    </w:p>
    <w:p w14:paraId="32EFCE30" w14:textId="77777777" w:rsidR="00733417" w:rsidRPr="00247E89" w:rsidRDefault="009578CA" w:rsidP="00CF3BF0">
      <w:pPr>
        <w:pStyle w:val="a6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eastAsia="Times New Roman" w:hAnsi="Times New Roman" w:cs="Times New Roman"/>
          <w:sz w:val="28"/>
          <w:szCs w:val="28"/>
          <w:lang w:val="uk-UA"/>
        </w:rPr>
        <w:t>Раннє Середньовіччя;</w:t>
      </w:r>
    </w:p>
    <w:p w14:paraId="34C5E7B9" w14:textId="77777777" w:rsidR="009578CA" w:rsidRPr="00247E89" w:rsidRDefault="009578CA" w:rsidP="00CF3BF0">
      <w:pPr>
        <w:pStyle w:val="a6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eastAsia="Times New Roman" w:hAnsi="Times New Roman" w:cs="Times New Roman"/>
          <w:sz w:val="28"/>
          <w:szCs w:val="28"/>
          <w:lang w:val="uk-UA"/>
        </w:rPr>
        <w:t>Високе Середньовіччя;</w:t>
      </w:r>
    </w:p>
    <w:p w14:paraId="27576758" w14:textId="77777777" w:rsidR="009578CA" w:rsidRPr="00247E89" w:rsidRDefault="009578CA" w:rsidP="00CF3BF0">
      <w:pPr>
        <w:pStyle w:val="a6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eastAsia="Times New Roman" w:hAnsi="Times New Roman" w:cs="Times New Roman"/>
          <w:sz w:val="28"/>
          <w:szCs w:val="28"/>
          <w:lang w:val="uk-UA"/>
        </w:rPr>
        <w:t>Пізнє Середньовіччя</w:t>
      </w:r>
    </w:p>
    <w:p w14:paraId="5F246B37" w14:textId="77777777" w:rsidR="00733417" w:rsidRPr="00247E89" w:rsidRDefault="00733417" w:rsidP="00CF3BF0">
      <w:pPr>
        <w:pStyle w:val="a6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eastAsia="Times New Roman" w:hAnsi="Times New Roman" w:cs="Times New Roman"/>
          <w:sz w:val="28"/>
          <w:szCs w:val="28"/>
          <w:lang w:val="uk-UA"/>
        </w:rPr>
        <w:t>Чому середні віки мають таку назву</w:t>
      </w:r>
      <w:r w:rsidR="00AA3751" w:rsidRPr="00247E89">
        <w:rPr>
          <w:rFonts w:ascii="Times New Roman" w:eastAsia="Times New Roman" w:hAnsi="Times New Roman" w:cs="Times New Roman"/>
          <w:sz w:val="28"/>
          <w:szCs w:val="28"/>
          <w:lang w:val="uk-UA"/>
        </w:rPr>
        <w:t>?</w:t>
      </w:r>
    </w:p>
    <w:p w14:paraId="13320B6E" w14:textId="77777777" w:rsidR="009578CA" w:rsidRPr="00247E89" w:rsidRDefault="009578CA" w:rsidP="00CF3BF0">
      <w:pPr>
        <w:pStyle w:val="a6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eastAsia="Times New Roman" w:hAnsi="Times New Roman" w:cs="Times New Roman"/>
          <w:sz w:val="28"/>
          <w:szCs w:val="28"/>
          <w:lang w:val="uk-UA"/>
        </w:rPr>
        <w:t>Назвіть яскравих представників китайської лірики</w:t>
      </w:r>
      <w:r w:rsidR="00AA3751" w:rsidRPr="00247E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епохи Середніх віків?</w:t>
      </w:r>
    </w:p>
    <w:p w14:paraId="01ED2467" w14:textId="77777777" w:rsidR="00724717" w:rsidRPr="00247E89" w:rsidRDefault="00724717" w:rsidP="00CF3BF0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b/>
          <w:i/>
          <w:sz w:val="28"/>
          <w:szCs w:val="28"/>
        </w:rPr>
        <w:t>III.  </w:t>
      </w:r>
      <w:r w:rsidR="00B55575" w:rsidRPr="00247E89">
        <w:rPr>
          <w:rFonts w:ascii="Times New Roman" w:hAnsi="Times New Roman" w:cs="Times New Roman"/>
          <w:b/>
          <w:i/>
          <w:sz w:val="28"/>
          <w:szCs w:val="28"/>
          <w:lang w:val="uk-UA"/>
        </w:rPr>
        <w:t>Етап цілепокладання.</w:t>
      </w:r>
    </w:p>
    <w:p w14:paraId="7874BF9C" w14:textId="52E800E6" w:rsidR="00B07870" w:rsidRPr="00247E89" w:rsidRDefault="00B07870" w:rsidP="008F6FAE">
      <w:pPr>
        <w:pStyle w:val="a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  </w:t>
      </w:r>
      <w:r w:rsidR="00B55575" w:rsidRPr="00247E89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1. Формулювання мети й проиіжних цілей уроку.</w:t>
      </w:r>
      <w:r w:rsidR="00724717" w:rsidRPr="00247E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1E7CB80" w14:textId="77777777" w:rsidR="009578CA" w:rsidRPr="00247E89" w:rsidRDefault="00B07870" w:rsidP="00CF3BF0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>Схід…  Незвичайний,  непізнаний,  таємничий…  Зі  своїми  суворими  законами, мечетями  й   мінаретами,  з   казковим  багатством  султанів,  дивовижними  малюнками  письмен, загадковими красунями, великою мудрістю, своєрідною культурою, сутність якої ми й  спробуємо пізнати.</w:t>
      </w:r>
    </w:p>
    <w:p w14:paraId="2476B4E9" w14:textId="77777777" w:rsidR="00724717" w:rsidRPr="00247E89" w:rsidRDefault="00724717" w:rsidP="00CF3BF0">
      <w:pPr>
        <w:pStyle w:val="a4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Друзі, </w:t>
      </w:r>
      <w:r w:rsidR="00F061E1" w:rsidRPr="00247E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сьогодні на уроці </w:t>
      </w:r>
      <w:r w:rsidRPr="00247E89">
        <w:rPr>
          <w:rFonts w:ascii="Times New Roman" w:eastAsia="Times New Roman" w:hAnsi="Times New Roman" w:cs="Times New Roman"/>
          <w:sz w:val="28"/>
          <w:szCs w:val="28"/>
          <w:lang w:val="uk-UA"/>
        </w:rPr>
        <w:t>ми</w:t>
      </w:r>
      <w:r w:rsidR="00F061E1" w:rsidRPr="00247E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познайомимося з «золотою добою»  персько – таджицької лірики,</w:t>
      </w:r>
      <w:r w:rsidRPr="00247E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будемо вчитися розуміти рубаї Омара Хайяма, дослідимо його погляди на життя, світ, людину в ньому. Я спонукатиму вас до роздумів і хочу, щоб ви вчились цінувати і любити життя, кожну його мить і хвилину. Такою буде мета нашого уроку.</w:t>
      </w:r>
    </w:p>
    <w:p w14:paraId="6A468DCD" w14:textId="77777777" w:rsidR="008F6FAE" w:rsidRPr="00247E89" w:rsidRDefault="00724717" w:rsidP="00CF3BF0">
      <w:pPr>
        <w:pStyle w:val="a4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247E89">
        <w:rPr>
          <w:rFonts w:ascii="Times New Roman" w:eastAsia="Times New Roman" w:hAnsi="Times New Roman" w:cs="Times New Roman"/>
          <w:sz w:val="28"/>
          <w:szCs w:val="28"/>
          <w:lang w:val="uk-UA"/>
        </w:rPr>
        <w:t>(Запис теми, і епіграфу в зошити)</w:t>
      </w:r>
      <w:r w:rsidRPr="00247E8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.</w:t>
      </w:r>
    </w:p>
    <w:p w14:paraId="49DA8374" w14:textId="19764BCC" w:rsidR="00156179" w:rsidRPr="00247E89" w:rsidRDefault="00B55575" w:rsidP="00CF3BF0">
      <w:pPr>
        <w:pStyle w:val="a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b/>
          <w:i/>
          <w:sz w:val="28"/>
          <w:szCs w:val="28"/>
          <w:lang w:val="uk-UA"/>
        </w:rPr>
        <w:t>IV. Етап цілереалізації.</w:t>
      </w:r>
    </w:p>
    <w:p w14:paraId="7F430CD3" w14:textId="5AD56BA9" w:rsidR="00156179" w:rsidRPr="00247E89" w:rsidRDefault="00156179" w:rsidP="00CF3BF0">
      <w:pPr>
        <w:pStyle w:val="a4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F061E1" w:rsidRPr="00247E8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47E89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1. «Історичний  коментар  про   Персію</w:t>
      </w:r>
      <w:r w:rsidR="00B858F8" w:rsidRPr="00247E89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(сучасна назва Ірану)  </w:t>
      </w:r>
      <w:r w:rsidRPr="00247E89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X—XII  ст.».</w:t>
      </w:r>
    </w:p>
    <w:p w14:paraId="4A4FFAC8" w14:textId="77777777" w:rsidR="00156179" w:rsidRPr="00247E89" w:rsidRDefault="00156179" w:rsidP="00CF3BF0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>До VI  ст.  на  території  сучасного  Таджи</w:t>
      </w:r>
      <w:r w:rsidR="00113BA2" w:rsidRPr="00247E89">
        <w:rPr>
          <w:rFonts w:ascii="Times New Roman" w:hAnsi="Times New Roman" w:cs="Times New Roman"/>
          <w:sz w:val="28"/>
          <w:szCs w:val="28"/>
          <w:lang w:val="uk-UA"/>
        </w:rPr>
        <w:t xml:space="preserve">кістану  процвітала  самобутня </w:t>
      </w:r>
      <w:r w:rsidRPr="00247E89">
        <w:rPr>
          <w:rFonts w:ascii="Times New Roman" w:hAnsi="Times New Roman" w:cs="Times New Roman"/>
          <w:sz w:val="28"/>
          <w:szCs w:val="28"/>
          <w:lang w:val="uk-UA"/>
        </w:rPr>
        <w:t>согдійдська</w:t>
      </w:r>
      <w:r w:rsidR="00AA3751" w:rsidRPr="00247E89">
        <w:rPr>
          <w:rFonts w:ascii="Times New Roman" w:hAnsi="Times New Roman" w:cs="Times New Roman"/>
          <w:sz w:val="28"/>
          <w:szCs w:val="28"/>
          <w:lang w:val="uk-UA"/>
        </w:rPr>
        <w:t xml:space="preserve">  культура.</w:t>
      </w:r>
      <w:r w:rsidRPr="00247E89">
        <w:rPr>
          <w:rFonts w:ascii="Times New Roman" w:hAnsi="Times New Roman" w:cs="Times New Roman"/>
          <w:sz w:val="28"/>
          <w:szCs w:val="28"/>
          <w:lang w:val="uk-UA"/>
        </w:rPr>
        <w:t xml:space="preserve">  Вторгнення  до Середньої  Азії  та  Ірану  військ  Арабського  халіфату  завдало  смертельного  удару древній іранській культурі: насаджувалася арабська мова, ісламська віра. «Століттям мовчання»  іранської  словесності  назвали  цей  період  літописці.  Та  з  часом  освіче</w:t>
      </w:r>
      <w:r w:rsidR="00F061E1" w:rsidRPr="00247E89">
        <w:rPr>
          <w:rFonts w:ascii="Times New Roman" w:hAnsi="Times New Roman" w:cs="Times New Roman"/>
          <w:sz w:val="28"/>
          <w:szCs w:val="28"/>
          <w:lang w:val="uk-UA"/>
        </w:rPr>
        <w:t>ні</w:t>
      </w:r>
      <w:r w:rsidRPr="00247E89">
        <w:rPr>
          <w:rFonts w:ascii="Times New Roman" w:hAnsi="Times New Roman" w:cs="Times New Roman"/>
          <w:sz w:val="28"/>
          <w:szCs w:val="28"/>
          <w:lang w:val="uk-UA"/>
        </w:rPr>
        <w:t xml:space="preserve"> іранці зуміли не тільки освоїти культуру загарбників, а   й розвинути в   чужомовному середовищі рідну. У X</w:t>
      </w:r>
      <w:r w:rsidR="00B858F8" w:rsidRPr="00247E89">
        <w:rPr>
          <w:rFonts w:ascii="Times New Roman" w:hAnsi="Times New Roman" w:cs="Times New Roman"/>
          <w:sz w:val="28"/>
          <w:szCs w:val="28"/>
          <w:lang w:val="uk-UA"/>
        </w:rPr>
        <w:t>—XII ст. на території Персії (</w:t>
      </w:r>
      <w:r w:rsidRPr="00247E89">
        <w:rPr>
          <w:rFonts w:ascii="Times New Roman" w:hAnsi="Times New Roman" w:cs="Times New Roman"/>
          <w:sz w:val="28"/>
          <w:szCs w:val="28"/>
          <w:lang w:val="uk-UA"/>
        </w:rPr>
        <w:t>Ірану</w:t>
      </w:r>
      <w:r w:rsidR="00B858F8" w:rsidRPr="00247E8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47E89">
        <w:rPr>
          <w:rFonts w:ascii="Times New Roman" w:hAnsi="Times New Roman" w:cs="Times New Roman"/>
          <w:sz w:val="28"/>
          <w:szCs w:val="28"/>
          <w:lang w:val="uk-UA"/>
        </w:rPr>
        <w:t xml:space="preserve"> розцвіла </w:t>
      </w:r>
      <w:r w:rsidRPr="00247E89">
        <w:rPr>
          <w:rFonts w:ascii="Times New Roman" w:hAnsi="Times New Roman" w:cs="Times New Roman"/>
          <w:sz w:val="28"/>
          <w:szCs w:val="28"/>
          <w:lang w:val="uk-UA"/>
        </w:rPr>
        <w:lastRenderedPageBreak/>
        <w:t>неповторна квітка східного Відродження. Центром його стала Бухара — столиця держави Саманідів. Саме туди прибували люди мистецтва, вчені, будівничі. Всі славетні поети того часу були відомими вченими (математиками, астрономами, філософами, богословами, лікарями), що є  свідченням різнобічності їхньої освіти й  таланту. Надбанням світової культури стала творчість Рудакі, Гафіза, Омара Хайяма.</w:t>
      </w:r>
      <w:r w:rsidR="00AA3751" w:rsidRPr="00247E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858F8" w:rsidRPr="00247E89">
        <w:rPr>
          <w:rFonts w:ascii="Times New Roman" w:hAnsi="Times New Roman" w:cs="Times New Roman"/>
          <w:sz w:val="28"/>
          <w:szCs w:val="28"/>
          <w:lang w:val="uk-UA"/>
        </w:rPr>
        <w:t xml:space="preserve">Література «золотого віку» писалася </w:t>
      </w:r>
      <w:r w:rsidR="00B858F8" w:rsidRPr="00247E89">
        <w:rPr>
          <w:rFonts w:ascii="Times New Roman" w:hAnsi="Times New Roman" w:cs="Times New Roman"/>
          <w:i/>
          <w:sz w:val="28"/>
          <w:szCs w:val="28"/>
          <w:lang w:val="uk-UA"/>
        </w:rPr>
        <w:t>мовою фарсі</w:t>
      </w:r>
      <w:r w:rsidR="00B858F8" w:rsidRPr="00247E89">
        <w:rPr>
          <w:rFonts w:ascii="Times New Roman" w:hAnsi="Times New Roman" w:cs="Times New Roman"/>
          <w:sz w:val="28"/>
          <w:szCs w:val="28"/>
          <w:lang w:val="uk-UA"/>
        </w:rPr>
        <w:t>. У ній часто пропагувалася любов до людини, до життя, до жінки.</w:t>
      </w:r>
      <w:r w:rsidR="00E344A7" w:rsidRPr="00247E89">
        <w:rPr>
          <w:rFonts w:ascii="Times New Roman" w:hAnsi="Times New Roman" w:cs="Times New Roman"/>
          <w:sz w:val="28"/>
          <w:szCs w:val="28"/>
        </w:rPr>
        <w:t xml:space="preserve"> </w:t>
      </w:r>
      <w:r w:rsidR="00E344A7" w:rsidRPr="00247E89">
        <w:rPr>
          <w:rFonts w:ascii="Times New Roman" w:hAnsi="Times New Roman" w:cs="Times New Roman"/>
          <w:sz w:val="28"/>
          <w:szCs w:val="28"/>
          <w:lang w:val="uk-UA"/>
        </w:rPr>
        <w:t>У Бухарі сформувалась і розквітала перша школа поезії та прози мовою фарсі. Тут відшліфувалися і розвивалися такі поетичні жанри класичної літератури Близького Сходу, як рубаї, газель (ліричний вірш із кількох дворядових строф), касида (невелика поема), маснаві (велика епічна поема</w:t>
      </w:r>
    </w:p>
    <w:p w14:paraId="79549582" w14:textId="77777777" w:rsidR="00156179" w:rsidRPr="00247E89" w:rsidRDefault="00156179" w:rsidP="00CF3BF0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14:paraId="3CF887AD" w14:textId="20E90EB1" w:rsidR="008003CE" w:rsidRPr="00247E89" w:rsidRDefault="008003CE" w:rsidP="00CF3BF0">
      <w:pPr>
        <w:pStyle w:val="a4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247E89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 2.  Повідомлення  про   життя  і   творчість   Омара  Хайяма.</w:t>
      </w:r>
    </w:p>
    <w:p w14:paraId="27F24043" w14:textId="097B645A" w:rsidR="008F6FAE" w:rsidRPr="00247E89" w:rsidRDefault="00247E89" w:rsidP="00CF3BF0">
      <w:pPr>
        <w:pStyle w:val="a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8F6FAE" w:rsidRPr="00247E89">
          <w:rPr>
            <w:rStyle w:val="a5"/>
            <w:rFonts w:ascii="Times New Roman" w:hAnsi="Times New Roman" w:cs="Times New Roman"/>
            <w:b/>
            <w:color w:val="auto"/>
            <w:sz w:val="28"/>
            <w:szCs w:val="28"/>
            <w:lang w:val="uk-UA"/>
          </w:rPr>
          <w:t>https://www.youtube.com/watch?v=46O25hORws0&amp;t=1s</w:t>
        </w:r>
      </w:hyperlink>
    </w:p>
    <w:p w14:paraId="55F79CAF" w14:textId="77777777" w:rsidR="008F6FAE" w:rsidRPr="00247E89" w:rsidRDefault="008F6FAE" w:rsidP="00CF3BF0">
      <w:pPr>
        <w:pStyle w:val="a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687272E" w14:textId="2D1A69DE" w:rsidR="008003CE" w:rsidRPr="00247E89" w:rsidRDefault="008003CE" w:rsidP="00CF3BF0">
      <w:pPr>
        <w:pStyle w:val="a4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247E89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3.</w:t>
      </w:r>
      <w:r w:rsidRPr="00247E89">
        <w:rPr>
          <w:rFonts w:ascii="Times New Roman" w:hAnsi="Times New Roman" w:cs="Times New Roman"/>
          <w:bCs/>
          <w:i/>
          <w:sz w:val="28"/>
          <w:szCs w:val="28"/>
          <w:u w:val="single"/>
          <w:lang w:val="uk-UA"/>
        </w:rPr>
        <w:t xml:space="preserve"> Робота з епіграфом</w:t>
      </w:r>
    </w:p>
    <w:p w14:paraId="49F6D804" w14:textId="77777777" w:rsidR="008003CE" w:rsidRPr="00247E89" w:rsidRDefault="008003CE" w:rsidP="00CF3BF0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>«О, як я хочу після тисяч років</w:t>
      </w:r>
    </w:p>
    <w:p w14:paraId="1DC9F629" w14:textId="77777777" w:rsidR="008003CE" w:rsidRPr="00247E89" w:rsidRDefault="008003CE" w:rsidP="00CF3BF0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>Зійти з землі хоч травкою малою!»,  - писав Омар Хайям, висловлюючи у цих поетичних рядках просте, зрозуміле всім бажання залишитися в пам’яті людській на багато-багато років. Як ви вважаєте, а це можливо, щоб людину пам’ятали тисячу років? Що для цього потрібно?</w:t>
      </w:r>
    </w:p>
    <w:p w14:paraId="67F53B2A" w14:textId="77777777" w:rsidR="008003CE" w:rsidRPr="00247E89" w:rsidRDefault="00113BA2" w:rsidP="00CF3BF0">
      <w:pPr>
        <w:pStyle w:val="a4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247E89">
        <w:rPr>
          <w:rFonts w:ascii="Times New Roman" w:hAnsi="Times New Roman" w:cs="Times New Roman"/>
          <w:bCs/>
          <w:i/>
          <w:sz w:val="28"/>
          <w:szCs w:val="28"/>
          <w:u w:val="single"/>
          <w:lang w:val="uk-UA"/>
        </w:rPr>
        <w:t xml:space="preserve">4. </w:t>
      </w:r>
      <w:r w:rsidR="008003CE" w:rsidRPr="00247E89">
        <w:rPr>
          <w:rFonts w:ascii="Times New Roman" w:hAnsi="Times New Roman" w:cs="Times New Roman"/>
          <w:bCs/>
          <w:i/>
          <w:sz w:val="28"/>
          <w:szCs w:val="28"/>
          <w:u w:val="single"/>
          <w:lang w:val="uk-UA"/>
        </w:rPr>
        <w:t>Слово вчителя.</w:t>
      </w:r>
      <w:r w:rsidR="008003CE" w:rsidRPr="00247E89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 </w:t>
      </w:r>
    </w:p>
    <w:p w14:paraId="45EBA3E8" w14:textId="38C764F8" w:rsidR="008003CE" w:rsidRPr="00247E89" w:rsidRDefault="008003CE" w:rsidP="00CF3BF0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>Це трапилося у 1859 році в Англії. У книгарнях з’явилася книга віршів нікому не відомого до того часу перського середньовічного поета Омара Хайяма в перекладі письменника та перекладача Едварда Фіцджеральда</w:t>
      </w:r>
      <w:r w:rsidR="00C87C1E" w:rsidRPr="00247E8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47E89">
        <w:rPr>
          <w:rFonts w:ascii="Times New Roman" w:hAnsi="Times New Roman" w:cs="Times New Roman"/>
          <w:sz w:val="28"/>
          <w:szCs w:val="28"/>
          <w:lang w:val="uk-UA"/>
        </w:rPr>
        <w:t xml:space="preserve"> Поетичні збірки були розкуплені миттєво. Східний поет-філософ став популярним не лише в Англії, але й у всіх європейських країнах. Європейці були вражені енергією, глибоким змістом, образною мовою чотиривіршів східного поета. Вони з захопленням повторювали мудрі думки Сходу, організовували клуби, товариства та інші зібрання шанувальників творчості Омара Хайяма. Але їх непокоїло питання: чому геніальний поет, який жив у ХІ столітті, став відомим європейському читачу лише у ХІХ  столітті?</w:t>
      </w:r>
    </w:p>
    <w:p w14:paraId="7BFBD976" w14:textId="10AD1D41" w:rsidR="008003CE" w:rsidRPr="00247E89" w:rsidRDefault="008003CE" w:rsidP="00CF3BF0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>За роз’ясненням звернулися до літератури Сходу. Спадкоємці класичної перської літератури – іранці, таджики і афганці – були немало здивовані, коли почули про </w:t>
      </w:r>
      <w:r w:rsidRPr="00247E8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великого поета</w:t>
      </w:r>
      <w:r w:rsidRPr="00247E89">
        <w:rPr>
          <w:rFonts w:ascii="Times New Roman" w:hAnsi="Times New Roman" w:cs="Times New Roman"/>
          <w:sz w:val="28"/>
          <w:szCs w:val="28"/>
          <w:lang w:val="uk-UA"/>
        </w:rPr>
        <w:t> Омара Хайяма. Вони добре знали і шанували своїх великих поетів, таких, як Рудакі, Фірдоусі, Сааді та багатьох інших. Але </w:t>
      </w:r>
      <w:r w:rsidRPr="00247E8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великий поет</w:t>
      </w:r>
      <w:r w:rsidRPr="00247E89">
        <w:rPr>
          <w:rFonts w:ascii="Times New Roman" w:hAnsi="Times New Roman" w:cs="Times New Roman"/>
          <w:sz w:val="28"/>
          <w:szCs w:val="28"/>
          <w:lang w:val="uk-UA"/>
        </w:rPr>
        <w:t> Хайям? Вони знали лише видатного вченого Омара Хайяма. Звичайно, на Сході було відомо, що Хайям писав рубаї, але співвітчизники поета не вважали ці чотиривірші серйозною поезією. І лише після того, як Хайям-поет був відкритий на Заході, ним почали цікавитись на Сході.</w:t>
      </w:r>
      <w:r w:rsidR="009006CE" w:rsidRPr="00247E89">
        <w:rPr>
          <w:rFonts w:ascii="Times New Roman" w:hAnsi="Times New Roman" w:cs="Times New Roman"/>
          <w:sz w:val="28"/>
          <w:szCs w:val="28"/>
          <w:lang w:val="uk-UA"/>
        </w:rPr>
        <w:t xml:space="preserve"> Цікаво, що свої римовані лірико-філософські перлини мислитель за життя ніколи не видавав, на відміну від наукових праць. Він їх просто записував на полях своїх наукових досліджень у хвилини роздумів. Українською мовою рубаї Омара Хайяма перекладали Агатангел Кримський, Василь Мисик, Дмитро Павличко та  інші.</w:t>
      </w:r>
    </w:p>
    <w:p w14:paraId="07D29070" w14:textId="77777777" w:rsidR="008003CE" w:rsidRPr="00247E89" w:rsidRDefault="008003CE" w:rsidP="00CF3BF0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>У сьогоднішньому світі рубаї Омара Хайяма не втрачають своєї популярності. Д</w:t>
      </w:r>
      <w:r w:rsidR="00C87C1E" w:rsidRPr="00247E89">
        <w:rPr>
          <w:rFonts w:ascii="Times New Roman" w:hAnsi="Times New Roman" w:cs="Times New Roman"/>
          <w:sz w:val="28"/>
          <w:szCs w:val="28"/>
          <w:lang w:val="uk-UA"/>
        </w:rPr>
        <w:t>о них звертаються і в тяжкі, і р</w:t>
      </w:r>
      <w:r w:rsidRPr="00247E89">
        <w:rPr>
          <w:rFonts w:ascii="Times New Roman" w:hAnsi="Times New Roman" w:cs="Times New Roman"/>
          <w:sz w:val="28"/>
          <w:szCs w:val="28"/>
          <w:lang w:val="uk-UA"/>
        </w:rPr>
        <w:t>адісні хвилини життя. І в ХХІ столітті Омар Хайям залишається такою ж привабливою і загадковою постаттю, яким  він був у період свого тріумфального визнанні у ХІХ столітті.</w:t>
      </w:r>
    </w:p>
    <w:p w14:paraId="33FBC2E0" w14:textId="77777777" w:rsidR="008003CE" w:rsidRPr="00247E89" w:rsidRDefault="008003CE" w:rsidP="00CF3BF0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 xml:space="preserve">Чому не зникає інтерес до творчості цього поета? </w:t>
      </w:r>
      <w:r w:rsidR="00C87C1E" w:rsidRPr="00247E89">
        <w:rPr>
          <w:rFonts w:ascii="Times New Roman" w:hAnsi="Times New Roman" w:cs="Times New Roman"/>
          <w:sz w:val="28"/>
          <w:szCs w:val="28"/>
          <w:lang w:val="uk-UA"/>
        </w:rPr>
        <w:t>Спробуємо зрозуміти.</w:t>
      </w:r>
    </w:p>
    <w:p w14:paraId="5C6FC8F7" w14:textId="77777777" w:rsidR="009961FA" w:rsidRPr="00247E89" w:rsidRDefault="00654C48" w:rsidP="00CF3BF0">
      <w:pPr>
        <w:pStyle w:val="a4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247E89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5</w:t>
      </w:r>
      <w:r w:rsidR="009961FA" w:rsidRPr="00247E89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.  Літературознавчий  коментар   учителя</w:t>
      </w:r>
      <w:r w:rsidR="00E95EBB" w:rsidRPr="00247E89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.</w:t>
      </w:r>
    </w:p>
    <w:p w14:paraId="477D9168" w14:textId="77777777" w:rsidR="009961FA" w:rsidRPr="00247E89" w:rsidRDefault="009961FA" w:rsidP="00CF3BF0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lastRenderedPageBreak/>
        <w:t>Єдиною формою для своїх віршів Омар Хайям обрав чотиривірш. Така форма була поширена  в   народній  поезії  і  мала  назву  «рубаї».  За  переказами,  у   письмову  поезію рубаї  ввів  Рудакі,  якого  вважають  родоначальником  літератури  мовою  фарсі.  До нашого часу дійшло близько двох тисяч чотиривіршів, авторство яких приписується Омару  Хайяму.  Та  з  них  лише  близько  сотні  рубаї  вчені  з  упевненістю  називали Хайямовими.  Лише  у   40-х  роках  XX  ст.  знайшли  найстаріший  (серед  відомих  досі) рукописний збірник чотиривіршів Хайяма, датований 1207 роком. Авторство Омара Хайяма щодо цих творів, на думку спеціалістів, можна вважати безсумнівним. Саме в   них відкривається духовний світ поета — сміливої, розумної і  допитливої людини, яка жила інтересами свого часу. Завдяки творчості Омара Хайяма жанр рубаї набув нового змісту.</w:t>
      </w:r>
    </w:p>
    <w:p w14:paraId="37402F47" w14:textId="6A6B597D" w:rsidR="009961FA" w:rsidRPr="00247E89" w:rsidRDefault="00654C48" w:rsidP="00CF3BF0">
      <w:pPr>
        <w:pStyle w:val="a4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247E89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 6</w:t>
      </w:r>
      <w:r w:rsidR="009961FA" w:rsidRPr="00247E89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.  Робота   зі   словником  літературознавчих  термінів.</w:t>
      </w:r>
    </w:p>
    <w:p w14:paraId="3462913C" w14:textId="77777777" w:rsidR="009961FA" w:rsidRPr="00247E89" w:rsidRDefault="009961FA" w:rsidP="00CF3BF0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>Рубаї   —  чотиривірш,  як  правило,  філософського  змісту.  Рубаї  —  викінчений </w:t>
      </w:r>
    </w:p>
    <w:p w14:paraId="446A677D" w14:textId="77777777" w:rsidR="009961FA" w:rsidRPr="00247E89" w:rsidRDefault="009961FA" w:rsidP="00CF3BF0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 xml:space="preserve">мініатюрний  віршований  твір,  що  виражає </w:t>
      </w:r>
      <w:r w:rsidR="00113BA2" w:rsidRPr="00247E89">
        <w:rPr>
          <w:rFonts w:ascii="Times New Roman" w:hAnsi="Times New Roman" w:cs="Times New Roman"/>
          <w:sz w:val="28"/>
          <w:szCs w:val="28"/>
          <w:lang w:val="uk-UA"/>
        </w:rPr>
        <w:t xml:space="preserve"> певну  думку,  підкреслену  в </w:t>
      </w:r>
      <w:r w:rsidRPr="00247E89">
        <w:rPr>
          <w:rFonts w:ascii="Times New Roman" w:hAnsi="Times New Roman" w:cs="Times New Roman"/>
          <w:sz w:val="28"/>
          <w:szCs w:val="28"/>
          <w:lang w:val="uk-UA"/>
        </w:rPr>
        <w:t>останньому рядку строфи. Схема римування: а  а — а.</w:t>
      </w:r>
    </w:p>
    <w:p w14:paraId="41110532" w14:textId="77777777" w:rsidR="009961FA" w:rsidRPr="00247E89" w:rsidRDefault="009961FA" w:rsidP="00CF3BF0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14:paraId="45012063" w14:textId="77777777" w:rsidR="009961FA" w:rsidRPr="00247E89" w:rsidRDefault="009961FA" w:rsidP="00CF3BF0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>І юних, і старих — всіх поглинає час,     а</w:t>
      </w:r>
    </w:p>
    <w:p w14:paraId="57444BE8" w14:textId="77777777" w:rsidR="009961FA" w:rsidRPr="00247E89" w:rsidRDefault="009961FA" w:rsidP="00CF3BF0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>І невеликий нам дається днів запас.    а</w:t>
      </w:r>
    </w:p>
    <w:p w14:paraId="7220EA3B" w14:textId="77777777" w:rsidR="009961FA" w:rsidRPr="00247E89" w:rsidRDefault="009961FA" w:rsidP="00CF3BF0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>Ніщо не вічне тут: ми підемо так само,    холостий рядок</w:t>
      </w:r>
    </w:p>
    <w:p w14:paraId="73C6C94C" w14:textId="77777777" w:rsidR="009961FA" w:rsidRPr="00247E89" w:rsidRDefault="009961FA" w:rsidP="00CF3BF0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>Як ті, що вже пішли й що прийдуть після нас.  а</w:t>
      </w:r>
    </w:p>
    <w:p w14:paraId="2C257028" w14:textId="77777777" w:rsidR="009961FA" w:rsidRPr="00247E89" w:rsidRDefault="00654C48" w:rsidP="00CF3BF0">
      <w:pPr>
        <w:pStyle w:val="a4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247E89">
        <w:rPr>
          <w:rFonts w:ascii="Times New Roman" w:hAnsi="Times New Roman" w:cs="Times New Roman"/>
          <w:bCs/>
          <w:i/>
          <w:sz w:val="28"/>
          <w:szCs w:val="28"/>
          <w:u w:val="single"/>
          <w:lang w:val="uk-UA"/>
        </w:rPr>
        <w:t>7</w:t>
      </w:r>
      <w:r w:rsidR="009961FA" w:rsidRPr="00247E89">
        <w:rPr>
          <w:rFonts w:ascii="Times New Roman" w:hAnsi="Times New Roman" w:cs="Times New Roman"/>
          <w:bCs/>
          <w:i/>
          <w:sz w:val="28"/>
          <w:szCs w:val="28"/>
          <w:u w:val="single"/>
          <w:lang w:val="uk-UA"/>
        </w:rPr>
        <w:t>. Дослідження  творчості  О.  Хайяма</w:t>
      </w:r>
      <w:r w:rsidR="009961FA" w:rsidRPr="00247E89">
        <w:rPr>
          <w:rFonts w:ascii="Times New Roman" w:hAnsi="Times New Roman" w:cs="Times New Roman"/>
          <w:bCs/>
          <w:i/>
          <w:iCs/>
          <w:sz w:val="28"/>
          <w:szCs w:val="28"/>
          <w:u w:val="single"/>
          <w:lang w:val="uk-UA"/>
        </w:rPr>
        <w:t xml:space="preserve">  </w:t>
      </w:r>
    </w:p>
    <w:p w14:paraId="334C78A3" w14:textId="77777777" w:rsidR="00411859" w:rsidRPr="00247E89" w:rsidRDefault="00411859" w:rsidP="00CF3BF0">
      <w:pPr>
        <w:spacing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47E8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1. Слово вчителя. </w:t>
      </w:r>
    </w:p>
    <w:p w14:paraId="17BCD158" w14:textId="063D45D5" w:rsidR="009961FA" w:rsidRPr="00247E89" w:rsidRDefault="009961FA" w:rsidP="00CF3BF0">
      <w:pPr>
        <w:spacing w:line="240" w:lineRule="auto"/>
        <w:ind w:firstLine="56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E8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 що </w:t>
      </w:r>
      <w:r w:rsidRPr="00247E89">
        <w:rPr>
          <w:rFonts w:ascii="Times New Roman" w:hAnsi="Times New Roman" w:cs="Times New Roman"/>
          <w:sz w:val="28"/>
          <w:szCs w:val="28"/>
          <w:lang w:val="uk-UA"/>
        </w:rPr>
        <w:t>ж роздумував поет?  В</w:t>
      </w:r>
      <w:r w:rsidR="00411859" w:rsidRPr="00247E8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изначають такі </w:t>
      </w:r>
      <w:r w:rsidRPr="00247E8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основні тематичні </w:t>
      </w:r>
      <w:r w:rsidR="00E95EBB" w:rsidRPr="00247E8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групи </w:t>
      </w:r>
      <w:r w:rsidRPr="00247E89">
        <w:rPr>
          <w:rFonts w:ascii="Times New Roman" w:eastAsia="Calibri" w:hAnsi="Times New Roman" w:cs="Times New Roman"/>
          <w:sz w:val="28"/>
          <w:szCs w:val="28"/>
          <w:lang w:val="uk-UA"/>
        </w:rPr>
        <w:t>рубаї</w:t>
      </w:r>
      <w:r w:rsidR="00454FD6" w:rsidRPr="00247E89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="00E95EBB" w:rsidRPr="00247E8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11859" w:rsidRPr="00247E8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Омара Хайяма. Пропоную</w:t>
      </w:r>
      <w:r w:rsidRPr="00247E8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їх уважно прочитати і зробити со</w:t>
      </w:r>
      <w:r w:rsidR="00B65633" w:rsidRPr="00247E89">
        <w:rPr>
          <w:rFonts w:ascii="Times New Roman" w:eastAsia="Calibri" w:hAnsi="Times New Roman" w:cs="Times New Roman"/>
          <w:sz w:val="28"/>
          <w:szCs w:val="28"/>
          <w:lang w:val="uk-UA"/>
        </w:rPr>
        <w:t>бі запис в зошит.</w:t>
      </w:r>
    </w:p>
    <w:p w14:paraId="41B7E56D" w14:textId="77777777" w:rsidR="009961FA" w:rsidRPr="00247E89" w:rsidRDefault="009961FA" w:rsidP="00CF3BF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E89">
        <w:rPr>
          <w:rFonts w:ascii="Times New Roman" w:eastAsia="Calibri" w:hAnsi="Times New Roman" w:cs="Times New Roman"/>
          <w:sz w:val="28"/>
          <w:szCs w:val="28"/>
          <w:lang w:val="uk-UA"/>
        </w:rPr>
        <w:t>цінність людини на землі;</w:t>
      </w:r>
    </w:p>
    <w:p w14:paraId="46E952E0" w14:textId="77777777" w:rsidR="009961FA" w:rsidRPr="00247E89" w:rsidRDefault="009961FA" w:rsidP="00CF3BF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E89">
        <w:rPr>
          <w:rFonts w:ascii="Times New Roman" w:eastAsia="Calibri" w:hAnsi="Times New Roman" w:cs="Times New Roman"/>
          <w:sz w:val="28"/>
          <w:szCs w:val="28"/>
          <w:lang w:val="uk-UA"/>
        </w:rPr>
        <w:t>роздуми над сенсом життя</w:t>
      </w:r>
      <w:r w:rsidR="00411859" w:rsidRPr="00247E89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14:paraId="001D31C6" w14:textId="77777777" w:rsidR="009961FA" w:rsidRPr="00247E89" w:rsidRDefault="009961FA" w:rsidP="00CF3BF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E89">
        <w:rPr>
          <w:rFonts w:ascii="Times New Roman" w:eastAsia="Calibri" w:hAnsi="Times New Roman" w:cs="Times New Roman"/>
          <w:sz w:val="28"/>
          <w:szCs w:val="28"/>
          <w:lang w:val="uk-UA"/>
        </w:rPr>
        <w:t>тема радощів земного життя</w:t>
      </w:r>
      <w:r w:rsidR="00411859" w:rsidRPr="00247E89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</w:p>
    <w:p w14:paraId="7B0B1699" w14:textId="77777777" w:rsidR="009961FA" w:rsidRPr="00247E89" w:rsidRDefault="009961FA" w:rsidP="00CF3BF0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E89">
        <w:rPr>
          <w:rFonts w:ascii="Times New Roman" w:eastAsia="Calibri" w:hAnsi="Times New Roman" w:cs="Times New Roman"/>
          <w:sz w:val="28"/>
          <w:szCs w:val="28"/>
          <w:lang w:val="uk-UA"/>
        </w:rPr>
        <w:t>роздуми над Кораном.</w:t>
      </w:r>
    </w:p>
    <w:p w14:paraId="736EE916" w14:textId="77777777" w:rsidR="009961FA" w:rsidRPr="00247E89" w:rsidRDefault="009961FA" w:rsidP="00CF3BF0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F0E2D0" w14:textId="77777777" w:rsidR="009961FA" w:rsidRPr="00247E89" w:rsidRDefault="009961FA" w:rsidP="00CF3BF0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 xml:space="preserve"> Основною  ідеєю  рубаї  є ствердження  права  людини   на  радість  земного  буття.  Воістину  мудрий  той,  хто  прожив  життя  за  високими  законами  доброти,  любові,  людяності.</w:t>
      </w:r>
    </w:p>
    <w:p w14:paraId="3439F5BE" w14:textId="7964AAC1" w:rsidR="00411859" w:rsidRPr="00247E89" w:rsidRDefault="00411859" w:rsidP="00CF3BF0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b/>
          <w:sz w:val="28"/>
          <w:szCs w:val="28"/>
          <w:lang w:val="uk-UA"/>
        </w:rPr>
        <w:t>2.Читання та обговорення рубаї.</w:t>
      </w:r>
      <w:r w:rsidRPr="00247E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47E89">
        <w:rPr>
          <w:rFonts w:ascii="Times New Roman" w:hAnsi="Times New Roman" w:cs="Times New Roman"/>
          <w:b/>
          <w:sz w:val="28"/>
          <w:szCs w:val="28"/>
          <w:lang w:val="uk-UA"/>
        </w:rPr>
        <w:t>( робота  в  групах )</w:t>
      </w:r>
    </w:p>
    <w:p w14:paraId="2E954BFF" w14:textId="648C2429" w:rsidR="00411859" w:rsidRPr="00247E89" w:rsidRDefault="00411859" w:rsidP="00CF3BF0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>Завдання для кожної гру</w:t>
      </w:r>
      <w:r w:rsidR="008F6FAE" w:rsidRPr="00247E89">
        <w:rPr>
          <w:rFonts w:ascii="Times New Roman" w:hAnsi="Times New Roman" w:cs="Times New Roman"/>
          <w:sz w:val="28"/>
          <w:szCs w:val="28"/>
          <w:lang w:val="uk-UA"/>
        </w:rPr>
        <w:t>пах</w:t>
      </w:r>
    </w:p>
    <w:p w14:paraId="3091500A" w14:textId="77777777" w:rsidR="00C65814" w:rsidRPr="00247E89" w:rsidRDefault="009961FA" w:rsidP="00CF3BF0">
      <w:pPr>
        <w:pStyle w:val="a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 а)  </w:t>
      </w:r>
      <w:r w:rsidR="00411859" w:rsidRPr="00247E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Прочитати </w:t>
      </w:r>
      <w:r w:rsidRPr="00247E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рубаї </w:t>
      </w:r>
      <w:r w:rsidR="00411859" w:rsidRPr="00247E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, пояснити зміст.</w:t>
      </w:r>
      <w:r w:rsidRPr="00247E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 </w:t>
      </w:r>
    </w:p>
    <w:p w14:paraId="51B85C05" w14:textId="77777777" w:rsidR="009961FA" w:rsidRPr="00247E89" w:rsidRDefault="009961FA" w:rsidP="00CF3BF0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 б)  </w:t>
      </w:r>
      <w:r w:rsidR="00411859" w:rsidRPr="00247E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Назвати художні засоби.</w:t>
      </w:r>
    </w:p>
    <w:p w14:paraId="28AF1FD8" w14:textId="77777777" w:rsidR="00411859" w:rsidRPr="00247E89" w:rsidRDefault="00411859" w:rsidP="00CF3BF0">
      <w:pPr>
        <w:pStyle w:val="a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в) Зробити висновок, якою темою об'єднані ці рубаї .</w:t>
      </w:r>
    </w:p>
    <w:p w14:paraId="6165728A" w14:textId="068F5530" w:rsidR="00275913" w:rsidRPr="00247E89" w:rsidRDefault="00335765" w:rsidP="00CF3BF0">
      <w:pPr>
        <w:pStyle w:val="a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sectPr w:rsidR="00275913" w:rsidRPr="00247E89" w:rsidSect="00ED486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 w14:paraId="0BE80681" w14:textId="77777777" w:rsidR="00CD056F" w:rsidRPr="00247E89" w:rsidRDefault="00CD056F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Ні, не гнітять мене перестрахи й жалі,</w:t>
      </w:r>
    </w:p>
    <w:p w14:paraId="5F4E4BB1" w14:textId="77777777" w:rsidR="00CD056F" w:rsidRPr="00247E89" w:rsidRDefault="00CD056F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Що вмерти мушу я, що строки в нас малі:</w:t>
      </w:r>
    </w:p>
    <w:p w14:paraId="59BAB46B" w14:textId="77777777" w:rsidR="00CD056F" w:rsidRPr="00247E89" w:rsidRDefault="00CD056F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Того, що суджено, боятися не треба.</w:t>
      </w:r>
    </w:p>
    <w:p w14:paraId="6AA85505" w14:textId="77777777" w:rsidR="00275913" w:rsidRPr="00247E89" w:rsidRDefault="00CD056F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Боюсь неправедно прожити на землі.</w:t>
      </w:r>
    </w:p>
    <w:p w14:paraId="56D28D16" w14:textId="77777777" w:rsidR="00275913" w:rsidRPr="00247E89" w:rsidRDefault="00275913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67B70E3" w14:textId="77777777" w:rsidR="00CD056F" w:rsidRPr="00247E89" w:rsidRDefault="00CD056F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8A6A3E3" w14:textId="77777777" w:rsidR="00CD056F" w:rsidRPr="00247E89" w:rsidRDefault="00CD056F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І юних, і старих—всіх поглинає час,</w:t>
      </w:r>
    </w:p>
    <w:p w14:paraId="1BE9F2C4" w14:textId="77777777" w:rsidR="00275913" w:rsidRPr="00247E89" w:rsidRDefault="00275913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 xml:space="preserve">І невеликий нам дається днів запас. </w:t>
      </w:r>
    </w:p>
    <w:p w14:paraId="7912FEA0" w14:textId="77777777" w:rsidR="00275913" w:rsidRPr="00247E89" w:rsidRDefault="00275913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 xml:space="preserve">Ніщо не вічне тут: ми підемо так само, </w:t>
      </w:r>
    </w:p>
    <w:p w14:paraId="68BF2D85" w14:textId="77777777" w:rsidR="005E1E9A" w:rsidRPr="00247E89" w:rsidRDefault="00275913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Як ті, що вже пішли й що прийдуть після нас.</w:t>
      </w:r>
    </w:p>
    <w:p w14:paraId="094228A7" w14:textId="77777777" w:rsidR="00275913" w:rsidRPr="00247E89" w:rsidRDefault="00275913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A1E4045" w14:textId="77777777" w:rsidR="00275913" w:rsidRPr="00247E89" w:rsidRDefault="00275913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5947A5A" w14:textId="77777777" w:rsidR="00275913" w:rsidRPr="00247E89" w:rsidRDefault="00275913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  <w:sectPr w:rsidR="00275913" w:rsidRPr="00247E89" w:rsidSect="0027591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C2675A9" w14:textId="77777777" w:rsidR="00275913" w:rsidRPr="00247E89" w:rsidRDefault="00275913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Всі таємниці пильно зберігай,</w:t>
      </w:r>
    </w:p>
    <w:p w14:paraId="5A7C9941" w14:textId="77777777" w:rsidR="00275913" w:rsidRPr="00247E89" w:rsidRDefault="00275913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Щоб не дізнався нелюд і шахрай.</w:t>
      </w:r>
    </w:p>
    <w:p w14:paraId="791029AD" w14:textId="77777777" w:rsidR="00275913" w:rsidRPr="00247E89" w:rsidRDefault="00275913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lastRenderedPageBreak/>
        <w:t>I зваж: як з іншими ти поведешся,</w:t>
      </w:r>
    </w:p>
    <w:p w14:paraId="7C1BD498" w14:textId="77777777" w:rsidR="00275913" w:rsidRPr="00247E89" w:rsidRDefault="00275913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Того від інших і собі чекай.</w:t>
      </w:r>
    </w:p>
    <w:p w14:paraId="52B7CA12" w14:textId="77777777" w:rsidR="00275913" w:rsidRPr="00247E89" w:rsidRDefault="00275913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FD0024E" w14:textId="77777777" w:rsidR="00275913" w:rsidRPr="00247E89" w:rsidRDefault="00275913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Я б краще вороном  копався у ріллі,</w:t>
      </w:r>
    </w:p>
    <w:p w14:paraId="19F56E83" w14:textId="77777777" w:rsidR="00275913" w:rsidRPr="00247E89" w:rsidRDefault="00275913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Ніж у негідника живився при столі.</w:t>
      </w:r>
    </w:p>
    <w:p w14:paraId="779D5AF3" w14:textId="77777777" w:rsidR="00275913" w:rsidRPr="00247E89" w:rsidRDefault="00275913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Сухим окрайчиком задовольнятись краще,</w:t>
      </w:r>
    </w:p>
    <w:p w14:paraId="6AB7016E" w14:textId="77777777" w:rsidR="00275913" w:rsidRPr="00247E89" w:rsidRDefault="00D6187A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 xml:space="preserve">Ніж губи мазати в </w:t>
      </w:r>
      <w:r w:rsidR="009A4BB4" w:rsidRPr="00247E89">
        <w:rPr>
          <w:rFonts w:ascii="Times New Roman" w:hAnsi="Times New Roman" w:cs="Times New Roman"/>
          <w:sz w:val="24"/>
          <w:szCs w:val="24"/>
          <w:lang w:val="uk-UA"/>
        </w:rPr>
        <w:t xml:space="preserve"> чужому киселі.</w:t>
      </w:r>
    </w:p>
    <w:p w14:paraId="09BEBB32" w14:textId="77777777" w:rsidR="00275913" w:rsidRPr="00247E89" w:rsidRDefault="00275913" w:rsidP="00CF3BF0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275913" w:rsidRPr="00247E89" w:rsidSect="0027591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52025A8" w14:textId="77777777" w:rsidR="00275913" w:rsidRPr="00247E89" w:rsidRDefault="00275913" w:rsidP="00CF3BF0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519C95" w14:textId="77777777" w:rsidR="00275913" w:rsidRPr="00247E89" w:rsidRDefault="00501E2F" w:rsidP="00CF3BF0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>Хайям стверджує, що життя швидкоплинне, тому слід цінувати ко</w:t>
      </w:r>
      <w:r w:rsidR="009A4BB4" w:rsidRPr="00247E89">
        <w:rPr>
          <w:rFonts w:ascii="Times New Roman" w:hAnsi="Times New Roman" w:cs="Times New Roman"/>
          <w:sz w:val="28"/>
          <w:szCs w:val="28"/>
          <w:lang w:val="uk-UA"/>
        </w:rPr>
        <w:t>жну його мить, не засмучуватись, при цьому використовує гіперболу (життя – це невеликий  днів запас)</w:t>
      </w:r>
      <w:r w:rsidRPr="00247E89">
        <w:rPr>
          <w:rFonts w:ascii="Times New Roman" w:hAnsi="Times New Roman" w:cs="Times New Roman"/>
          <w:sz w:val="28"/>
          <w:szCs w:val="28"/>
          <w:lang w:val="uk-UA"/>
        </w:rPr>
        <w:t xml:space="preserve"> А піклуватися</w:t>
      </w:r>
      <w:r w:rsidR="009A4BB4" w:rsidRPr="00247E89">
        <w:rPr>
          <w:rFonts w:ascii="Times New Roman" w:hAnsi="Times New Roman" w:cs="Times New Roman"/>
          <w:sz w:val="28"/>
          <w:szCs w:val="28"/>
          <w:lang w:val="uk-UA"/>
        </w:rPr>
        <w:t xml:space="preserve"> людина повинна  </w:t>
      </w:r>
      <w:r w:rsidRPr="00247E89">
        <w:rPr>
          <w:rFonts w:ascii="Times New Roman" w:hAnsi="Times New Roman" w:cs="Times New Roman"/>
          <w:sz w:val="28"/>
          <w:szCs w:val="28"/>
          <w:lang w:val="uk-UA"/>
        </w:rPr>
        <w:t xml:space="preserve"> про те,</w:t>
      </w:r>
      <w:r w:rsidR="009A4BB4" w:rsidRPr="00247E89">
        <w:rPr>
          <w:rFonts w:ascii="Times New Roman" w:hAnsi="Times New Roman" w:cs="Times New Roman"/>
          <w:sz w:val="28"/>
          <w:szCs w:val="28"/>
          <w:lang w:val="uk-UA"/>
        </w:rPr>
        <w:t xml:space="preserve"> як це життя проживе</w:t>
      </w:r>
      <w:r w:rsidRPr="00247E89">
        <w:rPr>
          <w:rFonts w:ascii="Times New Roman" w:hAnsi="Times New Roman" w:cs="Times New Roman"/>
          <w:sz w:val="28"/>
          <w:szCs w:val="28"/>
          <w:lang w:val="uk-UA"/>
        </w:rPr>
        <w:t xml:space="preserve">, дає своєрідні поради, що значить праведно прожити на землі. Використовує </w:t>
      </w:r>
      <w:r w:rsidR="009A4BB4" w:rsidRPr="00247E89">
        <w:rPr>
          <w:rFonts w:ascii="Times New Roman" w:hAnsi="Times New Roman" w:cs="Times New Roman"/>
          <w:sz w:val="28"/>
          <w:szCs w:val="28"/>
          <w:lang w:val="uk-UA"/>
        </w:rPr>
        <w:t xml:space="preserve"> метафори(таємниці пильно зберігай, ніж губи мазати і чужому киселі.)</w:t>
      </w:r>
    </w:p>
    <w:p w14:paraId="6EF0F863" w14:textId="77777777" w:rsidR="00501E2F" w:rsidRPr="00247E89" w:rsidRDefault="00501E2F" w:rsidP="00CF3BF0">
      <w:pPr>
        <w:pStyle w:val="a4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 xml:space="preserve">Отже, тема рубаї - </w:t>
      </w:r>
      <w:r w:rsidRPr="00247E89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призначення  людини, сенс  її  існування та швидкоплинність життя.</w:t>
      </w:r>
    </w:p>
    <w:p w14:paraId="2D75DC56" w14:textId="77777777" w:rsidR="00275913" w:rsidRPr="00247E89" w:rsidRDefault="00275913" w:rsidP="00CF3BF0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275913" w:rsidRPr="00247E89" w:rsidSect="0027591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D929826" w14:textId="621A99FB" w:rsidR="009961FA" w:rsidRPr="00247E89" w:rsidRDefault="002A1DC9" w:rsidP="00CF3BF0">
      <w:pPr>
        <w:pStyle w:val="a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ΙΙ</w:t>
      </w:r>
      <w:r w:rsidR="009961FA" w:rsidRPr="00247E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  </w:t>
      </w:r>
      <w:r w:rsidRPr="00247E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група</w:t>
      </w:r>
      <w:r w:rsidRPr="00247E89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.</w:t>
      </w:r>
    </w:p>
    <w:p w14:paraId="0A515413" w14:textId="77777777" w:rsidR="00B23AF3" w:rsidRPr="00247E89" w:rsidRDefault="00B23AF3" w:rsidP="00CF3BF0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B23AF3" w:rsidRPr="00247E89" w:rsidSect="0027591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D13232F" w14:textId="77777777" w:rsidR="009A4BB4" w:rsidRPr="00247E89" w:rsidRDefault="009A4BB4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Хіба у всесвіті найкращий твір - не ми?</w:t>
      </w:r>
    </w:p>
    <w:p w14:paraId="1239AA74" w14:textId="77777777" w:rsidR="009A4BB4" w:rsidRPr="00247E89" w:rsidRDefault="009A4BB4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В очах у розуму зіниця й зір - не ми?</w:t>
      </w:r>
    </w:p>
    <w:p w14:paraId="494CD8AA" w14:textId="77777777" w:rsidR="009A4BB4" w:rsidRPr="00247E89" w:rsidRDefault="009A4BB4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Це коло всесвіту скидається на перстень,</w:t>
      </w:r>
    </w:p>
    <w:p w14:paraId="2420D843" w14:textId="77777777" w:rsidR="00B23AF3" w:rsidRPr="00247E89" w:rsidRDefault="009A4BB4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А камінь, що горить ясніш од зір,- це ми.</w:t>
      </w:r>
    </w:p>
    <w:p w14:paraId="1B154866" w14:textId="77777777" w:rsidR="00514BAE" w:rsidRPr="00247E89" w:rsidRDefault="00514BAE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A874487" w14:textId="77777777" w:rsidR="00514BAE" w:rsidRPr="00247E89" w:rsidRDefault="00514BAE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Ми – сонце щастя й горя океан.</w:t>
      </w:r>
    </w:p>
    <w:p w14:paraId="525CAFDB" w14:textId="77777777" w:rsidR="00B23AF3" w:rsidRPr="00247E89" w:rsidRDefault="00B23AF3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Ми справедливість любим – і обман.</w:t>
      </w:r>
    </w:p>
    <w:p w14:paraId="48D342F8" w14:textId="77777777" w:rsidR="00B23AF3" w:rsidRPr="00247E89" w:rsidRDefault="00B23AF3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Злі й добрі ми, довершені й нікчемні,</w:t>
      </w:r>
    </w:p>
    <w:p w14:paraId="6BBCF8D6" w14:textId="77777777" w:rsidR="00B23AF3" w:rsidRPr="00247E89" w:rsidRDefault="00B23AF3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Іржаве дзеркало й Джемшидів жбан.</w:t>
      </w:r>
    </w:p>
    <w:p w14:paraId="4BA3144A" w14:textId="77777777" w:rsidR="00B23AF3" w:rsidRPr="00247E89" w:rsidRDefault="00B23AF3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  <w:sectPr w:rsidR="00B23AF3" w:rsidRPr="00247E89" w:rsidSect="00B23AF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B21CA47" w14:textId="77777777" w:rsidR="00FE24C2" w:rsidRPr="00247E89" w:rsidRDefault="00FE24C2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A4E401C" w14:textId="770F905A" w:rsidR="008F6FAE" w:rsidRPr="00247E89" w:rsidRDefault="008F6FAE" w:rsidP="008F6FAE">
      <w:pPr>
        <w:rPr>
          <w:lang w:val="uk-UA"/>
        </w:rPr>
        <w:sectPr w:rsidR="008F6FAE" w:rsidRPr="00247E89" w:rsidSect="0027591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6FE5B39" w14:textId="77777777" w:rsidR="009A4BB4" w:rsidRPr="00247E89" w:rsidRDefault="00C322E6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Я тільки й знаю, що знання шукаю,</w:t>
      </w:r>
    </w:p>
    <w:p w14:paraId="56FE6682" w14:textId="77777777" w:rsidR="00C322E6" w:rsidRPr="00247E89" w:rsidRDefault="00C322E6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В найглибші таємниці проникаю.</w:t>
      </w:r>
    </w:p>
    <w:p w14:paraId="78AF6A08" w14:textId="77777777" w:rsidR="00C322E6" w:rsidRPr="00247E89" w:rsidRDefault="00C322E6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 xml:space="preserve">Я думаю вже сімдесят два роки- </w:t>
      </w:r>
    </w:p>
    <w:p w14:paraId="7C83A8D1" w14:textId="77777777" w:rsidR="00FE24C2" w:rsidRPr="00247E89" w:rsidRDefault="00C322E6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І бачу, що нічого я не знаю.</w:t>
      </w:r>
    </w:p>
    <w:p w14:paraId="61F05A20" w14:textId="77777777" w:rsidR="00BC469F" w:rsidRPr="00247E89" w:rsidRDefault="00BC469F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 xml:space="preserve">Я пізнання зробив своїм ремеслом, </w:t>
      </w:r>
    </w:p>
    <w:p w14:paraId="5CBE75BC" w14:textId="77777777" w:rsidR="00BC469F" w:rsidRPr="00247E89" w:rsidRDefault="00BC469F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 xml:space="preserve">Я знайомий з вищою правдою і з ницим злом. </w:t>
      </w:r>
    </w:p>
    <w:p w14:paraId="11B78DA8" w14:textId="77777777" w:rsidR="00BC469F" w:rsidRPr="00247E89" w:rsidRDefault="00BC469F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 xml:space="preserve">Всі тугі вузли я розплутав на світі, </w:t>
      </w:r>
    </w:p>
    <w:p w14:paraId="49C23023" w14:textId="77777777" w:rsidR="00BC469F" w:rsidRPr="00247E89" w:rsidRDefault="00BC469F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Крім смерті, зав'язаною мертвим вузлом.</w:t>
      </w:r>
    </w:p>
    <w:p w14:paraId="39BD7AD8" w14:textId="77777777" w:rsidR="00FE24C2" w:rsidRPr="00247E89" w:rsidRDefault="00FE24C2" w:rsidP="00CF3BF0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FE24C2" w:rsidRPr="00247E89" w:rsidSect="00FE24C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51E78ED" w14:textId="77777777" w:rsidR="00C322E6" w:rsidRPr="00247E89" w:rsidRDefault="00C322E6" w:rsidP="00CF3BF0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11E85F" w14:textId="77777777" w:rsidR="00D6187A" w:rsidRPr="00247E89" w:rsidRDefault="00D6187A" w:rsidP="00CF3BF0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>Ці рубаї сповнені гордістю за людину, її здібності та можливості</w:t>
      </w:r>
      <w:r w:rsidR="00BC469F" w:rsidRPr="00247E8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03272" w:rsidRPr="00247E89">
        <w:rPr>
          <w:rFonts w:ascii="Times New Roman" w:hAnsi="Times New Roman" w:cs="Times New Roman"/>
          <w:sz w:val="28"/>
          <w:szCs w:val="28"/>
          <w:lang w:val="uk-UA"/>
        </w:rPr>
        <w:t xml:space="preserve"> Поет використовує антитези(злі–добрі,довершені-нікчемні),метафори (смерть, </w:t>
      </w:r>
      <w:r w:rsidR="00FE24C2" w:rsidRPr="00247E89">
        <w:rPr>
          <w:rFonts w:ascii="Times New Roman" w:hAnsi="Times New Roman" w:cs="Times New Roman"/>
          <w:sz w:val="28"/>
          <w:szCs w:val="28"/>
          <w:lang w:val="uk-UA"/>
        </w:rPr>
        <w:t>зав'язана</w:t>
      </w:r>
      <w:r w:rsidR="00A23D76" w:rsidRPr="00247E89">
        <w:rPr>
          <w:rFonts w:ascii="Times New Roman" w:hAnsi="Times New Roman" w:cs="Times New Roman"/>
          <w:sz w:val="28"/>
          <w:szCs w:val="28"/>
          <w:lang w:val="uk-UA"/>
        </w:rPr>
        <w:t xml:space="preserve"> мертвим вузлом),порівняння(коло всесвіту скидається на перстень). Автор упевнений , що людині під силу підкоряти будь-які вершини у світі, що мета творення - це людина, яка виблискує, мов діамант у персні світобудови. Але є таємниці, які людина розкрити не може – наприклад, таємницю смерті.</w:t>
      </w:r>
    </w:p>
    <w:p w14:paraId="630C8144" w14:textId="77777777" w:rsidR="002A1DC9" w:rsidRPr="00247E89" w:rsidRDefault="002A1DC9" w:rsidP="00CF3BF0">
      <w:pPr>
        <w:pStyle w:val="a4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 xml:space="preserve">Отже, тема рубаї- </w:t>
      </w:r>
      <w:r w:rsidRPr="00247E89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віра у силу людини, її здібності та можливості , постійний пошук істин.</w:t>
      </w:r>
    </w:p>
    <w:p w14:paraId="71C7F82C" w14:textId="77777777" w:rsidR="00C322E6" w:rsidRPr="00247E89" w:rsidRDefault="00C322E6" w:rsidP="00CF3BF0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88B476" w14:textId="77777777" w:rsidR="009961FA" w:rsidRPr="00247E89" w:rsidRDefault="009961FA" w:rsidP="00CF3BF0">
      <w:pPr>
        <w:pStyle w:val="a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ΙΙΙ</w:t>
      </w:r>
      <w:r w:rsidR="002A1DC9" w:rsidRPr="00247E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група </w:t>
      </w:r>
      <w:r w:rsidRPr="00247E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</w:p>
    <w:p w14:paraId="5A7FCBBD" w14:textId="47A67E07" w:rsidR="004C20E6" w:rsidRPr="00247E89" w:rsidRDefault="004C20E6" w:rsidP="00CF3BF0">
      <w:pPr>
        <w:pStyle w:val="a4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  <w:sectPr w:rsidR="004C20E6" w:rsidRPr="00247E89" w:rsidSect="0027591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3B7E654" w14:textId="77777777" w:rsidR="002A1DC9" w:rsidRPr="00247E89" w:rsidRDefault="002A1DC9" w:rsidP="00CF3BF0">
      <w:pPr>
        <w:pStyle w:val="a4"/>
        <w:jc w:val="both"/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bCs/>
          <w:iCs/>
          <w:sz w:val="24"/>
          <w:szCs w:val="24"/>
          <w:lang w:val="uk-UA"/>
        </w:rPr>
        <w:t>Шукав поради я у зошитах сторіч -</w:t>
      </w:r>
    </w:p>
    <w:p w14:paraId="710C0818" w14:textId="77777777" w:rsidR="002A1DC9" w:rsidRPr="00247E89" w:rsidRDefault="002A1DC9" w:rsidP="00CF3BF0">
      <w:pPr>
        <w:pStyle w:val="a4"/>
        <w:jc w:val="both"/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bCs/>
          <w:iCs/>
          <w:sz w:val="24"/>
          <w:szCs w:val="24"/>
          <w:lang w:val="uk-UA"/>
        </w:rPr>
        <w:t>I скорбний друг мені таку промовив річ:</w:t>
      </w:r>
    </w:p>
    <w:p w14:paraId="759F69FD" w14:textId="77777777" w:rsidR="002A1DC9" w:rsidRPr="00247E89" w:rsidRDefault="002A1DC9" w:rsidP="00CF3BF0">
      <w:pPr>
        <w:pStyle w:val="a4"/>
        <w:jc w:val="both"/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bCs/>
          <w:iCs/>
          <w:sz w:val="24"/>
          <w:szCs w:val="24"/>
          <w:lang w:val="uk-UA"/>
        </w:rPr>
        <w:t>«Щасливий тільки той, з ким поруч мила, схожа</w:t>
      </w:r>
    </w:p>
    <w:p w14:paraId="7FB2170D" w14:textId="77777777" w:rsidR="002A1DC9" w:rsidRPr="00247E89" w:rsidRDefault="002A1DC9" w:rsidP="00CF3BF0">
      <w:pPr>
        <w:pStyle w:val="a4"/>
        <w:jc w:val="both"/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bCs/>
          <w:iCs/>
          <w:sz w:val="24"/>
          <w:szCs w:val="24"/>
          <w:lang w:val="uk-UA"/>
        </w:rPr>
        <w:t>На місяць-білозір у довгу-довгу ніч!»</w:t>
      </w:r>
    </w:p>
    <w:p w14:paraId="6E2B4F92" w14:textId="77777777" w:rsidR="00E37E64" w:rsidRPr="00247E89" w:rsidRDefault="00E37E64" w:rsidP="00CF3BF0">
      <w:pPr>
        <w:pStyle w:val="a4"/>
        <w:jc w:val="both"/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</w:p>
    <w:p w14:paraId="0E988C01" w14:textId="77777777" w:rsidR="00E37E64" w:rsidRPr="00247E89" w:rsidRDefault="00E37E64" w:rsidP="00CF3BF0">
      <w:pPr>
        <w:pStyle w:val="a4"/>
        <w:jc w:val="both"/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bCs/>
          <w:iCs/>
          <w:sz w:val="24"/>
          <w:szCs w:val="24"/>
          <w:lang w:val="uk-UA"/>
        </w:rPr>
        <w:t>Любов - це сонечко, що всесвіт зігріває,</w:t>
      </w:r>
    </w:p>
    <w:p w14:paraId="0D3FAE80" w14:textId="77777777" w:rsidR="00E37E64" w:rsidRPr="00247E89" w:rsidRDefault="00E37E64" w:rsidP="00CF3BF0">
      <w:pPr>
        <w:pStyle w:val="a4"/>
        <w:jc w:val="both"/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bCs/>
          <w:iCs/>
          <w:sz w:val="24"/>
          <w:szCs w:val="24"/>
          <w:lang w:val="uk-UA"/>
        </w:rPr>
        <w:t>Любов - чудесний птах, що в квітнику співає.</w:t>
      </w:r>
    </w:p>
    <w:p w14:paraId="5F161773" w14:textId="77777777" w:rsidR="00E37E64" w:rsidRPr="00247E89" w:rsidRDefault="00E37E64" w:rsidP="00CF3BF0">
      <w:pPr>
        <w:pStyle w:val="a4"/>
        <w:jc w:val="both"/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bCs/>
          <w:iCs/>
          <w:sz w:val="24"/>
          <w:szCs w:val="24"/>
          <w:lang w:val="uk-UA"/>
        </w:rPr>
        <w:t>Її не знає той, хто плаче солов'єм,</w:t>
      </w:r>
    </w:p>
    <w:p w14:paraId="6D8E8465" w14:textId="77777777" w:rsidR="002A1DC9" w:rsidRPr="00247E89" w:rsidRDefault="00E37E64" w:rsidP="00CF3BF0">
      <w:pPr>
        <w:pStyle w:val="a4"/>
        <w:jc w:val="both"/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bCs/>
          <w:iCs/>
          <w:sz w:val="24"/>
          <w:szCs w:val="24"/>
          <w:lang w:val="uk-UA"/>
        </w:rPr>
        <w:t>Вона в душі того, хто мовчки умирає.</w:t>
      </w:r>
    </w:p>
    <w:p w14:paraId="0F7A0CEE" w14:textId="77777777" w:rsidR="00E37E64" w:rsidRPr="00247E89" w:rsidRDefault="00E37E64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84ED236" w14:textId="77777777" w:rsidR="00E37E64" w:rsidRPr="00247E89" w:rsidRDefault="00E37E64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  <w:sectPr w:rsidR="00E37E64" w:rsidRPr="00247E89" w:rsidSect="00E37E6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2E353F5" w14:textId="77777777" w:rsidR="00E37E64" w:rsidRPr="00247E89" w:rsidRDefault="00E37E64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Таємницю ввіряю я волі твоїй,</w:t>
      </w:r>
    </w:p>
    <w:p w14:paraId="4618BEE3" w14:textId="77777777" w:rsidR="00E37E64" w:rsidRPr="00247E89" w:rsidRDefault="00E37E64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В ній розгледіти ніжність і смуток зумій:</w:t>
      </w:r>
    </w:p>
    <w:p w14:paraId="3E5FDEFC" w14:textId="77777777" w:rsidR="00E37E64" w:rsidRPr="00247E89" w:rsidRDefault="00E37E64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Я у прах перейду із любов'ю до тебе</w:t>
      </w:r>
    </w:p>
    <w:p w14:paraId="7EFA3F30" w14:textId="77777777" w:rsidR="00E37E64" w:rsidRPr="00247E89" w:rsidRDefault="00E37E64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І постану із праху в любові святій.</w:t>
      </w:r>
    </w:p>
    <w:p w14:paraId="615705E1" w14:textId="77777777" w:rsidR="00E37E64" w:rsidRPr="00247E89" w:rsidRDefault="00E37E64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628962E0" w14:textId="77777777" w:rsidR="00E37E64" w:rsidRPr="00247E89" w:rsidRDefault="00E37E64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Я кохаю тебе до напівзабуття,</w:t>
      </w:r>
    </w:p>
    <w:p w14:paraId="4BA318EB" w14:textId="77777777" w:rsidR="00E37E64" w:rsidRPr="00247E89" w:rsidRDefault="00E37E64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Світло зору мого, квіт мого почуття...</w:t>
      </w:r>
    </w:p>
    <w:p w14:paraId="4AFFDEA4" w14:textId="77777777" w:rsidR="00E37E64" w:rsidRPr="00247E89" w:rsidRDefault="00E37E64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Чи бува над життя щось дорожче на світі?</w:t>
      </w:r>
    </w:p>
    <w:p w14:paraId="550D094D" w14:textId="77777777" w:rsidR="00E37E64" w:rsidRPr="00247E89" w:rsidRDefault="00E37E64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Ти для мене дорожча самого життя.</w:t>
      </w:r>
    </w:p>
    <w:p w14:paraId="702AB300" w14:textId="77777777" w:rsidR="00E37E64" w:rsidRPr="00247E89" w:rsidRDefault="00E37E64" w:rsidP="00CF3BF0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E37E64" w:rsidRPr="00247E89" w:rsidSect="00E37E6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121F3A6" w14:textId="77777777" w:rsidR="00E37E64" w:rsidRPr="00247E89" w:rsidRDefault="00E37E64" w:rsidP="00CF3BF0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>Ці рубаї розкривають велике значення кохання в житті людини</w:t>
      </w:r>
      <w:r w:rsidR="001C689A" w:rsidRPr="00247E89">
        <w:rPr>
          <w:rFonts w:ascii="Times New Roman" w:hAnsi="Times New Roman" w:cs="Times New Roman"/>
          <w:sz w:val="28"/>
          <w:szCs w:val="28"/>
          <w:lang w:val="uk-UA"/>
        </w:rPr>
        <w:t>. Без любові людина не може бути щасливою. Автор використовує порівняння(любов-це сонце, птах, що співає, любов дорожча самого життя), антитези(ніжність- смуток), метафори (перейду у прах, постану із праху)</w:t>
      </w:r>
      <w:r w:rsidR="00FC39D5" w:rsidRPr="00247E8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E8CE976" w14:textId="77777777" w:rsidR="00FC39D5" w:rsidRPr="00247E89" w:rsidRDefault="00FC39D5" w:rsidP="00CF3BF0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E562FA" w14:textId="77777777" w:rsidR="00E37E64" w:rsidRPr="00247E89" w:rsidRDefault="00E37E64" w:rsidP="00CF3BF0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E37E64" w:rsidRPr="00247E89" w:rsidSect="00E37E6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1130EA0" w14:textId="77777777" w:rsidR="002A1DC9" w:rsidRPr="00247E89" w:rsidRDefault="004D7F9E" w:rsidP="00CF3BF0">
      <w:pPr>
        <w:pStyle w:val="a4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ab/>
        <w:t>Тема рубаї</w:t>
      </w:r>
      <w:r w:rsidR="00FC39D5" w:rsidRPr="00247E89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FC39D5" w:rsidRPr="00247E89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значення кохання в житті людини.</w:t>
      </w:r>
    </w:p>
    <w:p w14:paraId="1324E911" w14:textId="77777777" w:rsidR="00FC39D5" w:rsidRPr="00247E89" w:rsidRDefault="00FC39D5" w:rsidP="00CF3BF0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0DFBF5" w14:textId="77777777" w:rsidR="002A1DC9" w:rsidRPr="00247E89" w:rsidRDefault="00FC39D5" w:rsidP="00CF3BF0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ІV</w:t>
      </w:r>
      <w:r w:rsidRPr="00247E8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47E89">
        <w:rPr>
          <w:rFonts w:ascii="Times New Roman" w:hAnsi="Times New Roman" w:cs="Times New Roman"/>
          <w:b/>
          <w:i/>
          <w:sz w:val="28"/>
          <w:szCs w:val="28"/>
          <w:lang w:val="uk-UA"/>
        </w:rPr>
        <w:t>група</w:t>
      </w:r>
      <w:r w:rsidRPr="00247E89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14:paraId="5587A41E" w14:textId="24D39DB8" w:rsidR="004C20E6" w:rsidRPr="00247E89" w:rsidRDefault="004C20E6" w:rsidP="00CF3BF0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4C20E6" w:rsidRPr="00247E89" w:rsidSect="0027591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FB002FE" w14:textId="77777777" w:rsidR="00FC39D5" w:rsidRPr="00247E89" w:rsidRDefault="00FC39D5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Ми — зібрання ляльок, нас крутить як хотя</w:t>
      </w:r>
    </w:p>
    <w:p w14:paraId="2E6F99EC" w14:textId="77777777" w:rsidR="00FC39D5" w:rsidRPr="00247E89" w:rsidRDefault="00FC39D5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 xml:space="preserve">Небесний витівник. На килимку життя </w:t>
      </w:r>
    </w:p>
    <w:p w14:paraId="0A70CFCD" w14:textId="77777777" w:rsidR="00FC39D5" w:rsidRPr="00247E89" w:rsidRDefault="00FC39D5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Ми витанцьовуєм (це правда, а не казка) -</w:t>
      </w:r>
    </w:p>
    <w:p w14:paraId="24E08F84" w14:textId="77777777" w:rsidR="00FC39D5" w:rsidRPr="00247E89" w:rsidRDefault="00FC39D5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І потім падаєм у ящик небуття.</w:t>
      </w:r>
    </w:p>
    <w:p w14:paraId="55EE7C97" w14:textId="77777777" w:rsidR="00FC39D5" w:rsidRPr="00247E89" w:rsidRDefault="00FC39D5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92E8B31" w14:textId="77777777" w:rsidR="00FC39D5" w:rsidRPr="00247E89" w:rsidRDefault="00FC39D5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Як би мені до рук — скрижалі Долі ,</w:t>
      </w:r>
    </w:p>
    <w:p w14:paraId="499EA493" w14:textId="77777777" w:rsidR="00FC39D5" w:rsidRPr="00247E89" w:rsidRDefault="00FC39D5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Я розписав би їх по власній волі.</w:t>
      </w:r>
    </w:p>
    <w:p w14:paraId="661C8A12" w14:textId="77777777" w:rsidR="00FC39D5" w:rsidRPr="00247E89" w:rsidRDefault="00FC39D5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Із світу вигнав би всі смутки й болі ,</w:t>
      </w:r>
    </w:p>
    <w:p w14:paraId="6FE9B93D" w14:textId="77777777" w:rsidR="00FC39D5" w:rsidRPr="00247E89" w:rsidRDefault="00FC39D5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Чолом небес досяг, не жив би долі!</w:t>
      </w:r>
    </w:p>
    <w:p w14:paraId="74745E28" w14:textId="77777777" w:rsidR="00FC39D5" w:rsidRPr="00247E89" w:rsidRDefault="00FC39D5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  <w:sectPr w:rsidR="00FC39D5" w:rsidRPr="00247E89" w:rsidSect="00FC39D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747F928" w14:textId="77777777" w:rsidR="004D7F9E" w:rsidRPr="00247E89" w:rsidRDefault="004D7F9E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  <w:sectPr w:rsidR="004D7F9E" w:rsidRPr="00247E89" w:rsidSect="0027591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F2E4056" w14:textId="77777777" w:rsidR="00FC39D5" w:rsidRPr="00247E89" w:rsidRDefault="00FC39D5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Ти з глини сам зліпив мене, о Боже!</w:t>
      </w:r>
    </w:p>
    <w:p w14:paraId="1C66DDB0" w14:textId="77777777" w:rsidR="00FC39D5" w:rsidRPr="00247E89" w:rsidRDefault="00FC39D5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Ти ковдру тчеш мені і стелиш ложе.</w:t>
      </w:r>
    </w:p>
    <w:p w14:paraId="3153767D" w14:textId="77777777" w:rsidR="00FC39D5" w:rsidRPr="00247E89" w:rsidRDefault="00FC39D5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Ніхто у голову мені, крім тебе,</w:t>
      </w:r>
    </w:p>
    <w:p w14:paraId="69F5732C" w14:textId="77777777" w:rsidR="004B04E9" w:rsidRPr="00247E89" w:rsidRDefault="00FC39D5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Ані добра, ні зла вписать не може!</w:t>
      </w:r>
    </w:p>
    <w:p w14:paraId="0850500E" w14:textId="77777777" w:rsidR="00D8216F" w:rsidRPr="00247E89" w:rsidRDefault="00D8216F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C1BE03D" w14:textId="77777777" w:rsidR="00D8216F" w:rsidRPr="00247E89" w:rsidRDefault="00D8216F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4762BA6" w14:textId="77777777" w:rsidR="00D8216F" w:rsidRPr="00247E89" w:rsidRDefault="00D8216F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>То доля пестить – я немов емір,</w:t>
      </w:r>
    </w:p>
    <w:p w14:paraId="64754E94" w14:textId="77777777" w:rsidR="004B04E9" w:rsidRPr="00247E89" w:rsidRDefault="004B04E9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 xml:space="preserve">То нидію, обшарпаний, як звір. </w:t>
      </w:r>
    </w:p>
    <w:p w14:paraId="0354645A" w14:textId="77777777" w:rsidR="004B04E9" w:rsidRPr="00247E89" w:rsidRDefault="004B04E9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 xml:space="preserve"> Радій намарне чи спивай журбу, </w:t>
      </w:r>
    </w:p>
    <w:p w14:paraId="579A8957" w14:textId="77777777" w:rsidR="004D7F9E" w:rsidRPr="00247E89" w:rsidRDefault="004B04E9" w:rsidP="00CF3BF0">
      <w:pPr>
        <w:pStyle w:val="a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47E89">
        <w:rPr>
          <w:rFonts w:ascii="Times New Roman" w:hAnsi="Times New Roman" w:cs="Times New Roman"/>
          <w:sz w:val="24"/>
          <w:szCs w:val="24"/>
          <w:lang w:val="uk-UA"/>
        </w:rPr>
        <w:t xml:space="preserve"> Та долі не ставай наперекір.</w:t>
      </w:r>
    </w:p>
    <w:p w14:paraId="5E93B4BC" w14:textId="77777777" w:rsidR="004D7F9E" w:rsidRPr="00247E89" w:rsidRDefault="004D7F9E" w:rsidP="00CF3BF0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8970E1" w14:textId="77777777" w:rsidR="004D7F9E" w:rsidRPr="00247E89" w:rsidRDefault="004D7F9E" w:rsidP="00CF3BF0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4D7F9E" w:rsidRPr="00247E89" w:rsidSect="004D7F9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ABC46C0" w14:textId="77777777" w:rsidR="00FC39D5" w:rsidRPr="00247E89" w:rsidRDefault="004D7F9E" w:rsidP="00CF3BF0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>Вірші присвячені роздумам про здатність людини впливати на своє життя, свою долю. Автор доходить висновку, що людина не має влади над своєю долею, і радить змиритися  з цим та мужньо, гідно сприймати усі негаразди, що готує життя. Адже доля в руках Бога - Небесного витівника(епітет), а ми – люди – ляльки, маріонетки (метафора).</w:t>
      </w:r>
    </w:p>
    <w:p w14:paraId="13F2F384" w14:textId="77777777" w:rsidR="004D7F9E" w:rsidRPr="00247E89" w:rsidRDefault="004D7F9E" w:rsidP="00CF3BF0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74D888" w14:textId="77777777" w:rsidR="004D7F9E" w:rsidRPr="00247E89" w:rsidRDefault="004D7F9E" w:rsidP="00CF3BF0">
      <w:pPr>
        <w:pStyle w:val="a4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>Тема рубаї</w:t>
      </w:r>
      <w:r w:rsidRPr="00247E89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- роздуми про вплив людини на свою долю.</w:t>
      </w:r>
    </w:p>
    <w:p w14:paraId="1075583C" w14:textId="77777777" w:rsidR="004C20E6" w:rsidRPr="00247E89" w:rsidRDefault="004C20E6" w:rsidP="00CF3BF0">
      <w:pPr>
        <w:pStyle w:val="a4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14:paraId="7BF97A5A" w14:textId="6F7C5928" w:rsidR="007A3A2C" w:rsidRPr="00247E89" w:rsidRDefault="007A3A2C" w:rsidP="00CF3BF0">
      <w:pPr>
        <w:pStyle w:val="a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V. </w:t>
      </w:r>
      <w:r w:rsidR="00B55575" w:rsidRPr="00247E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Етап рефлексійно-оцінюючий.</w:t>
      </w:r>
    </w:p>
    <w:p w14:paraId="2CD7D63E" w14:textId="5E8CC8CB" w:rsidR="007A3A2C" w:rsidRPr="00247E89" w:rsidRDefault="007A3A2C" w:rsidP="00CF3BF0">
      <w:pPr>
        <w:pStyle w:val="a4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bCs/>
          <w:i/>
          <w:iCs/>
          <w:sz w:val="28"/>
          <w:szCs w:val="28"/>
          <w:u w:val="single"/>
          <w:lang w:val="uk-UA"/>
        </w:rPr>
        <w:t>1. Підсумкова бесіда</w:t>
      </w:r>
      <w:r w:rsidRPr="00247E89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14:paraId="6F42D2A0" w14:textId="77777777" w:rsidR="00FE0FF6" w:rsidRPr="00247E89" w:rsidRDefault="00FE0FF6" w:rsidP="00CF3BF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 xml:space="preserve">Який період у розвитку персько -таджицької літератури називають </w:t>
      </w:r>
      <w:r w:rsidRPr="00247E89">
        <w:rPr>
          <w:rFonts w:ascii="Times New Roman" w:hAnsi="Times New Roman" w:cs="Times New Roman"/>
          <w:i/>
          <w:sz w:val="28"/>
          <w:szCs w:val="28"/>
          <w:lang w:val="uk-UA"/>
        </w:rPr>
        <w:t>золотою добою</w:t>
      </w:r>
      <w:r w:rsidR="007A3A2C" w:rsidRPr="00247E89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7197369D" w14:textId="2A92F42C" w:rsidR="007A3A2C" w:rsidRPr="00247E89" w:rsidRDefault="007A3A2C" w:rsidP="00CF3BF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>Які «добрі справи» залишив людству Омар Хайям?</w:t>
      </w:r>
    </w:p>
    <w:p w14:paraId="511713DA" w14:textId="77777777" w:rsidR="00355481" w:rsidRPr="00247E89" w:rsidRDefault="007A3A2C" w:rsidP="00CF3BF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>Дайте визначення рубаї як одній із жанрових форм східної поезії.</w:t>
      </w:r>
    </w:p>
    <w:p w14:paraId="7D6184E8" w14:textId="77777777" w:rsidR="007A3A2C" w:rsidRPr="00247E89" w:rsidRDefault="007A3A2C" w:rsidP="00CF3BF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>Згадаймо відомості про автора , використовуючи анкету.</w:t>
      </w:r>
    </w:p>
    <w:p w14:paraId="2134BC02" w14:textId="77777777" w:rsidR="00FE0FF6" w:rsidRPr="00247E89" w:rsidRDefault="00B55575" w:rsidP="00CF3BF0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2. Складання сенкану</w:t>
      </w:r>
      <w:r w:rsidR="00326F32" w:rsidRPr="00247E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5EE6" w:rsidRPr="00247E8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E0FF6" w:rsidRPr="00247E89">
        <w:rPr>
          <w:rFonts w:ascii="Times New Roman" w:hAnsi="Times New Roman" w:cs="Times New Roman"/>
          <w:sz w:val="28"/>
          <w:szCs w:val="28"/>
          <w:lang w:val="uk-UA"/>
        </w:rPr>
        <w:t>Сенкан— це вірш, що складається з п’яти рядків. Добре відома формула (схема, план, алгоритм) створення дидактичного сенкану. Вона доволі проста:</w:t>
      </w:r>
    </w:p>
    <w:p w14:paraId="7F1D58C9" w14:textId="77777777" w:rsidR="00FE0FF6" w:rsidRPr="00247E89" w:rsidRDefault="00FE0FF6" w:rsidP="00CF3BF0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>1. Іменник (тема).</w:t>
      </w:r>
    </w:p>
    <w:p w14:paraId="23E422D6" w14:textId="77777777" w:rsidR="00FE0FF6" w:rsidRPr="00247E89" w:rsidRDefault="00FE0FF6" w:rsidP="00CF3BF0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>2. Два прикметники (яке воно?)</w:t>
      </w:r>
    </w:p>
    <w:p w14:paraId="0219437D" w14:textId="77777777" w:rsidR="00FE0FF6" w:rsidRPr="00247E89" w:rsidRDefault="00FE0FF6" w:rsidP="00CF3BF0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>3. Три дієслова (що воно робить?)</w:t>
      </w:r>
    </w:p>
    <w:p w14:paraId="1E3EBA6D" w14:textId="77777777" w:rsidR="00FE0FF6" w:rsidRPr="00247E89" w:rsidRDefault="00FE0FF6" w:rsidP="00CF3BF0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>4. Фраза-висновок з чотирьох слів.</w:t>
      </w:r>
    </w:p>
    <w:p w14:paraId="67829AEC" w14:textId="77777777" w:rsidR="007A3A2C" w:rsidRPr="00247E89" w:rsidRDefault="00FE0FF6" w:rsidP="00CF3BF0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>5. Іменник-синонім до теми, або ж слово асоціація до теми.</w:t>
      </w:r>
    </w:p>
    <w:p w14:paraId="4F1B945F" w14:textId="31920E32" w:rsidR="00A21A33" w:rsidRPr="00247E89" w:rsidRDefault="00355481" w:rsidP="008F6FAE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3. </w:t>
      </w:r>
      <w:r w:rsidR="00B55575" w:rsidRPr="00247E89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Повідомлення домашнього  завдання. </w:t>
      </w:r>
    </w:p>
    <w:p w14:paraId="5A014CE3" w14:textId="5B121D84" w:rsidR="009F11F6" w:rsidRPr="00247E89" w:rsidRDefault="00A21A33" w:rsidP="008F6FAE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89">
        <w:rPr>
          <w:rFonts w:ascii="Times New Roman" w:hAnsi="Times New Roman" w:cs="Times New Roman"/>
          <w:sz w:val="28"/>
          <w:szCs w:val="28"/>
          <w:lang w:val="uk-UA"/>
        </w:rPr>
        <w:t>Вивчити 2 рубаї напам’ять.</w:t>
      </w:r>
      <w:r w:rsidR="008F6FAE" w:rsidRPr="00247E89">
        <w:rPr>
          <w:rFonts w:ascii="Times New Roman" w:hAnsi="Times New Roman" w:cs="Times New Roman"/>
          <w:sz w:val="28"/>
          <w:szCs w:val="28"/>
          <w:lang w:val="uk-UA"/>
        </w:rPr>
        <w:t xml:space="preserve"> Дати відповіді письмово на запитання на платформі.</w:t>
      </w:r>
    </w:p>
    <w:p w14:paraId="651D8CD3" w14:textId="67AFC8C2" w:rsidR="00CD1B96" w:rsidRPr="00CF3BF0" w:rsidRDefault="00247E89" w:rsidP="00CF3BF0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CD1B96" w:rsidRPr="00CF3BF0" w:rsidSect="0027591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369D"/>
    <w:multiLevelType w:val="hybridMultilevel"/>
    <w:tmpl w:val="C7766FC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D27BF"/>
    <w:multiLevelType w:val="hybridMultilevel"/>
    <w:tmpl w:val="0F66065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255B3"/>
    <w:multiLevelType w:val="hybridMultilevel"/>
    <w:tmpl w:val="D91A459A"/>
    <w:lvl w:ilvl="0" w:tplc="8B2210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74210"/>
    <w:multiLevelType w:val="hybridMultilevel"/>
    <w:tmpl w:val="2DF47A20"/>
    <w:lvl w:ilvl="0" w:tplc="43C2F6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20C46"/>
    <w:multiLevelType w:val="hybridMultilevel"/>
    <w:tmpl w:val="059C79A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A4062"/>
    <w:multiLevelType w:val="hybridMultilevel"/>
    <w:tmpl w:val="586CC24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F294B"/>
    <w:multiLevelType w:val="hybridMultilevel"/>
    <w:tmpl w:val="EEA025DE"/>
    <w:lvl w:ilvl="0" w:tplc="43C2F6CC">
      <w:numFmt w:val="bullet"/>
      <w:lvlText w:val="-"/>
      <w:lvlJc w:val="left"/>
      <w:pPr>
        <w:tabs>
          <w:tab w:val="num" w:pos="709"/>
        </w:tabs>
        <w:ind w:left="567" w:firstLine="142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E25044C"/>
    <w:multiLevelType w:val="hybridMultilevel"/>
    <w:tmpl w:val="27C2813C"/>
    <w:lvl w:ilvl="0" w:tplc="BFEC5C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60A3492"/>
    <w:multiLevelType w:val="hybridMultilevel"/>
    <w:tmpl w:val="F7E01264"/>
    <w:lvl w:ilvl="0" w:tplc="8702B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00E77"/>
    <w:multiLevelType w:val="hybridMultilevel"/>
    <w:tmpl w:val="4C38548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4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69"/>
    <w:rsid w:val="00062E04"/>
    <w:rsid w:val="000F4D89"/>
    <w:rsid w:val="00113BA2"/>
    <w:rsid w:val="00156179"/>
    <w:rsid w:val="001727A1"/>
    <w:rsid w:val="001C689A"/>
    <w:rsid w:val="00247E89"/>
    <w:rsid w:val="00275913"/>
    <w:rsid w:val="002A1DC9"/>
    <w:rsid w:val="002A2C36"/>
    <w:rsid w:val="00326F32"/>
    <w:rsid w:val="00335765"/>
    <w:rsid w:val="00343AA6"/>
    <w:rsid w:val="00355481"/>
    <w:rsid w:val="003C5B85"/>
    <w:rsid w:val="00411859"/>
    <w:rsid w:val="00454FD6"/>
    <w:rsid w:val="00472C4D"/>
    <w:rsid w:val="00487A06"/>
    <w:rsid w:val="004B04E9"/>
    <w:rsid w:val="004B0C89"/>
    <w:rsid w:val="004C20E6"/>
    <w:rsid w:val="004C2712"/>
    <w:rsid w:val="004D7F9E"/>
    <w:rsid w:val="00501E2F"/>
    <w:rsid w:val="00514BAE"/>
    <w:rsid w:val="00521250"/>
    <w:rsid w:val="0053138D"/>
    <w:rsid w:val="00542FDA"/>
    <w:rsid w:val="0055738C"/>
    <w:rsid w:val="00586CF9"/>
    <w:rsid w:val="005E1E9A"/>
    <w:rsid w:val="0064669E"/>
    <w:rsid w:val="00654C48"/>
    <w:rsid w:val="00693318"/>
    <w:rsid w:val="006C0807"/>
    <w:rsid w:val="007206C8"/>
    <w:rsid w:val="00724717"/>
    <w:rsid w:val="00733417"/>
    <w:rsid w:val="00795EE6"/>
    <w:rsid w:val="007A3A2C"/>
    <w:rsid w:val="008003CE"/>
    <w:rsid w:val="00844178"/>
    <w:rsid w:val="008F6FAE"/>
    <w:rsid w:val="009006CE"/>
    <w:rsid w:val="009578CA"/>
    <w:rsid w:val="009961FA"/>
    <w:rsid w:val="009A4BB4"/>
    <w:rsid w:val="009F11F6"/>
    <w:rsid w:val="00A03272"/>
    <w:rsid w:val="00A21A33"/>
    <w:rsid w:val="00A23D76"/>
    <w:rsid w:val="00AA3751"/>
    <w:rsid w:val="00AC146A"/>
    <w:rsid w:val="00AF468B"/>
    <w:rsid w:val="00B07870"/>
    <w:rsid w:val="00B23AF3"/>
    <w:rsid w:val="00B55575"/>
    <w:rsid w:val="00B65633"/>
    <w:rsid w:val="00B858F8"/>
    <w:rsid w:val="00BC469F"/>
    <w:rsid w:val="00BD5177"/>
    <w:rsid w:val="00C26203"/>
    <w:rsid w:val="00C322E6"/>
    <w:rsid w:val="00C62B8F"/>
    <w:rsid w:val="00C65814"/>
    <w:rsid w:val="00C87C1E"/>
    <w:rsid w:val="00CB3717"/>
    <w:rsid w:val="00CD056F"/>
    <w:rsid w:val="00CD1B96"/>
    <w:rsid w:val="00CD3887"/>
    <w:rsid w:val="00CF3BF0"/>
    <w:rsid w:val="00D6187A"/>
    <w:rsid w:val="00D8216F"/>
    <w:rsid w:val="00DC4FEC"/>
    <w:rsid w:val="00E344A7"/>
    <w:rsid w:val="00E37E64"/>
    <w:rsid w:val="00E465EA"/>
    <w:rsid w:val="00E95EBB"/>
    <w:rsid w:val="00EC0FD2"/>
    <w:rsid w:val="00ED4869"/>
    <w:rsid w:val="00F061E1"/>
    <w:rsid w:val="00F76D3F"/>
    <w:rsid w:val="00FA42BC"/>
    <w:rsid w:val="00FA7306"/>
    <w:rsid w:val="00FC39D5"/>
    <w:rsid w:val="00FE0FF6"/>
    <w:rsid w:val="00FE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2672"/>
  <w15:docId w15:val="{3D9F67E5-E959-4E6C-875E-C0A040AA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4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ED4869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156179"/>
  </w:style>
  <w:style w:type="character" w:styleId="a5">
    <w:name w:val="Hyperlink"/>
    <w:basedOn w:val="a0"/>
    <w:uiPriority w:val="99"/>
    <w:unhideWhenUsed/>
    <w:rsid w:val="0015617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578C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26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326F32"/>
    <w:rPr>
      <w:rFonts w:ascii="Segoe UI" w:hAnsi="Segoe UI" w:cs="Segoe UI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8F6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46O25hORws0&amp;t=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8007</Words>
  <Characters>4564</Characters>
  <Application>Microsoft Office Word</Application>
  <DocSecurity>0</DocSecurity>
  <Lines>38</Lines>
  <Paragraphs>25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бодя</dc:creator>
  <cp:lastModifiedBy>380974551187</cp:lastModifiedBy>
  <cp:revision>4</cp:revision>
  <cp:lastPrinted>2024-12-10T16:39:00Z</cp:lastPrinted>
  <dcterms:created xsi:type="dcterms:W3CDTF">2024-12-10T16:40:00Z</dcterms:created>
  <dcterms:modified xsi:type="dcterms:W3CDTF">2024-12-10T16:44:00Z</dcterms:modified>
</cp:coreProperties>
</file>