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92FA" w14:textId="4A581917" w:rsidR="00ED002F" w:rsidRPr="00983EC5" w:rsidRDefault="00074AF0" w:rsidP="00ED002F">
      <w:pPr>
        <w:spacing w:after="240"/>
        <w:jc w:val="both"/>
        <w:rPr>
          <w:rFonts w:asciiTheme="majorHAnsi" w:eastAsia="Times New Roman" w:hAnsiTheme="majorHAnsi" w:cstheme="majorHAnsi"/>
          <w:sz w:val="28"/>
          <w:szCs w:val="28"/>
        </w:rPr>
      </w:pPr>
      <w:bookmarkStart w:id="0" w:name="_Hlk48037810"/>
      <w:r>
        <w:rPr>
          <w:rFonts w:asciiTheme="majorHAnsi" w:eastAsia="Times New Roman" w:hAnsiTheme="majorHAnsi" w:cstheme="majorHAnsi"/>
          <w:sz w:val="28"/>
          <w:szCs w:val="28"/>
        </w:rPr>
        <w:t>1</w:t>
      </w:r>
      <w:r w:rsidR="00E54049">
        <w:rPr>
          <w:rFonts w:asciiTheme="majorHAnsi" w:eastAsia="Times New Roman" w:hAnsiTheme="majorHAnsi" w:cstheme="majorHAnsi"/>
          <w:sz w:val="28"/>
          <w:szCs w:val="28"/>
        </w:rPr>
        <w:t>5</w:t>
      </w:r>
      <w:r w:rsidR="00ED002F" w:rsidRPr="00983EC5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>
        <w:rPr>
          <w:rFonts w:asciiTheme="majorHAnsi" w:eastAsia="Times New Roman" w:hAnsiTheme="majorHAnsi" w:cstheme="majorHAnsi"/>
          <w:sz w:val="28"/>
          <w:szCs w:val="28"/>
        </w:rPr>
        <w:t>1</w:t>
      </w:r>
      <w:r w:rsidR="00E54049">
        <w:rPr>
          <w:rFonts w:asciiTheme="majorHAnsi" w:eastAsia="Times New Roman" w:hAnsiTheme="majorHAnsi" w:cstheme="majorHAnsi"/>
          <w:sz w:val="28"/>
          <w:szCs w:val="28"/>
        </w:rPr>
        <w:t>6</w:t>
      </w:r>
      <w:r w:rsidR="00ED002F" w:rsidRPr="00983EC5">
        <w:rPr>
          <w:rFonts w:asciiTheme="majorHAnsi" w:eastAsia="Times New Roman" w:hAnsiTheme="majorHAnsi" w:cstheme="majorHAnsi"/>
          <w:sz w:val="28"/>
          <w:szCs w:val="28"/>
        </w:rPr>
        <w:t xml:space="preserve">.04.25                                        9 клас                                   Вчитель: </w:t>
      </w:r>
      <w:proofErr w:type="spellStart"/>
      <w:r w:rsidR="00240583">
        <w:rPr>
          <w:rFonts w:asciiTheme="majorHAnsi" w:eastAsia="Times New Roman" w:hAnsiTheme="majorHAnsi" w:cstheme="majorHAnsi"/>
          <w:sz w:val="28"/>
          <w:szCs w:val="28"/>
        </w:rPr>
        <w:t>Куроп’ятников</w:t>
      </w:r>
      <w:proofErr w:type="spellEnd"/>
      <w:r w:rsidR="00240583">
        <w:rPr>
          <w:rFonts w:asciiTheme="majorHAnsi" w:eastAsia="Times New Roman" w:hAnsiTheme="majorHAnsi" w:cstheme="majorHAnsi"/>
          <w:sz w:val="28"/>
          <w:szCs w:val="28"/>
        </w:rPr>
        <w:t xml:space="preserve"> А. О.</w:t>
      </w:r>
    </w:p>
    <w:p w14:paraId="1EC8D1CD" w14:textId="77777777" w:rsidR="00E54049" w:rsidRPr="00240583" w:rsidRDefault="00ED002F" w:rsidP="00E54049">
      <w:pPr>
        <w:spacing w:after="0"/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</w:pPr>
      <w:r w:rsidRPr="00240583">
        <w:rPr>
          <w:rFonts w:eastAsia="Times New Roman" w:cstheme="minorHAnsi"/>
          <w:b/>
          <w:color w:val="C45911" w:themeColor="accent2" w:themeShade="BF"/>
          <w:sz w:val="32"/>
          <w:szCs w:val="32"/>
        </w:rPr>
        <w:t xml:space="preserve">Тема. </w:t>
      </w:r>
      <w:bookmarkStart w:id="1" w:name="_Hlk195565662"/>
      <w:r w:rsidR="00E54049" w:rsidRPr="00240583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Вершини, ребра, грані, графічні текстури</w:t>
      </w:r>
      <w:bookmarkEnd w:id="1"/>
    </w:p>
    <w:p w14:paraId="14961B2D" w14:textId="17B89214" w:rsidR="00ED002F" w:rsidRPr="00983EC5" w:rsidRDefault="00ED002F" w:rsidP="00E54049">
      <w:pPr>
        <w:spacing w:after="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983EC5">
        <w:rPr>
          <w:rFonts w:asciiTheme="majorHAnsi" w:eastAsia="Times New Roman" w:hAnsiTheme="majorHAnsi" w:cstheme="majorHAnsi"/>
          <w:b/>
          <w:sz w:val="28"/>
          <w:szCs w:val="28"/>
        </w:rPr>
        <w:t>Після цього заняття потрібно вміти:</w:t>
      </w:r>
    </w:p>
    <w:p w14:paraId="26B6532C" w14:textId="100B61FF" w:rsidR="006F0C22" w:rsidRPr="006F0C22" w:rsidRDefault="006F0C22" w:rsidP="006F0C22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F0C22">
        <w:rPr>
          <w:rFonts w:asciiTheme="majorHAnsi" w:eastAsia="Times New Roman" w:hAnsiTheme="majorHAnsi" w:cstheme="majorHAnsi"/>
          <w:sz w:val="24"/>
          <w:szCs w:val="24"/>
          <w:lang/>
        </w:rPr>
        <w:t>редагувати форму й вигляд тривимірних об’єктів</w:t>
      </w:r>
      <w:r>
        <w:rPr>
          <w:rFonts w:asciiTheme="majorHAnsi" w:eastAsia="Times New Roman" w:hAnsiTheme="majorHAnsi" w:cstheme="majorHAnsi"/>
          <w:sz w:val="24"/>
          <w:szCs w:val="24"/>
          <w:lang/>
        </w:rPr>
        <w:t>;</w:t>
      </w:r>
    </w:p>
    <w:p w14:paraId="3BA183C5" w14:textId="3E58A753" w:rsidR="006F0C22" w:rsidRPr="006F0C22" w:rsidRDefault="006F0C22" w:rsidP="006F0C22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F0C22">
        <w:rPr>
          <w:rFonts w:asciiTheme="majorHAnsi" w:eastAsia="Times New Roman" w:hAnsiTheme="majorHAnsi" w:cstheme="majorHAnsi"/>
          <w:sz w:val="24"/>
          <w:szCs w:val="24"/>
          <w:lang/>
        </w:rPr>
        <w:t>оцінювати перспективи використання тривимірного моделювання для розв’язання повсякденних задач</w:t>
      </w:r>
      <w:r>
        <w:rPr>
          <w:rFonts w:asciiTheme="majorHAnsi" w:eastAsia="Times New Roman" w:hAnsiTheme="majorHAnsi" w:cstheme="majorHAnsi"/>
          <w:sz w:val="24"/>
          <w:szCs w:val="24"/>
          <w:lang/>
        </w:rPr>
        <w:t>.</w:t>
      </w:r>
    </w:p>
    <w:p w14:paraId="07EC0E9A" w14:textId="53A56D4B" w:rsidR="00E05445" w:rsidRPr="00240583" w:rsidRDefault="00ED002F" w:rsidP="006F0C22">
      <w:pPr>
        <w:spacing w:before="240"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240583">
        <w:rPr>
          <w:rFonts w:eastAsia="Times New Roman" w:cstheme="minorHAnsi"/>
          <w:b/>
          <w:color w:val="7030A0"/>
          <w:sz w:val="32"/>
          <w:szCs w:val="32"/>
          <w:lang/>
        </w:rPr>
        <w:t>Виконайте вправу на повторення</w:t>
      </w:r>
    </w:p>
    <w:p w14:paraId="3D33CB96" w14:textId="60699F42" w:rsidR="00ED002F" w:rsidRPr="00E05445" w:rsidRDefault="00E54049" w:rsidP="00ED002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4049">
        <w:rPr>
          <w:rFonts w:asciiTheme="majorHAnsi" w:eastAsia="Times New Roman" w:hAnsiTheme="majorHAnsi" w:cstheme="majorHAnsi"/>
          <w:sz w:val="28"/>
          <w:szCs w:val="28"/>
        </w:rPr>
        <w:t>Об'єкти діаграми Excel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hyperlink r:id="rId7" w:history="1">
        <w:r w:rsidRPr="006D4693">
          <w:rPr>
            <w:rStyle w:val="a8"/>
            <w:rFonts w:asciiTheme="majorHAnsi" w:eastAsia="Times New Roman" w:hAnsiTheme="majorHAnsi" w:cstheme="majorHAnsi"/>
            <w:sz w:val="28"/>
            <w:szCs w:val="28"/>
          </w:rPr>
          <w:t>https://wordwall.net/cb/resource/65634625</w:t>
        </w:r>
      </w:hyperlink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bookmarkEnd w:id="0"/>
    <w:p w14:paraId="2704ACEF" w14:textId="10F7418F" w:rsidR="00ED002F" w:rsidRPr="00240583" w:rsidRDefault="00ED002F" w:rsidP="00ED002F">
      <w:pPr>
        <w:spacing w:after="0"/>
        <w:rPr>
          <w:rFonts w:eastAsia="Times New Roman" w:cstheme="minorHAnsi"/>
          <w:b/>
          <w:color w:val="7030A0"/>
          <w:sz w:val="32"/>
          <w:szCs w:val="32"/>
        </w:rPr>
      </w:pPr>
      <w:r w:rsidRPr="00240583">
        <w:rPr>
          <w:rFonts w:eastAsia="Times New Roman" w:cstheme="minorHAnsi"/>
          <w:b/>
          <w:color w:val="7030A0"/>
          <w:sz w:val="32"/>
          <w:szCs w:val="32"/>
        </w:rPr>
        <w:t>Запам’ятайте</w:t>
      </w:r>
    </w:p>
    <w:p w14:paraId="5445D40E" w14:textId="69A1664F" w:rsidR="00E54049" w:rsidRDefault="00E54049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Примітиви, які ми можемо додавати на сцену, є </w:t>
      </w:r>
      <w:r w:rsidRPr="00240583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мешами</w:t>
      </w:r>
      <w:r w:rsidRPr="00E54049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 </w:t>
      </w:r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(</w:t>
      </w:r>
      <w:proofErr w:type="spellStart"/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Mesh</w:t>
      </w:r>
      <w:proofErr w:type="spellEnd"/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) — </w:t>
      </w:r>
      <w:r w:rsidRPr="00240583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полігональними сітками</w:t>
      </w:r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 xml:space="preserve">. Форму об'єкта задає сукупність вершин, </w:t>
      </w:r>
      <w:proofErr w:type="spellStart"/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ребер</w:t>
      </w:r>
      <w:proofErr w:type="spellEnd"/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 xml:space="preserve"> і граней.</w:t>
      </w:r>
    </w:p>
    <w:p w14:paraId="6966F2E8" w14:textId="251455F8" w:rsidR="00E54049" w:rsidRPr="00E54049" w:rsidRDefault="00E54049" w:rsidP="00E54049">
      <w:pPr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240583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Вершина</w:t>
      </w:r>
      <w:r w:rsidRPr="00E54049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 </w:t>
      </w:r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(Vertex) — це точка в просторі.</w:t>
      </w:r>
    </w:p>
    <w:p w14:paraId="5DC2D9C2" w14:textId="21772D21" w:rsidR="00E54049" w:rsidRPr="00E54049" w:rsidRDefault="00E54049" w:rsidP="00E54049">
      <w:pPr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240583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Ребро </w:t>
      </w:r>
      <w:r w:rsidRPr="00E54049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(</w:t>
      </w:r>
      <w:r w:rsidRPr="00E54049">
        <w:rPr>
          <w:rFonts w:asciiTheme="majorHAnsi" w:eastAsia="Times New Roman" w:hAnsiTheme="majorHAnsi" w:cstheme="majorHAnsi"/>
          <w:sz w:val="28"/>
          <w:szCs w:val="28"/>
          <w:lang/>
        </w:rPr>
        <w:t>Edge) — це з'єднання між двома вершинами.</w:t>
      </w:r>
    </w:p>
    <w:p w14:paraId="1586A452" w14:textId="6FDED0AB" w:rsidR="00E54049" w:rsidRPr="00E54049" w:rsidRDefault="00B8299C" w:rsidP="00E54049">
      <w:pPr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240583">
        <w:rPr>
          <w:rFonts w:asciiTheme="majorHAnsi" w:eastAsia="Times New Roman" w:hAnsiTheme="majorHAnsi" w:cstheme="majorHAnsi"/>
          <w:noProof/>
          <w:color w:val="538135" w:themeColor="accent6" w:themeShade="BF"/>
          <w:sz w:val="28"/>
          <w:szCs w:val="28"/>
          <w:lang/>
        </w:rPr>
        <w:drawing>
          <wp:anchor distT="0" distB="0" distL="114300" distR="114300" simplePos="0" relativeHeight="251658240" behindDoc="0" locked="0" layoutInCell="1" allowOverlap="1" wp14:anchorId="3DD3CD9E" wp14:editId="47E50127">
            <wp:simplePos x="0" y="0"/>
            <wp:positionH relativeFrom="column">
              <wp:posOffset>1865948</wp:posOffset>
            </wp:positionH>
            <wp:positionV relativeFrom="paragraph">
              <wp:posOffset>511810</wp:posOffset>
            </wp:positionV>
            <wp:extent cx="2840355" cy="1600200"/>
            <wp:effectExtent l="0" t="0" r="0" b="0"/>
            <wp:wrapTopAndBottom/>
            <wp:docPr id="69417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744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"/>
                    <a:stretch/>
                  </pic:blipFill>
                  <pic:spPr bwMode="auto">
                    <a:xfrm>
                      <a:off x="0" y="0"/>
                      <a:ext cx="284035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049" w:rsidRPr="00240583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Грань</w:t>
      </w:r>
      <w:r w:rsidR="00E54049" w:rsidRPr="00E54049">
        <w:rPr>
          <w:rFonts w:asciiTheme="majorHAnsi" w:eastAsia="Times New Roman" w:hAnsiTheme="majorHAnsi" w:cstheme="majorHAnsi"/>
          <w:sz w:val="28"/>
          <w:szCs w:val="28"/>
          <w:lang/>
        </w:rPr>
        <w:t> (Face) — це замкнута множина ребер, в якій кожне ребро суміжно з іншим. Грань утворюють три й більше вершин.</w:t>
      </w:r>
    </w:p>
    <w:p w14:paraId="0F14EEEA" w14:textId="757AE608" w:rsidR="00E54049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В </w:t>
      </w:r>
      <w:r w:rsidRPr="00B8299C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об'єктному режимі </w:t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(</w:t>
      </w:r>
      <w:proofErr w:type="spellStart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Object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  <w:proofErr w:type="spellStart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Mode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) можна виділяти і трансформувати об'єкти, працюючи з об'єктом як з єдиним цілим. Переглядати і правити структуру об'єкта, працювати окремо з кожним елементом об'єкта можна в </w:t>
      </w:r>
      <w:r w:rsidRPr="00B8299C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режимі редагування </w:t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(</w:t>
      </w:r>
      <w:proofErr w:type="spellStart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Edit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  <w:proofErr w:type="spellStart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Mode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 xml:space="preserve">). Для перемикання в режим редагування слід виділити об'єкт і натиснути </w:t>
      </w:r>
      <w:proofErr w:type="spellStart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клавішy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  <w:proofErr w:type="spellStart"/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Tab</w:t>
      </w:r>
      <w:proofErr w:type="spellEnd"/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.</w:t>
      </w:r>
    </w:p>
    <w:p w14:paraId="590CB4A7" w14:textId="77777777" w:rsidR="00B8299C" w:rsidRPr="00240583" w:rsidRDefault="00B8299C" w:rsidP="00B8299C">
      <w:pPr>
        <w:spacing w:after="0" w:line="240" w:lineRule="auto"/>
        <w:ind w:firstLine="708"/>
        <w:jc w:val="center"/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</w:pPr>
      <w:r w:rsidRPr="00240583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Робота в режимі редагування</w:t>
      </w:r>
    </w:p>
    <w:p w14:paraId="577B4E06" w14:textId="77777777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У режимі редагування можна виділяти вершини, ребра або грані лівою кнопкою миші. Перемикатися між режимами виділення вершин, ребер і граней можна за допомогою трьох кнопок з відповідними піктограмами.</w:t>
      </w:r>
    </w:p>
    <w:p w14:paraId="306D107A" w14:textId="77777777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</w:p>
    <w:p w14:paraId="631DD90E" w14:textId="2D80EE9F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inline distT="0" distB="0" distL="0" distR="0" wp14:anchorId="613C155E" wp14:editId="0BFE1539">
            <wp:extent cx="5895975" cy="828675"/>
            <wp:effectExtent l="0" t="0" r="9525" b="9525"/>
            <wp:docPr id="10293174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EBE5" w14:textId="77777777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</w:p>
    <w:p w14:paraId="6F9262B1" w14:textId="77777777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У виділеного елемента буде відображатися такий самий маніпулятор з трьома осями, як і в об'єктному режимі — елементи так само можна переміщати, повертати і масштабувати. Крім того, можна видаляти елементи і створювати нові, а також здійснювати інші операції над полігональної сіткою. Весь цей процес зазвичай називають </w:t>
      </w:r>
      <w:r w:rsidRPr="00B8299C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моделюванням полігональної сітки</w:t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.</w:t>
      </w:r>
    </w:p>
    <w:p w14:paraId="7F863A98" w14:textId="50FC5F8E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noProof/>
          <w:sz w:val="28"/>
          <w:szCs w:val="28"/>
          <w:lang/>
        </w:rPr>
        <w:lastRenderedPageBreak/>
        <w:drawing>
          <wp:anchor distT="0" distB="0" distL="114300" distR="114300" simplePos="0" relativeHeight="251659264" behindDoc="0" locked="0" layoutInCell="1" allowOverlap="1" wp14:anchorId="0C05D115" wp14:editId="2B8CB9F5">
            <wp:simplePos x="0" y="0"/>
            <wp:positionH relativeFrom="column">
              <wp:posOffset>-15875</wp:posOffset>
            </wp:positionH>
            <wp:positionV relativeFrom="paragraph">
              <wp:posOffset>19050</wp:posOffset>
            </wp:positionV>
            <wp:extent cx="6480175" cy="2397125"/>
            <wp:effectExtent l="19050" t="19050" r="15875" b="22225"/>
            <wp:wrapTopAndBottom/>
            <wp:docPr id="102050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69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71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При роботі з вершинами, ребрами та гранями об'єкта зручно показувати об'єкт як каркас із дротяних ребер. Для цього слід натиснути кнопку </w:t>
      </w:r>
      <w:r w:rsidRPr="00B8299C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Каркас </w:t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в групі </w:t>
      </w:r>
      <w:r w:rsidRPr="00B8299C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Відтінювання вікна огляду.</w:t>
      </w:r>
    </w:p>
    <w:p w14:paraId="4432691F" w14:textId="19F49019" w:rsidR="00B8299C" w:rsidRPr="00B8299C" w:rsidRDefault="00B8299C" w:rsidP="000C3F77">
      <w:pPr>
        <w:spacing w:after="0" w:line="240" w:lineRule="auto"/>
        <w:ind w:firstLine="708"/>
        <w:jc w:val="center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inline distT="0" distB="0" distL="0" distR="0" wp14:anchorId="5C76AA63" wp14:editId="7187A3F6">
            <wp:extent cx="2857500" cy="1314450"/>
            <wp:effectExtent l="0" t="0" r="0" b="0"/>
            <wp:docPr id="5420977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E698" w14:textId="0A81634C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  <w:r w:rsidR="000C3F77" w:rsidRPr="00B8299C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anchor distT="0" distB="0" distL="114300" distR="114300" simplePos="0" relativeHeight="251660288" behindDoc="0" locked="0" layoutInCell="1" allowOverlap="1" wp14:anchorId="4A8FD4BE" wp14:editId="7B91FD71">
            <wp:simplePos x="0" y="0"/>
            <wp:positionH relativeFrom="column">
              <wp:posOffset>99060</wp:posOffset>
            </wp:positionH>
            <wp:positionV relativeFrom="paragraph">
              <wp:posOffset>474028</wp:posOffset>
            </wp:positionV>
            <wp:extent cx="1844040" cy="4067175"/>
            <wp:effectExtent l="0" t="0" r="3810" b="9525"/>
            <wp:wrapSquare wrapText="bothSides"/>
            <wp:docPr id="235864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Перейди в режим редагування і проаналізуй призначення кнопок на панелі трансформації. При наведенні вказівника миші на кнопку спливає підказка з назвою команди, описом її призначення та гарячою клавішею, яка викликає цю команду:</w:t>
      </w:r>
    </w:p>
    <w:p w14:paraId="2D721176" w14:textId="4E3AD168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</w:p>
    <w:p w14:paraId="11C52FD8" w14:textId="0A9F1E4E" w:rsidR="00B8299C" w:rsidRPr="00B8299C" w:rsidRDefault="00B8299C" w:rsidP="000C3F7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  <w:t>Приклад:</w:t>
      </w:r>
    </w:p>
    <w:p w14:paraId="54C91ECD" w14:textId="68EC189E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На наступному малюнку ребро, що виділене червоним кольором, переміщене по осі Z:</w:t>
      </w:r>
    </w:p>
    <w:p w14:paraId="60094DD8" w14:textId="013BCCE2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 </w:t>
      </w:r>
      <w:r w:rsidRPr="00B8299C">
        <w:rPr>
          <w:rFonts w:asciiTheme="majorHAnsi" w:eastAsia="Times New Roman" w:hAnsiTheme="majorHAnsi" w:cstheme="majorHAnsi"/>
          <w:i/>
          <w:iCs/>
          <w:noProof/>
          <w:sz w:val="28"/>
          <w:szCs w:val="28"/>
          <w:lang/>
        </w:rPr>
        <w:drawing>
          <wp:inline distT="0" distB="0" distL="0" distR="0" wp14:anchorId="1FA486AD" wp14:editId="0B364448">
            <wp:extent cx="1276350" cy="1276350"/>
            <wp:effectExtent l="0" t="0" r="0" b="0"/>
            <wp:docPr id="154793027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71" cy="12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 </w:t>
      </w:r>
    </w:p>
    <w:p w14:paraId="5FFC53B3" w14:textId="0F2F99A8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 </w:t>
      </w:r>
    </w:p>
    <w:p w14:paraId="6E23DA02" w14:textId="036CD0E6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На наступному малюнку грань, що виділена червоним кольором, пропорційно збільшена і переміщена по осі Y:</w:t>
      </w:r>
    </w:p>
    <w:p w14:paraId="706F72B7" w14:textId="509ED4E9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 </w:t>
      </w:r>
      <w:r w:rsidR="000C3F77" w:rsidRPr="00B8299C">
        <w:rPr>
          <w:rFonts w:asciiTheme="majorHAnsi" w:eastAsia="Times New Roman" w:hAnsiTheme="majorHAnsi" w:cstheme="majorHAnsi"/>
          <w:i/>
          <w:iCs/>
          <w:noProof/>
          <w:sz w:val="28"/>
          <w:szCs w:val="28"/>
          <w:lang/>
        </w:rPr>
        <w:drawing>
          <wp:inline distT="0" distB="0" distL="0" distR="0" wp14:anchorId="785AC14A" wp14:editId="4CB61B22">
            <wp:extent cx="1395413" cy="1339596"/>
            <wp:effectExtent l="0" t="0" r="0" b="0"/>
            <wp:docPr id="7705915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78" cy="13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B736" w14:textId="6789584A" w:rsidR="00B8299C" w:rsidRPr="00B8299C" w:rsidRDefault="00B8299C" w:rsidP="00B8299C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B8299C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  </w:t>
      </w:r>
    </w:p>
    <w:p w14:paraId="53DD468D" w14:textId="107A7580" w:rsidR="002F5AA3" w:rsidRPr="00240583" w:rsidRDefault="00054E1B" w:rsidP="002F5AA3">
      <w:pPr>
        <w:spacing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240583">
        <w:rPr>
          <w:rFonts w:eastAsia="Times New Roman" w:cstheme="minorHAnsi"/>
          <w:b/>
          <w:color w:val="7030A0"/>
          <w:sz w:val="32"/>
          <w:szCs w:val="32"/>
          <w:lang/>
        </w:rPr>
        <w:lastRenderedPageBreak/>
        <w:t>Перегляньте відео</w:t>
      </w:r>
    </w:p>
    <w:p w14:paraId="73D95C8A" w14:textId="2BE019C3" w:rsidR="002F5AA3" w:rsidRPr="000C3F77" w:rsidRDefault="000C3F77" w:rsidP="00C229A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ru-RU"/>
        </w:rPr>
      </w:pPr>
      <w:hyperlink r:id="rId15" w:anchor="fpstate=ive&amp;vld=cid:ba58f4a9,vid:Xe5cnpNs6vY,st:0" w:history="1">
        <w:r w:rsidRPr="000C3F77">
          <w:rPr>
            <w:rStyle w:val="a8"/>
            <w:rFonts w:asciiTheme="majorHAnsi" w:hAnsiTheme="majorHAnsi" w:cstheme="majorHAnsi"/>
            <w:sz w:val="28"/>
            <w:szCs w:val="28"/>
          </w:rPr>
          <w:t>Вершини, ребра, грані, графічні текстури</w:t>
        </w:r>
      </w:hyperlink>
      <w:r w:rsidRPr="000C3F77">
        <w:rPr>
          <w:rFonts w:asciiTheme="majorHAnsi" w:hAnsiTheme="majorHAnsi" w:cstheme="majorHAnsi"/>
          <w:sz w:val="28"/>
          <w:szCs w:val="28"/>
        </w:rPr>
        <w:t xml:space="preserve"> </w:t>
      </w:r>
      <w:r w:rsidR="00054E1B" w:rsidRPr="00054E1B">
        <w:rPr>
          <w:rFonts w:asciiTheme="majorHAnsi" w:eastAsia="Times New Roman" w:hAnsiTheme="majorHAnsi" w:cstheme="majorHAnsi"/>
          <w:sz w:val="28"/>
          <w:szCs w:val="28"/>
          <w:lang w:val="en-US"/>
        </w:rPr>
        <w:t>Blender</w:t>
      </w:r>
    </w:p>
    <w:p w14:paraId="777FBCA7" w14:textId="77CAA46B" w:rsidR="00054E1B" w:rsidRDefault="00093818" w:rsidP="00C229A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hyperlink r:id="rId16" w:anchor="fpstate=ive&amp;ip=1&amp;vld=cid:0133016b,vid:l97YE1KLWc4,st:0" w:history="1">
        <w:r w:rsidRPr="00C229AB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>Додатково</w:t>
        </w:r>
      </w:hyperlink>
      <w:r w:rsidR="00054E1B"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  <w:r w:rsidR="00C229AB" w:rsidRPr="00054E1B">
        <w:rPr>
          <w:rFonts w:asciiTheme="majorHAnsi" w:eastAsia="Times New Roman" w:hAnsiTheme="majorHAnsi" w:cstheme="majorHAnsi"/>
          <w:sz w:val="28"/>
          <w:szCs w:val="28"/>
          <w:lang w:val="en-US"/>
        </w:rPr>
        <w:t>Blender</w:t>
      </w:r>
    </w:p>
    <w:p w14:paraId="43C0F952" w14:textId="791DD78B" w:rsidR="00093818" w:rsidRPr="00093818" w:rsidRDefault="00093818" w:rsidP="00C229A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hyperlink r:id="rId17" w:anchor="fpstate=ive&amp;ip=1&amp;vld=cid:43ca69a6,vid:_m9ApDiPr0o,st:0" w:history="1"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 xml:space="preserve">Перетворення 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 w:val="ru-RU"/>
          </w:rPr>
          <w:t>2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 w:val="en-US"/>
          </w:rPr>
          <w:t>D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 w:val="ru-RU"/>
          </w:rPr>
          <w:t xml:space="preserve"> 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 xml:space="preserve">зображень в 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 w:val="ru-RU"/>
          </w:rPr>
          <w:t>3</w:t>
        </w:r>
        <w:r w:rsidRPr="00093818">
          <w:rPr>
            <w:rStyle w:val="a8"/>
            <w:rFonts w:asciiTheme="majorHAnsi" w:eastAsia="Times New Roman" w:hAnsiTheme="majorHAnsi" w:cstheme="majorHAnsi"/>
            <w:sz w:val="28"/>
            <w:szCs w:val="28"/>
            <w:lang w:val="en-US"/>
          </w:rPr>
          <w:t>D</w:t>
        </w:r>
      </w:hyperlink>
      <w:r w:rsidR="00C229AB"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  <w:proofErr w:type="spellStart"/>
      <w:r w:rsidR="00C229AB">
        <w:rPr>
          <w:rFonts w:asciiTheme="majorHAnsi" w:eastAsia="Times New Roman" w:hAnsiTheme="majorHAnsi" w:cstheme="majorHAnsi"/>
          <w:sz w:val="28"/>
          <w:szCs w:val="28"/>
          <w:lang w:val="en-US"/>
        </w:rPr>
        <w:t>Tinkerkad</w:t>
      </w:r>
      <w:proofErr w:type="spellEnd"/>
    </w:p>
    <w:p w14:paraId="05A00AF2" w14:textId="77777777" w:rsidR="002F5AA3" w:rsidRDefault="002F5AA3" w:rsidP="002F5AA3">
      <w:pPr>
        <w:spacing w:after="0" w:line="240" w:lineRule="auto"/>
        <w:jc w:val="both"/>
        <w:rPr>
          <w:rFonts w:eastAsia="Times New Roman" w:cstheme="minorHAnsi"/>
          <w:b/>
          <w:color w:val="00B050"/>
          <w:sz w:val="32"/>
          <w:szCs w:val="32"/>
          <w:lang/>
        </w:rPr>
      </w:pPr>
    </w:p>
    <w:p w14:paraId="21E02150" w14:textId="67D09ABD" w:rsidR="00A60F6F" w:rsidRPr="00240583" w:rsidRDefault="002F5AA3" w:rsidP="002F5AA3">
      <w:pPr>
        <w:spacing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240583">
        <w:rPr>
          <w:rFonts w:eastAsia="Times New Roman" w:cstheme="minorHAnsi"/>
          <w:b/>
          <w:color w:val="7030A0"/>
          <w:sz w:val="32"/>
          <w:szCs w:val="32"/>
          <w:lang/>
        </w:rPr>
        <w:t>Робота на комп’ютері</w:t>
      </w:r>
    </w:p>
    <w:p w14:paraId="19172188" w14:textId="59FF5688" w:rsidR="000A6C61" w:rsidRPr="000A6C61" w:rsidRDefault="000A6C61" w:rsidP="000A6C61">
      <w:pPr>
        <w:pStyle w:val="a3"/>
        <w:numPr>
          <w:ilvl w:val="0"/>
          <w:numId w:val="16"/>
        </w:numPr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 xml:space="preserve">Запустіть доступний вам редактор </w:t>
      </w:r>
      <w:r w:rsidRPr="000A6C61">
        <w:rPr>
          <w:rFonts w:asciiTheme="majorHAnsi" w:eastAsia="Times New Roman" w:hAnsiTheme="majorHAnsi" w:cstheme="majorHAnsi"/>
          <w:sz w:val="28"/>
          <w:szCs w:val="28"/>
          <w:lang w:val="ru-RU"/>
        </w:rPr>
        <w:t>3</w:t>
      </w:r>
      <w:r w:rsidRPr="000A6C61">
        <w:rPr>
          <w:rFonts w:asciiTheme="majorHAnsi" w:eastAsia="Times New Roman" w:hAnsiTheme="majorHAnsi" w:cstheme="majorHAnsi"/>
          <w:sz w:val="28"/>
          <w:szCs w:val="28"/>
          <w:lang w:val="en-US"/>
        </w:rPr>
        <w:t>D</w:t>
      </w: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>-об’єктів.</w:t>
      </w:r>
    </w:p>
    <w:p w14:paraId="3693A610" w14:textId="3A77745D" w:rsidR="002F5AA3" w:rsidRPr="000A6C61" w:rsidRDefault="000A6C61" w:rsidP="000A6C61">
      <w:pPr>
        <w:pStyle w:val="a3"/>
        <w:numPr>
          <w:ilvl w:val="0"/>
          <w:numId w:val="16"/>
        </w:numPr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 xml:space="preserve">Повторіть дії, показані у </w:t>
      </w:r>
      <w:r w:rsidR="00093818">
        <w:rPr>
          <w:rFonts w:asciiTheme="majorHAnsi" w:eastAsia="Times New Roman" w:hAnsiTheme="majorHAnsi" w:cstheme="majorHAnsi"/>
          <w:sz w:val="28"/>
          <w:szCs w:val="28"/>
          <w:lang/>
        </w:rPr>
        <w:t xml:space="preserve">одному з </w:t>
      </w: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>відеоролик</w:t>
      </w:r>
      <w:r w:rsidR="00093818">
        <w:rPr>
          <w:rFonts w:asciiTheme="majorHAnsi" w:eastAsia="Times New Roman" w:hAnsiTheme="majorHAnsi" w:cstheme="majorHAnsi"/>
          <w:sz w:val="28"/>
          <w:szCs w:val="28"/>
          <w:lang/>
        </w:rPr>
        <w:t>ів</w:t>
      </w:r>
      <w:r w:rsidR="00C229AB" w:rsidRPr="00C229AB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1 </w:t>
      </w:r>
      <w:r w:rsidR="00C229AB">
        <w:rPr>
          <w:rFonts w:asciiTheme="majorHAnsi" w:eastAsia="Times New Roman" w:hAnsiTheme="majorHAnsi" w:cstheme="majorHAnsi"/>
          <w:sz w:val="28"/>
          <w:szCs w:val="28"/>
          <w:lang/>
        </w:rPr>
        <w:t xml:space="preserve">або </w:t>
      </w:r>
      <w:r w:rsidR="00C229AB" w:rsidRPr="00C229AB">
        <w:rPr>
          <w:rFonts w:asciiTheme="majorHAnsi" w:eastAsia="Times New Roman" w:hAnsiTheme="majorHAnsi" w:cstheme="majorHAnsi"/>
          <w:sz w:val="28"/>
          <w:szCs w:val="28"/>
          <w:lang w:val="ru-RU"/>
        </w:rPr>
        <w:t>3</w:t>
      </w:r>
      <w:r w:rsidR="002F5AA3" w:rsidRPr="000A6C61">
        <w:rPr>
          <w:rFonts w:asciiTheme="majorHAnsi" w:eastAsia="Times New Roman" w:hAnsiTheme="majorHAnsi" w:cstheme="majorHAnsi"/>
          <w:sz w:val="28"/>
          <w:szCs w:val="28"/>
          <w:lang/>
        </w:rPr>
        <w:t>.</w:t>
      </w:r>
      <w:r w:rsidR="00093818" w:rsidRPr="00093818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</w:t>
      </w:r>
    </w:p>
    <w:p w14:paraId="4A265942" w14:textId="219B58EE" w:rsidR="00564BF1" w:rsidRPr="00240583" w:rsidRDefault="00564BF1" w:rsidP="000A6C6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240583">
        <w:rPr>
          <w:rFonts w:eastAsia="Times New Roman" w:cstheme="minorHAnsi"/>
          <w:b/>
          <w:color w:val="7030A0"/>
          <w:sz w:val="32"/>
          <w:szCs w:val="32"/>
          <w:lang/>
        </w:rPr>
        <w:t>Домашнє завдання</w:t>
      </w:r>
    </w:p>
    <w:p w14:paraId="0FC287AC" w14:textId="1D50BB3F" w:rsidR="002F5AA3" w:rsidRPr="00240583" w:rsidRDefault="00E05445" w:rsidP="002F5AA3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2F5AA3">
        <w:rPr>
          <w:rFonts w:asciiTheme="majorHAnsi" w:eastAsia="Times New Roman" w:hAnsiTheme="majorHAnsi" w:cstheme="majorHAnsi"/>
          <w:sz w:val="28"/>
          <w:szCs w:val="28"/>
          <w:lang/>
        </w:rPr>
        <w:t>Створити за допомогою вивчених інструментів</w:t>
      </w:r>
      <w:r w:rsidR="00C229AB">
        <w:rPr>
          <w:rFonts w:asciiTheme="majorHAnsi" w:eastAsia="Times New Roman" w:hAnsiTheme="majorHAnsi" w:cstheme="majorHAnsi"/>
          <w:sz w:val="28"/>
          <w:szCs w:val="28"/>
          <w:lang/>
        </w:rPr>
        <w:t xml:space="preserve"> смартфон або земну кулю за зразком у відео у відповідній програмі</w:t>
      </w:r>
      <w:r w:rsidRPr="002F5AA3">
        <w:rPr>
          <w:rFonts w:asciiTheme="majorHAnsi" w:eastAsia="Times New Roman" w:hAnsiTheme="majorHAnsi" w:cstheme="majorHAnsi"/>
          <w:sz w:val="28"/>
          <w:szCs w:val="28"/>
          <w:lang/>
        </w:rPr>
        <w:t xml:space="preserve">, </w:t>
      </w:r>
      <w:r w:rsidR="002F5AA3">
        <w:rPr>
          <w:rFonts w:asciiTheme="majorHAnsi" w:eastAsia="Times New Roman" w:hAnsiTheme="majorHAnsi" w:cstheme="majorHAnsi"/>
          <w:sz w:val="28"/>
          <w:szCs w:val="28"/>
          <w:lang/>
        </w:rPr>
        <w:t xml:space="preserve">надіслати </w:t>
      </w:r>
      <w:r w:rsidR="000A6C61">
        <w:rPr>
          <w:rFonts w:asciiTheme="majorHAnsi" w:eastAsia="Times New Roman" w:hAnsiTheme="majorHAnsi" w:cstheme="majorHAnsi"/>
          <w:sz w:val="28"/>
          <w:szCs w:val="28"/>
          <w:lang/>
        </w:rPr>
        <w:t xml:space="preserve">скріншот роботи </w:t>
      </w:r>
      <w:r w:rsidR="002F5AA3" w:rsidRPr="00983EC5">
        <w:rPr>
          <w:rFonts w:asciiTheme="majorHAnsi" w:eastAsia="Times New Roman" w:hAnsiTheme="majorHAnsi" w:cstheme="majorHAnsi"/>
          <w:sz w:val="28"/>
          <w:szCs w:val="28"/>
        </w:rPr>
        <w:t xml:space="preserve">на HUMAN або на електронну пошту </w:t>
      </w:r>
      <w:hyperlink r:id="rId18" w:history="1">
        <w:r w:rsidR="00240583" w:rsidRPr="00240583">
          <w:rPr>
            <w:rStyle w:val="a8"/>
            <w:sz w:val="28"/>
            <w:szCs w:val="28"/>
            <w:lang w:val="en-US"/>
          </w:rPr>
          <w:t>anton</w:t>
        </w:r>
        <w:r w:rsidR="00240583" w:rsidRPr="00240583">
          <w:rPr>
            <w:rStyle w:val="a8"/>
            <w:sz w:val="28"/>
            <w:szCs w:val="28"/>
            <w:lang w:val="ru-RU"/>
          </w:rPr>
          <w:t>.</w:t>
        </w:r>
        <w:r w:rsidR="00240583" w:rsidRPr="00240583">
          <w:rPr>
            <w:rStyle w:val="a8"/>
            <w:sz w:val="28"/>
            <w:szCs w:val="28"/>
            <w:lang w:val="en-US"/>
          </w:rPr>
          <w:t>kuropiatnickoff</w:t>
        </w:r>
        <w:r w:rsidR="00240583" w:rsidRPr="00240583">
          <w:rPr>
            <w:rStyle w:val="a8"/>
            <w:sz w:val="28"/>
            <w:szCs w:val="28"/>
            <w:lang w:val="ru-RU"/>
          </w:rPr>
          <w:t>2016@</w:t>
        </w:r>
        <w:r w:rsidR="00240583" w:rsidRPr="00240583">
          <w:rPr>
            <w:rStyle w:val="a8"/>
            <w:sz w:val="28"/>
            <w:szCs w:val="28"/>
            <w:lang w:val="en-US"/>
          </w:rPr>
          <w:t>gmail</w:t>
        </w:r>
        <w:r w:rsidR="00240583" w:rsidRPr="00240583">
          <w:rPr>
            <w:rStyle w:val="a8"/>
            <w:sz w:val="28"/>
            <w:szCs w:val="28"/>
            <w:lang w:val="ru-RU"/>
          </w:rPr>
          <w:t>.</w:t>
        </w:r>
        <w:r w:rsidR="00240583" w:rsidRPr="00240583">
          <w:rPr>
            <w:rStyle w:val="a8"/>
            <w:sz w:val="28"/>
            <w:szCs w:val="28"/>
            <w:lang w:val="en-US"/>
          </w:rPr>
          <w:t>com</w:t>
        </w:r>
      </w:hyperlink>
      <w:r w:rsidR="00240583" w:rsidRPr="00240583">
        <w:rPr>
          <w:sz w:val="28"/>
          <w:szCs w:val="28"/>
          <w:lang w:val="ru-RU"/>
        </w:rPr>
        <w:t xml:space="preserve"> </w:t>
      </w:r>
    </w:p>
    <w:p w14:paraId="3C3B2852" w14:textId="0C76A45B" w:rsidR="00D55BDE" w:rsidRPr="000A6C61" w:rsidRDefault="000A6C61" w:rsidP="000A6C61">
      <w:pPr>
        <w:spacing w:line="240" w:lineRule="auto"/>
        <w:ind w:firstLine="709"/>
        <w:jc w:val="both"/>
        <w:rPr>
          <w:rFonts w:asciiTheme="majorHAnsi" w:eastAsia="Times New Roman" w:hAnsiTheme="majorHAnsi" w:cstheme="majorHAnsi"/>
          <w:color w:val="C00000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color w:val="C00000"/>
          <w:sz w:val="28"/>
          <w:szCs w:val="28"/>
          <w:lang/>
        </w:rPr>
        <w:t>При виконанні роботи обов’язково дотримуйтесь вимог академічної доброчесності.</w:t>
      </w:r>
    </w:p>
    <w:p w14:paraId="2AB5B2ED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21DA73EF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5B593100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7A8CBD64" w14:textId="77777777" w:rsidR="00054E1B" w:rsidRDefault="00054E1B" w:rsidP="00054E1B">
      <w:pPr>
        <w:rPr>
          <w:rFonts w:ascii="Times New Roman" w:hAnsi="Times New Roman" w:cs="Times New Roman"/>
          <w:bCs/>
          <w:sz w:val="28"/>
          <w:szCs w:val="28"/>
        </w:rPr>
      </w:pPr>
    </w:p>
    <w:p w14:paraId="3F2A5F3D" w14:textId="1067C859" w:rsidR="00054E1B" w:rsidRPr="00054E1B" w:rsidRDefault="00054E1B" w:rsidP="00054E1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054E1B">
        <w:rPr>
          <w:rFonts w:asciiTheme="majorHAnsi" w:hAnsiTheme="majorHAnsi" w:cstheme="majorHAnsi"/>
          <w:b/>
          <w:bCs/>
          <w:sz w:val="24"/>
          <w:szCs w:val="24"/>
        </w:rPr>
        <w:t>Джерело</w:t>
      </w:r>
    </w:p>
    <w:p w14:paraId="0801708C" w14:textId="0B1E9CB3" w:rsidR="00054E1B" w:rsidRPr="00054E1B" w:rsidRDefault="00054E1B" w:rsidP="00054E1B">
      <w:pPr>
        <w:rPr>
          <w:rFonts w:asciiTheme="majorHAnsi" w:hAnsiTheme="majorHAnsi" w:cstheme="majorHAnsi"/>
          <w:sz w:val="24"/>
          <w:szCs w:val="24"/>
        </w:rPr>
      </w:pPr>
      <w:hyperlink r:id="rId19" w:history="1">
        <w:r w:rsidRPr="00054E1B">
          <w:rPr>
            <w:rStyle w:val="a8"/>
            <w:rFonts w:asciiTheme="majorHAnsi" w:hAnsiTheme="majorHAnsi" w:cstheme="majorHAnsi"/>
            <w:sz w:val="24"/>
            <w:szCs w:val="24"/>
          </w:rPr>
          <w:t>Мій клас</w:t>
        </w:r>
      </w:hyperlink>
    </w:p>
    <w:sectPr w:rsidR="00054E1B" w:rsidRPr="00054E1B" w:rsidSect="009077D9">
      <w:headerReference w:type="default" r:id="rId20"/>
      <w:footerReference w:type="default" r:id="rId21"/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41CD8" w14:textId="77777777" w:rsidR="00CC20DF" w:rsidRDefault="00CC20DF" w:rsidP="009E6ED4">
      <w:pPr>
        <w:spacing w:after="0" w:line="240" w:lineRule="auto"/>
      </w:pPr>
      <w:r>
        <w:separator/>
      </w:r>
    </w:p>
  </w:endnote>
  <w:endnote w:type="continuationSeparator" w:id="0">
    <w:p w14:paraId="74483278" w14:textId="77777777" w:rsidR="00CC20DF" w:rsidRDefault="00CC20DF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FBDC" w14:textId="77777777" w:rsidR="00F112F4" w:rsidRDefault="00F112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0FF7" w14:textId="77777777" w:rsidR="00CC20DF" w:rsidRDefault="00CC20DF" w:rsidP="009E6ED4">
      <w:pPr>
        <w:spacing w:after="0" w:line="240" w:lineRule="auto"/>
      </w:pPr>
      <w:r>
        <w:separator/>
      </w:r>
    </w:p>
  </w:footnote>
  <w:footnote w:type="continuationSeparator" w:id="0">
    <w:p w14:paraId="3DD6D987" w14:textId="77777777" w:rsidR="00CC20DF" w:rsidRDefault="00CC20DF" w:rsidP="009E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A4D13" w14:textId="77777777" w:rsidR="00FD405B" w:rsidRDefault="00FD40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656"/>
    <w:multiLevelType w:val="hybridMultilevel"/>
    <w:tmpl w:val="BA5028C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A21724"/>
    <w:multiLevelType w:val="multilevel"/>
    <w:tmpl w:val="FB72E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D577C"/>
    <w:multiLevelType w:val="hybridMultilevel"/>
    <w:tmpl w:val="DD1E56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18281C"/>
    <w:multiLevelType w:val="hybridMultilevel"/>
    <w:tmpl w:val="8B2200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1302"/>
    <w:multiLevelType w:val="multilevel"/>
    <w:tmpl w:val="F56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E431E"/>
    <w:multiLevelType w:val="multilevel"/>
    <w:tmpl w:val="2C0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97DDE"/>
    <w:multiLevelType w:val="hybridMultilevel"/>
    <w:tmpl w:val="73482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745B64"/>
    <w:multiLevelType w:val="hybridMultilevel"/>
    <w:tmpl w:val="942CF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373A74"/>
    <w:multiLevelType w:val="multilevel"/>
    <w:tmpl w:val="616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00D3A"/>
    <w:multiLevelType w:val="multilevel"/>
    <w:tmpl w:val="55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01389"/>
    <w:multiLevelType w:val="multilevel"/>
    <w:tmpl w:val="58A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10EB5"/>
    <w:multiLevelType w:val="hybridMultilevel"/>
    <w:tmpl w:val="01EE5A68"/>
    <w:lvl w:ilvl="0" w:tplc="97E2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76590505">
    <w:abstractNumId w:val="8"/>
  </w:num>
  <w:num w:numId="2" w16cid:durableId="674383010">
    <w:abstractNumId w:val="11"/>
  </w:num>
  <w:num w:numId="3" w16cid:durableId="1962611784">
    <w:abstractNumId w:val="10"/>
  </w:num>
  <w:num w:numId="4" w16cid:durableId="1797286231">
    <w:abstractNumId w:val="7"/>
  </w:num>
  <w:num w:numId="5" w16cid:durableId="159276064">
    <w:abstractNumId w:val="16"/>
  </w:num>
  <w:num w:numId="6" w16cid:durableId="867765236">
    <w:abstractNumId w:val="0"/>
  </w:num>
  <w:num w:numId="7" w16cid:durableId="1078744328">
    <w:abstractNumId w:val="15"/>
  </w:num>
  <w:num w:numId="8" w16cid:durableId="1842890258">
    <w:abstractNumId w:val="2"/>
  </w:num>
  <w:num w:numId="9" w16cid:durableId="110101232">
    <w:abstractNumId w:val="1"/>
  </w:num>
  <w:num w:numId="10" w16cid:durableId="520164762">
    <w:abstractNumId w:val="14"/>
  </w:num>
  <w:num w:numId="11" w16cid:durableId="806169720">
    <w:abstractNumId w:val="5"/>
  </w:num>
  <w:num w:numId="12" w16cid:durableId="277688614">
    <w:abstractNumId w:val="4"/>
  </w:num>
  <w:num w:numId="13" w16cid:durableId="1764567104">
    <w:abstractNumId w:val="13"/>
  </w:num>
  <w:num w:numId="14" w16cid:durableId="1493525043">
    <w:abstractNumId w:val="12"/>
  </w:num>
  <w:num w:numId="15" w16cid:durableId="495997835">
    <w:abstractNumId w:val="9"/>
  </w:num>
  <w:num w:numId="16" w16cid:durableId="1844322910">
    <w:abstractNumId w:val="6"/>
  </w:num>
  <w:num w:numId="17" w16cid:durableId="168671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F5"/>
    <w:rsid w:val="00014EF8"/>
    <w:rsid w:val="00020896"/>
    <w:rsid w:val="00023D06"/>
    <w:rsid w:val="000361F0"/>
    <w:rsid w:val="00054E1B"/>
    <w:rsid w:val="0005520F"/>
    <w:rsid w:val="00061C1C"/>
    <w:rsid w:val="00074AF0"/>
    <w:rsid w:val="0008548C"/>
    <w:rsid w:val="00093818"/>
    <w:rsid w:val="000A6C61"/>
    <w:rsid w:val="000B0801"/>
    <w:rsid w:val="000B2515"/>
    <w:rsid w:val="000C3F77"/>
    <w:rsid w:val="000E0181"/>
    <w:rsid w:val="000E2656"/>
    <w:rsid w:val="00106A61"/>
    <w:rsid w:val="0012526F"/>
    <w:rsid w:val="001332E9"/>
    <w:rsid w:val="00151835"/>
    <w:rsid w:val="00162E34"/>
    <w:rsid w:val="00163195"/>
    <w:rsid w:val="001645AC"/>
    <w:rsid w:val="001774C6"/>
    <w:rsid w:val="00177D9C"/>
    <w:rsid w:val="00182DF3"/>
    <w:rsid w:val="001B18F3"/>
    <w:rsid w:val="001B274B"/>
    <w:rsid w:val="001C38E6"/>
    <w:rsid w:val="001D27A8"/>
    <w:rsid w:val="001E19F2"/>
    <w:rsid w:val="002311DE"/>
    <w:rsid w:val="002376ED"/>
    <w:rsid w:val="00240583"/>
    <w:rsid w:val="00244464"/>
    <w:rsid w:val="00251937"/>
    <w:rsid w:val="002561FC"/>
    <w:rsid w:val="002610A2"/>
    <w:rsid w:val="00264DCA"/>
    <w:rsid w:val="00266D75"/>
    <w:rsid w:val="0028033C"/>
    <w:rsid w:val="002B0B6C"/>
    <w:rsid w:val="002E19EC"/>
    <w:rsid w:val="002F5AA3"/>
    <w:rsid w:val="002F6074"/>
    <w:rsid w:val="00301266"/>
    <w:rsid w:val="003018AC"/>
    <w:rsid w:val="00314D2C"/>
    <w:rsid w:val="00316832"/>
    <w:rsid w:val="00323332"/>
    <w:rsid w:val="00327C25"/>
    <w:rsid w:val="0035127C"/>
    <w:rsid w:val="00365E38"/>
    <w:rsid w:val="0037587D"/>
    <w:rsid w:val="003928AD"/>
    <w:rsid w:val="00395299"/>
    <w:rsid w:val="003A7077"/>
    <w:rsid w:val="003D7E7D"/>
    <w:rsid w:val="003E72A5"/>
    <w:rsid w:val="00403502"/>
    <w:rsid w:val="00405DCE"/>
    <w:rsid w:val="00437498"/>
    <w:rsid w:val="00493FE1"/>
    <w:rsid w:val="004A0A60"/>
    <w:rsid w:val="004A3B74"/>
    <w:rsid w:val="00511885"/>
    <w:rsid w:val="005128E8"/>
    <w:rsid w:val="00525BB7"/>
    <w:rsid w:val="00526875"/>
    <w:rsid w:val="00543E9B"/>
    <w:rsid w:val="00555C05"/>
    <w:rsid w:val="005616F1"/>
    <w:rsid w:val="00561A21"/>
    <w:rsid w:val="00564BF1"/>
    <w:rsid w:val="005C069C"/>
    <w:rsid w:val="005F3203"/>
    <w:rsid w:val="005F589D"/>
    <w:rsid w:val="00605A44"/>
    <w:rsid w:val="00624FE0"/>
    <w:rsid w:val="00635A78"/>
    <w:rsid w:val="00655460"/>
    <w:rsid w:val="006723F5"/>
    <w:rsid w:val="006C0895"/>
    <w:rsid w:val="006D450E"/>
    <w:rsid w:val="006D7F21"/>
    <w:rsid w:val="006E72D4"/>
    <w:rsid w:val="006F0C22"/>
    <w:rsid w:val="006F4375"/>
    <w:rsid w:val="007224DD"/>
    <w:rsid w:val="00737535"/>
    <w:rsid w:val="007473B0"/>
    <w:rsid w:val="007908C7"/>
    <w:rsid w:val="00792C7F"/>
    <w:rsid w:val="007944C4"/>
    <w:rsid w:val="007B585B"/>
    <w:rsid w:val="008067F9"/>
    <w:rsid w:val="008068EE"/>
    <w:rsid w:val="00813653"/>
    <w:rsid w:val="00837639"/>
    <w:rsid w:val="0085075A"/>
    <w:rsid w:val="008635A5"/>
    <w:rsid w:val="008A37FE"/>
    <w:rsid w:val="008A7ABA"/>
    <w:rsid w:val="008B3D95"/>
    <w:rsid w:val="009077D9"/>
    <w:rsid w:val="00926B82"/>
    <w:rsid w:val="00942F15"/>
    <w:rsid w:val="0095770F"/>
    <w:rsid w:val="009644EA"/>
    <w:rsid w:val="00964D30"/>
    <w:rsid w:val="00975493"/>
    <w:rsid w:val="00997BD4"/>
    <w:rsid w:val="009A282F"/>
    <w:rsid w:val="009A385F"/>
    <w:rsid w:val="009A747B"/>
    <w:rsid w:val="009C1F68"/>
    <w:rsid w:val="009D4986"/>
    <w:rsid w:val="009E6ED4"/>
    <w:rsid w:val="00A06410"/>
    <w:rsid w:val="00A40B08"/>
    <w:rsid w:val="00A45267"/>
    <w:rsid w:val="00A60F6F"/>
    <w:rsid w:val="00AB1E91"/>
    <w:rsid w:val="00AE7DE0"/>
    <w:rsid w:val="00AF59AE"/>
    <w:rsid w:val="00B2103C"/>
    <w:rsid w:val="00B72388"/>
    <w:rsid w:val="00B8299C"/>
    <w:rsid w:val="00BA6F27"/>
    <w:rsid w:val="00BB240C"/>
    <w:rsid w:val="00BD098D"/>
    <w:rsid w:val="00C229AB"/>
    <w:rsid w:val="00C22B29"/>
    <w:rsid w:val="00C702E1"/>
    <w:rsid w:val="00C7427C"/>
    <w:rsid w:val="00C863C7"/>
    <w:rsid w:val="00C9720F"/>
    <w:rsid w:val="00CC20DF"/>
    <w:rsid w:val="00CD51D8"/>
    <w:rsid w:val="00CF4A3E"/>
    <w:rsid w:val="00D22BDD"/>
    <w:rsid w:val="00D25BC3"/>
    <w:rsid w:val="00D50FDF"/>
    <w:rsid w:val="00D52821"/>
    <w:rsid w:val="00D55BDE"/>
    <w:rsid w:val="00D63FA9"/>
    <w:rsid w:val="00D957DD"/>
    <w:rsid w:val="00DB2426"/>
    <w:rsid w:val="00DB48EC"/>
    <w:rsid w:val="00DD0CC6"/>
    <w:rsid w:val="00E03289"/>
    <w:rsid w:val="00E05445"/>
    <w:rsid w:val="00E07305"/>
    <w:rsid w:val="00E33496"/>
    <w:rsid w:val="00E334A0"/>
    <w:rsid w:val="00E364C7"/>
    <w:rsid w:val="00E54049"/>
    <w:rsid w:val="00E6006A"/>
    <w:rsid w:val="00E72D5F"/>
    <w:rsid w:val="00E74D62"/>
    <w:rsid w:val="00E95470"/>
    <w:rsid w:val="00EC7B42"/>
    <w:rsid w:val="00ED002F"/>
    <w:rsid w:val="00EE4C2A"/>
    <w:rsid w:val="00EF5661"/>
    <w:rsid w:val="00EF577B"/>
    <w:rsid w:val="00F040C3"/>
    <w:rsid w:val="00F101EC"/>
    <w:rsid w:val="00F112F4"/>
    <w:rsid w:val="00F227F8"/>
    <w:rsid w:val="00F41290"/>
    <w:rsid w:val="00F415C9"/>
    <w:rsid w:val="00F506E9"/>
    <w:rsid w:val="00F97D97"/>
    <w:rsid w:val="00FB1AD5"/>
    <w:rsid w:val="00FB5AAD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B72E4"/>
  <w15:chartTrackingRefBased/>
  <w15:docId w15:val="{2A7B1242-9D9C-4ADD-A049-3E7B281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character" w:styleId="a8">
    <w:name w:val="Hyperlink"/>
    <w:basedOn w:val="a0"/>
    <w:uiPriority w:val="99"/>
    <w:unhideWhenUsed/>
    <w:rsid w:val="00E054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5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5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4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7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6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4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58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0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3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6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3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5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0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73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8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2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anton.kuropiatnickoff2016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ordwall.net/cb/resource/6563462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google.com/search?sca_esv=bfd7f0276b7e69c9&amp;rlz=1C1GCEA_enUA1014UA1014&amp;sxsrf=AHTn8zodBIpQRIyqz1TJp486W7MSaWwmhg:1744662149407&amp;q=%D0%92%D0%B5%D1%80%D1%88%D0%B8%D0%BD%D0%B8,+%D1%80%D0%B5%D0%B1%D1%80%D0%B0,+%D0%B3%D1%80%D0%B0%D0%BD%D1%96,+%D0%B3%D1%80%D0%B0%D1%84%D1%96%D1%87%D0%BD%D1%96+%D1%82%D0%B5%D0%BA%D1%81%D1%82%D1%83%D1%80%D0%B8+%D1%82%D1%96%D0%BD%D0%BA%D0%B5%D1%80%D0%BA%D0%B0%D0%B4&amp;udm=7&amp;fbs=ABzOT_B4xZMGVaHR5cL8BNw8WEpTk3pWnDnI4-jzT8iO11AYnNhQhjHMZfeppBp3HDxjbsOAkVehdt75i2kkeIoUoFag-Q4sYD3DJVWr85fCSgi_gEYjXWYD-WFT7AO7aRZt-nghqwyNTjsFdIxQVzv0MJQKTTDVnod9w2Ie6kUKgWN8R8vrNOZa6IRV4Eb3Z-mTW-0uyMxDeluKEdJ0Tz722j8AluP6TowCD4CmTaVQe48rK2h9nJ7tLVBcVfz__XroZMOoBTec_1LOI4IWqS2U1CLBmjwVvg&amp;sa=X&amp;ved=2ahUKEwjSnqz9rNiMAxW_GhAIHTJuO5QQtKgLegQIFhAB&amp;biw=1920&amp;bih=985&amp;dpr=1.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ca_esv=bfd7f0276b7e69c9&amp;rlz=1C1GCEA_enUA1014UA1014&amp;sxsrf=AHTn8zodBIpQRIyqz1TJp486W7MSaWwmhg:1744662149407&amp;q=%D0%92%D0%B5%D1%80%D1%88%D0%B8%D0%BD%D0%B8,+%D1%80%D0%B5%D0%B1%D1%80%D0%B0,+%D0%B3%D1%80%D0%B0%D0%BD%D1%96,+%D0%B3%D1%80%D0%B0%D1%84%D1%96%D1%87%D0%BD%D1%96+%D1%82%D0%B5%D0%BA%D1%81%D1%82%D1%83%D1%80%D0%B8+%D1%82%D1%96%D0%BD%D0%BA%D0%B5%D1%80%D0%BA%D0%B0%D0%B4&amp;udm=7&amp;fbs=ABzOT_B4xZMGVaHR5cL8BNw8WEpTk3pWnDnI4-jzT8iO11AYnNhQhjHMZfeppBp3HDxjbsOAkVehdt75i2kkeIoUoFag-Q4sYD3DJVWr85fCSgi_gEYjXWYD-WFT7AO7aRZt-nghqwyNTjsFdIxQVzv0MJQKTTDVnod9w2Ie6kUKgWN8R8vrNOZa6IRV4Eb3Z-mTW-0uyMxDeluKEdJ0Tz722j8AluP6TowCD4CmTaVQe48rK2h9nJ7tLVBcVfz__XroZMOoBTec_1LOI4IWqS2U1CLBmjwVvg&amp;sa=X&amp;ved=2ahUKEwjSnqz9rNiMAxW_GhAIHTJuO5QQtKgLegQIFhAB&amp;biw=1920&amp;bih=985&amp;dpr=1.5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%D0%92%D0%B5%D1%80%D1%88%D0%B8%D0%BD%D0%B8%2C+%D1%80%D0%B5%D0%B1%D1%80%D0%B0%2C+%D0%B3%D1%80%D0%B0%D0%BD%D1%96%2C+%D0%B3%D1%80%D0%B0%D1%84%D1%96%D1%87%D0%BD%D1%96+%D1%82%D0%B5%D0%BA%D1%81%D1%82%D1%83%D1%80%D0%B8+%D1%82%D1%96%D0%BD%D0%BA%D0%B5%D1%80%D0%BA%D0%B0%D0%B4&amp;sca_esv=bfd7f0276b7e69c9&amp;rlz=1C1GCEA_enUA1014UA1014&amp;sxsrf=AHTn8zoyBRBGISWaN2_b3wHBpJzATxcIFQ%3A1744658087018&amp;ei=p179Z8Zwu8LA8A-st9fgCg&amp;ved=0ahUKEwiG4J_sndiMAxU7IRAIHazbFawQ4dUDCBA&amp;uact=5&amp;oq=%D0%92%D0%B5%D1%80%D1%88%D0%B8%D0%BD%D0%B8%2C+%D1%80%D0%B5%D0%B1%D1%80%D0%B0%2C+%D0%B3%D1%80%D0%B0%D0%BD%D1%96%2C+%D0%B3%D1%80%D0%B0%D1%84%D1%96%D1%87%D0%BD%D1%96+%D1%82%D0%B5%D0%BA%D1%81%D1%82%D1%83%D1%80%D0%B8+%D1%82%D1%96%D0%BD%D0%BA%D0%B5%D1%80%D0%BA%D0%B0%D0%B4&amp;gs_lp=Egxnd3Mtd2l6LXNlcnAiXNCS0LXRgNGI0LjQvdC4LCDRgNC10LHRgNCwLCDQs9GA0LDQvdGWLCDQs9GA0LDRhNGW0YfQvdGWINGC0LXQutGB0YLRg9GA0Lgg0YLRltC90LrQtdGA0LrQsNC0MgUQIRifBUiqKlAAWKYicAB4AZABAJgBhAGgAZkJqgEDNC43uAEDyAEA-AEC-AEBmAILoALMCcICBBAjGCfCAgYQABgWGB7CAggQABgWGAoYHsICBRAAGO8FwgIIEAAYogQYiQXCAgUQIRigAcICBxAhGKABGAqYAwCSBwQwLjExoAfCOLIHBDAuMTG4B8wJ&amp;sclient=gws-wiz-ser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iyklas.com.ua/p/informatica/9-klas/trivimirna-grafika-360745/vershini-rebra-grani-ekstruduvannia-formi-ob-yekta-346828/re-f8e894fa-7490-4dd2-9467-2c17f3cba6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3894</Words>
  <Characters>2221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Сергій</dc:creator>
  <cp:keywords/>
  <dc:description/>
  <cp:lastModifiedBy>Антон Семак</cp:lastModifiedBy>
  <cp:revision>2</cp:revision>
  <dcterms:created xsi:type="dcterms:W3CDTF">2025-04-14T21:08:00Z</dcterms:created>
  <dcterms:modified xsi:type="dcterms:W3CDTF">2025-04-14T21:08:00Z</dcterms:modified>
</cp:coreProperties>
</file>