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-А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Здоровий спосіб життя</w:t>
      </w:r>
      <w:r>
        <w:rPr>
          <w:rFonts w:ascii="Times New Roman" w:hAnsi="Times New Roman" w:cs="Times New Roman"/>
        </w:rPr>
        <w:t>.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8534B" w:rsidRDefault="00A8534B" w:rsidP="00A853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A8534B" w:rsidRDefault="00A8534B" w:rsidP="00A853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8534B" w:rsidRPr="00A8534B" w:rsidRDefault="00A8534B" w:rsidP="00A8534B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A8534B">
          <w:rPr>
            <w:rStyle w:val="a3"/>
            <w:rFonts w:ascii="Times New Roman" w:hAnsi="Times New Roman" w:cs="Times New Roman"/>
          </w:rPr>
          <w:t>https://www.youtube.com/watch?v=Y8HIFRPU6pM</w:t>
        </w:r>
      </w:hyperlink>
      <w:r w:rsidRPr="00A8534B">
        <w:rPr>
          <w:rFonts w:ascii="Times New Roman" w:hAnsi="Times New Roman" w:cs="Times New Roman"/>
          <w:lang w:val="ru-RU"/>
        </w:rPr>
        <w:t xml:space="preserve"> .</w:t>
      </w:r>
    </w:p>
    <w:p w:rsidR="00A8534B" w:rsidRDefault="00A8534B" w:rsidP="00A853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8534B" w:rsidRPr="00A8534B" w:rsidRDefault="00A8534B" w:rsidP="00A8534B">
      <w:pPr>
        <w:numPr>
          <w:ilvl w:val="0"/>
          <w:numId w:val="1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think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life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style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1"/>
          <w:numId w:val="2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possible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life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style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modern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world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1"/>
          <w:numId w:val="2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life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style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1"/>
          <w:numId w:val="2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main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purpose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of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1"/>
          <w:numId w:val="2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much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attention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1"/>
          <w:numId w:val="2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think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more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important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tasty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food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breakfast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lunch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dinner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certain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time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have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snack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every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time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hungry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wait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lunch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dinner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better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agree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saying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"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breakfast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share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lunch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friend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give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dinner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enemy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"?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people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say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0"/>
          <w:numId w:val="2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What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healthy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about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eating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after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6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p.m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follow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this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rule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Pr="00A8534B" w:rsidRDefault="00A8534B" w:rsidP="00A8534B">
      <w:pPr>
        <w:numPr>
          <w:ilvl w:val="1"/>
          <w:numId w:val="2"/>
        </w:num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you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success</w:t>
      </w:r>
      <w:proofErr w:type="spellEnd"/>
      <w:r w:rsidRPr="00A8534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8534B" w:rsidRPr="00A8534B" w:rsidRDefault="00A8534B" w:rsidP="00A853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2E1F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8534B">
        <w:rPr>
          <w:rFonts w:ascii="Times New Roman" w:hAnsi="Times New Roman" w:cs="Times New Roman"/>
        </w:rPr>
        <w:t>healthy</w:t>
      </w:r>
      <w:proofErr w:type="spellEnd"/>
      <w:r w:rsidRPr="00A8534B">
        <w:rPr>
          <w:rFonts w:ascii="Times New Roman" w:hAnsi="Times New Roman" w:cs="Times New Roman"/>
        </w:rPr>
        <w:t xml:space="preserve"> </w:t>
      </w:r>
      <w:proofErr w:type="spellStart"/>
      <w:r w:rsidRPr="00A8534B">
        <w:rPr>
          <w:rFonts w:ascii="Times New Roman" w:hAnsi="Times New Roman" w:cs="Times New Roman"/>
        </w:rPr>
        <w:t>and</w:t>
      </w:r>
      <w:proofErr w:type="spellEnd"/>
      <w:r w:rsidRPr="00A8534B">
        <w:rPr>
          <w:rFonts w:ascii="Times New Roman" w:hAnsi="Times New Roman" w:cs="Times New Roman"/>
        </w:rPr>
        <w:t xml:space="preserve"> </w:t>
      </w:r>
      <w:proofErr w:type="spellStart"/>
      <w:r w:rsidRPr="00A8534B">
        <w:rPr>
          <w:rFonts w:ascii="Times New Roman" w:hAnsi="Times New Roman" w:cs="Times New Roman"/>
        </w:rPr>
        <w:t>unhealthy</w:t>
      </w:r>
      <w:proofErr w:type="spellEnd"/>
      <w:r w:rsidRPr="00A8534B">
        <w:rPr>
          <w:rFonts w:ascii="Times New Roman" w:hAnsi="Times New Roman" w:cs="Times New Roman"/>
        </w:rPr>
        <w:t xml:space="preserve"> </w:t>
      </w:r>
      <w:proofErr w:type="spellStart"/>
      <w:r w:rsidRPr="00A8534B">
        <w:rPr>
          <w:rFonts w:ascii="Times New Roman" w:hAnsi="Times New Roman" w:cs="Times New Roman"/>
        </w:rPr>
        <w:t>food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8534B" w:rsidRPr="00A8534B" w:rsidRDefault="00A8534B" w:rsidP="00A853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1189"/>
            <wp:effectExtent l="0" t="0" r="0" b="6985"/>
            <wp:docPr id="2" name="Рисунок 2" descr="healthy and unhealthy food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thy and unhealthy food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4B" w:rsidRPr="00C251CB" w:rsidRDefault="00A8534B" w:rsidP="00A8534B">
      <w:pPr>
        <w:rPr>
          <w:rFonts w:ascii="Times New Roman" w:hAnsi="Times New Roman" w:cs="Times New Roman"/>
          <w:lang w:val="ru-RU"/>
        </w:rPr>
      </w:pP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8534B" w:rsidRDefault="00A8534B" w:rsidP="00A853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8534B">
        <w:rPr>
          <w:rFonts w:ascii="Times New Roman" w:hAnsi="Times New Roman" w:cs="Times New Roman"/>
          <w:lang w:val="ru-RU"/>
        </w:rPr>
        <w:t>1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31CE">
        <w:rPr>
          <w:rFonts w:ascii="Times New Roman" w:hAnsi="Times New Roman" w:cs="Times New Roman"/>
          <w:lang w:val="ru-RU"/>
        </w:rPr>
        <w:t>1</w:t>
      </w:r>
      <w:r w:rsidR="00DD3769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</w:rPr>
        <w:t xml:space="preserve">. </w:t>
      </w:r>
    </w:p>
    <w:p w:rsidR="00A8534B" w:rsidRDefault="00A8534B" w:rsidP="00A8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8534B" w:rsidRPr="00B04A28" w:rsidRDefault="00A8534B" w:rsidP="00A8534B">
      <w:r>
        <w:rPr>
          <w:rFonts w:ascii="Times New Roman" w:hAnsi="Times New Roman" w:cs="Times New Roman"/>
        </w:rPr>
        <w:t>1. Виконати вправ</w:t>
      </w:r>
      <w:r w:rsidR="00DD3769">
        <w:rPr>
          <w:rFonts w:ascii="Times New Roman" w:hAnsi="Times New Roman" w:cs="Times New Roman"/>
        </w:rPr>
        <w:t>у</w:t>
      </w:r>
      <w:r w:rsidRPr="00B6188D">
        <w:rPr>
          <w:rFonts w:ascii="Times New Roman" w:hAnsi="Times New Roman" w:cs="Times New Roman"/>
        </w:rPr>
        <w:t xml:space="preserve"> </w:t>
      </w:r>
      <w:r w:rsidR="00DD3769">
        <w:rPr>
          <w:rFonts w:ascii="Times New Roman" w:hAnsi="Times New Roman" w:cs="Times New Roman"/>
        </w:rPr>
        <w:t>2,4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="00DD3769">
        <w:rPr>
          <w:rFonts w:ascii="Times New Roman" w:hAnsi="Times New Roman" w:cs="Times New Roman"/>
        </w:rPr>
        <w:t xml:space="preserve"> 20-21</w:t>
      </w:r>
      <w:bookmarkStart w:id="0" w:name="_GoBack"/>
      <w:bookmarkEnd w:id="0"/>
      <w:r w:rsidRPr="00B6188D">
        <w:rPr>
          <w:rFonts w:ascii="Times New Roman" w:hAnsi="Times New Roman" w:cs="Times New Roman"/>
        </w:rPr>
        <w:t>.</w:t>
      </w:r>
    </w:p>
    <w:p w:rsidR="00A8534B" w:rsidRPr="00B6188D" w:rsidRDefault="00A8534B" w:rsidP="00A8534B"/>
    <w:p w:rsidR="00A8534B" w:rsidRPr="00B6188D" w:rsidRDefault="00A8534B" w:rsidP="00A8534B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0FA8"/>
    <w:multiLevelType w:val="multilevel"/>
    <w:tmpl w:val="8564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4B"/>
    <w:rsid w:val="00470506"/>
    <w:rsid w:val="00A8534B"/>
    <w:rsid w:val="00DD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3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3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85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8HIFRPU6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1008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2024-09-17T06:05:00Z</dcterms:created>
  <dcterms:modified xsi:type="dcterms:W3CDTF">2024-09-17T06:18:00Z</dcterms:modified>
</cp:coreProperties>
</file>