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F3" w:rsidRDefault="00CD1EF3" w:rsidP="00CD1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CD1EF3" w:rsidRDefault="00CD1EF3" w:rsidP="00CD1EF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CD1EF3" w:rsidRDefault="00CD1EF3" w:rsidP="00CD1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D1EF3" w:rsidRDefault="00CD1EF3" w:rsidP="00CD1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Контроль </w:t>
      </w:r>
      <w:r>
        <w:rPr>
          <w:rFonts w:ascii="Times New Roman" w:hAnsi="Times New Roman" w:cs="Times New Roman"/>
          <w:sz w:val="24"/>
          <w:szCs w:val="24"/>
        </w:rPr>
        <w:t>говоріння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D1EF3" w:rsidRDefault="00CD1EF3" w:rsidP="00CD1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D1EF3" w:rsidRDefault="00CD1EF3" w:rsidP="00CD1EF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D1EF3" w:rsidRDefault="00CD1EF3" w:rsidP="00CD1E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D1EF3" w:rsidRDefault="00CD1EF3" w:rsidP="00CD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D1EF3" w:rsidRDefault="00CD1EF3" w:rsidP="00CD1E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9D7F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D1EF3" w:rsidRDefault="00CD1EF3" w:rsidP="00CD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D1EF3" w:rsidRPr="00CD1EF3" w:rsidRDefault="00CD1EF3" w:rsidP="00CD1E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CD1EF3">
        <w:rPr>
          <w:rFonts w:ascii="Times New Roman" w:hAnsi="Times New Roman" w:cs="Times New Roman"/>
        </w:rPr>
        <w:t xml:space="preserve"> </w:t>
      </w:r>
      <w:hyperlink r:id="rId5" w:history="1">
        <w:r w:rsidRPr="00681487">
          <w:rPr>
            <w:rStyle w:val="a3"/>
            <w:rFonts w:ascii="Times New Roman" w:hAnsi="Times New Roman" w:cs="Times New Roman"/>
          </w:rPr>
          <w:t>https://www.youtube.com/watch?v=q1LKzp2ozVM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CD1EF3">
        <w:rPr>
          <w:rFonts w:ascii="Times New Roman" w:hAnsi="Times New Roman" w:cs="Times New Roman"/>
          <w:lang w:val="ru-RU"/>
        </w:rPr>
        <w:t>.</w:t>
      </w:r>
    </w:p>
    <w:p w:rsidR="00CD1EF3" w:rsidRDefault="00CD1EF3" w:rsidP="00CD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D1EF3" w:rsidRDefault="00CD1EF3" w:rsidP="00CD1EF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681487">
          <w:rPr>
            <w:rStyle w:val="a3"/>
            <w:rFonts w:ascii="Times New Roman" w:hAnsi="Times New Roman" w:cs="Times New Roman"/>
          </w:rPr>
          <w:t>https://wordwall.net/ru/resource/10750542/life-events</w:t>
        </w:r>
      </w:hyperlink>
      <w:r>
        <w:rPr>
          <w:rFonts w:ascii="Times New Roman" w:hAnsi="Times New Roman" w:cs="Times New Roman"/>
        </w:rPr>
        <w:t xml:space="preserve"> .</w:t>
      </w:r>
    </w:p>
    <w:p w:rsidR="00CD1EF3" w:rsidRPr="004C4E70" w:rsidRDefault="00CD1EF3" w:rsidP="00CD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 w:rsidR="004C4E70">
        <w:rPr>
          <w:rFonts w:ascii="Times New Roman" w:hAnsi="Times New Roman" w:cs="Times New Roman"/>
          <w:lang w:val="en-US"/>
        </w:rPr>
        <w:t xml:space="preserve"> </w:t>
      </w:r>
    </w:p>
    <w:p w:rsidR="00CD1EF3" w:rsidRPr="00CD1EF3" w:rsidRDefault="00CD1EF3" w:rsidP="00CD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фразу 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something</w:t>
      </w:r>
      <w:r>
        <w:rPr>
          <w:rFonts w:ascii="Times New Roman" w:hAnsi="Times New Roman" w:cs="Times New Roman"/>
        </w:rPr>
        <w:t>- захоплюватися чимось</w:t>
      </w:r>
      <w:r w:rsidRPr="00CD1EF3">
        <w:rPr>
          <w:rFonts w:ascii="Times New Roman" w:hAnsi="Times New Roman" w:cs="Times New Roman"/>
        </w:rPr>
        <w:t>/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good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at</w:t>
      </w:r>
      <w:r w:rsidRPr="00800AC7">
        <w:rPr>
          <w:rFonts w:ascii="Times New Roman" w:hAnsi="Times New Roman" w:cs="Times New Roman"/>
          <w:i/>
        </w:rPr>
        <w:t xml:space="preserve"> </w:t>
      </w:r>
      <w:proofErr w:type="spellStart"/>
      <w:r w:rsidRPr="00800AC7"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 w:rsidRPr="00800AC7">
        <w:rPr>
          <w:rFonts w:ascii="Times New Roman" w:hAnsi="Times New Roman" w:cs="Times New Roman"/>
          <w:i/>
        </w:rPr>
        <w:t>/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interested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</w:t>
      </w:r>
      <w:r w:rsidRPr="00800AC7">
        <w:rPr>
          <w:rFonts w:ascii="Times New Roman" w:hAnsi="Times New Roman" w:cs="Times New Roman"/>
          <w:i/>
        </w:rPr>
        <w:t xml:space="preserve"> </w:t>
      </w:r>
      <w:proofErr w:type="spellStart"/>
      <w:r w:rsidRPr="00800AC7"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</w:p>
    <w:p w:rsidR="00CD1EF3" w:rsidRPr="00800AC7" w:rsidRDefault="004C4E70" w:rsidP="00CD1EF3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Alike-</w:t>
      </w:r>
      <w:r w:rsidRPr="00800AC7">
        <w:rPr>
          <w:rFonts w:ascii="Times New Roman" w:hAnsi="Times New Roman" w:cs="Times New Roman"/>
          <w:i/>
        </w:rPr>
        <w:t>бути схожим</w:t>
      </w:r>
    </w:p>
    <w:p w:rsidR="004C4E70" w:rsidRPr="00800AC7" w:rsidRDefault="004C4E70" w:rsidP="00CD1EF3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a waste of time- </w:t>
      </w:r>
      <w:r w:rsidRPr="00800AC7">
        <w:rPr>
          <w:rFonts w:ascii="Times New Roman" w:hAnsi="Times New Roman" w:cs="Times New Roman"/>
          <w:i/>
        </w:rPr>
        <w:t>марно витрачати час</w:t>
      </w:r>
    </w:p>
    <w:p w:rsidR="004C4E70" w:rsidRPr="00800AC7" w:rsidRDefault="004C4E70" w:rsidP="00CD1EF3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available-</w:t>
      </w:r>
      <w:r w:rsidRPr="00800AC7">
        <w:rPr>
          <w:rFonts w:ascii="Times New Roman" w:hAnsi="Times New Roman" w:cs="Times New Roman"/>
          <w:i/>
        </w:rPr>
        <w:t xml:space="preserve">бути </w:t>
      </w:r>
      <w:proofErr w:type="spellStart"/>
      <w:r w:rsidRPr="00800AC7">
        <w:rPr>
          <w:rFonts w:ascii="Times New Roman" w:hAnsi="Times New Roman" w:cs="Times New Roman"/>
          <w:i/>
        </w:rPr>
        <w:t>доступним</w:t>
      </w:r>
      <w:proofErr w:type="gramStart"/>
      <w:r w:rsidRPr="00800AC7"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4C4E70" w:rsidRPr="00800AC7" w:rsidRDefault="004C4E70" w:rsidP="00CD1EF3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brought up-</w:t>
      </w:r>
      <w:r w:rsidRPr="00800AC7">
        <w:rPr>
          <w:rFonts w:ascii="Times New Roman" w:hAnsi="Times New Roman" w:cs="Times New Roman"/>
          <w:i/>
        </w:rPr>
        <w:t>бути вихованим, виховуватись</w:t>
      </w:r>
    </w:p>
    <w:p w:rsidR="004C4E70" w:rsidRPr="00800AC7" w:rsidRDefault="004C4E70" w:rsidP="00CD1EF3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engaged in –</w:t>
      </w:r>
      <w:r w:rsidRPr="00800AC7">
        <w:rPr>
          <w:rFonts w:ascii="Times New Roman" w:hAnsi="Times New Roman" w:cs="Times New Roman"/>
          <w:i/>
        </w:rPr>
        <w:t xml:space="preserve"> бути зайнятим чимось </w:t>
      </w:r>
    </w:p>
    <w:p w:rsidR="004C4E70" w:rsidRPr="00800AC7" w:rsidRDefault="004C4E70" w:rsidP="00CD1EF3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involved </w:t>
      </w:r>
      <w:r w:rsidR="00800AC7" w:rsidRPr="00800AC7">
        <w:rPr>
          <w:rFonts w:ascii="Times New Roman" w:hAnsi="Times New Roman" w:cs="Times New Roman"/>
          <w:i/>
          <w:lang w:val="en-US"/>
        </w:rPr>
        <w:t>in –</w:t>
      </w:r>
      <w:r w:rsidR="00800AC7" w:rsidRPr="00800AC7">
        <w:rPr>
          <w:rFonts w:ascii="Times New Roman" w:hAnsi="Times New Roman" w:cs="Times New Roman"/>
          <w:i/>
        </w:rPr>
        <w:t xml:space="preserve"> бути залученим в</w:t>
      </w:r>
    </w:p>
    <w:p w:rsidR="00800AC7" w:rsidRPr="00800AC7" w:rsidRDefault="00800AC7" w:rsidP="00CD1EF3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out of order- </w:t>
      </w:r>
      <w:r w:rsidRPr="00800AC7">
        <w:rPr>
          <w:rFonts w:ascii="Times New Roman" w:hAnsi="Times New Roman" w:cs="Times New Roman"/>
          <w:i/>
        </w:rPr>
        <w:t>вийти з ладу</w:t>
      </w:r>
    </w:p>
    <w:p w:rsidR="00CD1EF3" w:rsidRDefault="00CD1EF3" w:rsidP="00CD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D1EF3" w:rsidRDefault="004C4E70" w:rsidP="00CD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Написати міні –есе на одну з обраних тем і презентувати.(обсяг 15 речень)</w:t>
      </w:r>
    </w:p>
    <w:p w:rsidR="004C4E70" w:rsidRPr="004C4E70" w:rsidRDefault="004C4E70" w:rsidP="00CD1EF3">
      <w:pPr>
        <w:rPr>
          <w:rFonts w:ascii="Times New Roman" w:hAnsi="Times New Roman" w:cs="Times New Roman"/>
          <w:highlight w:val="gree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2355F9B" wp14:editId="617BF4AA">
            <wp:extent cx="3510732" cy="240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5806" t="33948" r="34822" b="30258"/>
                    <a:stretch/>
                  </pic:blipFill>
                  <pic:spPr bwMode="auto">
                    <a:xfrm>
                      <a:off x="0" y="0"/>
                      <a:ext cx="3512103" cy="240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EF3" w:rsidRDefault="00CD1EF3" w:rsidP="00CD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C4E70" w:rsidRPr="00CD1EF3" w:rsidRDefault="00CD1EF3" w:rsidP="004C4E70">
      <w:pPr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 xml:space="preserve">1. </w:t>
      </w:r>
      <w:r w:rsidR="004C4E70">
        <w:rPr>
          <w:rFonts w:ascii="Times New Roman" w:hAnsi="Times New Roman" w:cs="Times New Roman"/>
        </w:rPr>
        <w:t xml:space="preserve">Виконати </w:t>
      </w:r>
      <w:r w:rsidR="004C4E70">
        <w:rPr>
          <w:rFonts w:ascii="Times New Roman" w:hAnsi="Times New Roman" w:cs="Times New Roman"/>
        </w:rPr>
        <w:t xml:space="preserve">письмово </w:t>
      </w:r>
      <w:r w:rsidR="004C4E70">
        <w:rPr>
          <w:rFonts w:ascii="Times New Roman" w:hAnsi="Times New Roman" w:cs="Times New Roman"/>
        </w:rPr>
        <w:t>вправу подану нижче. (умовні речення 0 1 2 3 )</w:t>
      </w:r>
    </w:p>
    <w:p w:rsidR="00CD1EF3" w:rsidRPr="004C4E70" w:rsidRDefault="00CD1EF3" w:rsidP="00CD1EF3">
      <w:pPr>
        <w:shd w:val="clear" w:color="auto" w:fill="FFFFFF"/>
        <w:rPr>
          <w:rFonts w:ascii="Times New Roman" w:hAnsi="Times New Roman" w:cs="Times New Roman"/>
          <w:lang w:val="ru-RU"/>
        </w:rPr>
      </w:pPr>
    </w:p>
    <w:p w:rsidR="00CD1EF3" w:rsidRPr="00800AC7" w:rsidRDefault="004C4E70" w:rsidP="00800AC7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0BC17D58" wp14:editId="18F24DDF">
            <wp:extent cx="3478577" cy="5738591"/>
            <wp:effectExtent l="0" t="0" r="7620" b="0"/>
            <wp:docPr id="1" name="Рисунок 1" descr="Conditionals Test, Types 0, 1, 2,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tionals Test, Types 0, 1, 2,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7" cy="574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95" w:rsidRDefault="00840B95"/>
    <w:sectPr w:rsidR="00840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F3"/>
    <w:rsid w:val="004C4E70"/>
    <w:rsid w:val="00800AC7"/>
    <w:rsid w:val="00840B95"/>
    <w:rsid w:val="00C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E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1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E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1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0750542/life-events" TargetMode="External"/><Relationship Id="rId5" Type="http://schemas.openxmlformats.org/officeDocument/2006/relationships/hyperlink" Target="https://www.youtube.com/watch?v=q1LKzp2oz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906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2024-12-17T18:31:00Z</dcterms:created>
  <dcterms:modified xsi:type="dcterms:W3CDTF">2024-12-17T18:54:00Z</dcterms:modified>
</cp:coreProperties>
</file>