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782F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09.09.2024</w:t>
      </w:r>
      <w:bookmarkStart w:id="0" w:name="_GoBack"/>
      <w:bookmarkEnd w:id="0"/>
    </w:p>
    <w:p w:rsidR="008667AB" w:rsidRDefault="00575F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EA0D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575F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575F8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75F8A">
        <w:rPr>
          <w:rFonts w:ascii="Times New Roman" w:hAnsi="Times New Roman" w:cs="Times New Roman"/>
          <w:b/>
          <w:sz w:val="28"/>
          <w:szCs w:val="28"/>
          <w:lang w:val="uk-UA"/>
        </w:rPr>
        <w:t>Утвердження індустріального суспільства.</w:t>
      </w:r>
    </w:p>
    <w:p w:rsidR="00186D02" w:rsidRPr="00186D02" w:rsidRDefault="0028076B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161E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визначати хронологічні ме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жі та періодизацію Нового часу;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називати закони історичного розвитку, характер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изувати види історичних джерел; аналізувати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інформацію з інформаційних ресурсів дл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>я опису подій та явищ періоду;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 xml:space="preserve"> пояснювати та застосовувати поняття: «Новий час», «модернізація», «революція», «нація», «модерна держава», «індустріальне суспільство», «громадянське рівноправ'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>я», «парламентська демократія»;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навички роботи з історичними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 текстами, схемами і таблицями;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висловлювати судження щодо значення «довгого» ХІХ ст.;</w:t>
      </w:r>
    </w:p>
    <w:p w:rsidR="00186D02" w:rsidRDefault="00186D02" w:rsidP="0025450E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1. Назвіть основні європейські, азійські та американські держави, які ви запам’ятали з курсу всесвітньої історії 8 класу.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2. Визначте держави, які стали в цей час імперіями. Чи довго вони існували?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3. Порівняйте розвиток країн Західної Європи, Східної Європи та Сходу.</w:t>
      </w:r>
    </w:p>
    <w:p w:rsidR="00161EBC" w:rsidRPr="0025450E" w:rsidRDefault="0025450E" w:rsidP="0025450E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25450E" w:rsidRPr="0025450E" w:rsidRDefault="0025450E" w:rsidP="0025450E">
      <w:pPr>
        <w:shd w:val="clear" w:color="auto" w:fill="FFFFFF"/>
        <w:spacing w:after="100" w:afterAutospacing="1" w:line="240" w:lineRule="auto"/>
        <w:ind w:left="-993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25450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Наприкінці XVIII ст., на думку істориків, починається другий період Нового часу. Він характеризується утвердженням та перемогою індустріального ладу як панівної системи в Європі, а згодом і в усьому світі. Подія, що умовно проводить цю межу, доволі відома — це Французька революція кінця XVIII ст. Саме вона явно підірвала головні підвалини феодального суспільства. Іноді саме ця подія трактується як початок історії Нового часу.</w:t>
      </w:r>
    </w:p>
    <w:p w:rsidR="0025450E" w:rsidRPr="0025450E" w:rsidRDefault="0025450E" w:rsidP="0025450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25450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Періодизація історії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2301"/>
        <w:gridCol w:w="1763"/>
        <w:gridCol w:w="948"/>
        <w:gridCol w:w="1017"/>
        <w:gridCol w:w="1220"/>
      </w:tblGrid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Історія Стародавнього світу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Історія Середньовіччя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Всесвітня історія. Новий час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Новітня історія</w:t>
            </w:r>
          </w:p>
        </w:tc>
      </w:tr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Від появи людини до розпаду Римської імперії (476 р.)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476-1492 рр. (до відкриття X. Колумбом Америки)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 період. Кінець XV — друга половина XVIII ст.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II період. Кінець</w:t>
            </w:r>
          </w:p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XVIII—XIX ст.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 період 1900 1939 рр.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II період з 1939 р. до наших днів</w:t>
            </w:r>
          </w:p>
        </w:tc>
      </w:tr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6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7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8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9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10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11 клас</w:t>
            </w:r>
          </w:p>
        </w:tc>
      </w:tr>
    </w:tbl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Протягом другої половини XIX століття відбувається перехід від традиційного (аграрного) суспільства до індустріального. Першими цей процес переживають передові країни Західної Європи й Північної Америки. Однак на межі ХІХ-ХХ століть у розвиткові західної цивілізації виникає низка складних проблем, подальше загострення яких ставило під загрозу саме її існування. Апофеозом цієї кризи стала Перша світова війна, яка вкрай розхитала фундаментальні засади західної цивілізації.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Головними змістовими лініями цього курсу є «людина — світ уявлень та ідей», «людина — влада», «людина — суспі</w:t>
      </w:r>
      <w:r>
        <w:rPr>
          <w:rFonts w:ascii="Times New Roman" w:hAnsi="Times New Roman" w:cs="Times New Roman"/>
          <w:sz w:val="28"/>
          <w:szCs w:val="28"/>
          <w:lang w:val="uk-UA"/>
        </w:rPr>
        <w:t>льство», «людина — світ речей».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Більше уваги приділяють створенню навчальних ситуацій, за яких учні можуть самостійно працювати з добірками історичних джерел, шукати й аналізувати історичну інформацію, оцінювати значення, наслідки та вплив таких історичних процесів, як модернізація, формування сучасних націй, державних і політичних структур сучасного типу, революція, зростання ролі освіти і науки, головні ідейно-політичні течії епохи, порівнювати явища і тенденції історії європейських країн та України у XIX ст., визначати роль історичних осіб, характеризувати повсякденне життя та духовний світ людини Нового часу тощо.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 знань. Рефлексія.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(усно)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1. Пригадайте, хто першим застосував термін «Новий час».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2. Дайте визначення терміну «довге» XIX століття.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3. Назвіть хронологічні рамки історії другого періоду Нового часу.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4. На які періоди ділиться Нова історія та другий період Нового часу?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5. Пригадайте розділи, на які поділено шкільний курс всесвітньої історії у 9-му класі.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6. Назвіть основні інформаційні ресурси для вивчення епохи Нової історії.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7. Які образи, символи ви пов’язуєте з епохою Нового часу?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5450E" w:rsidRDefault="00782F16" w:rsidP="0025450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Прочитати </w:t>
      </w:r>
      <w:r>
        <w:rPr>
          <w:rFonts w:cs="Times New Roman"/>
          <w:sz w:val="28"/>
          <w:szCs w:val="28"/>
          <w:lang w:val="uk-UA"/>
        </w:rPr>
        <w:t>§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450E" w:rsidRPr="0025450E" w:rsidRDefault="0025450E" w:rsidP="0025450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нові терміни й поняття.</w:t>
      </w:r>
    </w:p>
    <w:p w:rsidR="00751463" w:rsidRDefault="00751463" w:rsidP="00782F1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575F8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575F8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575F8A" w:rsidRPr="00575F8A" w:rsidRDefault="00575F8A" w:rsidP="00782F16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75F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751463" w:rsidRPr="00575F8A" w:rsidRDefault="00751463" w:rsidP="0075146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75F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sectPr w:rsidR="00751463" w:rsidRPr="0057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7703C"/>
    <w:multiLevelType w:val="hybridMultilevel"/>
    <w:tmpl w:val="6B6C936E"/>
    <w:lvl w:ilvl="0" w:tplc="AC9C92CE">
      <w:start w:val="7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5" w15:restartNumberingAfterBreak="0">
    <w:nsid w:val="553A4F70"/>
    <w:multiLevelType w:val="hybridMultilevel"/>
    <w:tmpl w:val="3004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13"/>
  </w:num>
  <w:num w:numId="5">
    <w:abstractNumId w:val="9"/>
  </w:num>
  <w:num w:numId="6">
    <w:abstractNumId w:val="22"/>
  </w:num>
  <w:num w:numId="7">
    <w:abstractNumId w:val="8"/>
  </w:num>
  <w:num w:numId="8">
    <w:abstractNumId w:val="18"/>
  </w:num>
  <w:num w:numId="9">
    <w:abstractNumId w:val="1"/>
  </w:num>
  <w:num w:numId="10">
    <w:abstractNumId w:val="0"/>
  </w:num>
  <w:num w:numId="11">
    <w:abstractNumId w:val="23"/>
  </w:num>
  <w:num w:numId="12">
    <w:abstractNumId w:val="2"/>
  </w:num>
  <w:num w:numId="13">
    <w:abstractNumId w:val="17"/>
  </w:num>
  <w:num w:numId="14">
    <w:abstractNumId w:val="19"/>
  </w:num>
  <w:num w:numId="15">
    <w:abstractNumId w:val="10"/>
  </w:num>
  <w:num w:numId="16">
    <w:abstractNumId w:val="12"/>
  </w:num>
  <w:num w:numId="17">
    <w:abstractNumId w:val="6"/>
  </w:num>
  <w:num w:numId="18">
    <w:abstractNumId w:val="20"/>
  </w:num>
  <w:num w:numId="19">
    <w:abstractNumId w:val="4"/>
  </w:num>
  <w:num w:numId="20">
    <w:abstractNumId w:val="16"/>
  </w:num>
  <w:num w:numId="21">
    <w:abstractNumId w:val="7"/>
  </w:num>
  <w:num w:numId="22">
    <w:abstractNumId w:val="5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5636F"/>
    <w:rsid w:val="000847BF"/>
    <w:rsid w:val="00092F83"/>
    <w:rsid w:val="000E61D6"/>
    <w:rsid w:val="00107978"/>
    <w:rsid w:val="00107A75"/>
    <w:rsid w:val="00123FBD"/>
    <w:rsid w:val="001279E7"/>
    <w:rsid w:val="00161EBC"/>
    <w:rsid w:val="00185119"/>
    <w:rsid w:val="00186D02"/>
    <w:rsid w:val="001D72CE"/>
    <w:rsid w:val="001E6EEE"/>
    <w:rsid w:val="001F514B"/>
    <w:rsid w:val="00250E0F"/>
    <w:rsid w:val="0025450E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10FC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200E"/>
    <w:rsid w:val="004B6B79"/>
    <w:rsid w:val="004E4512"/>
    <w:rsid w:val="004F7538"/>
    <w:rsid w:val="005012E4"/>
    <w:rsid w:val="00527818"/>
    <w:rsid w:val="005372B0"/>
    <w:rsid w:val="00541323"/>
    <w:rsid w:val="005662D5"/>
    <w:rsid w:val="00575F8A"/>
    <w:rsid w:val="00584831"/>
    <w:rsid w:val="0059697B"/>
    <w:rsid w:val="00602C34"/>
    <w:rsid w:val="0063705D"/>
    <w:rsid w:val="006403E0"/>
    <w:rsid w:val="00651DA6"/>
    <w:rsid w:val="006914BD"/>
    <w:rsid w:val="006A1A0F"/>
    <w:rsid w:val="006E5DBB"/>
    <w:rsid w:val="007348D4"/>
    <w:rsid w:val="00751463"/>
    <w:rsid w:val="00751E38"/>
    <w:rsid w:val="00765C51"/>
    <w:rsid w:val="00782F16"/>
    <w:rsid w:val="007B5A32"/>
    <w:rsid w:val="008026B7"/>
    <w:rsid w:val="00835E44"/>
    <w:rsid w:val="00852CAD"/>
    <w:rsid w:val="008667AB"/>
    <w:rsid w:val="008B2155"/>
    <w:rsid w:val="00907B8D"/>
    <w:rsid w:val="0093790B"/>
    <w:rsid w:val="00960883"/>
    <w:rsid w:val="00982A8E"/>
    <w:rsid w:val="00987DCD"/>
    <w:rsid w:val="00990D16"/>
    <w:rsid w:val="009937D1"/>
    <w:rsid w:val="009E025F"/>
    <w:rsid w:val="009E389B"/>
    <w:rsid w:val="009F42DF"/>
    <w:rsid w:val="00A0531E"/>
    <w:rsid w:val="00AA05D8"/>
    <w:rsid w:val="00AF27A0"/>
    <w:rsid w:val="00B00299"/>
    <w:rsid w:val="00B10282"/>
    <w:rsid w:val="00B1084F"/>
    <w:rsid w:val="00B11618"/>
    <w:rsid w:val="00B12735"/>
    <w:rsid w:val="00B21E2B"/>
    <w:rsid w:val="00B252CD"/>
    <w:rsid w:val="00BA1865"/>
    <w:rsid w:val="00BF1493"/>
    <w:rsid w:val="00BF3B43"/>
    <w:rsid w:val="00BF5395"/>
    <w:rsid w:val="00BF57D9"/>
    <w:rsid w:val="00C07580"/>
    <w:rsid w:val="00C14FB7"/>
    <w:rsid w:val="00C42B81"/>
    <w:rsid w:val="00C937CD"/>
    <w:rsid w:val="00CA6B61"/>
    <w:rsid w:val="00CC4269"/>
    <w:rsid w:val="00D00AA8"/>
    <w:rsid w:val="00D533A5"/>
    <w:rsid w:val="00D559DF"/>
    <w:rsid w:val="00D8313B"/>
    <w:rsid w:val="00DC547C"/>
    <w:rsid w:val="00DD0985"/>
    <w:rsid w:val="00E3367B"/>
    <w:rsid w:val="00E57877"/>
    <w:rsid w:val="00E73D45"/>
    <w:rsid w:val="00EA0DBA"/>
    <w:rsid w:val="00EA21FB"/>
    <w:rsid w:val="00ED6EC9"/>
    <w:rsid w:val="00F100D0"/>
    <w:rsid w:val="00F411A8"/>
    <w:rsid w:val="00F86700"/>
    <w:rsid w:val="00FC23C4"/>
    <w:rsid w:val="00FC4110"/>
    <w:rsid w:val="00FD333E"/>
    <w:rsid w:val="00FD5BDC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144</cp:revision>
  <dcterms:created xsi:type="dcterms:W3CDTF">2022-01-19T10:58:00Z</dcterms:created>
  <dcterms:modified xsi:type="dcterms:W3CDTF">2024-09-07T21:35:00Z</dcterms:modified>
</cp:coreProperties>
</file>