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sldx" ContentType="application/vnd.openxmlformats-officedocument.presentationml.slide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D6EB1" w14:textId="1D94754C" w:rsidR="00FC0DEB" w:rsidRPr="000A58CF" w:rsidRDefault="00CB2B82" w:rsidP="00FC0DE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A58CF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FC0DEB" w:rsidRPr="000A58CF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proofErr w:type="spellStart"/>
      <w:r w:rsidR="00FC0DEB" w:rsidRPr="000A58CF">
        <w:rPr>
          <w:rFonts w:ascii="Times New Roman" w:hAnsi="Times New Roman" w:cs="Times New Roman"/>
          <w:bCs/>
          <w:sz w:val="28"/>
          <w:szCs w:val="28"/>
        </w:rPr>
        <w:t>Генрік</w:t>
      </w:r>
      <w:proofErr w:type="spellEnd"/>
      <w:r w:rsidR="00FC0DEB" w:rsidRPr="000A5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C0DEB" w:rsidRPr="000A58CF">
        <w:rPr>
          <w:rFonts w:ascii="Times New Roman" w:hAnsi="Times New Roman" w:cs="Times New Roman"/>
          <w:bCs/>
          <w:sz w:val="28"/>
          <w:szCs w:val="28"/>
        </w:rPr>
        <w:t>Ібсен</w:t>
      </w:r>
      <w:proofErr w:type="spellEnd"/>
      <w:r w:rsidR="00FC0DEB" w:rsidRPr="000A58CF">
        <w:rPr>
          <w:rFonts w:ascii="Times New Roman" w:hAnsi="Times New Roman" w:cs="Times New Roman"/>
          <w:bCs/>
          <w:sz w:val="28"/>
          <w:szCs w:val="28"/>
        </w:rPr>
        <w:t xml:space="preserve"> «</w:t>
      </w:r>
      <w:proofErr w:type="spellStart"/>
      <w:r w:rsidR="00FC0DEB" w:rsidRPr="000A58CF">
        <w:rPr>
          <w:rFonts w:ascii="Times New Roman" w:hAnsi="Times New Roman" w:cs="Times New Roman"/>
          <w:bCs/>
          <w:sz w:val="28"/>
          <w:szCs w:val="28"/>
        </w:rPr>
        <w:t>Ляльковий</w:t>
      </w:r>
      <w:proofErr w:type="spellEnd"/>
      <w:r w:rsidR="00FC0DEB" w:rsidRPr="000A5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C0DEB" w:rsidRPr="000A58CF">
        <w:rPr>
          <w:rFonts w:ascii="Times New Roman" w:hAnsi="Times New Roman" w:cs="Times New Roman"/>
          <w:bCs/>
          <w:sz w:val="28"/>
          <w:szCs w:val="28"/>
        </w:rPr>
        <w:t>дім</w:t>
      </w:r>
      <w:proofErr w:type="spellEnd"/>
      <w:r w:rsidR="00FC0DEB" w:rsidRPr="000A58CF">
        <w:rPr>
          <w:rFonts w:ascii="Times New Roman" w:hAnsi="Times New Roman" w:cs="Times New Roman"/>
          <w:bCs/>
          <w:sz w:val="28"/>
          <w:szCs w:val="28"/>
        </w:rPr>
        <w:t xml:space="preserve">» як </w:t>
      </w:r>
      <w:proofErr w:type="spellStart"/>
      <w:r w:rsidR="00FC0DEB" w:rsidRPr="000A58CF">
        <w:rPr>
          <w:rFonts w:ascii="Times New Roman" w:hAnsi="Times New Roman" w:cs="Times New Roman"/>
          <w:bCs/>
          <w:sz w:val="28"/>
          <w:szCs w:val="28"/>
        </w:rPr>
        <w:t>соціально-психологічна</w:t>
      </w:r>
      <w:proofErr w:type="spellEnd"/>
      <w:r w:rsidR="00FC0DEB" w:rsidRPr="000A58CF">
        <w:rPr>
          <w:rFonts w:ascii="Times New Roman" w:hAnsi="Times New Roman" w:cs="Times New Roman"/>
          <w:bCs/>
          <w:sz w:val="28"/>
          <w:szCs w:val="28"/>
        </w:rPr>
        <w:t xml:space="preserve"> драма. </w:t>
      </w:r>
      <w:proofErr w:type="spellStart"/>
      <w:r w:rsidR="00FC0DEB" w:rsidRPr="000A58CF">
        <w:rPr>
          <w:rFonts w:ascii="Times New Roman" w:hAnsi="Times New Roman" w:cs="Times New Roman"/>
          <w:bCs/>
          <w:sz w:val="28"/>
          <w:szCs w:val="28"/>
        </w:rPr>
        <w:t>Особливості</w:t>
      </w:r>
      <w:proofErr w:type="spellEnd"/>
      <w:r w:rsidR="00FC0DEB" w:rsidRPr="000A58CF">
        <w:rPr>
          <w:rFonts w:ascii="Times New Roman" w:hAnsi="Times New Roman" w:cs="Times New Roman"/>
          <w:bCs/>
          <w:sz w:val="28"/>
          <w:szCs w:val="28"/>
        </w:rPr>
        <w:t xml:space="preserve"> драматичного </w:t>
      </w:r>
      <w:proofErr w:type="spellStart"/>
      <w:r w:rsidR="00FC0DEB" w:rsidRPr="000A58CF">
        <w:rPr>
          <w:rFonts w:ascii="Times New Roman" w:hAnsi="Times New Roman" w:cs="Times New Roman"/>
          <w:bCs/>
          <w:sz w:val="28"/>
          <w:szCs w:val="28"/>
        </w:rPr>
        <w:t>конфлікту</w:t>
      </w:r>
      <w:proofErr w:type="spellEnd"/>
      <w:r w:rsidR="00FC0DEB" w:rsidRPr="000A58CF"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="00FC0DEB" w:rsidRPr="000A58CF">
        <w:rPr>
          <w:rFonts w:ascii="Times New Roman" w:hAnsi="Times New Roman" w:cs="Times New Roman"/>
          <w:bCs/>
          <w:sz w:val="28"/>
          <w:szCs w:val="28"/>
        </w:rPr>
        <w:t>розвиток</w:t>
      </w:r>
      <w:proofErr w:type="spellEnd"/>
      <w:r w:rsidR="00FC0DEB" w:rsidRPr="000A5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C0DEB" w:rsidRPr="000A58CF">
        <w:rPr>
          <w:rFonts w:ascii="Times New Roman" w:hAnsi="Times New Roman" w:cs="Times New Roman"/>
          <w:bCs/>
          <w:sz w:val="28"/>
          <w:szCs w:val="28"/>
        </w:rPr>
        <w:t>сценічної</w:t>
      </w:r>
      <w:proofErr w:type="spellEnd"/>
      <w:r w:rsidR="00FC0DEB" w:rsidRPr="000A58C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C0DEB" w:rsidRPr="000A58CF">
        <w:rPr>
          <w:rFonts w:ascii="Times New Roman" w:hAnsi="Times New Roman" w:cs="Times New Roman"/>
          <w:bCs/>
          <w:sz w:val="28"/>
          <w:szCs w:val="28"/>
        </w:rPr>
        <w:t>дії</w:t>
      </w:r>
      <w:proofErr w:type="spellEnd"/>
      <w:r w:rsidR="00FC0DEB" w:rsidRPr="000A58CF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="00FC0DEB" w:rsidRPr="000A58CF">
        <w:rPr>
          <w:rFonts w:ascii="Times New Roman" w:hAnsi="Times New Roman" w:cs="Times New Roman"/>
          <w:bCs/>
          <w:sz w:val="28"/>
          <w:szCs w:val="28"/>
        </w:rPr>
        <w:t>зовнішньої</w:t>
      </w:r>
      <w:proofErr w:type="spellEnd"/>
      <w:r w:rsidR="00FC0DEB" w:rsidRPr="000A58CF">
        <w:rPr>
          <w:rFonts w:ascii="Times New Roman" w:hAnsi="Times New Roman" w:cs="Times New Roman"/>
          <w:bCs/>
          <w:sz w:val="28"/>
          <w:szCs w:val="28"/>
        </w:rPr>
        <w:t xml:space="preserve"> і </w:t>
      </w:r>
      <w:proofErr w:type="spellStart"/>
      <w:r w:rsidR="00FC0DEB" w:rsidRPr="000A58CF">
        <w:rPr>
          <w:rFonts w:ascii="Times New Roman" w:hAnsi="Times New Roman" w:cs="Times New Roman"/>
          <w:bCs/>
          <w:sz w:val="28"/>
          <w:szCs w:val="28"/>
        </w:rPr>
        <w:t>внутрішньої</w:t>
      </w:r>
      <w:proofErr w:type="spellEnd"/>
      <w:r w:rsidR="00FC0DEB" w:rsidRPr="000A58CF">
        <w:rPr>
          <w:rFonts w:ascii="Times New Roman" w:hAnsi="Times New Roman" w:cs="Times New Roman"/>
          <w:bCs/>
          <w:sz w:val="28"/>
          <w:szCs w:val="28"/>
        </w:rPr>
        <w:t>)</w:t>
      </w:r>
    </w:p>
    <w:p w14:paraId="2CF3E87B" w14:textId="7EBBE497" w:rsidR="00CB2B82" w:rsidRPr="000A58CF" w:rsidRDefault="00CB2B82" w:rsidP="00FC0DE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58CF">
        <w:rPr>
          <w:rFonts w:ascii="Times New Roman" w:hAnsi="Times New Roman" w:cs="Times New Roman"/>
          <w:b/>
          <w:sz w:val="28"/>
          <w:szCs w:val="28"/>
          <w:lang w:val="uk-UA"/>
        </w:rPr>
        <w:t>Мета уроку:</w:t>
      </w:r>
      <w:r w:rsidRPr="000A58CF">
        <w:rPr>
          <w:rFonts w:ascii="Times New Roman" w:hAnsi="Times New Roman" w:cs="Times New Roman"/>
          <w:sz w:val="28"/>
          <w:szCs w:val="28"/>
          <w:lang w:val="uk-UA"/>
        </w:rPr>
        <w:t xml:space="preserve"> допомогти учням засвоїти ідейно-художній зміст,</w:t>
      </w:r>
      <w:r w:rsidRPr="000A58CF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0A58CF">
        <w:rPr>
          <w:rFonts w:ascii="Times New Roman" w:hAnsi="Times New Roman" w:cs="Times New Roman"/>
          <w:sz w:val="28"/>
          <w:szCs w:val="28"/>
          <w:lang w:val="uk-UA"/>
        </w:rPr>
        <w:t>сюжет драматичного твору; розвивати навички виразного читання за особами, переказу драматичних творів, виділення ключових епізодів, їх коментування; виховувати інтерес до літератури, аналітичне</w:t>
      </w:r>
      <w:r w:rsidRPr="000A58CF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DC1413" w:rsidRPr="000A58CF">
        <w:rPr>
          <w:rFonts w:ascii="Times New Roman" w:hAnsi="Times New Roman" w:cs="Times New Roman"/>
          <w:sz w:val="28"/>
          <w:szCs w:val="28"/>
          <w:lang w:val="uk-UA"/>
        </w:rPr>
        <w:t xml:space="preserve">мислення, естетичний смак, </w:t>
      </w:r>
      <w:r w:rsidRPr="000A58CF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визначити основні принципи «нової» драми, розкрити суть соціально-психологічної драми “Ляльковий дім”, з'ясувати основні проблеми, особливості композиції драми, дослідити процес розвитку особистості Нори;</w:t>
      </w:r>
      <w:r w:rsidR="00DC1413" w:rsidRPr="000A58C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0A58C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розвивати </w:t>
      </w:r>
      <w:r w:rsidR="00DC1413" w:rsidRPr="000A58C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уміння </w:t>
      </w:r>
      <w:r w:rsidRPr="000A58CF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висловлювати свої думки і толерантно їх відстоювати, формувати вміння та навики аналізу драматичного твору з опорою на текст; виховна – виховувати повагу до людської гідності.</w:t>
      </w:r>
    </w:p>
    <w:p w14:paraId="7DEE2C4C" w14:textId="77777777" w:rsidR="00CB2B82" w:rsidRPr="000A58CF" w:rsidRDefault="00CB2B82" w:rsidP="00CB2B82">
      <w:pPr>
        <w:pBdr>
          <w:bottom w:val="single" w:sz="6" w:space="2" w:color="AAAAAA"/>
        </w:pBdr>
        <w:shd w:val="clear" w:color="auto" w:fill="FFFFFF"/>
        <w:spacing w:after="144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0A58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Хід уроку</w:t>
      </w:r>
    </w:p>
    <w:p w14:paraId="35265506" w14:textId="77777777" w:rsidR="00CB2B82" w:rsidRPr="000A58CF" w:rsidRDefault="00CB2B82" w:rsidP="00FC0DEB">
      <w:pPr>
        <w:pBdr>
          <w:bottom w:val="single" w:sz="6" w:space="2" w:color="AAAAAA"/>
        </w:pBdr>
        <w:shd w:val="clear" w:color="auto" w:fill="FFFFFF"/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proofErr w:type="spellStart"/>
      <w:r w:rsidRPr="000A58CF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Таємниця</w:t>
      </w:r>
      <w:proofErr w:type="spellEnd"/>
      <w:r w:rsidRPr="000A58CF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A58CF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життя</w:t>
      </w:r>
      <w:proofErr w:type="spellEnd"/>
      <w:r w:rsidRPr="000A58CF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A58CF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незбагненна</w:t>
      </w:r>
      <w:proofErr w:type="spellEnd"/>
      <w:r w:rsidRPr="000A58CF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,</w:t>
      </w:r>
      <w:r w:rsidRPr="000A58CF">
        <w:rPr>
          <w:rStyle w:val="apple-converted-space"/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 </w:t>
      </w:r>
      <w:r w:rsidRPr="000A58CF">
        <w:rPr>
          <w:rFonts w:ascii="Times New Roman" w:hAnsi="Times New Roman" w:cs="Times New Roman"/>
          <w:b/>
          <w:i/>
          <w:color w:val="000000"/>
          <w:sz w:val="28"/>
          <w:szCs w:val="28"/>
        </w:rPr>
        <w:br/>
      </w:r>
      <w:r w:rsidRPr="000A58CF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 xml:space="preserve">але ми не </w:t>
      </w:r>
      <w:proofErr w:type="spellStart"/>
      <w:r w:rsidRPr="000A58CF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можемо</w:t>
      </w:r>
      <w:proofErr w:type="spellEnd"/>
      <w:r w:rsidRPr="000A58CF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A58CF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відмовитися</w:t>
      </w:r>
      <w:proofErr w:type="spellEnd"/>
      <w:r w:rsidRPr="000A58CF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A58CF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від</w:t>
      </w:r>
      <w:proofErr w:type="spellEnd"/>
      <w:r w:rsidRPr="000A58CF">
        <w:rPr>
          <w:rStyle w:val="apple-converted-space"/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 </w:t>
      </w:r>
      <w:r w:rsidRPr="000A58CF">
        <w:rPr>
          <w:rFonts w:ascii="Times New Roman" w:hAnsi="Times New Roman" w:cs="Times New Roman"/>
          <w:b/>
          <w:i/>
          <w:color w:val="000000"/>
          <w:sz w:val="28"/>
          <w:szCs w:val="28"/>
        </w:rPr>
        <w:br/>
      </w:r>
      <w:proofErr w:type="spellStart"/>
      <w:r w:rsidRPr="000A58CF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спокуси</w:t>
      </w:r>
      <w:proofErr w:type="spellEnd"/>
      <w:r w:rsidRPr="000A58CF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 xml:space="preserve"> все ж таки </w:t>
      </w:r>
      <w:proofErr w:type="spellStart"/>
      <w:r w:rsidRPr="000A58CF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пізнати</w:t>
      </w:r>
      <w:proofErr w:type="spellEnd"/>
      <w:r w:rsidRPr="000A58CF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A58CF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її</w:t>
      </w:r>
      <w:proofErr w:type="spellEnd"/>
      <w:r w:rsidRPr="000A58CF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 w:rsidRPr="000A58CF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зрозуміти</w:t>
      </w:r>
      <w:proofErr w:type="spellEnd"/>
      <w:r w:rsidRPr="000A58CF">
        <w:rPr>
          <w:rStyle w:val="apple-converted-space"/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 </w:t>
      </w:r>
      <w:r w:rsidRPr="000A58CF">
        <w:rPr>
          <w:rFonts w:ascii="Times New Roman" w:hAnsi="Times New Roman" w:cs="Times New Roman"/>
          <w:b/>
          <w:i/>
          <w:color w:val="000000"/>
          <w:sz w:val="28"/>
          <w:szCs w:val="28"/>
        </w:rPr>
        <w:br/>
      </w:r>
      <w:r w:rsidRPr="000A58CF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Й. Гете</w:t>
      </w:r>
    </w:p>
    <w:p w14:paraId="1A9892EF" w14:textId="77777777" w:rsidR="00CB2B82" w:rsidRPr="000A58CF" w:rsidRDefault="00CB2B82" w:rsidP="00FC0DEB">
      <w:pPr>
        <w:pBdr>
          <w:bottom w:val="single" w:sz="6" w:space="2" w:color="AAAAAA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A49A6CD" w14:textId="6364AF50" w:rsidR="00CB2B82" w:rsidRPr="000A58CF" w:rsidRDefault="00CB2B82" w:rsidP="00FC0DEB">
      <w:pPr>
        <w:pBdr>
          <w:bottom w:val="single" w:sz="6" w:space="2" w:color="AAAAAA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0A58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І. Організаційний момент. </w:t>
      </w:r>
    </w:p>
    <w:p w14:paraId="28A66D93" w14:textId="7926A7C1" w:rsidR="00FC0DEB" w:rsidRPr="000A58CF" w:rsidRDefault="00FC0DEB" w:rsidP="00FC0DEB">
      <w:pPr>
        <w:pBdr>
          <w:bottom w:val="single" w:sz="6" w:space="2" w:color="AAAAAA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0A58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ІІ. Повідомлення теми і мети уроку</w:t>
      </w:r>
    </w:p>
    <w:p w14:paraId="2690E75B" w14:textId="776255B9" w:rsidR="00CB2B82" w:rsidRPr="000A58CF" w:rsidRDefault="00CB2B82" w:rsidP="00DA6D7C">
      <w:pPr>
        <w:pBdr>
          <w:bottom w:val="single" w:sz="6" w:space="2" w:color="AAAAAA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A58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Слово учителя. </w:t>
      </w:r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Доброго дня, дорогі учні.</w:t>
      </w:r>
      <w:r w:rsidRPr="000A58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</w:t>
      </w:r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Час розпочинати урок темою якого стане твір «Ляльковий дім» як соціально-психологічна драма. Ми розглянемо особливості драматичного конфлікту та розвиток сценічного дії (зовнішньої і внутрішньої), навчимося визначати її суть, проблеми, які поставив перед нами читачами її автор, розглянемо композиційні елементи твору, прослідкуємо процес розвитку особистості головної героїні – Нори. Але цей процес розпочнемо з відомих вже нам речей. </w:t>
      </w:r>
    </w:p>
    <w:p w14:paraId="20086294" w14:textId="1A310616" w:rsidR="00CB2B82" w:rsidRPr="000A58CF" w:rsidRDefault="00FC0DEB" w:rsidP="00DA6D7C">
      <w:pPr>
        <w:pBdr>
          <w:bottom w:val="single" w:sz="6" w:space="2" w:color="AAAAAA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0A58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ІІІ</w:t>
      </w:r>
      <w:r w:rsidR="00CB2B82" w:rsidRPr="000A58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. Актуалізація опорних знань. </w:t>
      </w:r>
    </w:p>
    <w:p w14:paraId="1E35903A" w14:textId="69938069" w:rsidR="00CB2B82" w:rsidRPr="000A58CF" w:rsidRDefault="00CB2B82" w:rsidP="00DA6D7C">
      <w:pPr>
        <w:pStyle w:val="a4"/>
        <w:numPr>
          <w:ilvl w:val="0"/>
          <w:numId w:val="2"/>
        </w:numPr>
        <w:pBdr>
          <w:bottom w:val="single" w:sz="6" w:space="2" w:color="AAAAAA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</w:pPr>
      <w:r w:rsidRPr="000A58C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Театр</w:t>
      </w:r>
      <w:r w:rsidR="006D4A7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 xml:space="preserve"> -</w:t>
      </w:r>
      <w:r w:rsidRPr="000A58C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 xml:space="preserve"> це .. ;</w:t>
      </w:r>
      <w:r w:rsidR="006D4A76" w:rsidRPr="006D4A76">
        <w:rPr>
          <w:rFonts w:ascii="Arial" w:hAnsi="Arial" w:cs="Arial"/>
          <w:color w:val="202122"/>
          <w:shd w:val="clear" w:color="auto" w:fill="FFFFFF"/>
          <w:lang w:val="uk-UA"/>
        </w:rPr>
        <w:t xml:space="preserve"> </w:t>
      </w:r>
    </w:p>
    <w:p w14:paraId="5228B003" w14:textId="5AB22258" w:rsidR="00CB2B82" w:rsidRPr="000A58CF" w:rsidRDefault="00CB2B82" w:rsidP="00DA6D7C">
      <w:pPr>
        <w:pStyle w:val="a4"/>
        <w:numPr>
          <w:ilvl w:val="0"/>
          <w:numId w:val="2"/>
        </w:numPr>
        <w:pBdr>
          <w:bottom w:val="single" w:sz="6" w:space="2" w:color="AAAAAA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</w:pPr>
      <w:r w:rsidRPr="000A58C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п</w:t>
      </w:r>
      <w:r w:rsidRPr="000A58C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’</w:t>
      </w:r>
      <w:proofErr w:type="spellStart"/>
      <w:r w:rsidRPr="000A58C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єса</w:t>
      </w:r>
      <w:proofErr w:type="spellEnd"/>
      <w:r w:rsidRPr="000A58C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 xml:space="preserve">; </w:t>
      </w:r>
    </w:p>
    <w:p w14:paraId="3AC85A61" w14:textId="7EDC80E0" w:rsidR="00CB2B82" w:rsidRPr="000A58CF" w:rsidRDefault="00CB2B82" w:rsidP="00DA6D7C">
      <w:pPr>
        <w:pStyle w:val="a4"/>
        <w:numPr>
          <w:ilvl w:val="0"/>
          <w:numId w:val="2"/>
        </w:numPr>
        <w:pBdr>
          <w:bottom w:val="single" w:sz="6" w:space="2" w:color="AAAAAA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</w:pPr>
      <w:r w:rsidRPr="000A58C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 xml:space="preserve">засновником «нової драми»  є …  </w:t>
      </w:r>
    </w:p>
    <w:p w14:paraId="3B562C74" w14:textId="0B02F213" w:rsidR="00CB2B82" w:rsidRPr="006D4A76" w:rsidRDefault="00CB2B82" w:rsidP="006D4A76">
      <w:pPr>
        <w:pStyle w:val="a4"/>
        <w:numPr>
          <w:ilvl w:val="0"/>
          <w:numId w:val="2"/>
        </w:numPr>
        <w:pBdr>
          <w:bottom w:val="single" w:sz="6" w:space="2" w:color="AAAAAA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</w:pPr>
      <w:r w:rsidRPr="000A58C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назвіть представників «нової драми»</w:t>
      </w:r>
      <w:r w:rsidR="006D4A76" w:rsidRPr="006D4A7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22662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…</w:t>
      </w:r>
    </w:p>
    <w:p w14:paraId="781AAC20" w14:textId="77777777" w:rsidR="00CB2B82" w:rsidRPr="000A58CF" w:rsidRDefault="00CB2B82" w:rsidP="00DA6D7C">
      <w:pPr>
        <w:pStyle w:val="a4"/>
        <w:pBdr>
          <w:bottom w:val="single" w:sz="6" w:space="2" w:color="AAAAAA"/>
        </w:pBdr>
        <w:shd w:val="clear" w:color="auto" w:fill="FFFFFF"/>
        <w:spacing w:after="0" w:line="240" w:lineRule="auto"/>
        <w:ind w:left="0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39345B7" w14:textId="6FD66AED" w:rsidR="00CB2B82" w:rsidRPr="000A58CF" w:rsidRDefault="00CB2B82" w:rsidP="00DA6D7C">
      <w:pPr>
        <w:pStyle w:val="a4"/>
        <w:pBdr>
          <w:bottom w:val="single" w:sz="6" w:space="2" w:color="AAAAAA"/>
        </w:pBdr>
        <w:shd w:val="clear" w:color="auto" w:fill="FFFFFF"/>
        <w:spacing w:after="0" w:line="240" w:lineRule="auto"/>
        <w:ind w:left="0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bookmarkStart w:id="0" w:name="_Hlk191574328"/>
      <w:r w:rsidRPr="000A58C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</w:t>
      </w:r>
      <w:r w:rsidR="00FC0DEB" w:rsidRPr="000A58C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V</w:t>
      </w:r>
      <w:r w:rsidRPr="000A58C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</w:t>
      </w:r>
      <w:bookmarkEnd w:id="0"/>
      <w:r w:rsidRPr="000A58C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Мотивація навчальної діяльності учнів</w:t>
      </w:r>
    </w:p>
    <w:p w14:paraId="1170F401" w14:textId="77777777" w:rsidR="00DA6D7C" w:rsidRPr="000A58CF" w:rsidRDefault="00DA6D7C" w:rsidP="00DA6D7C">
      <w:pPr>
        <w:pStyle w:val="a4"/>
        <w:numPr>
          <w:ilvl w:val="0"/>
          <w:numId w:val="6"/>
        </w:numPr>
        <w:pBdr>
          <w:bottom w:val="single" w:sz="6" w:space="2" w:color="AAAAAA"/>
        </w:pBdr>
        <w:shd w:val="clear" w:color="auto" w:fill="FFFFFF"/>
        <w:spacing w:after="0" w:line="240" w:lineRule="auto"/>
        <w:outlineLvl w:val="1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0A58C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Слово вчителя</w:t>
      </w:r>
    </w:p>
    <w:p w14:paraId="23E65898" w14:textId="3752EF89" w:rsidR="00CB2B82" w:rsidRPr="000A58CF" w:rsidRDefault="00CB2B82" w:rsidP="00DA6D7C">
      <w:pPr>
        <w:pBdr>
          <w:bottom w:val="single" w:sz="6" w:space="2" w:color="AAAAAA"/>
        </w:pBdr>
        <w:shd w:val="clear" w:color="auto" w:fill="FFFFFF"/>
        <w:spacing w:after="0" w:line="240" w:lineRule="auto"/>
        <w:ind w:left="210"/>
        <w:outlineLvl w:val="1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0A58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Продовжуючи тему попереднього уроку, сьогодні ми долучимося до шедевру норвезької драми «Ляльковий дім» Генріка Ібсена. Доведемо, що  цей твір є соціально-психологічною  драмою. Визначимо особливості драматичного конфлікту та розвиток сценічної  дії (зовнішньої і внутрішньої).</w:t>
      </w:r>
      <w:r w:rsidRPr="000A58C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</w:p>
    <w:p w14:paraId="03BC36EF" w14:textId="163E5BC6" w:rsidR="00DA6D7C" w:rsidRPr="000A58CF" w:rsidRDefault="00DA6D7C" w:rsidP="00DA6D7C">
      <w:pPr>
        <w:pStyle w:val="a4"/>
        <w:numPr>
          <w:ilvl w:val="0"/>
          <w:numId w:val="6"/>
        </w:numPr>
        <w:pBdr>
          <w:bottom w:val="single" w:sz="6" w:space="2" w:color="AAAAAA"/>
        </w:pBdr>
        <w:shd w:val="clear" w:color="auto" w:fill="FFFFFF"/>
        <w:spacing w:after="0" w:line="240" w:lineRule="auto"/>
        <w:outlineLvl w:val="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58CF">
        <w:rPr>
          <w:rFonts w:ascii="Times New Roman" w:hAnsi="Times New Roman" w:cs="Times New Roman"/>
          <w:b/>
          <w:sz w:val="28"/>
          <w:szCs w:val="28"/>
          <w:lang w:val="uk-UA"/>
        </w:rPr>
        <w:t>Робота з епіграфом</w:t>
      </w:r>
    </w:p>
    <w:p w14:paraId="068C53A7" w14:textId="1763AFE0" w:rsidR="00CB2B82" w:rsidRPr="000A58CF" w:rsidRDefault="00CB2B82" w:rsidP="00DA6D7C">
      <w:pPr>
        <w:pBdr>
          <w:bottom w:val="single" w:sz="6" w:space="2" w:color="AAAAAA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 xml:space="preserve">    Епіграфом до нашого заняття є слова німецького письменника, драматурга та мислителя Йоганна Гете: </w:t>
      </w:r>
      <w:r w:rsidRPr="000A58C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>«Таємниця життя незбагненна, але ми не можемо відмовитися від спокуси все ж таки пізнати її та зрозуміти».</w:t>
      </w:r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object w:dxaOrig="7195" w:dyaOrig="5396" w14:anchorId="3504CA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35pt;height:163.25pt" o:ole="">
            <v:imagedata r:id="rId6" o:title=""/>
          </v:shape>
          <o:OLEObject Type="Embed" ProgID="PowerPoint.Slide.12" ShapeID="_x0000_i1025" DrawAspect="Content" ObjectID="_1802188570" r:id="rId7"/>
        </w:object>
      </w:r>
    </w:p>
    <w:p w14:paraId="5071E3EA" w14:textId="5A0C1EC0" w:rsidR="00CB2B82" w:rsidRPr="000A58CF" w:rsidRDefault="0053467F" w:rsidP="00DA6D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0A58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V</w:t>
      </w:r>
      <w:r w:rsidR="00CB2B82" w:rsidRPr="000A58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. Вивчення нового матеріалу.  </w:t>
      </w:r>
    </w:p>
    <w:p w14:paraId="3C417554" w14:textId="77777777" w:rsidR="00CB2B82" w:rsidRPr="000A58CF" w:rsidRDefault="00CB2B82" w:rsidP="00DA6D7C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0A58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Слово учителя. </w:t>
      </w:r>
    </w:p>
    <w:p w14:paraId="363EF1E1" w14:textId="77777777" w:rsidR="00CB2B82" w:rsidRPr="000A58CF" w:rsidRDefault="00CB2B82" w:rsidP="00DA6D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</w:t>
      </w:r>
      <w:r w:rsidRPr="000A58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Драма </w:t>
      </w:r>
      <w:proofErr w:type="gramStart"/>
      <w:r w:rsidRPr="000A58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( </w:t>
      </w:r>
      <w:proofErr w:type="spellStart"/>
      <w:r w:rsidRPr="000A58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дія</w:t>
      </w:r>
      <w:proofErr w:type="spellEnd"/>
      <w:proofErr w:type="gramEnd"/>
      <w:r w:rsidRPr="000A58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)</w:t>
      </w:r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один з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літературних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родів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зображує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світ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формі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дії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і,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здебільшого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призначений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сценічного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втілення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Виникла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драма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ще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античний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період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впродовж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розвитку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літературного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процесу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вона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постійно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зазнавала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Але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саме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межа ХІХ-ХХ ст. принесла в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цей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жанр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свіжий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подих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з’явилася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«нова драма», яка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об’єднала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спільними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ідеями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піднесла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драматичне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мистецтво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небувалу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висоту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7D220D4" w14:textId="77777777" w:rsidR="00CB2B82" w:rsidRPr="000A58CF" w:rsidRDefault="00CB2B82" w:rsidP="00DA6D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Завдяки творчості Генріка Ібсена,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Б’єрнстьєрне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Б’єрнсона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Бернарда Шоу, Кнута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Гамсуна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Герхарда Гауптмана, Моріса Метерлінка театр перетворився на арену пристрасних ідейних дискусій, а внутрішні переживання героїв набули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узагальнювального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значення, стали втіленням філософських, соціальних і моральних проблем буття. </w:t>
      </w:r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І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хоча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моменту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народження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нової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драми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минуло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вже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понад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століття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вона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донині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втратила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актуальності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глибини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художньої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новизни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342218F" w14:textId="77777777" w:rsidR="00CB2B82" w:rsidRPr="000A58CF" w:rsidRDefault="00CB2B82" w:rsidP="00DA6D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Найповніші можливості «нової драми» виявилися у творчості Г. Ібсена, а першим її довершеним твором уважається драма </w:t>
      </w:r>
      <w:r w:rsidRPr="000A58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«Ляльковий дім» (1879</w:t>
      </w:r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), яка викликала в суспільстві бурхливі суперечки, що подекуди у вітальнях вивішували оголошення: «Просимо не говорити про "Ляльковий дім"».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Дискусія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переходила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зі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сцени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зал до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глядачів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далі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у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приватні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салони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й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вітальні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спонукає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п'єса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сучасного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читача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роздумів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?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лише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місце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жінки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суспільстві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ній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ідеться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? Над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цими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багатьма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іншими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питаннями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поміркуємо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сьогодні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занятті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1EACB36" w14:textId="665ECF88" w:rsidR="00CB2B82" w:rsidRPr="000A58CF" w:rsidRDefault="00CB2B82" w:rsidP="00DA6D7C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0A58CF">
        <w:rPr>
          <w:rFonts w:ascii="Times New Roman" w:hAnsi="Times New Roman" w:cs="Times New Roman"/>
          <w:b/>
          <w:color w:val="181818"/>
          <w:sz w:val="28"/>
          <w:szCs w:val="28"/>
        </w:rPr>
        <w:t xml:space="preserve">Драма Г. </w:t>
      </w:r>
      <w:proofErr w:type="spellStart"/>
      <w:proofErr w:type="gramStart"/>
      <w:r w:rsidRPr="000A58CF">
        <w:rPr>
          <w:rFonts w:ascii="Times New Roman" w:hAnsi="Times New Roman" w:cs="Times New Roman"/>
          <w:b/>
          <w:color w:val="181818"/>
          <w:sz w:val="28"/>
          <w:szCs w:val="28"/>
        </w:rPr>
        <w:t>Ібсена</w:t>
      </w:r>
      <w:proofErr w:type="spellEnd"/>
      <w:r w:rsidRPr="000A58CF">
        <w:rPr>
          <w:rFonts w:ascii="Times New Roman" w:hAnsi="Times New Roman" w:cs="Times New Roman"/>
          <w:b/>
          <w:color w:val="181818"/>
          <w:sz w:val="28"/>
          <w:szCs w:val="28"/>
        </w:rPr>
        <w:t>  «</w:t>
      </w:r>
      <w:proofErr w:type="spellStart"/>
      <w:proofErr w:type="gramEnd"/>
      <w:r w:rsidRPr="000A58CF">
        <w:rPr>
          <w:rFonts w:ascii="Times New Roman" w:hAnsi="Times New Roman" w:cs="Times New Roman"/>
          <w:b/>
          <w:color w:val="181818"/>
          <w:sz w:val="28"/>
          <w:szCs w:val="28"/>
        </w:rPr>
        <w:t>Ляльковий</w:t>
      </w:r>
      <w:proofErr w:type="spellEnd"/>
      <w:r w:rsidRPr="000A58CF">
        <w:rPr>
          <w:rFonts w:ascii="Times New Roman" w:hAnsi="Times New Roman" w:cs="Times New Roman"/>
          <w:b/>
          <w:color w:val="181818"/>
          <w:sz w:val="28"/>
          <w:szCs w:val="28"/>
        </w:rPr>
        <w:t xml:space="preserve"> </w:t>
      </w:r>
      <w:proofErr w:type="spellStart"/>
      <w:r w:rsidRPr="000A58CF">
        <w:rPr>
          <w:rFonts w:ascii="Times New Roman" w:hAnsi="Times New Roman" w:cs="Times New Roman"/>
          <w:b/>
          <w:color w:val="181818"/>
          <w:sz w:val="28"/>
          <w:szCs w:val="28"/>
        </w:rPr>
        <w:t>дім</w:t>
      </w:r>
      <w:proofErr w:type="spellEnd"/>
      <w:r w:rsidRPr="000A58CF">
        <w:rPr>
          <w:rFonts w:ascii="Times New Roman" w:hAnsi="Times New Roman" w:cs="Times New Roman"/>
          <w:b/>
          <w:color w:val="181818"/>
          <w:sz w:val="28"/>
          <w:szCs w:val="28"/>
        </w:rPr>
        <w:t xml:space="preserve">».  Жанр </w:t>
      </w:r>
      <w:proofErr w:type="spellStart"/>
      <w:r w:rsidRPr="000A58CF">
        <w:rPr>
          <w:rFonts w:ascii="Times New Roman" w:hAnsi="Times New Roman" w:cs="Times New Roman"/>
          <w:b/>
          <w:color w:val="181818"/>
          <w:sz w:val="28"/>
          <w:szCs w:val="28"/>
        </w:rPr>
        <w:t>п’єси</w:t>
      </w:r>
      <w:proofErr w:type="spellEnd"/>
      <w:r w:rsidRPr="000A58CF">
        <w:rPr>
          <w:rFonts w:ascii="Times New Roman" w:hAnsi="Times New Roman" w:cs="Times New Roman"/>
          <w:b/>
          <w:color w:val="181818"/>
          <w:sz w:val="28"/>
          <w:szCs w:val="28"/>
        </w:rPr>
        <w:t xml:space="preserve"> - </w:t>
      </w:r>
      <w:proofErr w:type="spellStart"/>
      <w:r w:rsidRPr="000A58CF">
        <w:rPr>
          <w:rFonts w:ascii="Times New Roman" w:hAnsi="Times New Roman" w:cs="Times New Roman"/>
          <w:b/>
          <w:color w:val="181818"/>
          <w:sz w:val="28"/>
          <w:szCs w:val="28"/>
        </w:rPr>
        <w:t>соціально-психологічна</w:t>
      </w:r>
      <w:proofErr w:type="spellEnd"/>
      <w:r w:rsidRPr="000A58CF">
        <w:rPr>
          <w:rFonts w:ascii="Times New Roman" w:hAnsi="Times New Roman" w:cs="Times New Roman"/>
          <w:b/>
          <w:color w:val="181818"/>
          <w:sz w:val="28"/>
          <w:szCs w:val="28"/>
        </w:rPr>
        <w:t xml:space="preserve"> драма.</w:t>
      </w:r>
    </w:p>
    <w:p w14:paraId="38C60F2D" w14:textId="4F882DF9" w:rsidR="00DA6D7C" w:rsidRPr="000A58CF" w:rsidRDefault="00DA6D7C" w:rsidP="00DA6D7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0A58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1) Теорія літератури</w:t>
      </w:r>
    </w:p>
    <w:p w14:paraId="2140FC5A" w14:textId="77777777" w:rsidR="00DA6D7C" w:rsidRPr="000A58CF" w:rsidRDefault="00DA6D7C" w:rsidP="00DA6D7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0A58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- </w:t>
      </w:r>
      <w:proofErr w:type="spellStart"/>
      <w:r w:rsidRPr="000A58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Який</w:t>
      </w:r>
      <w:proofErr w:type="spellEnd"/>
      <w:r w:rsidRPr="000A58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твір</w:t>
      </w:r>
      <w:proofErr w:type="spellEnd"/>
      <w:r w:rsidRPr="000A58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називають</w:t>
      </w:r>
      <w:proofErr w:type="spellEnd"/>
      <w:r w:rsidRPr="000A58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соціально-психологічним</w:t>
      </w:r>
      <w:proofErr w:type="spellEnd"/>
      <w:r w:rsidRPr="000A58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? </w:t>
      </w:r>
    </w:p>
    <w:p w14:paraId="5E4C8639" w14:textId="77777777" w:rsidR="00DA6D7C" w:rsidRPr="000A58CF" w:rsidRDefault="00DA6D7C" w:rsidP="00DA6D7C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</w:p>
    <w:p w14:paraId="0782C956" w14:textId="77777777" w:rsidR="00CB2B82" w:rsidRPr="000A58CF" w:rsidRDefault="00CB2B82" w:rsidP="00CB2B82">
      <w:pPr>
        <w:pStyle w:val="a5"/>
        <w:spacing w:before="0" w:beforeAutospacing="0" w:after="168" w:afterAutospacing="0" w:line="360" w:lineRule="atLeast"/>
        <w:ind w:left="360"/>
        <w:jc w:val="center"/>
        <w:rPr>
          <w:b/>
          <w:color w:val="181818"/>
          <w:sz w:val="28"/>
          <w:szCs w:val="28"/>
          <w:lang w:val="uk-UA"/>
        </w:rPr>
      </w:pPr>
      <w:r w:rsidRPr="000A58CF">
        <w:rPr>
          <w:b/>
          <w:color w:val="181818"/>
          <w:sz w:val="28"/>
          <w:szCs w:val="28"/>
        </w:rPr>
        <w:object w:dxaOrig="7195" w:dyaOrig="5396" w14:anchorId="13D4A05E">
          <v:shape id="_x0000_i1026" type="#_x0000_t75" style="width:230.6pt;height:172.4pt" o:ole="">
            <v:imagedata r:id="rId8" o:title=""/>
          </v:shape>
          <o:OLEObject Type="Embed" ProgID="PowerPoint.Slide.12" ShapeID="_x0000_i1026" DrawAspect="Content" ObjectID="_1802188571" r:id="rId9"/>
        </w:object>
      </w:r>
    </w:p>
    <w:p w14:paraId="48FD1934" w14:textId="1B248EED" w:rsidR="00CB2B82" w:rsidRPr="000A58CF" w:rsidRDefault="00CB2B82" w:rsidP="00DA6D7C">
      <w:pPr>
        <w:pStyle w:val="a4"/>
        <w:numPr>
          <w:ilvl w:val="0"/>
          <w:numId w:val="7"/>
        </w:num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A58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Історія створення п’єси </w:t>
      </w:r>
    </w:p>
    <w:p w14:paraId="30BCBFBA" w14:textId="77777777" w:rsidR="00CB2B82" w:rsidRPr="000A58CF" w:rsidRDefault="00CB2B82" w:rsidP="00DA6D7C">
      <w:pPr>
        <w:pStyle w:val="a4"/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П'єса «Ляльковий дім» задумана в 1878 році (перші начерки із заголовком "Нариси до сучасної трагедії" датовані 19 жовтня).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Ібсен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прагнув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класичній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формі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трагедії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висловити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сучасні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проблеми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Написано ж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твір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1879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році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4140242" w14:textId="77777777" w:rsidR="00CB2B82" w:rsidRPr="000A58CF" w:rsidRDefault="00CB2B82" w:rsidP="00DA6D7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</w:t>
      </w:r>
      <w:r w:rsidRPr="000A58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В основу </w:t>
      </w:r>
      <w:proofErr w:type="spellStart"/>
      <w:r w:rsidRPr="000A58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драми</w:t>
      </w:r>
      <w:proofErr w:type="spellEnd"/>
      <w:r w:rsidRPr="000A58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Ібсен</w:t>
      </w:r>
      <w:proofErr w:type="spellEnd"/>
      <w:r w:rsidRPr="000A58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поклав</w:t>
      </w:r>
      <w:proofErr w:type="spellEnd"/>
      <w:r w:rsidRPr="000A58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реальну</w:t>
      </w:r>
      <w:proofErr w:type="spellEnd"/>
      <w:r w:rsidRPr="000A58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подію</w:t>
      </w:r>
      <w:proofErr w:type="spellEnd"/>
      <w:r w:rsidRPr="000A58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Прототипом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Нори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стала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норвезько-данська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письменниця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A58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Лаура </w:t>
      </w:r>
      <w:proofErr w:type="spellStart"/>
      <w:r w:rsidRPr="000A58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Кілер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уроджена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Петерсон, 1849-1932).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впливом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п'єси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"Бранд" 19-річна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дівчина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написала книгу "Дочки Бранда", яка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вийшла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світ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1869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році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псевдонімом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З нею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познайомився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Ібсен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порадив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зайнятися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літературою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Між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ними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зав'язалася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дружба.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Після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смерті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батька Лаура з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матір'ю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переїхала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Данії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де в 1873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році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вийшла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заміж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ад'юнкта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Віктора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Кілера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Він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був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доброю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людиною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але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іноді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нього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траплялися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припадки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жорстокості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особливо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болісно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переносив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він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грошові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проблеми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У 1876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Віктор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захворів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туберкульоз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потрібно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було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лікувати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Півдні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Прохання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Лаури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щоб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він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звернувся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свого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багатого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батька,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нічого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дали.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Тоді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вона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таємно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взяла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позику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банку. За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неї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поручився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її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впливовий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багатий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друг. У тому ж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році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вони з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чоловіком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відправилися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Швейцарії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Італії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Чоловік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вилікувався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хвороби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На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зворотному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шляху в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Мюнхені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Кілери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відвідали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Ібсенів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Лаура по секрету все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розповіла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Сюзанні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дружині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Ібсена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Після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повернення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Данії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знову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потрібні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були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гроші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переїзду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інше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місто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Лаура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знову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зробила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позику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формі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векселя. За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неї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поручився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далекий родич, великий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комерсант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gram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 моменту</w:t>
      </w:r>
      <w:proofErr w:type="gram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закінчення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векселя Лаура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була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хвора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після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пологів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без грошей. Родич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теж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був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складному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матеріальному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становищі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не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зміг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викупити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вексель. Лаура в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розпачі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зважилася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видати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підроблений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вексель - але передумала і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знищила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Всі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її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дії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стали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відомі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її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чоловікові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Спочатку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він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їй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глибоко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співчував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але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впливом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сім'ї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друзів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змінив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своє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ставлення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неї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став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вимагати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розлучення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який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незабаром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оформили.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Дітей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Лаури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забрали,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її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визнали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психічнохворий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брехухою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Але минув час,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чоловік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попросив Лауру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повернутися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додому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Вона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повернулася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знову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стала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дружиною, з 1879 приступила до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літературної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діяльності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поступово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виплатила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всі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борги.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Після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цього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неї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було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дві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зустрічі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Ибсеном.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Саме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її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життя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стало основою </w:t>
      </w:r>
      <w:proofErr w:type="gram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сюжету</w:t>
      </w:r>
      <w:proofErr w:type="gram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"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Лялькового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дому".</w:t>
      </w:r>
    </w:p>
    <w:p w14:paraId="1EA786F4" w14:textId="1B29AE9D" w:rsidR="00CB2B82" w:rsidRPr="000A58CF" w:rsidRDefault="00CB2B82" w:rsidP="00DA6D7C">
      <w:pPr>
        <w:pStyle w:val="a4"/>
        <w:numPr>
          <w:ilvl w:val="0"/>
          <w:numId w:val="7"/>
        </w:numPr>
        <w:shd w:val="clear" w:color="auto" w:fill="FFFFFF"/>
        <w:spacing w:after="72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 w:rsidRPr="000A58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Сценічна</w:t>
      </w:r>
      <w:proofErr w:type="spellEnd"/>
      <w:r w:rsidRPr="000A58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доля </w:t>
      </w:r>
      <w:proofErr w:type="spellStart"/>
      <w:r w:rsidRPr="000A58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твору</w:t>
      </w:r>
      <w:proofErr w:type="spellEnd"/>
      <w:r w:rsidRPr="000A58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2B10D1EA" w14:textId="77777777" w:rsidR="0053467F" w:rsidRPr="000A58CF" w:rsidRDefault="00CB2B82" w:rsidP="00CB2B82">
      <w:pPr>
        <w:shd w:val="clear" w:color="auto" w:fill="FFFFFF"/>
        <w:spacing w:after="72" w:line="240" w:lineRule="auto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</w:t>
      </w:r>
      <w:r w:rsidRPr="000A58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Цікавою і складною є і сценічна доля п’єси «Ляльковий дім». </w:t>
      </w:r>
      <w:proofErr w:type="gram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початку</w:t>
      </w:r>
      <w:proofErr w:type="gram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1900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років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ібсенівська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драма заполонила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всі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європейські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сцени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0A58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Перша постановка </w:t>
      </w:r>
      <w:proofErr w:type="spellStart"/>
      <w:r w:rsidRPr="000A58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відбулася</w:t>
      </w:r>
      <w:proofErr w:type="spellEnd"/>
      <w:r w:rsidRPr="000A58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21 </w:t>
      </w:r>
      <w:proofErr w:type="spellStart"/>
      <w:r w:rsidRPr="000A58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грудня</w:t>
      </w:r>
      <w:proofErr w:type="spellEnd"/>
      <w:r w:rsidRPr="000A58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1879</w:t>
      </w:r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Королівському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театрі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Копенгагена.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Саме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цей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 у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п’єсах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Ібсена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грали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Сара Бернар,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Елеонора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Дузе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Агнес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Сорма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Найкращі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акторки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світу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граючи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роль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Нори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втілювали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задум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Ібсена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по-різному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Італійська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прима </w:t>
      </w:r>
      <w:proofErr w:type="spellStart"/>
      <w:r w:rsidRPr="000A58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Елеонора</w:t>
      </w:r>
      <w:proofErr w:type="spellEnd"/>
      <w:r w:rsidRPr="000A58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Дузе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погоджувалась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авторським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фіналом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драматург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був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змушений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змінити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1BF1047A" w14:textId="33C6C888" w:rsidR="00CB2B82" w:rsidRPr="000A58CF" w:rsidRDefault="00CB2B82" w:rsidP="00CB2B82">
      <w:pPr>
        <w:shd w:val="clear" w:color="auto" w:fill="FFFFFF"/>
        <w:spacing w:after="72" w:line="240" w:lineRule="auto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українській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сцені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п’єса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вперше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була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поставлена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ще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1900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році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київському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театрі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«Соломон». Але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публіка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ще не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була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готова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її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однозначно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сприйняти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C07E232" w14:textId="0C3FD401" w:rsidR="0053467F" w:rsidRPr="000A58CF" w:rsidRDefault="0053467F" w:rsidP="000A58CF">
      <w:pPr>
        <w:pStyle w:val="a4"/>
        <w:numPr>
          <w:ilvl w:val="0"/>
          <w:numId w:val="3"/>
        </w:numPr>
        <w:shd w:val="clear" w:color="auto" w:fill="FFFFFF"/>
        <w:spacing w:after="72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0A58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Знайомство з твором</w:t>
      </w:r>
    </w:p>
    <w:p w14:paraId="3CF0D2ED" w14:textId="4DAAEBAB" w:rsidR="0053467F" w:rsidRPr="000A58CF" w:rsidRDefault="00226622" w:rsidP="0053467F">
      <w:pPr>
        <w:pStyle w:val="a4"/>
        <w:shd w:val="clear" w:color="auto" w:fill="FFFFFF"/>
        <w:spacing w:after="72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hyperlink r:id="rId10" w:history="1">
        <w:r w:rsidR="0053467F" w:rsidRPr="000A58CF">
          <w:rPr>
            <w:rStyle w:val="a7"/>
            <w:rFonts w:ascii="Times New Roman" w:eastAsia="Times New Roman" w:hAnsi="Times New Roman" w:cs="Times New Roman"/>
            <w:b/>
            <w:bCs/>
            <w:sz w:val="28"/>
            <w:szCs w:val="28"/>
            <w:lang w:val="uk-UA" w:eastAsia="ru-RU"/>
          </w:rPr>
          <w:t>https://www.youtube.com/watch?v=PeL7H7zW0oM</w:t>
        </w:r>
      </w:hyperlink>
    </w:p>
    <w:p w14:paraId="08457AE4" w14:textId="1BAD50F6" w:rsidR="00CB2B82" w:rsidRPr="000A58CF" w:rsidRDefault="0053467F" w:rsidP="000A58CF">
      <w:pPr>
        <w:pStyle w:val="a5"/>
        <w:numPr>
          <w:ilvl w:val="0"/>
          <w:numId w:val="3"/>
        </w:numPr>
        <w:spacing w:before="0" w:beforeAutospacing="0" w:after="168" w:afterAutospacing="0" w:line="360" w:lineRule="atLeast"/>
        <w:rPr>
          <w:color w:val="181818"/>
          <w:sz w:val="28"/>
          <w:szCs w:val="28"/>
          <w:lang w:val="uk-UA"/>
        </w:rPr>
      </w:pPr>
      <w:r w:rsidRPr="000A58CF">
        <w:rPr>
          <w:b/>
          <w:color w:val="181818"/>
          <w:sz w:val="28"/>
          <w:szCs w:val="28"/>
          <w:lang w:val="uk-UA"/>
        </w:rPr>
        <w:t>Визначення теми, проблематики та конфлікту твору</w:t>
      </w:r>
    </w:p>
    <w:tbl>
      <w:tblPr>
        <w:tblStyle w:val="a6"/>
        <w:tblW w:w="10632" w:type="dxa"/>
        <w:tblInd w:w="-885" w:type="dxa"/>
        <w:tblLook w:val="04A0" w:firstRow="1" w:lastRow="0" w:firstColumn="1" w:lastColumn="0" w:noHBand="0" w:noVBand="1"/>
      </w:tblPr>
      <w:tblGrid>
        <w:gridCol w:w="2127"/>
        <w:gridCol w:w="8505"/>
      </w:tblGrid>
      <w:tr w:rsidR="00CB2B82" w:rsidRPr="000A58CF" w14:paraId="5C2228AB" w14:textId="77777777" w:rsidTr="008A1F3D">
        <w:tc>
          <w:tcPr>
            <w:tcW w:w="2127" w:type="dxa"/>
          </w:tcPr>
          <w:p w14:paraId="6C8823A3" w14:textId="77777777" w:rsidR="00CB2B82" w:rsidRPr="000A58CF" w:rsidRDefault="00CB2B82" w:rsidP="008A1CDB">
            <w:pPr>
              <w:pStyle w:val="a5"/>
              <w:spacing w:before="0" w:beforeAutospacing="0" w:after="0" w:afterAutospacing="0" w:line="360" w:lineRule="atLeast"/>
              <w:rPr>
                <w:b/>
                <w:color w:val="181818"/>
                <w:sz w:val="28"/>
                <w:szCs w:val="28"/>
              </w:rPr>
            </w:pPr>
            <w:r w:rsidRPr="000A58CF">
              <w:rPr>
                <w:b/>
                <w:color w:val="181818"/>
                <w:sz w:val="28"/>
                <w:szCs w:val="28"/>
              </w:rPr>
              <w:t>Тема</w:t>
            </w:r>
          </w:p>
        </w:tc>
        <w:tc>
          <w:tcPr>
            <w:tcW w:w="8505" w:type="dxa"/>
          </w:tcPr>
          <w:p w14:paraId="3DCC27DD" w14:textId="77777777" w:rsidR="00CB2B82" w:rsidRPr="000A58CF" w:rsidRDefault="00CB2B82" w:rsidP="008A1CDB">
            <w:pPr>
              <w:pStyle w:val="a5"/>
              <w:spacing w:before="0" w:beforeAutospacing="0" w:after="0" w:afterAutospacing="0" w:line="360" w:lineRule="atLeast"/>
              <w:rPr>
                <w:color w:val="181818"/>
                <w:sz w:val="28"/>
                <w:szCs w:val="28"/>
              </w:rPr>
            </w:pPr>
            <w:proofErr w:type="spellStart"/>
            <w:r w:rsidRPr="000A58CF">
              <w:rPr>
                <w:color w:val="181818"/>
                <w:sz w:val="28"/>
                <w:szCs w:val="28"/>
              </w:rPr>
              <w:t>духовне</w:t>
            </w:r>
            <w:proofErr w:type="spellEnd"/>
            <w:r w:rsidRPr="000A58CF">
              <w:rPr>
                <w:color w:val="181818"/>
                <w:sz w:val="28"/>
                <w:szCs w:val="28"/>
              </w:rPr>
              <w:t xml:space="preserve"> </w:t>
            </w:r>
            <w:proofErr w:type="spellStart"/>
            <w:r w:rsidRPr="000A58CF">
              <w:rPr>
                <w:color w:val="181818"/>
                <w:sz w:val="28"/>
                <w:szCs w:val="28"/>
              </w:rPr>
              <w:t>пробудження</w:t>
            </w:r>
            <w:proofErr w:type="spellEnd"/>
            <w:r w:rsidRPr="000A58CF">
              <w:rPr>
                <w:color w:val="181818"/>
                <w:sz w:val="28"/>
                <w:szCs w:val="28"/>
              </w:rPr>
              <w:t xml:space="preserve"> </w:t>
            </w:r>
            <w:proofErr w:type="spellStart"/>
            <w:r w:rsidRPr="000A58CF">
              <w:rPr>
                <w:color w:val="181818"/>
                <w:sz w:val="28"/>
                <w:szCs w:val="28"/>
              </w:rPr>
              <w:t>людини</w:t>
            </w:r>
            <w:proofErr w:type="spellEnd"/>
            <w:r w:rsidRPr="000A58CF">
              <w:rPr>
                <w:color w:val="181818"/>
                <w:sz w:val="28"/>
                <w:szCs w:val="28"/>
              </w:rPr>
              <w:t xml:space="preserve">, </w:t>
            </w:r>
            <w:proofErr w:type="spellStart"/>
            <w:r w:rsidRPr="000A58CF">
              <w:rPr>
                <w:color w:val="181818"/>
                <w:sz w:val="28"/>
                <w:szCs w:val="28"/>
              </w:rPr>
              <w:t>її</w:t>
            </w:r>
            <w:proofErr w:type="spellEnd"/>
            <w:r w:rsidRPr="000A58CF">
              <w:rPr>
                <w:color w:val="181818"/>
                <w:sz w:val="28"/>
                <w:szCs w:val="28"/>
              </w:rPr>
              <w:t xml:space="preserve"> </w:t>
            </w:r>
            <w:proofErr w:type="spellStart"/>
            <w:r w:rsidRPr="000A58CF">
              <w:rPr>
                <w:color w:val="181818"/>
                <w:sz w:val="28"/>
                <w:szCs w:val="28"/>
              </w:rPr>
              <w:t>прагнення</w:t>
            </w:r>
            <w:proofErr w:type="spellEnd"/>
            <w:r w:rsidRPr="000A58CF">
              <w:rPr>
                <w:color w:val="181818"/>
                <w:sz w:val="28"/>
                <w:szCs w:val="28"/>
              </w:rPr>
              <w:t xml:space="preserve"> до </w:t>
            </w:r>
            <w:proofErr w:type="spellStart"/>
            <w:r w:rsidRPr="000A58CF">
              <w:rPr>
                <w:color w:val="181818"/>
                <w:sz w:val="28"/>
                <w:szCs w:val="28"/>
              </w:rPr>
              <w:t>вільного</w:t>
            </w:r>
            <w:proofErr w:type="spellEnd"/>
            <w:r w:rsidRPr="000A58CF">
              <w:rPr>
                <w:color w:val="181818"/>
                <w:sz w:val="28"/>
                <w:szCs w:val="28"/>
              </w:rPr>
              <w:t xml:space="preserve"> </w:t>
            </w:r>
            <w:proofErr w:type="spellStart"/>
            <w:r w:rsidRPr="000A58CF">
              <w:rPr>
                <w:color w:val="181818"/>
                <w:sz w:val="28"/>
                <w:szCs w:val="28"/>
              </w:rPr>
              <w:t>прояву</w:t>
            </w:r>
            <w:proofErr w:type="spellEnd"/>
            <w:r w:rsidRPr="000A58CF">
              <w:rPr>
                <w:color w:val="181818"/>
                <w:sz w:val="28"/>
                <w:szCs w:val="28"/>
              </w:rPr>
              <w:t xml:space="preserve"> себе як </w:t>
            </w:r>
            <w:proofErr w:type="spellStart"/>
            <w:r w:rsidRPr="000A58CF">
              <w:rPr>
                <w:color w:val="181818"/>
                <w:sz w:val="28"/>
                <w:szCs w:val="28"/>
              </w:rPr>
              <w:t>особистості</w:t>
            </w:r>
            <w:proofErr w:type="spellEnd"/>
            <w:r w:rsidRPr="000A58CF">
              <w:rPr>
                <w:color w:val="181818"/>
                <w:sz w:val="28"/>
                <w:szCs w:val="28"/>
              </w:rPr>
              <w:t>.</w:t>
            </w:r>
          </w:p>
        </w:tc>
      </w:tr>
      <w:tr w:rsidR="00CB2B82" w:rsidRPr="000A58CF" w14:paraId="35B81A3B" w14:textId="77777777" w:rsidTr="008A1F3D">
        <w:tc>
          <w:tcPr>
            <w:tcW w:w="2127" w:type="dxa"/>
          </w:tcPr>
          <w:p w14:paraId="257F0ABB" w14:textId="77777777" w:rsidR="00CB2B82" w:rsidRPr="000A58CF" w:rsidRDefault="00CB2B82" w:rsidP="008A1CDB">
            <w:pPr>
              <w:pStyle w:val="a5"/>
              <w:spacing w:before="0" w:beforeAutospacing="0" w:after="0" w:afterAutospacing="0" w:line="360" w:lineRule="atLeast"/>
              <w:rPr>
                <w:b/>
                <w:color w:val="181818"/>
                <w:sz w:val="28"/>
                <w:szCs w:val="28"/>
              </w:rPr>
            </w:pPr>
            <w:r w:rsidRPr="000A58CF">
              <w:rPr>
                <w:b/>
                <w:color w:val="181818"/>
                <w:sz w:val="28"/>
                <w:szCs w:val="28"/>
              </w:rPr>
              <w:t xml:space="preserve">Проблематика </w:t>
            </w:r>
            <w:proofErr w:type="spellStart"/>
            <w:r w:rsidRPr="000A58CF">
              <w:rPr>
                <w:b/>
                <w:color w:val="181818"/>
                <w:sz w:val="28"/>
                <w:szCs w:val="28"/>
              </w:rPr>
              <w:t>драми</w:t>
            </w:r>
            <w:proofErr w:type="spellEnd"/>
          </w:p>
        </w:tc>
        <w:tc>
          <w:tcPr>
            <w:tcW w:w="8505" w:type="dxa"/>
          </w:tcPr>
          <w:p w14:paraId="15CB5CE9" w14:textId="77777777" w:rsidR="00CB2B82" w:rsidRPr="000A58CF" w:rsidRDefault="00CB2B82" w:rsidP="008A1CDB">
            <w:pPr>
              <w:pStyle w:val="a5"/>
              <w:spacing w:before="0" w:beforeAutospacing="0" w:after="0" w:afterAutospacing="0" w:line="360" w:lineRule="atLeast"/>
              <w:rPr>
                <w:color w:val="181818"/>
                <w:sz w:val="28"/>
                <w:szCs w:val="28"/>
              </w:rPr>
            </w:pPr>
            <w:r w:rsidRPr="000A58CF">
              <w:rPr>
                <w:color w:val="181818"/>
                <w:sz w:val="28"/>
                <w:szCs w:val="28"/>
              </w:rPr>
              <w:t xml:space="preserve">проблема </w:t>
            </w:r>
            <w:proofErr w:type="spellStart"/>
            <w:r w:rsidRPr="000A58CF">
              <w:rPr>
                <w:color w:val="181818"/>
                <w:sz w:val="28"/>
                <w:szCs w:val="28"/>
              </w:rPr>
              <w:t>моральної</w:t>
            </w:r>
            <w:proofErr w:type="spellEnd"/>
            <w:r w:rsidRPr="000A58CF">
              <w:rPr>
                <w:color w:val="181818"/>
                <w:sz w:val="28"/>
                <w:szCs w:val="28"/>
              </w:rPr>
              <w:t xml:space="preserve"> </w:t>
            </w:r>
            <w:proofErr w:type="spellStart"/>
            <w:r w:rsidRPr="000A58CF">
              <w:rPr>
                <w:color w:val="181818"/>
                <w:sz w:val="28"/>
                <w:szCs w:val="28"/>
              </w:rPr>
              <w:t>відповідальності</w:t>
            </w:r>
            <w:proofErr w:type="spellEnd"/>
            <w:r w:rsidRPr="000A58CF">
              <w:rPr>
                <w:color w:val="181818"/>
                <w:sz w:val="28"/>
                <w:szCs w:val="28"/>
              </w:rPr>
              <w:t xml:space="preserve"> </w:t>
            </w:r>
            <w:proofErr w:type="spellStart"/>
            <w:r w:rsidRPr="000A58CF">
              <w:rPr>
                <w:color w:val="181818"/>
                <w:sz w:val="28"/>
                <w:szCs w:val="28"/>
              </w:rPr>
              <w:t>людини</w:t>
            </w:r>
            <w:proofErr w:type="spellEnd"/>
            <w:r w:rsidRPr="000A58CF">
              <w:rPr>
                <w:color w:val="181818"/>
                <w:sz w:val="28"/>
                <w:szCs w:val="28"/>
              </w:rPr>
              <w:t xml:space="preserve"> за </w:t>
            </w:r>
            <w:proofErr w:type="spellStart"/>
            <w:r w:rsidRPr="000A58CF">
              <w:rPr>
                <w:color w:val="181818"/>
                <w:sz w:val="28"/>
                <w:szCs w:val="28"/>
              </w:rPr>
              <w:t>свій</w:t>
            </w:r>
            <w:proofErr w:type="spellEnd"/>
            <w:r w:rsidRPr="000A58CF">
              <w:rPr>
                <w:color w:val="181818"/>
                <w:sz w:val="28"/>
                <w:szCs w:val="28"/>
              </w:rPr>
              <w:t xml:space="preserve"> </w:t>
            </w:r>
            <w:proofErr w:type="spellStart"/>
            <w:r w:rsidRPr="000A58CF">
              <w:rPr>
                <w:color w:val="181818"/>
                <w:sz w:val="28"/>
                <w:szCs w:val="28"/>
              </w:rPr>
              <w:t>вибір</w:t>
            </w:r>
            <w:proofErr w:type="spellEnd"/>
            <w:r w:rsidRPr="000A58CF">
              <w:rPr>
                <w:color w:val="181818"/>
                <w:sz w:val="28"/>
                <w:szCs w:val="28"/>
              </w:rPr>
              <w:t xml:space="preserve"> і за </w:t>
            </w:r>
            <w:proofErr w:type="spellStart"/>
            <w:r w:rsidRPr="000A58CF">
              <w:rPr>
                <w:color w:val="181818"/>
                <w:sz w:val="28"/>
                <w:szCs w:val="28"/>
              </w:rPr>
              <w:t>інших</w:t>
            </w:r>
            <w:proofErr w:type="spellEnd"/>
            <w:r w:rsidRPr="000A58CF">
              <w:rPr>
                <w:color w:val="181818"/>
                <w:sz w:val="28"/>
                <w:szCs w:val="28"/>
              </w:rPr>
              <w:t xml:space="preserve"> людей; «</w:t>
            </w:r>
            <w:proofErr w:type="spellStart"/>
            <w:r w:rsidRPr="000A58CF">
              <w:rPr>
                <w:color w:val="181818"/>
                <w:sz w:val="28"/>
                <w:szCs w:val="28"/>
              </w:rPr>
              <w:t>втрати</w:t>
            </w:r>
            <w:proofErr w:type="spellEnd"/>
            <w:r w:rsidRPr="000A58CF">
              <w:rPr>
                <w:color w:val="181818"/>
                <w:sz w:val="28"/>
                <w:szCs w:val="28"/>
              </w:rPr>
              <w:t xml:space="preserve"> </w:t>
            </w:r>
            <w:proofErr w:type="spellStart"/>
            <w:r w:rsidRPr="000A58CF">
              <w:rPr>
                <w:color w:val="181818"/>
                <w:sz w:val="28"/>
                <w:szCs w:val="28"/>
              </w:rPr>
              <w:t>ілюзій</w:t>
            </w:r>
            <w:proofErr w:type="spellEnd"/>
            <w:r w:rsidRPr="000A58CF">
              <w:rPr>
                <w:color w:val="181818"/>
                <w:sz w:val="28"/>
                <w:szCs w:val="28"/>
              </w:rPr>
              <w:t xml:space="preserve">» </w:t>
            </w:r>
            <w:proofErr w:type="spellStart"/>
            <w:r w:rsidRPr="000A58CF">
              <w:rPr>
                <w:color w:val="181818"/>
                <w:sz w:val="28"/>
                <w:szCs w:val="28"/>
              </w:rPr>
              <w:t>під</w:t>
            </w:r>
            <w:proofErr w:type="spellEnd"/>
            <w:r w:rsidRPr="000A58CF">
              <w:rPr>
                <w:color w:val="181818"/>
                <w:sz w:val="28"/>
                <w:szCs w:val="28"/>
              </w:rPr>
              <w:t xml:space="preserve"> </w:t>
            </w:r>
            <w:proofErr w:type="spellStart"/>
            <w:r w:rsidRPr="000A58CF">
              <w:rPr>
                <w:color w:val="181818"/>
                <w:sz w:val="28"/>
                <w:szCs w:val="28"/>
              </w:rPr>
              <w:t>впливом</w:t>
            </w:r>
            <w:proofErr w:type="spellEnd"/>
            <w:r w:rsidRPr="000A58CF">
              <w:rPr>
                <w:color w:val="181818"/>
                <w:sz w:val="28"/>
                <w:szCs w:val="28"/>
              </w:rPr>
              <w:t xml:space="preserve"> </w:t>
            </w:r>
            <w:proofErr w:type="spellStart"/>
            <w:r w:rsidRPr="000A58CF">
              <w:rPr>
                <w:color w:val="181818"/>
                <w:sz w:val="28"/>
                <w:szCs w:val="28"/>
              </w:rPr>
              <w:t>обставин</w:t>
            </w:r>
            <w:proofErr w:type="spellEnd"/>
            <w:r w:rsidRPr="000A58CF">
              <w:rPr>
                <w:color w:val="181818"/>
                <w:sz w:val="28"/>
                <w:szCs w:val="28"/>
              </w:rPr>
              <w:t xml:space="preserve">; </w:t>
            </w:r>
            <w:proofErr w:type="spellStart"/>
            <w:r w:rsidRPr="000A58CF">
              <w:rPr>
                <w:color w:val="181818"/>
                <w:sz w:val="28"/>
                <w:szCs w:val="28"/>
              </w:rPr>
              <w:t>істинних</w:t>
            </w:r>
            <w:proofErr w:type="spellEnd"/>
            <w:r w:rsidRPr="000A58CF">
              <w:rPr>
                <w:color w:val="181818"/>
                <w:sz w:val="28"/>
                <w:szCs w:val="28"/>
              </w:rPr>
              <w:t xml:space="preserve"> і </w:t>
            </w:r>
            <w:proofErr w:type="spellStart"/>
            <w:r w:rsidRPr="000A58CF">
              <w:rPr>
                <w:color w:val="181818"/>
                <w:sz w:val="28"/>
                <w:szCs w:val="28"/>
              </w:rPr>
              <w:t>фальшивих</w:t>
            </w:r>
            <w:proofErr w:type="spellEnd"/>
            <w:r w:rsidRPr="000A58CF">
              <w:rPr>
                <w:color w:val="181818"/>
                <w:sz w:val="28"/>
                <w:szCs w:val="28"/>
              </w:rPr>
              <w:t xml:space="preserve"> </w:t>
            </w:r>
            <w:proofErr w:type="spellStart"/>
            <w:r w:rsidRPr="000A58CF">
              <w:rPr>
                <w:color w:val="181818"/>
                <w:sz w:val="28"/>
                <w:szCs w:val="28"/>
              </w:rPr>
              <w:t>ідеалів</w:t>
            </w:r>
            <w:proofErr w:type="spellEnd"/>
            <w:r w:rsidRPr="000A58CF">
              <w:rPr>
                <w:color w:val="181818"/>
                <w:sz w:val="28"/>
                <w:szCs w:val="28"/>
              </w:rPr>
              <w:t xml:space="preserve"> і </w:t>
            </w:r>
            <w:proofErr w:type="spellStart"/>
            <w:r w:rsidRPr="000A58CF">
              <w:rPr>
                <w:color w:val="181818"/>
                <w:sz w:val="28"/>
                <w:szCs w:val="28"/>
              </w:rPr>
              <w:t>цінностей</w:t>
            </w:r>
            <w:proofErr w:type="spellEnd"/>
            <w:r w:rsidRPr="000A58CF">
              <w:rPr>
                <w:color w:val="181818"/>
                <w:sz w:val="28"/>
                <w:szCs w:val="28"/>
              </w:rPr>
              <w:t xml:space="preserve">; проблема </w:t>
            </w:r>
            <w:proofErr w:type="spellStart"/>
            <w:r w:rsidRPr="000A58CF">
              <w:rPr>
                <w:color w:val="181818"/>
                <w:sz w:val="28"/>
                <w:szCs w:val="28"/>
              </w:rPr>
              <w:t>жіночої</w:t>
            </w:r>
            <w:proofErr w:type="spellEnd"/>
            <w:r w:rsidRPr="000A58CF">
              <w:rPr>
                <w:color w:val="181818"/>
                <w:sz w:val="28"/>
                <w:szCs w:val="28"/>
              </w:rPr>
              <w:t xml:space="preserve"> </w:t>
            </w:r>
            <w:proofErr w:type="spellStart"/>
            <w:r w:rsidRPr="000A58CF">
              <w:rPr>
                <w:color w:val="181818"/>
                <w:sz w:val="28"/>
                <w:szCs w:val="28"/>
              </w:rPr>
              <w:t>емансипації</w:t>
            </w:r>
            <w:proofErr w:type="spellEnd"/>
            <w:r w:rsidRPr="000A58CF">
              <w:rPr>
                <w:color w:val="181818"/>
                <w:sz w:val="28"/>
                <w:szCs w:val="28"/>
              </w:rPr>
              <w:t>.</w:t>
            </w:r>
          </w:p>
        </w:tc>
      </w:tr>
      <w:tr w:rsidR="00CB2B82" w:rsidRPr="000A58CF" w14:paraId="541BEB57" w14:textId="77777777" w:rsidTr="008A1F3D">
        <w:tc>
          <w:tcPr>
            <w:tcW w:w="2127" w:type="dxa"/>
          </w:tcPr>
          <w:p w14:paraId="72D31D20" w14:textId="77777777" w:rsidR="00CB2B82" w:rsidRPr="000A58CF" w:rsidRDefault="00CB2B82" w:rsidP="008A1CDB">
            <w:pPr>
              <w:pStyle w:val="a5"/>
              <w:spacing w:before="0" w:beforeAutospacing="0" w:after="0" w:afterAutospacing="0" w:line="360" w:lineRule="atLeast"/>
              <w:rPr>
                <w:b/>
                <w:color w:val="181818"/>
                <w:sz w:val="28"/>
                <w:szCs w:val="28"/>
              </w:rPr>
            </w:pPr>
            <w:proofErr w:type="spellStart"/>
            <w:r w:rsidRPr="000A58CF">
              <w:rPr>
                <w:b/>
                <w:color w:val="181818"/>
                <w:sz w:val="28"/>
                <w:szCs w:val="28"/>
              </w:rPr>
              <w:t>Конфлікт</w:t>
            </w:r>
            <w:proofErr w:type="spellEnd"/>
          </w:p>
        </w:tc>
        <w:tc>
          <w:tcPr>
            <w:tcW w:w="8505" w:type="dxa"/>
          </w:tcPr>
          <w:p w14:paraId="3B5201CD" w14:textId="75B7EE51" w:rsidR="00CB2B82" w:rsidRPr="000A58CF" w:rsidRDefault="00CB2B82" w:rsidP="008A1CDB">
            <w:pPr>
              <w:pStyle w:val="a5"/>
              <w:spacing w:before="0" w:beforeAutospacing="0" w:after="0" w:afterAutospacing="0" w:line="360" w:lineRule="atLeast"/>
              <w:rPr>
                <w:color w:val="181818"/>
                <w:sz w:val="28"/>
                <w:szCs w:val="28"/>
              </w:rPr>
            </w:pPr>
            <w:proofErr w:type="spellStart"/>
            <w:r w:rsidRPr="000A58CF">
              <w:rPr>
                <w:b/>
                <w:color w:val="181818"/>
                <w:sz w:val="28"/>
                <w:szCs w:val="28"/>
              </w:rPr>
              <w:t>соціальний</w:t>
            </w:r>
            <w:proofErr w:type="spellEnd"/>
            <w:r w:rsidRPr="000A58CF">
              <w:rPr>
                <w:color w:val="181818"/>
                <w:sz w:val="28"/>
                <w:szCs w:val="28"/>
              </w:rPr>
              <w:t xml:space="preserve"> - </w:t>
            </w:r>
            <w:proofErr w:type="spellStart"/>
            <w:r w:rsidRPr="000A58CF">
              <w:rPr>
                <w:color w:val="181818"/>
                <w:sz w:val="28"/>
                <w:szCs w:val="28"/>
              </w:rPr>
              <w:t>зіткнення</w:t>
            </w:r>
            <w:proofErr w:type="spellEnd"/>
            <w:r w:rsidRPr="000A58CF">
              <w:rPr>
                <w:color w:val="181818"/>
                <w:sz w:val="28"/>
                <w:szCs w:val="28"/>
              </w:rPr>
              <w:t xml:space="preserve"> </w:t>
            </w:r>
            <w:proofErr w:type="spellStart"/>
            <w:r w:rsidRPr="000A58CF">
              <w:rPr>
                <w:color w:val="181818"/>
                <w:sz w:val="28"/>
                <w:szCs w:val="28"/>
              </w:rPr>
              <w:t>природних</w:t>
            </w:r>
            <w:proofErr w:type="spellEnd"/>
            <w:r w:rsidRPr="000A58CF">
              <w:rPr>
                <w:color w:val="181818"/>
                <w:sz w:val="28"/>
                <w:szCs w:val="28"/>
              </w:rPr>
              <w:t xml:space="preserve"> </w:t>
            </w:r>
            <w:proofErr w:type="spellStart"/>
            <w:r w:rsidRPr="000A58CF">
              <w:rPr>
                <w:color w:val="181818"/>
                <w:sz w:val="28"/>
                <w:szCs w:val="28"/>
              </w:rPr>
              <w:t>людських</w:t>
            </w:r>
            <w:proofErr w:type="spellEnd"/>
            <w:r w:rsidRPr="000A58CF">
              <w:rPr>
                <w:color w:val="181818"/>
                <w:sz w:val="28"/>
                <w:szCs w:val="28"/>
              </w:rPr>
              <w:t xml:space="preserve"> </w:t>
            </w:r>
            <w:proofErr w:type="spellStart"/>
            <w:r w:rsidRPr="000A58CF">
              <w:rPr>
                <w:color w:val="181818"/>
                <w:sz w:val="28"/>
                <w:szCs w:val="28"/>
              </w:rPr>
              <w:t>прагнень</w:t>
            </w:r>
            <w:proofErr w:type="spellEnd"/>
            <w:r w:rsidRPr="000A58CF">
              <w:rPr>
                <w:color w:val="181818"/>
                <w:sz w:val="28"/>
                <w:szCs w:val="28"/>
              </w:rPr>
              <w:t xml:space="preserve"> з </w:t>
            </w:r>
            <w:proofErr w:type="spellStart"/>
            <w:r w:rsidRPr="000A58CF">
              <w:rPr>
                <w:color w:val="181818"/>
                <w:sz w:val="28"/>
                <w:szCs w:val="28"/>
              </w:rPr>
              <w:t>нелюдськими</w:t>
            </w:r>
            <w:proofErr w:type="spellEnd"/>
            <w:r w:rsidRPr="000A58CF">
              <w:rPr>
                <w:color w:val="181818"/>
                <w:sz w:val="28"/>
                <w:szCs w:val="28"/>
              </w:rPr>
              <w:t xml:space="preserve">, </w:t>
            </w:r>
            <w:proofErr w:type="spellStart"/>
            <w:r w:rsidRPr="000A58CF">
              <w:rPr>
                <w:color w:val="181818"/>
                <w:sz w:val="28"/>
                <w:szCs w:val="28"/>
              </w:rPr>
              <w:t>застиглими</w:t>
            </w:r>
            <w:proofErr w:type="spellEnd"/>
            <w:r w:rsidRPr="000A58CF">
              <w:rPr>
                <w:color w:val="181818"/>
                <w:sz w:val="28"/>
                <w:szCs w:val="28"/>
              </w:rPr>
              <w:t xml:space="preserve"> догмами </w:t>
            </w:r>
            <w:proofErr w:type="spellStart"/>
            <w:r w:rsidRPr="000A58CF">
              <w:rPr>
                <w:color w:val="181818"/>
                <w:sz w:val="28"/>
                <w:szCs w:val="28"/>
              </w:rPr>
              <w:t>суспільства</w:t>
            </w:r>
            <w:proofErr w:type="spellEnd"/>
            <w:r w:rsidRPr="000A58CF">
              <w:rPr>
                <w:color w:val="181818"/>
                <w:sz w:val="28"/>
                <w:szCs w:val="28"/>
              </w:rPr>
              <w:t xml:space="preserve">; </w:t>
            </w:r>
            <w:proofErr w:type="spellStart"/>
            <w:r w:rsidRPr="000A58CF">
              <w:rPr>
                <w:b/>
                <w:color w:val="181818"/>
                <w:sz w:val="28"/>
                <w:szCs w:val="28"/>
              </w:rPr>
              <w:t>сюжетний</w:t>
            </w:r>
            <w:proofErr w:type="spellEnd"/>
            <w:r w:rsidRPr="000A58CF">
              <w:rPr>
                <w:color w:val="181818"/>
                <w:sz w:val="28"/>
                <w:szCs w:val="28"/>
              </w:rPr>
              <w:t xml:space="preserve"> - </w:t>
            </w:r>
            <w:proofErr w:type="spellStart"/>
            <w:r w:rsidRPr="000A58CF">
              <w:rPr>
                <w:color w:val="181818"/>
                <w:sz w:val="28"/>
                <w:szCs w:val="28"/>
              </w:rPr>
              <w:t>таємниця</w:t>
            </w:r>
            <w:proofErr w:type="spellEnd"/>
            <w:r w:rsidRPr="000A58CF">
              <w:rPr>
                <w:color w:val="181818"/>
                <w:sz w:val="28"/>
                <w:szCs w:val="28"/>
              </w:rPr>
              <w:t xml:space="preserve"> і «</w:t>
            </w:r>
            <w:proofErr w:type="spellStart"/>
            <w:r w:rsidRPr="000A58CF">
              <w:rPr>
                <w:color w:val="181818"/>
                <w:sz w:val="28"/>
                <w:szCs w:val="28"/>
              </w:rPr>
              <w:t>кримінальний</w:t>
            </w:r>
            <w:proofErr w:type="spellEnd"/>
            <w:r w:rsidRPr="000A58CF">
              <w:rPr>
                <w:color w:val="181818"/>
                <w:sz w:val="28"/>
                <w:szCs w:val="28"/>
              </w:rPr>
              <w:t xml:space="preserve">» </w:t>
            </w:r>
            <w:proofErr w:type="spellStart"/>
            <w:r w:rsidRPr="000A58CF">
              <w:rPr>
                <w:color w:val="181818"/>
                <w:sz w:val="28"/>
                <w:szCs w:val="28"/>
              </w:rPr>
              <w:t>учинок</w:t>
            </w:r>
            <w:proofErr w:type="spellEnd"/>
            <w:r w:rsidRPr="000A58CF">
              <w:rPr>
                <w:color w:val="181818"/>
                <w:sz w:val="28"/>
                <w:szCs w:val="28"/>
              </w:rPr>
              <w:t xml:space="preserve"> </w:t>
            </w:r>
            <w:proofErr w:type="spellStart"/>
            <w:r w:rsidRPr="000A58CF">
              <w:rPr>
                <w:color w:val="181818"/>
                <w:sz w:val="28"/>
                <w:szCs w:val="28"/>
              </w:rPr>
              <w:t>Нори</w:t>
            </w:r>
            <w:proofErr w:type="spellEnd"/>
            <w:r w:rsidRPr="000A58CF">
              <w:rPr>
                <w:color w:val="181818"/>
                <w:sz w:val="28"/>
                <w:szCs w:val="28"/>
              </w:rPr>
              <w:t xml:space="preserve"> як </w:t>
            </w:r>
            <w:proofErr w:type="spellStart"/>
            <w:r w:rsidRPr="000A58CF">
              <w:rPr>
                <w:color w:val="181818"/>
                <w:sz w:val="28"/>
                <w:szCs w:val="28"/>
              </w:rPr>
              <w:t>несвідомий</w:t>
            </w:r>
            <w:proofErr w:type="spellEnd"/>
            <w:r w:rsidRPr="000A58CF">
              <w:rPr>
                <w:color w:val="181818"/>
                <w:sz w:val="28"/>
                <w:szCs w:val="28"/>
              </w:rPr>
              <w:t xml:space="preserve"> </w:t>
            </w:r>
            <w:proofErr w:type="spellStart"/>
            <w:r w:rsidRPr="000A58CF">
              <w:rPr>
                <w:color w:val="181818"/>
                <w:sz w:val="28"/>
                <w:szCs w:val="28"/>
              </w:rPr>
              <w:t>виклик</w:t>
            </w:r>
            <w:proofErr w:type="spellEnd"/>
            <w:r w:rsidRPr="000A58CF">
              <w:rPr>
                <w:color w:val="181818"/>
                <w:sz w:val="28"/>
                <w:szCs w:val="28"/>
              </w:rPr>
              <w:t xml:space="preserve"> буржуазному </w:t>
            </w:r>
            <w:proofErr w:type="spellStart"/>
            <w:r w:rsidRPr="000A58CF">
              <w:rPr>
                <w:color w:val="181818"/>
                <w:sz w:val="28"/>
                <w:szCs w:val="28"/>
              </w:rPr>
              <w:t>життєустрою</w:t>
            </w:r>
            <w:proofErr w:type="spellEnd"/>
            <w:r w:rsidRPr="000A58CF">
              <w:rPr>
                <w:color w:val="181818"/>
                <w:sz w:val="28"/>
                <w:szCs w:val="28"/>
              </w:rPr>
              <w:t xml:space="preserve">, </w:t>
            </w:r>
            <w:proofErr w:type="spellStart"/>
            <w:r w:rsidRPr="000A58CF">
              <w:rPr>
                <w:color w:val="181818"/>
                <w:sz w:val="28"/>
                <w:szCs w:val="28"/>
              </w:rPr>
              <w:t>його</w:t>
            </w:r>
            <w:proofErr w:type="spellEnd"/>
            <w:r w:rsidRPr="000A58CF">
              <w:rPr>
                <w:color w:val="181818"/>
                <w:sz w:val="28"/>
                <w:szCs w:val="28"/>
              </w:rPr>
              <w:t xml:space="preserve"> законам; </w:t>
            </w:r>
            <w:proofErr w:type="spellStart"/>
            <w:r w:rsidRPr="000A58CF">
              <w:rPr>
                <w:b/>
                <w:color w:val="181818"/>
                <w:sz w:val="28"/>
                <w:szCs w:val="28"/>
              </w:rPr>
              <w:t>психологічний</w:t>
            </w:r>
            <w:proofErr w:type="spellEnd"/>
            <w:r w:rsidRPr="000A58CF">
              <w:rPr>
                <w:color w:val="181818"/>
                <w:sz w:val="28"/>
                <w:szCs w:val="28"/>
              </w:rPr>
              <w:t xml:space="preserve"> - «</w:t>
            </w:r>
            <w:proofErr w:type="spellStart"/>
            <w:r w:rsidRPr="000A58CF">
              <w:rPr>
                <w:color w:val="181818"/>
                <w:sz w:val="28"/>
                <w:szCs w:val="28"/>
              </w:rPr>
              <w:t>пробудження</w:t>
            </w:r>
            <w:proofErr w:type="spellEnd"/>
            <w:r w:rsidRPr="000A58CF">
              <w:rPr>
                <w:color w:val="181818"/>
                <w:sz w:val="28"/>
                <w:szCs w:val="28"/>
              </w:rPr>
              <w:t xml:space="preserve">» і духовна </w:t>
            </w:r>
            <w:proofErr w:type="spellStart"/>
            <w:r w:rsidRPr="000A58CF">
              <w:rPr>
                <w:color w:val="181818"/>
                <w:sz w:val="28"/>
                <w:szCs w:val="28"/>
              </w:rPr>
              <w:t>боротьба</w:t>
            </w:r>
            <w:proofErr w:type="spellEnd"/>
            <w:r w:rsidRPr="000A58CF">
              <w:rPr>
                <w:color w:val="181818"/>
                <w:sz w:val="28"/>
                <w:szCs w:val="28"/>
              </w:rPr>
              <w:t xml:space="preserve"> </w:t>
            </w:r>
            <w:proofErr w:type="spellStart"/>
            <w:r w:rsidRPr="000A58CF">
              <w:rPr>
                <w:color w:val="181818"/>
                <w:sz w:val="28"/>
                <w:szCs w:val="28"/>
              </w:rPr>
              <w:t>Нори</w:t>
            </w:r>
            <w:proofErr w:type="spellEnd"/>
            <w:r w:rsidRPr="000A58CF">
              <w:rPr>
                <w:color w:val="181818"/>
                <w:sz w:val="28"/>
                <w:szCs w:val="28"/>
              </w:rPr>
              <w:t xml:space="preserve">, </w:t>
            </w:r>
            <w:proofErr w:type="spellStart"/>
            <w:r w:rsidRPr="000A58CF">
              <w:rPr>
                <w:color w:val="181818"/>
                <w:sz w:val="28"/>
                <w:szCs w:val="28"/>
              </w:rPr>
              <w:t>її</w:t>
            </w:r>
            <w:proofErr w:type="spellEnd"/>
            <w:r w:rsidRPr="000A58CF">
              <w:rPr>
                <w:color w:val="181818"/>
                <w:sz w:val="28"/>
                <w:szCs w:val="28"/>
              </w:rPr>
              <w:t xml:space="preserve"> </w:t>
            </w:r>
            <w:proofErr w:type="spellStart"/>
            <w:r w:rsidRPr="000A58CF">
              <w:rPr>
                <w:color w:val="181818"/>
                <w:sz w:val="28"/>
                <w:szCs w:val="28"/>
              </w:rPr>
              <w:t>бажання</w:t>
            </w:r>
            <w:proofErr w:type="spellEnd"/>
            <w:r w:rsidRPr="000A58CF">
              <w:rPr>
                <w:color w:val="181818"/>
                <w:sz w:val="28"/>
                <w:szCs w:val="28"/>
              </w:rPr>
              <w:t xml:space="preserve"> </w:t>
            </w:r>
            <w:proofErr w:type="spellStart"/>
            <w:r w:rsidRPr="000A58CF">
              <w:rPr>
                <w:color w:val="181818"/>
                <w:sz w:val="28"/>
                <w:szCs w:val="28"/>
              </w:rPr>
              <w:t>по-справжньому</w:t>
            </w:r>
            <w:proofErr w:type="spellEnd"/>
            <w:r w:rsidRPr="000A58CF">
              <w:rPr>
                <w:color w:val="181818"/>
                <w:sz w:val="28"/>
                <w:szCs w:val="28"/>
              </w:rPr>
              <w:t xml:space="preserve"> </w:t>
            </w:r>
            <w:proofErr w:type="spellStart"/>
            <w:r w:rsidRPr="000A58CF">
              <w:rPr>
                <w:color w:val="181818"/>
                <w:sz w:val="28"/>
                <w:szCs w:val="28"/>
              </w:rPr>
              <w:t>розібратися</w:t>
            </w:r>
            <w:proofErr w:type="spellEnd"/>
            <w:r w:rsidRPr="000A58CF">
              <w:rPr>
                <w:color w:val="181818"/>
                <w:sz w:val="28"/>
                <w:szCs w:val="28"/>
              </w:rPr>
              <w:t xml:space="preserve"> в </w:t>
            </w:r>
            <w:proofErr w:type="spellStart"/>
            <w:r w:rsidRPr="000A58CF">
              <w:rPr>
                <w:color w:val="181818"/>
                <w:sz w:val="28"/>
                <w:szCs w:val="28"/>
              </w:rPr>
              <w:t>житті</w:t>
            </w:r>
            <w:proofErr w:type="spellEnd"/>
            <w:r w:rsidRPr="000A58CF">
              <w:rPr>
                <w:color w:val="181818"/>
                <w:sz w:val="28"/>
                <w:szCs w:val="28"/>
              </w:rPr>
              <w:t xml:space="preserve">, </w:t>
            </w:r>
            <w:proofErr w:type="spellStart"/>
            <w:r w:rsidRPr="000A58CF">
              <w:rPr>
                <w:color w:val="181818"/>
                <w:sz w:val="28"/>
                <w:szCs w:val="28"/>
              </w:rPr>
              <w:t>усвідомити</w:t>
            </w:r>
            <w:proofErr w:type="spellEnd"/>
            <w:r w:rsidRPr="000A58CF">
              <w:rPr>
                <w:color w:val="181818"/>
                <w:sz w:val="28"/>
                <w:szCs w:val="28"/>
              </w:rPr>
              <w:t xml:space="preserve"> себе як </w:t>
            </w:r>
            <w:proofErr w:type="spellStart"/>
            <w:r w:rsidRPr="000A58CF">
              <w:rPr>
                <w:color w:val="181818"/>
                <w:sz w:val="28"/>
                <w:szCs w:val="28"/>
              </w:rPr>
              <w:t>особистість</w:t>
            </w:r>
            <w:proofErr w:type="spellEnd"/>
            <w:r w:rsidRPr="000A58CF">
              <w:rPr>
                <w:color w:val="181818"/>
                <w:sz w:val="28"/>
                <w:szCs w:val="28"/>
              </w:rPr>
              <w:t>.</w:t>
            </w:r>
          </w:p>
        </w:tc>
      </w:tr>
    </w:tbl>
    <w:p w14:paraId="2F7458CB" w14:textId="5677B4CB" w:rsidR="0053467F" w:rsidRPr="000A58CF" w:rsidRDefault="00226622" w:rsidP="0053467F">
      <w:pPr>
        <w:pStyle w:val="a5"/>
        <w:shd w:val="clear" w:color="auto" w:fill="FFFFFF"/>
        <w:spacing w:before="0" w:beforeAutospacing="0" w:after="0" w:afterAutospacing="0"/>
        <w:textAlignment w:val="top"/>
        <w:rPr>
          <w:sz w:val="28"/>
          <w:szCs w:val="28"/>
        </w:rPr>
      </w:pPr>
      <w:r>
        <w:rPr>
          <w:b/>
          <w:noProof/>
          <w:sz w:val="28"/>
          <w:szCs w:val="28"/>
        </w:rPr>
        <w:pict w14:anchorId="5F18E14E">
          <v:oval id="_x0000_s1026" style="position:absolute;margin-left:361.95pt;margin-top:5.05pt;width:45pt;height:42pt;z-index:251661312;mso-position-horizontal-relative:text;mso-position-vertical-relative:text" fillcolor="#f79646 [3209]" strokecolor="#f2f2f2 [3041]" strokeweight="3pt">
            <v:shadow on="t" type="perspective" color="#974706 [1609]" opacity=".5" offset="1pt" offset2="-1pt"/>
            <v:textbox>
              <w:txbxContent>
                <w:p w14:paraId="3966D285" w14:textId="77777777" w:rsidR="00CB2B82" w:rsidRPr="005E1290" w:rsidRDefault="00CB2B82" w:rsidP="00CB2B82">
                  <w:pPr>
                    <w:jc w:val="center"/>
                    <w:rPr>
                      <w:rFonts w:ascii="Times New Roman" w:hAnsi="Times New Roman" w:cs="Times New Roman"/>
                      <w:b/>
                      <w:color w:val="C00000"/>
                      <w:sz w:val="52"/>
                      <w:szCs w:val="52"/>
                      <w:lang w:val="uk-UA"/>
                    </w:rPr>
                  </w:pPr>
                  <w:r w:rsidRPr="005E1290">
                    <w:rPr>
                      <w:rFonts w:ascii="Times New Roman" w:hAnsi="Times New Roman" w:cs="Times New Roman"/>
                      <w:b/>
                      <w:color w:val="C00000"/>
                      <w:sz w:val="52"/>
                      <w:szCs w:val="52"/>
                      <w:lang w:val="uk-UA"/>
                    </w:rPr>
                    <w:t>?</w:t>
                  </w:r>
                </w:p>
              </w:txbxContent>
            </v:textbox>
          </v:oval>
        </w:pict>
      </w:r>
      <w:r w:rsidR="0053467F" w:rsidRPr="000A58CF">
        <w:rPr>
          <w:b/>
          <w:sz w:val="28"/>
          <w:szCs w:val="28"/>
          <w:bdr w:val="none" w:sz="0" w:space="0" w:color="auto" w:frame="1"/>
          <w:lang w:val="en-US"/>
        </w:rPr>
        <w:t>V</w:t>
      </w:r>
      <w:r w:rsidR="0053467F" w:rsidRPr="000A58CF">
        <w:rPr>
          <w:b/>
          <w:sz w:val="28"/>
          <w:szCs w:val="28"/>
          <w:bdr w:val="none" w:sz="0" w:space="0" w:color="auto" w:frame="1"/>
          <w:lang w:val="uk-UA"/>
        </w:rPr>
        <w:t>І. Закріплення вивченого</w:t>
      </w:r>
    </w:p>
    <w:p w14:paraId="52A67B80" w14:textId="193BE6A4" w:rsidR="00CB2B82" w:rsidRPr="000A58CF" w:rsidRDefault="00CB2B82" w:rsidP="0053467F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top"/>
        <w:rPr>
          <w:sz w:val="28"/>
          <w:szCs w:val="28"/>
        </w:rPr>
      </w:pPr>
      <w:proofErr w:type="spellStart"/>
      <w:r w:rsidRPr="000A58CF">
        <w:rPr>
          <w:b/>
          <w:sz w:val="28"/>
          <w:szCs w:val="28"/>
          <w:bdr w:val="none" w:sz="0" w:space="0" w:color="auto" w:frame="1"/>
        </w:rPr>
        <w:t>Проблемні</w:t>
      </w:r>
      <w:proofErr w:type="spellEnd"/>
      <w:r w:rsidRPr="000A58CF">
        <w:rPr>
          <w:b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A58CF">
        <w:rPr>
          <w:b/>
          <w:sz w:val="28"/>
          <w:szCs w:val="28"/>
          <w:bdr w:val="none" w:sz="0" w:space="0" w:color="auto" w:frame="1"/>
        </w:rPr>
        <w:t>питання</w:t>
      </w:r>
      <w:proofErr w:type="spellEnd"/>
      <w:r w:rsidRPr="000A58CF">
        <w:rPr>
          <w:b/>
          <w:sz w:val="28"/>
          <w:szCs w:val="28"/>
          <w:bdr w:val="none" w:sz="0" w:space="0" w:color="auto" w:frame="1"/>
        </w:rPr>
        <w:t xml:space="preserve"> і </w:t>
      </w:r>
      <w:proofErr w:type="spellStart"/>
      <w:r w:rsidRPr="000A58CF">
        <w:rPr>
          <w:b/>
          <w:sz w:val="28"/>
          <w:szCs w:val="28"/>
          <w:bdr w:val="none" w:sz="0" w:space="0" w:color="auto" w:frame="1"/>
        </w:rPr>
        <w:t>завдання</w:t>
      </w:r>
      <w:proofErr w:type="spellEnd"/>
    </w:p>
    <w:p w14:paraId="684F52A0" w14:textId="77777777" w:rsidR="00CB2B82" w:rsidRPr="000A58CF" w:rsidRDefault="00226622" w:rsidP="00CB2B82">
      <w:pPr>
        <w:pStyle w:val="a5"/>
        <w:shd w:val="clear" w:color="auto" w:fill="FFFFFF"/>
        <w:spacing w:before="0" w:beforeAutospacing="0" w:after="0" w:afterAutospacing="0"/>
        <w:textAlignment w:val="top"/>
        <w:rPr>
          <w:sz w:val="28"/>
          <w:szCs w:val="28"/>
          <w:bdr w:val="none" w:sz="0" w:space="0" w:color="auto" w:frame="1"/>
          <w:lang w:val="uk-UA"/>
        </w:rPr>
      </w:pPr>
      <w:r>
        <w:rPr>
          <w:noProof/>
          <w:sz w:val="28"/>
          <w:szCs w:val="28"/>
        </w:rPr>
        <w:pict w14:anchorId="48F80538">
          <v:rect id="_x0000_s1029" style="position:absolute;margin-left:-3.3pt;margin-top:14.8pt;width:443.25pt;height:36.75pt;z-index:251664384" fillcolor="#9bbb59 [3206]" strokecolor="#f2f2f2 [3041]" strokeweight="3pt">
            <v:shadow on="t" type="perspective" color="#4e6128 [1606]" opacity=".5" offset="1pt" offset2="-1pt"/>
            <v:textbox>
              <w:txbxContent>
                <w:p w14:paraId="6184795C" w14:textId="77777777" w:rsidR="00CB2B82" w:rsidRPr="005E1290" w:rsidRDefault="00CB2B82" w:rsidP="00CB2B82">
                  <w:pPr>
                    <w:rPr>
                      <w:b/>
                    </w:rPr>
                  </w:pPr>
                  <w:proofErr w:type="spellStart"/>
                  <w:r w:rsidRPr="005E1290">
                    <w:rPr>
                      <w:rFonts w:ascii="Times New Roman" w:hAnsi="Times New Roman" w:cs="Times New Roman"/>
                      <w:b/>
                      <w:sz w:val="28"/>
                      <w:szCs w:val="28"/>
                      <w:bdr w:val="none" w:sz="0" w:space="0" w:color="auto" w:frame="1"/>
                    </w:rPr>
                    <w:t>Доведіть</w:t>
                  </w:r>
                  <w:proofErr w:type="spellEnd"/>
                  <w:r w:rsidRPr="005E1290">
                    <w:rPr>
                      <w:rFonts w:ascii="Times New Roman" w:hAnsi="Times New Roman" w:cs="Times New Roman"/>
                      <w:b/>
                      <w:sz w:val="28"/>
                      <w:szCs w:val="28"/>
                      <w:bdr w:val="none" w:sz="0" w:space="0" w:color="auto" w:frame="1"/>
                    </w:rPr>
                    <w:t xml:space="preserve">, </w:t>
                  </w:r>
                  <w:proofErr w:type="spellStart"/>
                  <w:r w:rsidRPr="005E1290">
                    <w:rPr>
                      <w:rFonts w:ascii="Times New Roman" w:hAnsi="Times New Roman" w:cs="Times New Roman"/>
                      <w:b/>
                      <w:sz w:val="28"/>
                      <w:szCs w:val="28"/>
                      <w:bdr w:val="none" w:sz="0" w:space="0" w:color="auto" w:frame="1"/>
                    </w:rPr>
                    <w:t>що</w:t>
                  </w:r>
                  <w:proofErr w:type="spellEnd"/>
                  <w:r w:rsidRPr="005E1290">
                    <w:rPr>
                      <w:rFonts w:ascii="Times New Roman" w:hAnsi="Times New Roman" w:cs="Times New Roman"/>
                      <w:b/>
                      <w:sz w:val="28"/>
                      <w:szCs w:val="28"/>
                      <w:bdr w:val="none" w:sz="0" w:space="0" w:color="auto" w:frame="1"/>
                    </w:rPr>
                    <w:t xml:space="preserve"> «</w:t>
                  </w:r>
                  <w:proofErr w:type="spellStart"/>
                  <w:r w:rsidRPr="005E1290">
                    <w:rPr>
                      <w:rFonts w:ascii="Times New Roman" w:hAnsi="Times New Roman" w:cs="Times New Roman"/>
                      <w:b/>
                      <w:sz w:val="28"/>
                      <w:szCs w:val="28"/>
                      <w:bdr w:val="none" w:sz="0" w:space="0" w:color="auto" w:frame="1"/>
                    </w:rPr>
                    <w:t>Ляльковий</w:t>
                  </w:r>
                  <w:proofErr w:type="spellEnd"/>
                  <w:r w:rsidRPr="005E1290">
                    <w:rPr>
                      <w:rFonts w:ascii="Times New Roman" w:hAnsi="Times New Roman" w:cs="Times New Roman"/>
                      <w:b/>
                      <w:sz w:val="28"/>
                      <w:szCs w:val="28"/>
                      <w:bdr w:val="none" w:sz="0" w:space="0" w:color="auto" w:frame="1"/>
                    </w:rPr>
                    <w:t xml:space="preserve"> </w:t>
                  </w:r>
                  <w:proofErr w:type="spellStart"/>
                  <w:r w:rsidRPr="005E1290">
                    <w:rPr>
                      <w:rFonts w:ascii="Times New Roman" w:hAnsi="Times New Roman" w:cs="Times New Roman"/>
                      <w:b/>
                      <w:sz w:val="28"/>
                      <w:szCs w:val="28"/>
                      <w:bdr w:val="none" w:sz="0" w:space="0" w:color="auto" w:frame="1"/>
                    </w:rPr>
                    <w:t>дім</w:t>
                  </w:r>
                  <w:proofErr w:type="spellEnd"/>
                  <w:r w:rsidRPr="005E1290">
                    <w:rPr>
                      <w:rFonts w:ascii="Times New Roman" w:hAnsi="Times New Roman" w:cs="Times New Roman"/>
                      <w:b/>
                      <w:sz w:val="28"/>
                      <w:szCs w:val="28"/>
                      <w:bdr w:val="none" w:sz="0" w:space="0" w:color="auto" w:frame="1"/>
                    </w:rPr>
                    <w:t xml:space="preserve">» — </w:t>
                  </w:r>
                  <w:proofErr w:type="spellStart"/>
                  <w:r w:rsidRPr="005E1290">
                    <w:rPr>
                      <w:rFonts w:ascii="Times New Roman" w:hAnsi="Times New Roman" w:cs="Times New Roman"/>
                      <w:b/>
                      <w:sz w:val="28"/>
                      <w:szCs w:val="28"/>
                      <w:bdr w:val="none" w:sz="0" w:space="0" w:color="auto" w:frame="1"/>
                    </w:rPr>
                    <w:t>соціально-психологічна</w:t>
                  </w:r>
                  <w:proofErr w:type="spellEnd"/>
                  <w:r w:rsidRPr="005E1290">
                    <w:rPr>
                      <w:rFonts w:ascii="Times New Roman" w:hAnsi="Times New Roman" w:cs="Times New Roman"/>
                      <w:b/>
                      <w:sz w:val="28"/>
                      <w:szCs w:val="28"/>
                      <w:bdr w:val="none" w:sz="0" w:space="0" w:color="auto" w:frame="1"/>
                    </w:rPr>
                    <w:t xml:space="preserve"> драма.</w:t>
                  </w:r>
                </w:p>
              </w:txbxContent>
            </v:textbox>
          </v:rect>
        </w:pict>
      </w:r>
    </w:p>
    <w:p w14:paraId="4621B93D" w14:textId="77777777" w:rsidR="00CB2B82" w:rsidRPr="000A58CF" w:rsidRDefault="00CB2B82" w:rsidP="00CB2B82">
      <w:pPr>
        <w:pStyle w:val="a5"/>
        <w:shd w:val="clear" w:color="auto" w:fill="FFFFFF"/>
        <w:spacing w:before="0" w:beforeAutospacing="0" w:after="0" w:afterAutospacing="0"/>
        <w:textAlignment w:val="top"/>
        <w:rPr>
          <w:sz w:val="28"/>
          <w:szCs w:val="28"/>
          <w:bdr w:val="none" w:sz="0" w:space="0" w:color="auto" w:frame="1"/>
          <w:lang w:val="uk-UA"/>
        </w:rPr>
      </w:pPr>
    </w:p>
    <w:p w14:paraId="16CC2F55" w14:textId="77777777" w:rsidR="00CB2B82" w:rsidRPr="000A58CF" w:rsidRDefault="00CB2B82" w:rsidP="00CB2B82">
      <w:pPr>
        <w:pStyle w:val="a5"/>
        <w:shd w:val="clear" w:color="auto" w:fill="FFFFFF"/>
        <w:spacing w:before="0" w:beforeAutospacing="0" w:after="0" w:afterAutospacing="0"/>
        <w:textAlignment w:val="top"/>
        <w:rPr>
          <w:sz w:val="28"/>
          <w:szCs w:val="28"/>
          <w:bdr w:val="none" w:sz="0" w:space="0" w:color="auto" w:frame="1"/>
          <w:lang w:val="uk-UA"/>
        </w:rPr>
      </w:pPr>
    </w:p>
    <w:p w14:paraId="00C5B8B2" w14:textId="77777777" w:rsidR="00CB2B82" w:rsidRPr="000A58CF" w:rsidRDefault="00226622" w:rsidP="00CB2B82">
      <w:pPr>
        <w:pStyle w:val="a5"/>
        <w:shd w:val="clear" w:color="auto" w:fill="FFFFFF"/>
        <w:spacing w:before="0" w:beforeAutospacing="0" w:after="0" w:afterAutospacing="0"/>
        <w:textAlignment w:val="top"/>
        <w:rPr>
          <w:sz w:val="28"/>
          <w:szCs w:val="28"/>
          <w:bdr w:val="none" w:sz="0" w:space="0" w:color="auto" w:frame="1"/>
          <w:lang w:val="uk-UA"/>
        </w:rPr>
      </w:pPr>
      <w:r>
        <w:rPr>
          <w:noProof/>
          <w:sz w:val="28"/>
          <w:szCs w:val="28"/>
        </w:rPr>
        <w:pict w14:anchorId="6DED085D">
          <v:rect id="_x0000_s1030" style="position:absolute;margin-left:65.7pt;margin-top:11.7pt;width:314.25pt;height:35.25pt;z-index:251665408" fillcolor="#4bacc6 [3208]" strokecolor="#f2f2f2 [3041]" strokeweight="3pt">
            <v:shadow on="t" type="perspective" color="#205867 [1608]" opacity=".5" offset="1pt" offset2="-1pt"/>
            <v:textbox>
              <w:txbxContent>
                <w:p w14:paraId="0DEC2CE7" w14:textId="77777777" w:rsidR="00CB2B82" w:rsidRPr="005E1290" w:rsidRDefault="00CB2B82" w:rsidP="00CB2B82">
                  <w:pPr>
                    <w:jc w:val="center"/>
                    <w:rPr>
                      <w:b/>
                    </w:rPr>
                  </w:pPr>
                  <w:proofErr w:type="spellStart"/>
                  <w:r w:rsidRPr="005E1290">
                    <w:rPr>
                      <w:rFonts w:ascii="Times New Roman" w:hAnsi="Times New Roman" w:cs="Times New Roman"/>
                      <w:b/>
                      <w:sz w:val="28"/>
                      <w:szCs w:val="28"/>
                      <w:bdr w:val="none" w:sz="0" w:space="0" w:color="auto" w:frame="1"/>
                    </w:rPr>
                    <w:t>Визначте</w:t>
                  </w:r>
                  <w:proofErr w:type="spellEnd"/>
                  <w:r w:rsidRPr="005E1290">
                    <w:rPr>
                      <w:rFonts w:ascii="Times New Roman" w:hAnsi="Times New Roman" w:cs="Times New Roman"/>
                      <w:b/>
                      <w:sz w:val="28"/>
                      <w:szCs w:val="28"/>
                      <w:bdr w:val="none" w:sz="0" w:space="0" w:color="auto" w:frame="1"/>
                    </w:rPr>
                    <w:t xml:space="preserve"> </w:t>
                  </w:r>
                  <w:proofErr w:type="spellStart"/>
                  <w:r w:rsidRPr="005E1290">
                    <w:rPr>
                      <w:rFonts w:ascii="Times New Roman" w:hAnsi="Times New Roman" w:cs="Times New Roman"/>
                      <w:b/>
                      <w:sz w:val="28"/>
                      <w:szCs w:val="28"/>
                      <w:bdr w:val="none" w:sz="0" w:space="0" w:color="auto" w:frame="1"/>
                    </w:rPr>
                    <w:t>риси</w:t>
                  </w:r>
                  <w:proofErr w:type="spellEnd"/>
                  <w:r w:rsidRPr="005E1290">
                    <w:rPr>
                      <w:rFonts w:ascii="Times New Roman" w:hAnsi="Times New Roman" w:cs="Times New Roman"/>
                      <w:b/>
                      <w:sz w:val="28"/>
                      <w:szCs w:val="28"/>
                      <w:bdr w:val="none" w:sz="0" w:space="0" w:color="auto" w:frame="1"/>
                    </w:rPr>
                    <w:t xml:space="preserve"> «</w:t>
                  </w:r>
                  <w:proofErr w:type="spellStart"/>
                  <w:r w:rsidRPr="005E1290">
                    <w:rPr>
                      <w:rFonts w:ascii="Times New Roman" w:hAnsi="Times New Roman" w:cs="Times New Roman"/>
                      <w:b/>
                      <w:sz w:val="28"/>
                      <w:szCs w:val="28"/>
                      <w:bdr w:val="none" w:sz="0" w:space="0" w:color="auto" w:frame="1"/>
                    </w:rPr>
                    <w:t>нової</w:t>
                  </w:r>
                  <w:proofErr w:type="spellEnd"/>
                  <w:r w:rsidRPr="005E1290">
                    <w:rPr>
                      <w:rFonts w:ascii="Times New Roman" w:hAnsi="Times New Roman" w:cs="Times New Roman"/>
                      <w:b/>
                      <w:sz w:val="28"/>
                      <w:szCs w:val="28"/>
                      <w:bdr w:val="none" w:sz="0" w:space="0" w:color="auto" w:frame="1"/>
                    </w:rPr>
                    <w:t xml:space="preserve"> </w:t>
                  </w:r>
                  <w:proofErr w:type="spellStart"/>
                  <w:r w:rsidRPr="005E1290">
                    <w:rPr>
                      <w:rFonts w:ascii="Times New Roman" w:hAnsi="Times New Roman" w:cs="Times New Roman"/>
                      <w:b/>
                      <w:sz w:val="28"/>
                      <w:szCs w:val="28"/>
                      <w:bdr w:val="none" w:sz="0" w:space="0" w:color="auto" w:frame="1"/>
                    </w:rPr>
                    <w:t>драми</w:t>
                  </w:r>
                  <w:proofErr w:type="spellEnd"/>
                  <w:r w:rsidRPr="005E1290">
                    <w:rPr>
                      <w:rFonts w:ascii="Times New Roman" w:hAnsi="Times New Roman" w:cs="Times New Roman"/>
                      <w:b/>
                      <w:sz w:val="28"/>
                      <w:szCs w:val="28"/>
                      <w:bdr w:val="none" w:sz="0" w:space="0" w:color="auto" w:frame="1"/>
                    </w:rPr>
                    <w:t>»</w:t>
                  </w:r>
                </w:p>
              </w:txbxContent>
            </v:textbox>
          </v:rect>
        </w:pict>
      </w:r>
    </w:p>
    <w:p w14:paraId="3C4B3D76" w14:textId="77777777" w:rsidR="00CB2B82" w:rsidRPr="000A58CF" w:rsidRDefault="00CB2B82" w:rsidP="00CB2B82">
      <w:pPr>
        <w:pStyle w:val="a5"/>
        <w:shd w:val="clear" w:color="auto" w:fill="FFFFFF"/>
        <w:spacing w:before="0" w:beforeAutospacing="0" w:after="0" w:afterAutospacing="0"/>
        <w:textAlignment w:val="top"/>
        <w:rPr>
          <w:sz w:val="28"/>
          <w:szCs w:val="28"/>
          <w:bdr w:val="none" w:sz="0" w:space="0" w:color="auto" w:frame="1"/>
          <w:lang w:val="uk-UA"/>
        </w:rPr>
      </w:pPr>
    </w:p>
    <w:p w14:paraId="2D81A592" w14:textId="77777777" w:rsidR="00CB2B82" w:rsidRPr="000A58CF" w:rsidRDefault="00CB2B82" w:rsidP="00CB2B82">
      <w:pPr>
        <w:pStyle w:val="a5"/>
        <w:shd w:val="clear" w:color="auto" w:fill="FFFFFF"/>
        <w:spacing w:before="0" w:beforeAutospacing="0" w:after="0" w:afterAutospacing="0"/>
        <w:textAlignment w:val="top"/>
        <w:rPr>
          <w:sz w:val="28"/>
          <w:szCs w:val="28"/>
          <w:bdr w:val="none" w:sz="0" w:space="0" w:color="auto" w:frame="1"/>
          <w:lang w:val="uk-UA"/>
        </w:rPr>
      </w:pPr>
    </w:p>
    <w:p w14:paraId="61B99ED7" w14:textId="77777777" w:rsidR="00CB2B82" w:rsidRPr="000A58CF" w:rsidRDefault="00CB2B82" w:rsidP="00CB2B82">
      <w:pPr>
        <w:pStyle w:val="a5"/>
        <w:shd w:val="clear" w:color="auto" w:fill="FFFFFF"/>
        <w:spacing w:before="0" w:beforeAutospacing="0" w:after="0" w:afterAutospacing="0"/>
        <w:textAlignment w:val="top"/>
        <w:rPr>
          <w:sz w:val="28"/>
          <w:szCs w:val="28"/>
          <w:lang w:val="uk-UA"/>
        </w:rPr>
      </w:pPr>
    </w:p>
    <w:p w14:paraId="5284A48F" w14:textId="77777777" w:rsidR="00CB2B82" w:rsidRPr="000A58CF" w:rsidRDefault="00CB2B82" w:rsidP="00CB2B82">
      <w:pPr>
        <w:pStyle w:val="a5"/>
        <w:shd w:val="clear" w:color="auto" w:fill="FFFFFF"/>
        <w:spacing w:before="0" w:beforeAutospacing="0" w:after="0" w:afterAutospacing="0"/>
        <w:textAlignment w:val="top"/>
        <w:rPr>
          <w:sz w:val="28"/>
          <w:szCs w:val="28"/>
          <w:lang w:val="uk-UA"/>
        </w:rPr>
      </w:pPr>
    </w:p>
    <w:p w14:paraId="0849D1F5" w14:textId="77777777" w:rsidR="0053467F" w:rsidRPr="000A58CF" w:rsidRDefault="00CB2B82" w:rsidP="0053467F">
      <w:pPr>
        <w:pStyle w:val="a4"/>
        <w:numPr>
          <w:ilvl w:val="0"/>
          <w:numId w:val="8"/>
        </w:numPr>
        <w:shd w:val="clear" w:color="auto" w:fill="FFFFFF"/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uk-UA" w:eastAsia="ru-RU"/>
        </w:rPr>
      </w:pPr>
      <w:r w:rsidRPr="000A58C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</w:t>
      </w:r>
      <w:r w:rsidRPr="000A58C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Особливості драматичного конфлікту. </w:t>
      </w:r>
    </w:p>
    <w:p w14:paraId="6EE5D695" w14:textId="120C98AD" w:rsidR="00CB2B82" w:rsidRPr="000A58CF" w:rsidRDefault="00CB2B82" w:rsidP="0053467F">
      <w:pPr>
        <w:pStyle w:val="a4"/>
        <w:shd w:val="clear" w:color="auto" w:fill="FFFFFF"/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uk-UA" w:eastAsia="ru-RU"/>
        </w:rPr>
      </w:pPr>
      <w:r w:rsidRPr="000A58C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uk-UA" w:eastAsia="ru-RU"/>
        </w:rPr>
        <w:t xml:space="preserve">Класифікуючи за важливістю, конфлікти можна поділити на :  </w:t>
      </w:r>
    </w:p>
    <w:p w14:paraId="02660659" w14:textId="77777777" w:rsidR="00CB2B82" w:rsidRPr="000A58CF" w:rsidRDefault="00CB2B82" w:rsidP="00CB2B82">
      <w:pPr>
        <w:pStyle w:val="a4"/>
        <w:numPr>
          <w:ilvl w:val="0"/>
          <w:numId w:val="4"/>
        </w:numPr>
        <w:shd w:val="clear" w:color="auto" w:fill="FFFFFF"/>
        <w:tabs>
          <w:tab w:val="num" w:pos="85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0A58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Основний</w:t>
      </w:r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(між прагненнями Нори та писаними законами суспільства, а також між уявним та реальним життям Нори.)</w:t>
      </w:r>
    </w:p>
    <w:p w14:paraId="1F0E2D52" w14:textId="77777777" w:rsidR="00CB2B82" w:rsidRPr="000A58CF" w:rsidRDefault="00CB2B82" w:rsidP="00CB2B82">
      <w:pPr>
        <w:pStyle w:val="a4"/>
        <w:numPr>
          <w:ilvl w:val="0"/>
          <w:numId w:val="4"/>
        </w:numPr>
        <w:shd w:val="clear" w:color="auto" w:fill="FFFFFF"/>
        <w:tabs>
          <w:tab w:val="num" w:pos="85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0A58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Зовнішній</w:t>
      </w:r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(такий собі «бурхливий» конфлікт навколо </w:t>
      </w:r>
      <w:proofErr w:type="spellStart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Крогстада</w:t>
      </w:r>
      <w:proofErr w:type="spellEnd"/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його шантажу.)</w:t>
      </w:r>
    </w:p>
    <w:p w14:paraId="7DED63FA" w14:textId="77777777" w:rsidR="00CB2B82" w:rsidRPr="000A58CF" w:rsidRDefault="00CB2B82" w:rsidP="00CB2B82">
      <w:pPr>
        <w:pStyle w:val="a4"/>
        <w:numPr>
          <w:ilvl w:val="0"/>
          <w:numId w:val="4"/>
        </w:numPr>
        <w:shd w:val="clear" w:color="auto" w:fill="FFFFFF"/>
        <w:tabs>
          <w:tab w:val="num" w:pos="85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0A58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Внутрішній</w:t>
      </w:r>
      <w:r w:rsidRPr="000A58C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(у духовній боротьбі Нори.)</w:t>
      </w:r>
    </w:p>
    <w:p w14:paraId="57A89BDC" w14:textId="2F343CD4" w:rsidR="00CB2B82" w:rsidRPr="000A58CF" w:rsidRDefault="0053467F" w:rsidP="00CB2B82">
      <w:pPr>
        <w:shd w:val="clear" w:color="auto" w:fill="FFFFFF"/>
        <w:tabs>
          <w:tab w:val="num" w:pos="851"/>
        </w:tabs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bookmarkStart w:id="1" w:name="_Hlk191574803"/>
      <w:r w:rsidRPr="000A58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V</w:t>
      </w:r>
      <w:r w:rsidRPr="000A58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ІІ</w:t>
      </w:r>
      <w:bookmarkEnd w:id="1"/>
      <w:r w:rsidRPr="000A58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. Підведення підсумків</w:t>
      </w:r>
      <w:r w:rsidR="00CB2B82" w:rsidRPr="000A58C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</w:t>
      </w:r>
    </w:p>
    <w:p w14:paraId="1631B853" w14:textId="129F870B" w:rsidR="00BB25D3" w:rsidRPr="000A58CF" w:rsidRDefault="00BB25D3" w:rsidP="00BB25D3">
      <w:pPr>
        <w:pStyle w:val="a5"/>
        <w:shd w:val="clear" w:color="auto" w:fill="FFFFFF"/>
        <w:rPr>
          <w:sz w:val="28"/>
          <w:szCs w:val="28"/>
          <w:lang w:val="uk-UA"/>
        </w:rPr>
      </w:pPr>
      <w:r w:rsidRPr="000A58CF">
        <w:rPr>
          <w:sz w:val="28"/>
          <w:szCs w:val="28"/>
          <w:lang w:val="uk-UA"/>
        </w:rPr>
        <w:t xml:space="preserve">   У «Ляльковому домі» сміливість думки Ібсена-мислителя підкріплюється новаторством Ібсена-драматурга. На прикладі аналізованої вище п'єси можна побачити майже всі головні риси «нової драми» великого норвежця. Як і в багатьох інших творах, у ній драматург розглядає проблему «покликання». Письменник не побоявся заговорити про становище жінки у тогочасному суспільстві, про її право на власну точку зору, про її рівні права з чоловіком. Це було зовсім новим для норвезької та й для усієї світової драми. Ібсен почав будувати новий театр, куди глядач мав прийти не відпочивати, а думати. Про Ібсена говорили, що його п'єси починалися там, де раніше звичайно закінчувалися. Можна сказати й інакше: вони закінчувався там, де розпочиналася справжня, дійсна боротьба, де мало відбутися випробування сил героя, тобто там, де могла б початися нова п'єса. Тому фінал «Лялькового дому» називали відкритим. Своєю драмою Ібсен виразив протест проти всієї системи суспільних установ, вимагаючи максимальної емансипації</w:t>
      </w:r>
      <w:r w:rsidR="008A1CDB" w:rsidRPr="000A58CF">
        <w:rPr>
          <w:rFonts w:eastAsiaTheme="minorHAnsi"/>
          <w:color w:val="202122"/>
          <w:sz w:val="28"/>
          <w:szCs w:val="28"/>
          <w:shd w:val="clear" w:color="auto" w:fill="FFFFFF"/>
          <w:lang w:val="uk-UA" w:eastAsia="en-US"/>
        </w:rPr>
        <w:t xml:space="preserve"> (</w:t>
      </w:r>
      <w:r w:rsidR="008A1CDB" w:rsidRPr="000A58CF">
        <w:rPr>
          <w:i/>
          <w:iCs/>
          <w:sz w:val="28"/>
          <w:szCs w:val="28"/>
          <w:lang w:val="uk-UA"/>
        </w:rPr>
        <w:t>звільнення від якої-небудь залежності, скасування якихось обмежень, зрівняння у правах</w:t>
      </w:r>
      <w:r w:rsidR="008A1CDB" w:rsidRPr="000A58CF">
        <w:rPr>
          <w:sz w:val="28"/>
          <w:szCs w:val="28"/>
          <w:lang w:val="uk-UA"/>
        </w:rPr>
        <w:t>)</w:t>
      </w:r>
      <w:r w:rsidRPr="000A58CF">
        <w:rPr>
          <w:sz w:val="28"/>
          <w:szCs w:val="28"/>
          <w:lang w:val="uk-UA"/>
        </w:rPr>
        <w:t xml:space="preserve"> жінки.</w:t>
      </w:r>
    </w:p>
    <w:p w14:paraId="5E1D17F0" w14:textId="77777777" w:rsidR="00A270EB" w:rsidRPr="000A58CF" w:rsidRDefault="00A270EB" w:rsidP="00A270EB">
      <w:pPr>
        <w:pStyle w:val="a5"/>
        <w:shd w:val="clear" w:color="auto" w:fill="FFFFFF"/>
        <w:rPr>
          <w:sz w:val="28"/>
          <w:szCs w:val="28"/>
        </w:rPr>
      </w:pPr>
      <w:r w:rsidRPr="000A58CF">
        <w:rPr>
          <w:sz w:val="28"/>
          <w:szCs w:val="28"/>
          <w:lang w:val="uk-UA"/>
        </w:rPr>
        <w:t xml:space="preserve">Отже, ми можемо сміливо стверджувати, що Ібсен зробив велику послугу суспільству, показуючи права та </w:t>
      </w:r>
      <w:proofErr w:type="spellStart"/>
      <w:r w:rsidRPr="000A58CF">
        <w:rPr>
          <w:sz w:val="28"/>
          <w:szCs w:val="28"/>
          <w:lang w:val="uk-UA"/>
        </w:rPr>
        <w:t>обовʼязки</w:t>
      </w:r>
      <w:proofErr w:type="spellEnd"/>
      <w:r w:rsidRPr="000A58CF">
        <w:rPr>
          <w:sz w:val="28"/>
          <w:szCs w:val="28"/>
          <w:lang w:val="uk-UA"/>
        </w:rPr>
        <w:t xml:space="preserve"> кожного, зокрема жінки.  </w:t>
      </w:r>
      <w:proofErr w:type="spellStart"/>
      <w:r w:rsidRPr="000A58CF">
        <w:rPr>
          <w:sz w:val="28"/>
          <w:szCs w:val="28"/>
          <w:lang w:val="uk-UA"/>
        </w:rPr>
        <w:t>Пʼєса</w:t>
      </w:r>
      <w:proofErr w:type="spellEnd"/>
      <w:r w:rsidRPr="000A58CF">
        <w:rPr>
          <w:sz w:val="28"/>
          <w:szCs w:val="28"/>
          <w:lang w:val="uk-UA"/>
        </w:rPr>
        <w:t xml:space="preserve"> стала «ковтком свіжого повітря» для суспільства, яке досі утримувало старі догми і керувалося страхом осуду. На сьогодні існують такі ж проблеми, таких же людей, тому кожен може побачити і замислитись над своїм життям і над тим, яке воно є насправді і якими насправді є ми.</w:t>
      </w:r>
    </w:p>
    <w:p w14:paraId="4719E6BE" w14:textId="20C7DECA" w:rsidR="00A849F8" w:rsidRPr="000A58CF" w:rsidRDefault="008A1CDB" w:rsidP="00A849F8">
      <w:pPr>
        <w:pStyle w:val="a5"/>
        <w:spacing w:line="270" w:lineRule="atLeast"/>
        <w:jc w:val="both"/>
        <w:rPr>
          <w:sz w:val="28"/>
          <w:szCs w:val="28"/>
          <w:lang w:val="uk-UA"/>
        </w:rPr>
      </w:pPr>
      <w:r w:rsidRPr="000A58CF">
        <w:rPr>
          <w:b/>
          <w:color w:val="000000"/>
          <w:spacing w:val="-12"/>
          <w:sz w:val="28"/>
          <w:szCs w:val="28"/>
          <w:lang w:val="en-US"/>
        </w:rPr>
        <w:t>V</w:t>
      </w:r>
      <w:r w:rsidRPr="000A58CF">
        <w:rPr>
          <w:b/>
          <w:color w:val="000000"/>
          <w:spacing w:val="-12"/>
          <w:sz w:val="28"/>
          <w:szCs w:val="28"/>
          <w:lang w:val="uk-UA"/>
        </w:rPr>
        <w:t>ІІ</w:t>
      </w:r>
      <w:r w:rsidR="00BB25D3" w:rsidRPr="000A58CF">
        <w:rPr>
          <w:b/>
          <w:color w:val="000000"/>
          <w:spacing w:val="-12"/>
          <w:sz w:val="28"/>
          <w:szCs w:val="28"/>
          <w:lang w:val="uk-UA"/>
        </w:rPr>
        <w:t xml:space="preserve">І. Домашнє завдання.  </w:t>
      </w:r>
      <w:r w:rsidR="00226622">
        <w:rPr>
          <w:sz w:val="28"/>
          <w:szCs w:val="28"/>
          <w:lang w:val="uk-UA"/>
        </w:rPr>
        <w:t>Н</w:t>
      </w:r>
      <w:proofErr w:type="spellStart"/>
      <w:r w:rsidR="00A849F8" w:rsidRPr="000A58CF">
        <w:rPr>
          <w:sz w:val="28"/>
          <w:szCs w:val="28"/>
        </w:rPr>
        <w:t>авчитися</w:t>
      </w:r>
      <w:proofErr w:type="spellEnd"/>
      <w:r w:rsidR="00A849F8" w:rsidRPr="000A58CF">
        <w:rPr>
          <w:sz w:val="28"/>
          <w:szCs w:val="28"/>
        </w:rPr>
        <w:t xml:space="preserve"> </w:t>
      </w:r>
      <w:proofErr w:type="spellStart"/>
      <w:r w:rsidR="00A849F8" w:rsidRPr="000A58CF">
        <w:rPr>
          <w:sz w:val="28"/>
          <w:szCs w:val="28"/>
        </w:rPr>
        <w:t>характеризувати</w:t>
      </w:r>
      <w:proofErr w:type="spellEnd"/>
      <w:r w:rsidR="00A849F8" w:rsidRPr="000A58CF">
        <w:rPr>
          <w:sz w:val="28"/>
          <w:szCs w:val="28"/>
        </w:rPr>
        <w:t xml:space="preserve"> </w:t>
      </w:r>
      <w:proofErr w:type="spellStart"/>
      <w:r w:rsidR="00A849F8" w:rsidRPr="000A58CF">
        <w:rPr>
          <w:sz w:val="28"/>
          <w:szCs w:val="28"/>
        </w:rPr>
        <w:t>особливості</w:t>
      </w:r>
      <w:proofErr w:type="spellEnd"/>
      <w:r w:rsidR="00A849F8" w:rsidRPr="000A58CF">
        <w:rPr>
          <w:sz w:val="28"/>
          <w:szCs w:val="28"/>
        </w:rPr>
        <w:t xml:space="preserve"> </w:t>
      </w:r>
      <w:proofErr w:type="spellStart"/>
      <w:r w:rsidR="00A849F8" w:rsidRPr="000A58CF">
        <w:rPr>
          <w:sz w:val="28"/>
          <w:szCs w:val="28"/>
        </w:rPr>
        <w:t>конфлікту</w:t>
      </w:r>
      <w:proofErr w:type="spellEnd"/>
      <w:r w:rsidR="00A849F8" w:rsidRPr="000A58CF">
        <w:rPr>
          <w:sz w:val="28"/>
          <w:szCs w:val="28"/>
        </w:rPr>
        <w:t xml:space="preserve"> </w:t>
      </w:r>
      <w:proofErr w:type="spellStart"/>
      <w:r w:rsidR="00A849F8" w:rsidRPr="000A58CF">
        <w:rPr>
          <w:sz w:val="28"/>
          <w:szCs w:val="28"/>
        </w:rPr>
        <w:t>п’єси</w:t>
      </w:r>
      <w:proofErr w:type="spellEnd"/>
      <w:r w:rsidR="00A849F8" w:rsidRPr="000A58CF">
        <w:rPr>
          <w:sz w:val="28"/>
          <w:szCs w:val="28"/>
        </w:rPr>
        <w:t>.</w:t>
      </w:r>
      <w:r w:rsidR="00A270EB" w:rsidRPr="000A58CF">
        <w:rPr>
          <w:sz w:val="28"/>
          <w:szCs w:val="28"/>
          <w:lang w:val="uk-UA"/>
        </w:rPr>
        <w:t xml:space="preserve"> Добрати цитатний матеріал до </w:t>
      </w:r>
      <w:r w:rsidR="000057CA" w:rsidRPr="000A58CF">
        <w:rPr>
          <w:sz w:val="28"/>
          <w:szCs w:val="28"/>
          <w:lang w:val="uk-UA"/>
        </w:rPr>
        <w:t xml:space="preserve">характеристики </w:t>
      </w:r>
      <w:r w:rsidR="00A270EB" w:rsidRPr="000A58CF">
        <w:rPr>
          <w:sz w:val="28"/>
          <w:szCs w:val="28"/>
          <w:lang w:val="uk-UA"/>
        </w:rPr>
        <w:t>образ</w:t>
      </w:r>
      <w:r w:rsidRPr="000A58CF">
        <w:rPr>
          <w:sz w:val="28"/>
          <w:szCs w:val="28"/>
          <w:lang w:val="uk-UA"/>
        </w:rPr>
        <w:t>ів</w:t>
      </w:r>
      <w:r w:rsidR="00A270EB" w:rsidRPr="000A58CF">
        <w:rPr>
          <w:sz w:val="28"/>
          <w:szCs w:val="28"/>
          <w:lang w:val="uk-UA"/>
        </w:rPr>
        <w:t xml:space="preserve"> героїв</w:t>
      </w:r>
      <w:r w:rsidRPr="000A58CF">
        <w:rPr>
          <w:sz w:val="28"/>
          <w:szCs w:val="28"/>
          <w:lang w:val="uk-UA"/>
        </w:rPr>
        <w:t xml:space="preserve">: </w:t>
      </w:r>
      <w:proofErr w:type="spellStart"/>
      <w:r w:rsidRPr="000A58CF">
        <w:rPr>
          <w:sz w:val="28"/>
          <w:szCs w:val="28"/>
        </w:rPr>
        <w:t>Торвальд</w:t>
      </w:r>
      <w:proofErr w:type="spellEnd"/>
      <w:r w:rsidRPr="000A58CF">
        <w:rPr>
          <w:sz w:val="28"/>
          <w:szCs w:val="28"/>
          <w:lang w:val="uk-UA"/>
        </w:rPr>
        <w:t>а</w:t>
      </w:r>
      <w:r w:rsidRPr="000A58CF">
        <w:rPr>
          <w:sz w:val="28"/>
          <w:szCs w:val="28"/>
        </w:rPr>
        <w:t xml:space="preserve"> </w:t>
      </w:r>
      <w:proofErr w:type="spellStart"/>
      <w:r w:rsidRPr="000A58CF">
        <w:rPr>
          <w:sz w:val="28"/>
          <w:szCs w:val="28"/>
        </w:rPr>
        <w:t>Хельмер</w:t>
      </w:r>
      <w:proofErr w:type="spellEnd"/>
      <w:r w:rsidRPr="000A58CF">
        <w:rPr>
          <w:sz w:val="28"/>
          <w:szCs w:val="28"/>
          <w:lang w:val="uk-UA"/>
        </w:rPr>
        <w:t xml:space="preserve">а, </w:t>
      </w:r>
      <w:r w:rsidRPr="000A58CF">
        <w:rPr>
          <w:sz w:val="28"/>
          <w:szCs w:val="28"/>
        </w:rPr>
        <w:t>Христин</w:t>
      </w:r>
      <w:r w:rsidRPr="000A58CF">
        <w:rPr>
          <w:sz w:val="28"/>
          <w:szCs w:val="28"/>
          <w:lang w:val="uk-UA"/>
        </w:rPr>
        <w:t>и</w:t>
      </w:r>
      <w:r w:rsidRPr="000A58CF">
        <w:rPr>
          <w:sz w:val="28"/>
          <w:szCs w:val="28"/>
        </w:rPr>
        <w:t xml:space="preserve"> </w:t>
      </w:r>
      <w:proofErr w:type="spellStart"/>
      <w:r w:rsidRPr="000A58CF">
        <w:rPr>
          <w:sz w:val="28"/>
          <w:szCs w:val="28"/>
        </w:rPr>
        <w:t>Лінне</w:t>
      </w:r>
      <w:proofErr w:type="spellEnd"/>
      <w:r w:rsidRPr="000A58CF">
        <w:rPr>
          <w:sz w:val="28"/>
          <w:szCs w:val="28"/>
        </w:rPr>
        <w:t xml:space="preserve">, </w:t>
      </w:r>
      <w:proofErr w:type="spellStart"/>
      <w:r w:rsidRPr="000A58CF">
        <w:rPr>
          <w:sz w:val="28"/>
          <w:szCs w:val="28"/>
        </w:rPr>
        <w:t>Нільс</w:t>
      </w:r>
      <w:proofErr w:type="spellEnd"/>
      <w:r w:rsidRPr="000A58CF">
        <w:rPr>
          <w:sz w:val="28"/>
          <w:szCs w:val="28"/>
          <w:lang w:val="uk-UA"/>
        </w:rPr>
        <w:t>а</w:t>
      </w:r>
      <w:r w:rsidRPr="000A58CF">
        <w:rPr>
          <w:sz w:val="28"/>
          <w:szCs w:val="28"/>
        </w:rPr>
        <w:t xml:space="preserve"> </w:t>
      </w:r>
      <w:proofErr w:type="spellStart"/>
      <w:r w:rsidRPr="000A58CF">
        <w:rPr>
          <w:sz w:val="28"/>
          <w:szCs w:val="28"/>
        </w:rPr>
        <w:t>Крогстада</w:t>
      </w:r>
      <w:proofErr w:type="spellEnd"/>
      <w:r w:rsidRPr="000A58CF">
        <w:rPr>
          <w:sz w:val="28"/>
          <w:szCs w:val="28"/>
          <w:lang w:val="uk-UA"/>
        </w:rPr>
        <w:t xml:space="preserve">, </w:t>
      </w:r>
      <w:r w:rsidRPr="000A58CF">
        <w:rPr>
          <w:sz w:val="28"/>
          <w:szCs w:val="28"/>
        </w:rPr>
        <w:t>доктор</w:t>
      </w:r>
      <w:r w:rsidRPr="000A58CF">
        <w:rPr>
          <w:sz w:val="28"/>
          <w:szCs w:val="28"/>
          <w:lang w:val="uk-UA"/>
        </w:rPr>
        <w:t>а</w:t>
      </w:r>
      <w:r w:rsidRPr="000A58CF">
        <w:rPr>
          <w:sz w:val="28"/>
          <w:szCs w:val="28"/>
        </w:rPr>
        <w:t xml:space="preserve"> </w:t>
      </w:r>
      <w:proofErr w:type="spellStart"/>
      <w:r w:rsidRPr="000A58CF">
        <w:rPr>
          <w:sz w:val="28"/>
          <w:szCs w:val="28"/>
        </w:rPr>
        <w:t>Ранк</w:t>
      </w:r>
      <w:proofErr w:type="spellEnd"/>
      <w:r w:rsidRPr="000A58CF">
        <w:rPr>
          <w:sz w:val="28"/>
          <w:szCs w:val="28"/>
          <w:lang w:val="uk-UA"/>
        </w:rPr>
        <w:t>а.</w:t>
      </w:r>
    </w:p>
    <w:p w14:paraId="47B5E9DB" w14:textId="77777777" w:rsidR="00BB25D3" w:rsidRPr="008A1CDB" w:rsidRDefault="00BB25D3" w:rsidP="00CB0A50">
      <w:pPr>
        <w:shd w:val="clear" w:color="auto" w:fill="FFFFFF"/>
        <w:tabs>
          <w:tab w:val="num" w:pos="851"/>
        </w:tabs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</w:pPr>
    </w:p>
    <w:p w14:paraId="28D94071" w14:textId="77777777" w:rsidR="00BA7A73" w:rsidRDefault="00BA7A73"/>
    <w:sectPr w:rsidR="00BA7A73" w:rsidSect="00BA7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32E40"/>
    <w:multiLevelType w:val="hybridMultilevel"/>
    <w:tmpl w:val="0CE29EEE"/>
    <w:lvl w:ilvl="0" w:tplc="8E54A1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B26FB"/>
    <w:multiLevelType w:val="hybridMultilevel"/>
    <w:tmpl w:val="C096CB0C"/>
    <w:lvl w:ilvl="0" w:tplc="DB829DC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71F9B"/>
    <w:multiLevelType w:val="hybridMultilevel"/>
    <w:tmpl w:val="4A889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E2AFE"/>
    <w:multiLevelType w:val="hybridMultilevel"/>
    <w:tmpl w:val="64E4FE88"/>
    <w:lvl w:ilvl="0" w:tplc="6EFE5E98">
      <w:start w:val="4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B643C"/>
    <w:multiLevelType w:val="hybridMultilevel"/>
    <w:tmpl w:val="27345B8C"/>
    <w:lvl w:ilvl="0" w:tplc="0422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6B68F3"/>
    <w:multiLevelType w:val="multilevel"/>
    <w:tmpl w:val="10F01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8AA5643"/>
    <w:multiLevelType w:val="hybridMultilevel"/>
    <w:tmpl w:val="429E38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BA701F3"/>
    <w:multiLevelType w:val="hybridMultilevel"/>
    <w:tmpl w:val="748EE1BC"/>
    <w:lvl w:ilvl="0" w:tplc="DDE40F04">
      <w:start w:val="1"/>
      <w:numFmt w:val="decimal"/>
      <w:lvlText w:val="%1."/>
      <w:lvlJc w:val="left"/>
      <w:pPr>
        <w:ind w:left="570" w:hanging="360"/>
      </w:pPr>
      <w:rPr>
        <w:rFonts w:eastAsia="Times New Roman" w:cstheme="minorBidi" w:hint="default"/>
        <w:color w:val="auto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290" w:hanging="360"/>
      </w:pPr>
    </w:lvl>
    <w:lvl w:ilvl="2" w:tplc="0422001B" w:tentative="1">
      <w:start w:val="1"/>
      <w:numFmt w:val="lowerRoman"/>
      <w:lvlText w:val="%3."/>
      <w:lvlJc w:val="right"/>
      <w:pPr>
        <w:ind w:left="2010" w:hanging="180"/>
      </w:pPr>
    </w:lvl>
    <w:lvl w:ilvl="3" w:tplc="0422000F" w:tentative="1">
      <w:start w:val="1"/>
      <w:numFmt w:val="decimal"/>
      <w:lvlText w:val="%4."/>
      <w:lvlJc w:val="left"/>
      <w:pPr>
        <w:ind w:left="2730" w:hanging="360"/>
      </w:pPr>
    </w:lvl>
    <w:lvl w:ilvl="4" w:tplc="04220019" w:tentative="1">
      <w:start w:val="1"/>
      <w:numFmt w:val="lowerLetter"/>
      <w:lvlText w:val="%5."/>
      <w:lvlJc w:val="left"/>
      <w:pPr>
        <w:ind w:left="3450" w:hanging="360"/>
      </w:pPr>
    </w:lvl>
    <w:lvl w:ilvl="5" w:tplc="0422001B" w:tentative="1">
      <w:start w:val="1"/>
      <w:numFmt w:val="lowerRoman"/>
      <w:lvlText w:val="%6."/>
      <w:lvlJc w:val="right"/>
      <w:pPr>
        <w:ind w:left="4170" w:hanging="180"/>
      </w:pPr>
    </w:lvl>
    <w:lvl w:ilvl="6" w:tplc="0422000F" w:tentative="1">
      <w:start w:val="1"/>
      <w:numFmt w:val="decimal"/>
      <w:lvlText w:val="%7."/>
      <w:lvlJc w:val="left"/>
      <w:pPr>
        <w:ind w:left="4890" w:hanging="360"/>
      </w:pPr>
    </w:lvl>
    <w:lvl w:ilvl="7" w:tplc="04220019" w:tentative="1">
      <w:start w:val="1"/>
      <w:numFmt w:val="lowerLetter"/>
      <w:lvlText w:val="%8."/>
      <w:lvlJc w:val="left"/>
      <w:pPr>
        <w:ind w:left="5610" w:hanging="360"/>
      </w:pPr>
    </w:lvl>
    <w:lvl w:ilvl="8" w:tplc="0422001B" w:tentative="1">
      <w:start w:val="1"/>
      <w:numFmt w:val="lowerRoman"/>
      <w:lvlText w:val="%9."/>
      <w:lvlJc w:val="right"/>
      <w:pPr>
        <w:ind w:left="633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2B82"/>
    <w:rsid w:val="00002EF8"/>
    <w:rsid w:val="000057CA"/>
    <w:rsid w:val="000444A4"/>
    <w:rsid w:val="000A58CF"/>
    <w:rsid w:val="00226622"/>
    <w:rsid w:val="00240002"/>
    <w:rsid w:val="002A007F"/>
    <w:rsid w:val="002B1E8B"/>
    <w:rsid w:val="00401254"/>
    <w:rsid w:val="00443CEE"/>
    <w:rsid w:val="00467CD3"/>
    <w:rsid w:val="00517CE9"/>
    <w:rsid w:val="0053467F"/>
    <w:rsid w:val="0057026A"/>
    <w:rsid w:val="005E405A"/>
    <w:rsid w:val="006D4A76"/>
    <w:rsid w:val="00731676"/>
    <w:rsid w:val="007A0B6C"/>
    <w:rsid w:val="008049F1"/>
    <w:rsid w:val="008A1CDB"/>
    <w:rsid w:val="009015A4"/>
    <w:rsid w:val="00A270EB"/>
    <w:rsid w:val="00A510DD"/>
    <w:rsid w:val="00A849F8"/>
    <w:rsid w:val="00A85863"/>
    <w:rsid w:val="00BA7A73"/>
    <w:rsid w:val="00BB25D3"/>
    <w:rsid w:val="00BD1E7F"/>
    <w:rsid w:val="00C55FF9"/>
    <w:rsid w:val="00C70FBB"/>
    <w:rsid w:val="00CB0A50"/>
    <w:rsid w:val="00CB2B82"/>
    <w:rsid w:val="00CC38AC"/>
    <w:rsid w:val="00D66BB3"/>
    <w:rsid w:val="00DA6D7C"/>
    <w:rsid w:val="00DC1413"/>
    <w:rsid w:val="00E33771"/>
    <w:rsid w:val="00E41EB5"/>
    <w:rsid w:val="00ED57C0"/>
    <w:rsid w:val="00F90D7E"/>
    <w:rsid w:val="00FC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12AC7EE4"/>
  <w15:docId w15:val="{B7EF3ED2-01C9-4718-A23D-407211D6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B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CB2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B2B82"/>
  </w:style>
  <w:style w:type="paragraph" w:styleId="a4">
    <w:name w:val="List Paragraph"/>
    <w:basedOn w:val="a"/>
    <w:uiPriority w:val="34"/>
    <w:qFormat/>
    <w:rsid w:val="00CB2B82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B2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CB2B8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">
    <w:name w:val="1"/>
    <w:basedOn w:val="a"/>
    <w:rsid w:val="00CB0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53467F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346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7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PowerPoint_Slide.sldx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PeL7H7zW0oM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PowerPoint_Slide1.sl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032C7-4071-47F6-B4A0-2D18EF5FD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6187</Words>
  <Characters>3527</Characters>
  <Application>Microsoft Office Word</Application>
  <DocSecurity>0</DocSecurity>
  <Lines>29</Lines>
  <Paragraphs>19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9695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Galina</dc:creator>
  <cp:lastModifiedBy>380974551187</cp:lastModifiedBy>
  <cp:revision>19</cp:revision>
  <dcterms:created xsi:type="dcterms:W3CDTF">2017-02-06T23:52:00Z</dcterms:created>
  <dcterms:modified xsi:type="dcterms:W3CDTF">2025-02-27T17:10:00Z</dcterms:modified>
</cp:coreProperties>
</file>