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9759E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27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51DF870E"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Полікультурність в пам’ятках рідного краю .</w:t>
      </w:r>
    </w:p>
    <w:p w14:paraId="265F320F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2AD54C00"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59E277F1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0A0FF81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254D9218">
      <w:pPr>
        <w:pStyle w:val="9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2DBDA36E"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5E3BE2A1"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Добрий день, шановні дев'ятикласники! Сьогодні у нас останній урок мистецтва у цьому навчальному році. Ви завершуєте навчання у рідній 55-тій гімназії і наступного тижня вже будете обирати новий навчальний заклад (хтось продовжить навчання у іншій школі, хтось - у професійно-технічному або мистецькому закладі).</w:t>
      </w:r>
    </w:p>
    <w:p w14:paraId="3211CB58"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На уроках мистецтва я намагалася познайомити Вас з пам'ятками архітектури, історії, мистецтва нашої України. Я хочу Вам побажати, щоб найшвидше завершилась війна і Ви мали змогу подорожувати Україною і відвідувати замки, фортеці, музеї, заповідники і бачити, що наша країна має багату історію та безліч пам'яток.</w:t>
      </w:r>
    </w:p>
    <w:p w14:paraId="15982184"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І наостанок, перегляньте екскурсію по Ніжину, де проживала грецька громада та залишила в історії міста велику кількість пам'яток. Тобто тут співіснували грецька та українська етнокультурні спільности і сформували - політкультурність.</w:t>
      </w:r>
    </w:p>
    <w:p w14:paraId="30AA69A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110" w:leftChars="50" w:firstLine="280" w:firstLineChars="100"/>
        <w:jc w:val="both"/>
        <w:textAlignment w:val="auto"/>
        <w:rPr>
          <w:rFonts w:hint="default" w:ascii="Times New Roman" w:hAnsi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 xml:space="preserve">Перегляд відео Екскурсія по Ніжину 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instrText xml:space="preserve"> HYPERLINK "https://youtu.be/X6tthbp9OvU" </w:instrTex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 w:val="0"/>
          <w:sz w:val="28"/>
          <w:szCs w:val="28"/>
          <w:lang w:val="uk-UA"/>
        </w:rPr>
        <w:t>https://youtu.be/X6tthbp9OvU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 xml:space="preserve"> .</w:t>
      </w:r>
    </w:p>
    <w:p w14:paraId="3D0B0784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50" w:firstLine="140" w:firstLineChars="50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14:paraId="46D438F2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279" w:leftChars="127" w:firstLine="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Г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>арно відпочити на літніх канікулах,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  <w:lang w:val="uk-UA"/>
        </w:rPr>
        <w:t xml:space="preserve"> помічати навколо себе тільки ПРЕКРАСНЕ!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  <w:lang w:val="uk-UA"/>
        </w:rPr>
        <w:t>Б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>ережіть себе та віримо у перемогу!</w:t>
      </w:r>
    </w:p>
    <w:p w14:paraId="44C28A6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110" w:leftChars="50" w:firstLine="280" w:firstLineChars="100"/>
        <w:textAlignment w:val="auto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 w14:paraId="11368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110" w:leftChars="50" w:firstLine="280" w:firstLineChars="100"/>
        <w:textAlignment w:val="auto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14:paraId="67E6D403"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577FDA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1A78FE7"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E0903ED"/>
    <w:rsid w:val="366A7ED3"/>
    <w:rsid w:val="447142CB"/>
    <w:rsid w:val="724F0141"/>
    <w:rsid w:val="7A716B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2303</Words>
  <Characters>1313</Characters>
  <Lines>10</Lines>
  <Paragraphs>7</Paragraphs>
  <TotalTime>12</TotalTime>
  <ScaleCrop>false</ScaleCrop>
  <LinksUpToDate>false</LinksUpToDate>
  <CharactersWithSpaces>3609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2025-05-26T17:06:55Z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15B2ECC20E1A49F894B0E3A9BFB4EF97_13</vt:lpwstr>
  </property>
</Properties>
</file>