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841256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3" w:lineRule="atLeast"/>
        <w:jc w:val="center"/>
        <w:textAlignment w:val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hint="default" w:ascii="Times New Roman" w:hAnsi="Times New Roman"/>
          <w:b/>
          <w:sz w:val="28"/>
          <w:szCs w:val="28"/>
          <w:lang w:val="uk-UA"/>
        </w:rPr>
        <w:t>Дата: 27.02.2025р.         Урок: Основи здоров’я       Клас: 9-А</w:t>
      </w:r>
    </w:p>
    <w:p w14:paraId="121BD2C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3" w:lineRule="atLeast"/>
        <w:textAlignment w:val="auto"/>
        <w:rPr>
          <w:rFonts w:hint="default"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Тема: Узагальнення з теми </w:t>
      </w:r>
      <w:r>
        <w:rPr>
          <w:rFonts w:ascii="Times New Roman" w:hAnsi="Times New Roman"/>
          <w:b/>
          <w:i/>
          <w:sz w:val="28"/>
          <w:szCs w:val="28"/>
          <w:lang w:val="uk-UA"/>
        </w:rPr>
        <w:t>«Психічна та духовна складові здоров’я»</w:t>
      </w:r>
      <w:r>
        <w:rPr>
          <w:rFonts w:hint="default" w:ascii="Times New Roman" w:hAnsi="Times New Roman"/>
          <w:b/>
          <w:i/>
          <w:sz w:val="28"/>
          <w:szCs w:val="28"/>
          <w:lang w:val="uk-UA"/>
        </w:rPr>
        <w:t>.</w:t>
      </w:r>
    </w:p>
    <w:p w14:paraId="3FF7693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3" w:lineRule="atLeast"/>
        <w:jc w:val="both"/>
        <w:textAlignment w:val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Мета:</w:t>
      </w:r>
      <w:r>
        <w:rPr>
          <w:rFonts w:ascii="Times New Roman" w:hAnsi="Times New Roman"/>
          <w:sz w:val="28"/>
          <w:szCs w:val="28"/>
          <w:lang w:val="uk-UA"/>
        </w:rPr>
        <w:t xml:space="preserve"> перевірити рівень підготовки учнів з теми відповідно до  програмових вимог: рівень теоретичних знань, понять та їх розуміння і використання; перевірити рівень набутих умінь і сформованих навичок; оцінити рівень навчальних досягнень учнів з вивченої теми.</w:t>
      </w:r>
    </w:p>
    <w:p w14:paraId="3402EE7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3" w:lineRule="atLeast"/>
        <w:jc w:val="both"/>
        <w:textAlignment w:val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Тип уроку: </w:t>
      </w:r>
      <w:r>
        <w:rPr>
          <w:rFonts w:ascii="Times New Roman" w:hAnsi="Times New Roman"/>
          <w:sz w:val="28"/>
          <w:szCs w:val="28"/>
          <w:lang w:val="uk-UA"/>
        </w:rPr>
        <w:t>узагальнення та систематизації знань.</w:t>
      </w:r>
    </w:p>
    <w:p w14:paraId="01AB10A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3" w:lineRule="atLeast"/>
        <w:jc w:val="center"/>
        <w:textAlignment w:val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Хід уроку</w:t>
      </w:r>
    </w:p>
    <w:p w14:paraId="42AEF9C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3" w:lineRule="atLeast"/>
        <w:textAlignment w:val="auto"/>
        <w:rPr>
          <w:rFonts w:hint="default"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І.  Організаційний момент</w:t>
      </w:r>
      <w:r>
        <w:rPr>
          <w:rFonts w:hint="default" w:ascii="Times New Roman" w:hAnsi="Times New Roman"/>
          <w:b/>
          <w:sz w:val="28"/>
          <w:szCs w:val="28"/>
          <w:lang w:val="uk-UA"/>
        </w:rPr>
        <w:t>.</w:t>
      </w:r>
    </w:p>
    <w:p w14:paraId="6F59C29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3" w:lineRule="atLeast"/>
        <w:jc w:val="both"/>
        <w:textAlignment w:val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Учитель повідомляє тему та мету уроку. Роз’яснює умови виконання роботи. Відповідає на запитання, які виникли в учнів стосовно правил виконання роботи.</w:t>
      </w:r>
    </w:p>
    <w:p w14:paraId="6AAFD61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3" w:lineRule="atLeast"/>
        <w:textAlignment w:val="auto"/>
        <w:rPr>
          <w:rFonts w:hint="default"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ІІ.  Виконання завдань</w:t>
      </w:r>
      <w:r>
        <w:rPr>
          <w:rFonts w:hint="default" w:ascii="Times New Roman" w:hAnsi="Times New Roman"/>
          <w:b/>
          <w:sz w:val="28"/>
          <w:szCs w:val="28"/>
          <w:lang w:val="uk-UA"/>
        </w:rPr>
        <w:t>.</w:t>
      </w:r>
    </w:p>
    <w:p w14:paraId="75E35E36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3" w:lineRule="atLeast"/>
        <w:ind w:left="0" w:firstLine="0"/>
        <w:textAlignment w:val="auto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За кожну правильну відповідь 1 бал.</w:t>
      </w:r>
    </w:p>
    <w:p w14:paraId="191C3B98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3" w:lineRule="atLeast"/>
        <w:ind w:left="0" w:firstLine="0"/>
        <w:textAlignment w:val="auto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1. Як ви розглядаєте підлітковий вік?</w:t>
      </w:r>
    </w:p>
    <w:p w14:paraId="1319AD85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3" w:lineRule="atLeast"/>
        <w:ind w:left="0" w:firstLine="0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а) як підготовка до дорослого життя;</w:t>
      </w:r>
    </w:p>
    <w:p w14:paraId="62E1F903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3" w:lineRule="atLeast"/>
        <w:ind w:left="0" w:firstLine="0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  <w:lang w:val="uk-UA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б) становлення, як особистості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  <w:lang w:val="uk-UA"/>
        </w:rPr>
        <w:t>;</w:t>
      </w:r>
    </w:p>
    <w:p w14:paraId="13D683C8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3" w:lineRule="atLeast"/>
        <w:ind w:left="0" w:firstLine="0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в) підлітковий вік має самостійну цінність і виконує особливу місію;</w:t>
      </w:r>
    </w:p>
    <w:p w14:paraId="1269253B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3" w:lineRule="atLeast"/>
        <w:ind w:left="0" w:firstLine="0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  <w:lang w:val="uk-UA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г) всі відповіді вірні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  <w:lang w:val="uk-UA"/>
        </w:rPr>
        <w:t>.</w:t>
      </w:r>
    </w:p>
    <w:p w14:paraId="6A20B049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3" w:lineRule="atLeast"/>
        <w:ind w:left="0" w:firstLine="0"/>
        <w:textAlignment w:val="auto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2. Які складові має стратегія самореалізації:</w:t>
      </w:r>
    </w:p>
    <w:p w14:paraId="3FE923FA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3" w:lineRule="atLeast"/>
        <w:ind w:left="0" w:firstLine="0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а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  <w:lang w:val="uk-UA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)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  <w:lang w:val="uk-UA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самопізнання і самооцінка;</w:t>
      </w:r>
    </w:p>
    <w:p w14:paraId="53542098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3" w:lineRule="atLeast"/>
        <w:ind w:left="0" w:firstLine="0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б) самоосвіта і самовиховання;</w:t>
      </w:r>
    </w:p>
    <w:p w14:paraId="2A30EA93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3" w:lineRule="atLeast"/>
        <w:ind w:left="0" w:firstLine="0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  <w:lang w:val="uk-UA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в) самовизначення і саморегуляція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  <w:lang w:val="uk-UA"/>
        </w:rPr>
        <w:t>;</w:t>
      </w:r>
    </w:p>
    <w:p w14:paraId="021944CA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3" w:lineRule="atLeast"/>
        <w:ind w:left="0" w:firstLine="0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  <w:lang w:val="uk-UA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г) всі відповіді вірні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  <w:lang w:val="uk-UA"/>
        </w:rPr>
        <w:t>.</w:t>
      </w:r>
    </w:p>
    <w:p w14:paraId="444EB7E0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3" w:lineRule="atLeast"/>
        <w:ind w:left="0" w:firstLine="0"/>
        <w:textAlignment w:val="auto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3. Самооцінка це –</w:t>
      </w:r>
    </w:p>
    <w:p w14:paraId="62193810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3" w:lineRule="atLeast"/>
        <w:ind w:left="0" w:firstLine="0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а) це те, як людина ставиться до себе й оцінює себе;</w:t>
      </w:r>
    </w:p>
    <w:p w14:paraId="4378CD6E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3" w:lineRule="atLeast"/>
        <w:ind w:left="0" w:firstLine="0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б) це те як людина відноситься інших людей і до навколишнього середовища;</w:t>
      </w:r>
    </w:p>
    <w:p w14:paraId="7AFAF8F4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3" w:lineRule="atLeast"/>
        <w:ind w:left="0" w:firstLine="0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в) це те, як людина відноситься до себе та до інших людей;</w:t>
      </w:r>
    </w:p>
    <w:p w14:paraId="3E46DBAB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3" w:lineRule="atLeast"/>
        <w:ind w:left="0" w:firstLine="0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  <w:lang w:val="uk-UA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г) всі відповіді вірні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  <w:lang w:val="uk-UA"/>
        </w:rPr>
        <w:t>.</w:t>
      </w:r>
    </w:p>
    <w:p w14:paraId="34E0E103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3" w:lineRule="atLeast"/>
        <w:ind w:left="0" w:firstLine="0"/>
        <w:textAlignment w:val="auto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4. За якими складовими відбувається оцінювання свого психологічного потенціалу:</w:t>
      </w:r>
    </w:p>
    <w:p w14:paraId="2C652243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3" w:lineRule="atLeast"/>
        <w:ind w:left="0" w:firstLine="0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а) врівноваженість, упевненість, інтелектуальність, самоконтроль, настирність;</w:t>
      </w:r>
    </w:p>
    <w:p w14:paraId="410DE44A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3" w:lineRule="atLeast"/>
        <w:ind w:left="0" w:firstLine="0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б) інтелектуальність, самоконтроль, соціальна компетентність, упевненість, енергійність;</w:t>
      </w:r>
    </w:p>
    <w:p w14:paraId="70148FCA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3" w:lineRule="atLeast"/>
        <w:ind w:left="0" w:firstLine="0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в) самовиховання, інтелектуальність, енергійність, самоконтроль, соціальна компетентність;</w:t>
      </w:r>
    </w:p>
    <w:p w14:paraId="618741F4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3" w:lineRule="atLeast"/>
        <w:ind w:left="0" w:firstLine="0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  <w:lang w:val="uk-UA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г)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  <w:lang w:val="uk-UA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всі відповіді вірні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  <w:lang w:val="uk-UA"/>
        </w:rPr>
        <w:t>.</w:t>
      </w:r>
    </w:p>
    <w:p w14:paraId="76762531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3" w:lineRule="atLeast"/>
        <w:ind w:left="0" w:firstLine="0"/>
        <w:textAlignment w:val="auto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  <w:lang w:val="uk-UA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5. Знайдіть відповідність між групами професій і фото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  <w:lang w:val="uk-UA"/>
        </w:rPr>
        <w:t>.</w:t>
      </w:r>
    </w:p>
    <w:p w14:paraId="7F3F2057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3" w:lineRule="atLeast"/>
        <w:ind w:left="0" w:firstLine="0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1. Людина - природа</w:t>
      </w:r>
    </w:p>
    <w:p w14:paraId="69CD04ED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3" w:lineRule="atLeast"/>
        <w:ind w:left="0" w:firstLine="0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2. Людина - техніка</w:t>
      </w:r>
    </w:p>
    <w:p w14:paraId="7457027E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3" w:lineRule="atLeast"/>
        <w:ind w:left="0" w:firstLine="0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3. Людина - знакова система</w:t>
      </w:r>
    </w:p>
    <w:p w14:paraId="70B0CAD2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3" w:lineRule="atLeast"/>
        <w:ind w:left="0" w:firstLine="0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4. Людина - художній образ</w:t>
      </w:r>
    </w:p>
    <w:p w14:paraId="27778062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3" w:lineRule="atLeast"/>
        <w:ind w:left="0" w:firstLine="0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5. Людина -людина</w:t>
      </w:r>
    </w:p>
    <w:p w14:paraId="319934B2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3" w:lineRule="atLeast"/>
        <w:ind w:left="0" w:firstLine="0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  <w:lang w:val="uk-UA"/>
        </w:rPr>
      </w:pPr>
      <w:r>
        <w:drawing>
          <wp:inline distT="0" distB="0" distL="114300" distR="114300">
            <wp:extent cx="5938520" cy="3139440"/>
            <wp:effectExtent l="0" t="0" r="508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6.Знайдіть відповідність між типом навчання та їх характеристикою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  <w:lang w:val="uk-UA"/>
        </w:rPr>
        <w:t>.</w:t>
      </w:r>
    </w:p>
    <w:p w14:paraId="77F405B9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3" w:lineRule="atLeast"/>
        <w:ind w:left="0" w:firstLine="0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  <w:lang w:val="uk-UA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1. Пірнальник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  <w:lang w:val="uk-UA"/>
        </w:rPr>
        <w:t>.</w:t>
      </w:r>
    </w:p>
    <w:p w14:paraId="17996026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3" w:lineRule="atLeast"/>
        <w:ind w:left="0" w:firstLine="0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  <w:lang w:val="uk-UA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2. Мрійник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  <w:lang w:val="uk-UA"/>
        </w:rPr>
        <w:t>.</w:t>
      </w:r>
    </w:p>
    <w:p w14:paraId="675E1C76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3" w:lineRule="atLeast"/>
        <w:ind w:left="0" w:firstLine="0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  <w:lang w:val="uk-UA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3. Логік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  <w:lang w:val="uk-UA"/>
        </w:rPr>
        <w:t>.</w:t>
      </w:r>
    </w:p>
    <w:p w14:paraId="7DCEFD8F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3" w:lineRule="atLeast"/>
        <w:ind w:left="0" w:firstLine="0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  <w:lang w:val="uk-UA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4. Мандрінник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  <w:lang w:val="uk-UA"/>
        </w:rPr>
        <w:t>.</w:t>
      </w:r>
    </w:p>
    <w:p w14:paraId="2E902E09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3" w:lineRule="atLeast"/>
        <w:ind w:left="0" w:firstLine="0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а) ставить запитання; цінує досконалість;</w:t>
      </w:r>
    </w:p>
    <w:p w14:paraId="748D4A45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3" w:lineRule="atLeast"/>
        <w:ind w:left="0" w:firstLine="0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б) в усьому шукає цікавинку; захоплюється деталями, але не завжди пам’ятає їх ;</w:t>
      </w:r>
    </w:p>
    <w:p w14:paraId="305AFB43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3" w:lineRule="atLeast"/>
        <w:ind w:left="0" w:firstLine="0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в) спочатку починає робити роботу а потім думає; легко переходить до наступних кроків;</w:t>
      </w:r>
    </w:p>
    <w:p w14:paraId="628CF34F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3" w:lineRule="atLeast"/>
        <w:ind w:left="0" w:firstLine="0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г) не стежить за часом; ретельно досліджує тему</w:t>
      </w:r>
    </w:p>
    <w:p w14:paraId="2E7D0E82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3" w:lineRule="atLeast"/>
        <w:ind w:left="0" w:firstLine="0"/>
        <w:textAlignment w:val="auto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Продовжіть речення</w:t>
      </w:r>
    </w:p>
    <w:p w14:paraId="4B2C5188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3" w:lineRule="atLeast"/>
        <w:ind w:left="0" w:firstLine="0"/>
        <w:textAlignment w:val="auto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7. Асоціація це-</w:t>
      </w:r>
    </w:p>
    <w:p w14:paraId="77157F30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3" w:lineRule="atLeast"/>
        <w:ind w:left="0" w:firstLine="0"/>
        <w:textAlignment w:val="auto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  <w:lang w:val="uk-UA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 xml:space="preserve">8. </w:t>
      </w:r>
      <w:r>
        <w:rPr>
          <w:rFonts w:hint="default" w:ascii="Times New Roman" w:hAnsi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Мораль</w:t>
      </w:r>
      <w:r>
        <w:rPr>
          <w:rFonts w:hint="default" w:ascii="Times New Roman" w:hAnsi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  <w:lang w:val="uk-UA"/>
        </w:rPr>
        <w:t xml:space="preserve"> це-</w:t>
      </w:r>
    </w:p>
    <w:p w14:paraId="51605634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3" w:lineRule="atLeast"/>
        <w:ind w:left="0" w:firstLine="0"/>
        <w:textAlignment w:val="auto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9. Характер це -</w:t>
      </w:r>
    </w:p>
    <w:p w14:paraId="7DCEE30D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3" w:lineRule="atLeast"/>
        <w:ind w:left="0" w:firstLine="0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За правильну відповідь 3 бали.</w:t>
      </w:r>
    </w:p>
    <w:p w14:paraId="312D31C4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3" w:lineRule="atLeast"/>
        <w:ind w:left="0" w:firstLine="0"/>
        <w:jc w:val="both"/>
        <w:textAlignment w:val="auto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7"/>
          <w:szCs w:val="27"/>
        </w:rPr>
        <w:t>10 .Складіть пам’ятку зі свого досвіду: «Як я організовую свою роботу по підготовці: до контрольної роботи, тематичного оцінювання»</w:t>
      </w:r>
    </w:p>
    <w:p w14:paraId="4A08AA24"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3" w:lineRule="atLeast"/>
        <w:ind w:left="-1134"/>
        <w:jc w:val="center"/>
        <w:textAlignment w:val="auto"/>
        <w:rPr>
          <w:rFonts w:hint="default"/>
          <w:b/>
          <w:bCs/>
          <w:sz w:val="28"/>
          <w:szCs w:val="28"/>
          <w:lang w:val="uk-UA"/>
        </w:rPr>
      </w:pPr>
      <w:r>
        <w:rPr>
          <w:rFonts w:hint="default"/>
          <w:b/>
          <w:bCs/>
          <w:sz w:val="28"/>
          <w:szCs w:val="28"/>
          <w:lang w:val="uk-UA"/>
        </w:rPr>
        <w:t xml:space="preserve">               Кого не було на уроці , виконати контрольну роботу та надіслати на платформу HUMAN або на електронну адресу вчителя </w:t>
      </w:r>
      <w:r>
        <w:rPr>
          <w:rFonts w:hint="default"/>
          <w:b/>
          <w:bCs/>
          <w:sz w:val="28"/>
          <w:szCs w:val="28"/>
          <w:lang w:val="uk-UA"/>
        </w:rPr>
        <w:fldChar w:fldCharType="begin"/>
      </w:r>
      <w:r>
        <w:rPr>
          <w:rFonts w:hint="default"/>
          <w:b/>
          <w:bCs/>
          <w:sz w:val="28"/>
          <w:szCs w:val="28"/>
          <w:lang w:val="uk-UA"/>
        </w:rPr>
        <w:instrText xml:space="preserve"> HYPERLINK "mailto:ndubacinskaa1@gmail.com" </w:instrText>
      </w:r>
      <w:r>
        <w:rPr>
          <w:rFonts w:hint="default"/>
          <w:b/>
          <w:bCs/>
          <w:sz w:val="28"/>
          <w:szCs w:val="28"/>
          <w:lang w:val="uk-UA"/>
        </w:rPr>
        <w:fldChar w:fldCharType="separate"/>
      </w:r>
      <w:r>
        <w:rPr>
          <w:rStyle w:val="5"/>
          <w:rFonts w:hint="default"/>
          <w:b/>
          <w:bCs/>
          <w:sz w:val="28"/>
          <w:szCs w:val="28"/>
          <w:lang w:val="uk-UA"/>
        </w:rPr>
        <w:t>ndubacinskaa1@gmail.com</w:t>
      </w:r>
      <w:r>
        <w:rPr>
          <w:rFonts w:hint="default"/>
          <w:b/>
          <w:bCs/>
          <w:sz w:val="28"/>
          <w:szCs w:val="28"/>
          <w:lang w:val="uk-UA"/>
        </w:rPr>
        <w:fldChar w:fldCharType="end"/>
      </w:r>
      <w:r>
        <w:rPr>
          <w:rFonts w:hint="default"/>
          <w:b/>
          <w:bCs/>
          <w:sz w:val="28"/>
          <w:szCs w:val="28"/>
          <w:lang w:val="uk-UA"/>
        </w:rPr>
        <w:t xml:space="preserve">   . </w:t>
      </w:r>
    </w:p>
    <w:p w14:paraId="193E4BC1"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3" w:lineRule="atLeast"/>
        <w:ind w:left="-1134"/>
        <w:jc w:val="center"/>
        <w:textAlignment w:val="auto"/>
        <w:rPr>
          <w:rFonts w:hint="default"/>
          <w:b/>
          <w:bCs/>
          <w:sz w:val="28"/>
          <w:szCs w:val="28"/>
          <w:lang w:val="uk-UA"/>
        </w:rPr>
      </w:pPr>
      <w:r>
        <w:rPr>
          <w:rFonts w:hint="default"/>
          <w:b/>
          <w:bCs/>
          <w:sz w:val="28"/>
          <w:szCs w:val="28"/>
          <w:lang w:val="uk-UA"/>
        </w:rPr>
        <w:t>Бажаю успіхів!</w:t>
      </w:r>
    </w:p>
    <w:p w14:paraId="16AD1969"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3" w:lineRule="atLeast"/>
        <w:ind w:left="-1134"/>
        <w:jc w:val="center"/>
        <w:textAlignment w:val="auto"/>
        <w:rPr>
          <w:rFonts w:hint="default"/>
          <w:b/>
          <w:bCs/>
          <w:sz w:val="28"/>
          <w:szCs w:val="28"/>
          <w:lang w:val="uk-UA"/>
        </w:rPr>
      </w:pPr>
    </w:p>
    <w:p w14:paraId="79003185"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3" w:lineRule="atLeast"/>
        <w:jc w:val="center"/>
        <w:textAlignment w:val="auto"/>
        <w:rPr>
          <w:b/>
          <w:bCs/>
          <w:sz w:val="28"/>
          <w:szCs w:val="28"/>
          <w:lang w:val="uk-UA"/>
        </w:rPr>
      </w:pPr>
      <w:bookmarkStart w:id="0" w:name="_GoBack"/>
      <w:r>
        <w:rPr>
          <w:rFonts w:hint="default"/>
          <w:b/>
          <w:bCs/>
          <w:sz w:val="28"/>
          <w:szCs w:val="28"/>
          <w:lang w:val="uk-UA"/>
        </w:rPr>
        <w:t>Повторення теми “Біологічні ритми і здоров’я”.</w:t>
      </w:r>
    </w:p>
    <w:bookmarkEnd w:id="0"/>
    <w:p w14:paraId="72521D39"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3" w:lineRule="atLeast"/>
        <w:ind w:left="-1134"/>
        <w:jc w:val="center"/>
        <w:textAlignment w:val="auto"/>
        <w:rPr>
          <w:sz w:val="28"/>
          <w:szCs w:val="28"/>
          <w:lang w:val="uk-UA"/>
        </w:rPr>
      </w:pPr>
    </w:p>
    <w:p w14:paraId="1838B3F4"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3" w:lineRule="atLeast"/>
        <w:ind w:left="-1134"/>
        <w:jc w:val="center"/>
        <w:textAlignment w:val="auto"/>
        <w:rPr>
          <w:sz w:val="28"/>
          <w:szCs w:val="28"/>
          <w:lang w:val="uk-UA"/>
        </w:rPr>
      </w:pPr>
    </w:p>
    <w:p w14:paraId="0E985E85"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3" w:lineRule="atLeast"/>
        <w:ind w:left="-1134"/>
        <w:jc w:val="center"/>
        <w:textAlignment w:val="auto"/>
        <w:rPr>
          <w:sz w:val="28"/>
          <w:szCs w:val="28"/>
          <w:lang w:val="uk-UA"/>
        </w:rPr>
      </w:pPr>
    </w:p>
    <w:p w14:paraId="0525EF0F">
      <w:pPr>
        <w:pStyle w:val="4"/>
        <w:spacing w:after="0" w:line="360" w:lineRule="auto"/>
        <w:ind w:left="-1134"/>
        <w:jc w:val="center"/>
        <w:rPr>
          <w:sz w:val="28"/>
          <w:szCs w:val="28"/>
          <w:lang w:val="uk-UA"/>
        </w:rPr>
      </w:pPr>
    </w:p>
    <w:p w14:paraId="3F2E2706">
      <w:pPr>
        <w:pStyle w:val="4"/>
        <w:spacing w:after="0" w:line="360" w:lineRule="auto"/>
        <w:jc w:val="both"/>
        <w:rPr>
          <w:lang w:val="uk-UA"/>
        </w:rPr>
      </w:pPr>
    </w:p>
    <w:p w14:paraId="506BBA7C">
      <w:pPr>
        <w:rPr>
          <w:b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B12"/>
    <w:rsid w:val="00303474"/>
    <w:rsid w:val="00370A49"/>
    <w:rsid w:val="003F0D42"/>
    <w:rsid w:val="00832B12"/>
    <w:rsid w:val="00D12963"/>
    <w:rsid w:val="166C3CF4"/>
    <w:rsid w:val="227C7210"/>
    <w:rsid w:val="3FA06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0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0"/>
      <w:szCs w:val="20"/>
      <w:lang w:val="ru-RU" w:eastAsia="ru-RU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 2"/>
    <w:basedOn w:val="1"/>
    <w:link w:val="9"/>
    <w:semiHidden/>
    <w:unhideWhenUsed/>
    <w:uiPriority w:val="0"/>
    <w:pPr>
      <w:spacing w:after="120" w:line="480" w:lineRule="auto"/>
    </w:pPr>
    <w:rPr>
      <w:rFonts w:ascii="Times New Roman" w:hAnsi="Times New Roman" w:eastAsia="Times New Roman"/>
      <w:sz w:val="24"/>
      <w:szCs w:val="24"/>
    </w:rPr>
  </w:style>
  <w:style w:type="character" w:styleId="5">
    <w:name w:val="Hyperlink"/>
    <w:basedOn w:val="2"/>
    <w:semiHidden/>
    <w:unhideWhenUsed/>
    <w:uiPriority w:val="99"/>
    <w:rPr>
      <w:color w:val="0000FF"/>
      <w:u w:val="single"/>
    </w:rPr>
  </w:style>
  <w:style w:type="paragraph" w:styleId="6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7">
    <w:name w:val="Title"/>
    <w:basedOn w:val="1"/>
    <w:link w:val="8"/>
    <w:qFormat/>
    <w:uiPriority w:val="0"/>
    <w:pPr>
      <w:spacing w:after="0" w:line="240" w:lineRule="auto"/>
      <w:jc w:val="center"/>
    </w:pPr>
    <w:rPr>
      <w:rFonts w:ascii="Times New Roman" w:hAnsi="Times New Roman" w:eastAsia="Times New Roman"/>
      <w:sz w:val="72"/>
      <w:lang w:val="uk-UA"/>
    </w:rPr>
  </w:style>
  <w:style w:type="character" w:customStyle="1" w:styleId="8">
    <w:name w:val="Название Знак"/>
    <w:basedOn w:val="2"/>
    <w:link w:val="7"/>
    <w:uiPriority w:val="0"/>
    <w:rPr>
      <w:rFonts w:ascii="Times New Roman" w:hAnsi="Times New Roman" w:eastAsia="Times New Roman" w:cs="Times New Roman"/>
      <w:sz w:val="72"/>
      <w:szCs w:val="20"/>
      <w:lang w:val="uk-UA" w:eastAsia="ru-RU"/>
    </w:rPr>
  </w:style>
  <w:style w:type="character" w:customStyle="1" w:styleId="9">
    <w:name w:val="Основной текст 2 Знак"/>
    <w:basedOn w:val="2"/>
    <w:link w:val="4"/>
    <w:semiHidden/>
    <w:qFormat/>
    <w:uiPriority w:val="0"/>
    <w:rPr>
      <w:rFonts w:ascii="Times New Roman" w:hAnsi="Times New Roman" w:eastAsia="Times New Roman" w:cs="Times New Roman"/>
      <w:sz w:val="24"/>
      <w:szCs w:val="24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1283</Words>
  <Characters>7315</Characters>
  <Lines>60</Lines>
  <Paragraphs>17</Paragraphs>
  <TotalTime>12</TotalTime>
  <ScaleCrop>false</ScaleCrop>
  <LinksUpToDate>false</LinksUpToDate>
  <CharactersWithSpaces>8581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2017-05-02T09:52:00Z</dcterms:created>
  <dc:creator>Пользователь</dc:creator>
  <cp:lastModifiedBy>Наталія Олексан�</cp:lastModifiedBy>
  <dcterms:modified xsi:type="dcterms:W3CDTF">2025-02-26T16:25:58Z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D06799D0F16F4E7BB8AAD36DE7F4930C_13</vt:lpwstr>
  </property>
</Properties>
</file>