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00" w:rsidRPr="006D073E" w:rsidRDefault="006D073E">
      <w:pPr>
        <w:spacing w:after="42" w:line="268" w:lineRule="auto"/>
        <w:ind w:left="139" w:right="0"/>
        <w:rPr>
          <w:lang w:val="uk-UA"/>
        </w:rPr>
      </w:pPr>
      <w:r>
        <w:rPr>
          <w:b/>
        </w:rPr>
        <w:t>14.03.2025</w:t>
      </w:r>
    </w:p>
    <w:p w:rsidR="00DD4900" w:rsidRDefault="006D073E">
      <w:pPr>
        <w:spacing w:after="12" w:line="268" w:lineRule="auto"/>
        <w:ind w:left="139" w:right="0"/>
      </w:pPr>
      <w:r>
        <w:rPr>
          <w:b/>
        </w:rPr>
        <w:t xml:space="preserve">Право </w:t>
      </w:r>
    </w:p>
    <w:p w:rsidR="00DD4900" w:rsidRDefault="006D073E">
      <w:pPr>
        <w:spacing w:after="43" w:line="268" w:lineRule="auto"/>
        <w:ind w:left="139" w:right="0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DD4900" w:rsidRDefault="006D073E">
      <w:pPr>
        <w:spacing w:after="145" w:line="268" w:lineRule="auto"/>
        <w:ind w:left="139" w:right="0"/>
      </w:pPr>
      <w:proofErr w:type="spellStart"/>
      <w:r>
        <w:rPr>
          <w:b/>
        </w:rPr>
        <w:t>Вчитель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DD4900" w:rsidRDefault="006D073E">
      <w:pPr>
        <w:spacing w:after="217" w:line="259" w:lineRule="auto"/>
        <w:ind w:left="1277" w:right="0" w:firstLine="0"/>
      </w:pPr>
      <w:r>
        <w:rPr>
          <w:b/>
        </w:rPr>
        <w:t xml:space="preserve"> </w:t>
      </w:r>
    </w:p>
    <w:p w:rsidR="00DD4900" w:rsidRDefault="006D073E">
      <w:pPr>
        <w:spacing w:after="206" w:line="259" w:lineRule="auto"/>
        <w:ind w:left="68" w:right="0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Сімейне</w:t>
      </w:r>
      <w:proofErr w:type="spellEnd"/>
      <w:r>
        <w:rPr>
          <w:b/>
        </w:rPr>
        <w:t xml:space="preserve"> право. </w:t>
      </w:r>
      <w:proofErr w:type="spellStart"/>
      <w:r>
        <w:rPr>
          <w:b/>
        </w:rPr>
        <w:t>Шлюб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сім'я</w:t>
      </w:r>
      <w:proofErr w:type="spellEnd"/>
      <w:r>
        <w:rPr>
          <w:b/>
        </w:rPr>
        <w:t xml:space="preserve">. </w:t>
      </w:r>
      <w:bookmarkEnd w:id="0"/>
    </w:p>
    <w:p w:rsidR="006D073E" w:rsidRDefault="006D073E">
      <w:pPr>
        <w:ind w:left="-5"/>
      </w:pPr>
      <w:r>
        <w:rPr>
          <w:b/>
        </w:rPr>
        <w:t>Мета уроку: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опрацювати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>: «</w:t>
      </w:r>
      <w:proofErr w:type="spellStart"/>
      <w:r>
        <w:t>сім’я</w:t>
      </w:r>
      <w:proofErr w:type="spellEnd"/>
      <w:r>
        <w:t>» і «</w:t>
      </w:r>
      <w:proofErr w:type="spellStart"/>
      <w:r>
        <w:t>шлюб</w:t>
      </w:r>
      <w:proofErr w:type="spellEnd"/>
      <w:r>
        <w:t xml:space="preserve">»;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гарантування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 на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Сімейного</w:t>
      </w:r>
      <w:proofErr w:type="spellEnd"/>
      <w:r>
        <w:t xml:space="preserve"> кодексу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умовами</w:t>
      </w:r>
      <w:proofErr w:type="spellEnd"/>
      <w:r>
        <w:t xml:space="preserve"> </w:t>
      </w:r>
      <w:proofErr w:type="spellStart"/>
      <w:r>
        <w:t>укладання</w:t>
      </w:r>
      <w:proofErr w:type="spellEnd"/>
      <w:r>
        <w:t xml:space="preserve"> </w:t>
      </w:r>
      <w:proofErr w:type="spellStart"/>
      <w:r>
        <w:t>шлюбу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особисті</w:t>
      </w:r>
      <w:proofErr w:type="spellEnd"/>
      <w:r>
        <w:t xml:space="preserve"> </w:t>
      </w:r>
      <w:proofErr w:type="spellStart"/>
      <w:r>
        <w:t>немайнові</w:t>
      </w:r>
      <w:proofErr w:type="spellEnd"/>
      <w:r>
        <w:t xml:space="preserve"> та </w:t>
      </w:r>
      <w:proofErr w:type="spellStart"/>
      <w:r>
        <w:t>майнові</w:t>
      </w:r>
      <w:proofErr w:type="spellEnd"/>
      <w:r>
        <w:t xml:space="preserve"> права та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подружжя</w:t>
      </w:r>
      <w:proofErr w:type="spellEnd"/>
      <w:r>
        <w:t xml:space="preserve">; </w:t>
      </w:r>
      <w:proofErr w:type="spellStart"/>
      <w:r>
        <w:t>розвив</w:t>
      </w:r>
      <w:r>
        <w:t>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на </w:t>
      </w:r>
      <w:proofErr w:type="spellStart"/>
      <w:r>
        <w:t>підставі</w:t>
      </w:r>
      <w:proofErr w:type="spellEnd"/>
      <w:r>
        <w:t xml:space="preserve"> норм </w:t>
      </w:r>
      <w:proofErr w:type="spellStart"/>
      <w:r>
        <w:t>сімейного</w:t>
      </w:r>
      <w:proofErr w:type="spellEnd"/>
      <w:r>
        <w:t xml:space="preserve"> права;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думки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ціннісного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сім’ї</w:t>
      </w:r>
      <w:proofErr w:type="spellEnd"/>
      <w:r>
        <w:t>.</w:t>
      </w:r>
    </w:p>
    <w:p w:rsidR="00DD4900" w:rsidRDefault="006D073E" w:rsidP="006D073E">
      <w:pPr>
        <w:ind w:left="0" w:firstLine="0"/>
      </w:pPr>
      <w:r>
        <w:t xml:space="preserve">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DD4900" w:rsidRDefault="006D073E">
      <w:pPr>
        <w:pStyle w:val="1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DD4900" w:rsidRDefault="006D073E">
      <w:pPr>
        <w:ind w:left="-5"/>
      </w:pPr>
      <w:r>
        <w:t>*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цивіль</w:t>
      </w:r>
      <w:r>
        <w:t>ного</w:t>
      </w:r>
      <w:proofErr w:type="spellEnd"/>
      <w:r>
        <w:t xml:space="preserve"> права вам </w:t>
      </w:r>
      <w:proofErr w:type="spellStart"/>
      <w:r>
        <w:t>відомі</w:t>
      </w:r>
      <w:proofErr w:type="spellEnd"/>
      <w:r>
        <w:t xml:space="preserve">?  </w:t>
      </w:r>
    </w:p>
    <w:p w:rsidR="00DD4900" w:rsidRDefault="006D073E">
      <w:pPr>
        <w:ind w:left="-5"/>
      </w:pPr>
      <w:r>
        <w:t xml:space="preserve">*Чим </w:t>
      </w:r>
      <w:proofErr w:type="spellStart"/>
      <w:r>
        <w:t>різняться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продавець</w:t>
      </w:r>
      <w:proofErr w:type="spellEnd"/>
      <w:r>
        <w:t>», «</w:t>
      </w:r>
      <w:proofErr w:type="spellStart"/>
      <w:r>
        <w:t>виконавець</w:t>
      </w:r>
      <w:proofErr w:type="spellEnd"/>
      <w:r>
        <w:t xml:space="preserve">»?  </w:t>
      </w:r>
    </w:p>
    <w:p w:rsidR="00DD4900" w:rsidRDefault="006D073E">
      <w:pPr>
        <w:ind w:left="-5"/>
      </w:pPr>
      <w:r>
        <w:t xml:space="preserve">*Як </w:t>
      </w:r>
      <w:proofErr w:type="spellStart"/>
      <w:r>
        <w:t>споживач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довести свою правоту?  </w:t>
      </w:r>
    </w:p>
    <w:p w:rsidR="00DD4900" w:rsidRDefault="006D073E">
      <w:pPr>
        <w:ind w:left="-5"/>
      </w:pPr>
      <w:r>
        <w:t>*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звертатися</w:t>
      </w:r>
      <w:proofErr w:type="spellEnd"/>
      <w:r>
        <w:t xml:space="preserve"> при </w:t>
      </w:r>
      <w:proofErr w:type="spellStart"/>
      <w:r>
        <w:t>порушенні</w:t>
      </w:r>
      <w:proofErr w:type="spellEnd"/>
      <w:r>
        <w:t xml:space="preserve"> прав </w:t>
      </w:r>
      <w:proofErr w:type="spellStart"/>
      <w:r>
        <w:t>споживача</w:t>
      </w:r>
      <w:proofErr w:type="spellEnd"/>
      <w:r>
        <w:t xml:space="preserve">? </w:t>
      </w:r>
    </w:p>
    <w:p w:rsidR="00DD4900" w:rsidRDefault="006D073E">
      <w:pPr>
        <w:spacing w:after="206" w:line="268" w:lineRule="auto"/>
        <w:ind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DD4900" w:rsidRDefault="006D073E">
      <w:pPr>
        <w:spacing w:after="140" w:line="268" w:lineRule="auto"/>
        <w:ind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DD4900" w:rsidRDefault="006D073E">
      <w:pPr>
        <w:ind w:left="-5"/>
      </w:pPr>
      <w:proofErr w:type="spellStart"/>
      <w:r>
        <w:t>Сім'я</w:t>
      </w:r>
      <w:proofErr w:type="spellEnd"/>
      <w:r>
        <w:t xml:space="preserve"> </w:t>
      </w:r>
      <w:proofErr w:type="spellStart"/>
      <w:r>
        <w:t>відіграє</w:t>
      </w:r>
      <w:proofErr w:type="spellEnd"/>
      <w:r>
        <w:t xml:space="preserve"> </w:t>
      </w:r>
      <w:proofErr w:type="spellStart"/>
      <w:r>
        <w:t>важливу</w:t>
      </w:r>
      <w:proofErr w:type="spellEnd"/>
      <w:r>
        <w:t xml:space="preserve"> роль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народжуються</w:t>
      </w:r>
      <w:proofErr w:type="spellEnd"/>
      <w:r>
        <w:t xml:space="preserve"> і </w:t>
      </w:r>
      <w:proofErr w:type="spellStart"/>
      <w:r>
        <w:t>виховуються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майбутньому</w:t>
      </w:r>
      <w:proofErr w:type="spellEnd"/>
      <w:r>
        <w:t xml:space="preserve"> створять свою </w:t>
      </w:r>
      <w:proofErr w:type="spellStart"/>
      <w:r>
        <w:t>сім'ю</w:t>
      </w:r>
      <w:proofErr w:type="spellEnd"/>
      <w:r>
        <w:t xml:space="preserve">. Таким є закон </w:t>
      </w:r>
      <w:proofErr w:type="spellStart"/>
      <w:r>
        <w:t>природи</w:t>
      </w:r>
      <w:proofErr w:type="spellEnd"/>
      <w:r>
        <w:t xml:space="preserve">, і </w:t>
      </w:r>
      <w:proofErr w:type="spellStart"/>
      <w:r>
        <w:t>доти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існуватиме</w:t>
      </w:r>
      <w:proofErr w:type="spellEnd"/>
      <w:r>
        <w:t xml:space="preserve">, </w:t>
      </w:r>
      <w:proofErr w:type="spellStart"/>
      <w:r>
        <w:t>існуватиме</w:t>
      </w:r>
      <w:proofErr w:type="spellEnd"/>
      <w:r>
        <w:t xml:space="preserve"> й наше </w:t>
      </w:r>
      <w:proofErr w:type="spellStart"/>
      <w:r>
        <w:t>суспільство</w:t>
      </w:r>
      <w:proofErr w:type="spellEnd"/>
      <w:r>
        <w:t xml:space="preserve">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сім'я</w:t>
      </w:r>
      <w:proofErr w:type="spellEnd"/>
      <w:r>
        <w:t xml:space="preserve"> —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найменша</w:t>
      </w:r>
      <w:proofErr w:type="spellEnd"/>
      <w:r>
        <w:t xml:space="preserve"> </w:t>
      </w:r>
      <w:proofErr w:type="spellStart"/>
      <w:r>
        <w:t>ск</w:t>
      </w:r>
      <w:r>
        <w:t>ладова</w:t>
      </w:r>
      <w:proofErr w:type="spellEnd"/>
      <w:r>
        <w:t xml:space="preserve">.  </w:t>
      </w:r>
    </w:p>
    <w:p w:rsidR="00DD4900" w:rsidRDefault="006D073E">
      <w:pPr>
        <w:ind w:left="-5"/>
      </w:pPr>
      <w:r>
        <w:t xml:space="preserve">Людей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цікавило</w:t>
      </w:r>
      <w:proofErr w:type="spellEnd"/>
      <w:r>
        <w:t xml:space="preserve">:  </w:t>
      </w:r>
    </w:p>
    <w:p w:rsidR="00DD4900" w:rsidRDefault="006D073E">
      <w:pPr>
        <w:ind w:left="-5"/>
      </w:pPr>
      <w:r>
        <w:t xml:space="preserve">*Як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сім'я</w:t>
      </w:r>
      <w:proofErr w:type="spellEnd"/>
      <w:r>
        <w:t xml:space="preserve">?  </w:t>
      </w:r>
    </w:p>
    <w:p w:rsidR="00DD4900" w:rsidRDefault="006D073E">
      <w:pPr>
        <w:ind w:left="-5"/>
      </w:pPr>
      <w:r>
        <w:t>*</w:t>
      </w:r>
      <w:proofErr w:type="spellStart"/>
      <w:r>
        <w:t>Якою</w:t>
      </w:r>
      <w:proofErr w:type="spellEnd"/>
      <w:r>
        <w:t xml:space="preserve"> вона </w:t>
      </w:r>
      <w:proofErr w:type="spellStart"/>
      <w:r>
        <w:t>була</w:t>
      </w:r>
      <w:proofErr w:type="spellEnd"/>
      <w:r>
        <w:t xml:space="preserve"> на </w:t>
      </w:r>
      <w:proofErr w:type="spellStart"/>
      <w:r>
        <w:t>зорі</w:t>
      </w:r>
      <w:proofErr w:type="spellEnd"/>
      <w:r>
        <w:t xml:space="preserve">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, як </w:t>
      </w:r>
      <w:proofErr w:type="spellStart"/>
      <w:r>
        <w:t>змінювалася</w:t>
      </w:r>
      <w:proofErr w:type="spellEnd"/>
      <w:r>
        <w:t xml:space="preserve"> з роками?  </w:t>
      </w:r>
    </w:p>
    <w:p w:rsidR="00DD4900" w:rsidRDefault="006D073E">
      <w:pPr>
        <w:spacing w:after="155"/>
        <w:ind w:left="-5"/>
      </w:pPr>
      <w:r>
        <w:t xml:space="preserve">*Чим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сім'я</w:t>
      </w:r>
      <w:proofErr w:type="spellEnd"/>
      <w:r>
        <w:t xml:space="preserve"> початку XX ст.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сім'ї</w:t>
      </w:r>
      <w:proofErr w:type="spellEnd"/>
      <w:r>
        <w:t xml:space="preserve"> XXI ст.?  </w:t>
      </w:r>
    </w:p>
    <w:p w:rsidR="00DD4900" w:rsidRDefault="006D073E">
      <w:pPr>
        <w:ind w:left="-5"/>
      </w:pPr>
      <w:proofErr w:type="spellStart"/>
      <w:r>
        <w:t>Декілька</w:t>
      </w:r>
      <w:proofErr w:type="spellEnd"/>
      <w:r>
        <w:t xml:space="preserve"> </w:t>
      </w:r>
      <w:proofErr w:type="spellStart"/>
      <w:r>
        <w:t>поколінь</w:t>
      </w:r>
      <w:proofErr w:type="spellEnd"/>
      <w:r>
        <w:t xml:space="preserve"> </w:t>
      </w:r>
      <w:proofErr w:type="spellStart"/>
      <w:r>
        <w:t>проживають</w:t>
      </w:r>
      <w:proofErr w:type="spellEnd"/>
      <w:r>
        <w:t xml:space="preserve"> разом, </w:t>
      </w:r>
      <w:proofErr w:type="spellStart"/>
      <w:r>
        <w:t>багатодітність</w:t>
      </w:r>
      <w:proofErr w:type="spellEnd"/>
      <w:r>
        <w:t xml:space="preserve">, мало </w:t>
      </w:r>
      <w:proofErr w:type="spellStart"/>
      <w:r>
        <w:t>розлучень</w:t>
      </w:r>
      <w:proofErr w:type="spellEnd"/>
      <w:r>
        <w:t xml:space="preserve">, </w:t>
      </w:r>
      <w:proofErr w:type="spellStart"/>
      <w:r>
        <w:t>вінчання</w:t>
      </w:r>
      <w:proofErr w:type="spellEnd"/>
      <w:r>
        <w:t xml:space="preserve">, </w:t>
      </w:r>
      <w:proofErr w:type="spellStart"/>
      <w:r>
        <w:t>дотримання</w:t>
      </w:r>
      <w:proofErr w:type="spellEnd"/>
      <w:r>
        <w:t xml:space="preserve"> </w:t>
      </w:r>
      <w:proofErr w:type="spellStart"/>
      <w:r>
        <w:t>звичаїв</w:t>
      </w:r>
      <w:proofErr w:type="spellEnd"/>
      <w:r>
        <w:t xml:space="preserve"> і </w:t>
      </w:r>
      <w:proofErr w:type="spellStart"/>
      <w:r>
        <w:t>традицій</w:t>
      </w:r>
      <w:proofErr w:type="spellEnd"/>
      <w:r>
        <w:t xml:space="preserve">, </w:t>
      </w:r>
      <w:proofErr w:type="spellStart"/>
      <w:r>
        <w:t>патріархат</w:t>
      </w:r>
      <w:proofErr w:type="spellEnd"/>
      <w:r>
        <w:t xml:space="preserve">.  </w:t>
      </w:r>
    </w:p>
    <w:p w:rsidR="00DD4900" w:rsidRDefault="006D073E">
      <w:pPr>
        <w:ind w:left="-5"/>
      </w:pPr>
      <w:r>
        <w:t>*</w:t>
      </w:r>
      <w:proofErr w:type="spellStart"/>
      <w:r>
        <w:t>Якими</w:t>
      </w:r>
      <w:proofErr w:type="spellEnd"/>
      <w:r>
        <w:t xml:space="preserve"> є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сім'ї</w:t>
      </w:r>
      <w:proofErr w:type="spellEnd"/>
      <w:r>
        <w:t xml:space="preserve">?  </w:t>
      </w:r>
    </w:p>
    <w:p w:rsidR="00DD4900" w:rsidRDefault="006D073E">
      <w:pPr>
        <w:spacing w:after="124"/>
        <w:ind w:left="-5"/>
      </w:pPr>
      <w:proofErr w:type="spellStart"/>
      <w:r>
        <w:lastRenderedPageBreak/>
        <w:t>Економічна</w:t>
      </w:r>
      <w:proofErr w:type="spellEnd"/>
      <w:r>
        <w:t xml:space="preserve"> (правильно </w:t>
      </w:r>
      <w:proofErr w:type="spellStart"/>
      <w:r>
        <w:t>розподіляти</w:t>
      </w:r>
      <w:proofErr w:type="spellEnd"/>
      <w:r>
        <w:t xml:space="preserve"> </w:t>
      </w:r>
      <w:proofErr w:type="spellStart"/>
      <w:r>
        <w:t>сімейний</w:t>
      </w:r>
      <w:proofErr w:type="spellEnd"/>
      <w:r>
        <w:t xml:space="preserve"> бюджет), </w:t>
      </w:r>
      <w:proofErr w:type="spellStart"/>
      <w:r>
        <w:t>господарсько-побутова</w:t>
      </w:r>
      <w:proofErr w:type="spellEnd"/>
      <w:r>
        <w:t xml:space="preserve"> (</w:t>
      </w:r>
      <w:proofErr w:type="spellStart"/>
      <w:r>
        <w:t>спільне</w:t>
      </w:r>
      <w:proofErr w:type="spellEnd"/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,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обов'язків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батьками і </w:t>
      </w:r>
      <w:proofErr w:type="spellStart"/>
      <w:r>
        <w:t>дітьми</w:t>
      </w:r>
      <w:proofErr w:type="spellEnd"/>
      <w:r>
        <w:t>), репродуктивна (</w:t>
      </w:r>
      <w:proofErr w:type="spellStart"/>
      <w:r>
        <w:t>народженн</w:t>
      </w:r>
      <w:r>
        <w:t>я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), </w:t>
      </w:r>
      <w:proofErr w:type="spellStart"/>
      <w:r>
        <w:t>виховна</w:t>
      </w:r>
      <w:proofErr w:type="spellEnd"/>
      <w:r>
        <w:t xml:space="preserve"> (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). Про </w:t>
      </w:r>
      <w:proofErr w:type="spellStart"/>
      <w:r>
        <w:t>сім'ю</w:t>
      </w:r>
      <w:proofErr w:type="spellEnd"/>
      <w:r>
        <w:t xml:space="preserve">, </w:t>
      </w:r>
      <w:proofErr w:type="spellStart"/>
      <w:r>
        <w:t>родинне</w:t>
      </w:r>
      <w:proofErr w:type="spellEnd"/>
      <w:r>
        <w:t xml:space="preserve"> тепло, </w:t>
      </w:r>
      <w:proofErr w:type="spellStart"/>
      <w:r>
        <w:t>стосунки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чоловіком</w:t>
      </w:r>
      <w:proofErr w:type="spellEnd"/>
      <w:r>
        <w:t xml:space="preserve"> і </w:t>
      </w:r>
      <w:proofErr w:type="spellStart"/>
      <w:r>
        <w:t>жінкою</w:t>
      </w:r>
      <w:proofErr w:type="spellEnd"/>
      <w:r>
        <w:t xml:space="preserve"> </w:t>
      </w:r>
      <w:proofErr w:type="spellStart"/>
      <w:r>
        <w:t>повідомляє</w:t>
      </w:r>
      <w:proofErr w:type="spellEnd"/>
      <w:r>
        <w:t xml:space="preserve"> нам </w:t>
      </w:r>
      <w:proofErr w:type="spellStart"/>
      <w:r>
        <w:t>усна</w:t>
      </w:r>
      <w:proofErr w:type="spellEnd"/>
      <w:r>
        <w:t xml:space="preserve"> народна </w:t>
      </w:r>
      <w:proofErr w:type="spellStart"/>
      <w:r>
        <w:t>творчість</w:t>
      </w:r>
      <w:proofErr w:type="spellEnd"/>
      <w:r>
        <w:t xml:space="preserve"> та </w:t>
      </w:r>
      <w:proofErr w:type="spellStart"/>
      <w:r>
        <w:t>вислови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людей, </w:t>
      </w:r>
      <w:proofErr w:type="spellStart"/>
      <w:r>
        <w:t>що</w:t>
      </w:r>
      <w:proofErr w:type="spellEnd"/>
      <w:r>
        <w:t xml:space="preserve"> стали афоризмами. </w:t>
      </w:r>
    </w:p>
    <w:p w:rsidR="00DD4900" w:rsidRDefault="006D073E">
      <w:pPr>
        <w:spacing w:after="149" w:line="259" w:lineRule="auto"/>
        <w:ind w:left="0" w:right="1277" w:firstLine="0"/>
        <w:jc w:val="right"/>
      </w:pPr>
      <w:r>
        <w:rPr>
          <w:noProof/>
        </w:rPr>
        <w:drawing>
          <wp:inline distT="0" distB="0" distL="0" distR="0">
            <wp:extent cx="5939790" cy="29908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4900" w:rsidRDefault="006D073E">
      <w:pPr>
        <w:pStyle w:val="1"/>
        <w:ind w:left="-5"/>
      </w:pPr>
      <w:proofErr w:type="spellStart"/>
      <w:r>
        <w:t>Словникова</w:t>
      </w:r>
      <w:proofErr w:type="spellEnd"/>
      <w:r>
        <w:t xml:space="preserve"> робота  </w:t>
      </w:r>
    </w:p>
    <w:p w:rsidR="00DD4900" w:rsidRDefault="006D073E">
      <w:pPr>
        <w:spacing w:after="42"/>
        <w:ind w:left="-5"/>
      </w:pPr>
      <w:proofErr w:type="spellStart"/>
      <w:r>
        <w:rPr>
          <w:color w:val="FF0000"/>
        </w:rPr>
        <w:t>Сім'я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людське</w:t>
      </w:r>
      <w:proofErr w:type="spellEnd"/>
      <w:r>
        <w:t xml:space="preserve"> </w:t>
      </w:r>
      <w:proofErr w:type="spellStart"/>
      <w:r>
        <w:t>об'єднання</w:t>
      </w:r>
      <w:proofErr w:type="spellEnd"/>
      <w:r>
        <w:t xml:space="preserve">, члени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проживають</w:t>
      </w:r>
      <w:proofErr w:type="spellEnd"/>
      <w:r>
        <w:t xml:space="preserve"> р</w:t>
      </w:r>
      <w:r>
        <w:t xml:space="preserve">азом, </w:t>
      </w:r>
      <w:proofErr w:type="spellStart"/>
      <w:r>
        <w:t>ведуть</w:t>
      </w:r>
      <w:proofErr w:type="spellEnd"/>
      <w:r>
        <w:t xml:space="preserve"> </w:t>
      </w:r>
      <w:proofErr w:type="spellStart"/>
      <w:r>
        <w:t>спільне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 і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взаємні</w:t>
      </w:r>
      <w:proofErr w:type="spellEnd"/>
      <w:r>
        <w:t xml:space="preserve"> </w:t>
      </w:r>
      <w:proofErr w:type="spellStart"/>
      <w:r>
        <w:t>обов'язки</w:t>
      </w:r>
      <w:proofErr w:type="spellEnd"/>
      <w:r>
        <w:t xml:space="preserve">. </w:t>
      </w:r>
    </w:p>
    <w:p w:rsidR="00DD4900" w:rsidRDefault="006D073E">
      <w:pPr>
        <w:spacing w:after="0" w:line="259" w:lineRule="auto"/>
        <w:ind w:left="100" w:right="0" w:firstLine="0"/>
      </w:pPr>
      <w:r>
        <w:rPr>
          <w:noProof/>
        </w:rPr>
        <w:drawing>
          <wp:inline distT="0" distB="0" distL="0" distR="0">
            <wp:extent cx="6029325" cy="395287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00" w:rsidRDefault="006D073E">
      <w:pPr>
        <w:spacing w:after="148" w:line="259" w:lineRule="auto"/>
        <w:ind w:left="0" w:right="1277" w:firstLine="0"/>
        <w:jc w:val="right"/>
      </w:pPr>
      <w:r>
        <w:rPr>
          <w:noProof/>
        </w:rPr>
        <w:lastRenderedPageBreak/>
        <w:drawing>
          <wp:inline distT="0" distB="0" distL="0" distR="0">
            <wp:extent cx="5939790" cy="338137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4900" w:rsidRDefault="006D073E">
      <w:pPr>
        <w:spacing w:after="206" w:line="259" w:lineRule="auto"/>
        <w:ind w:left="-5" w:right="0"/>
      </w:pPr>
      <w:r>
        <w:rPr>
          <w:b/>
          <w:color w:val="7030A0"/>
        </w:rPr>
        <w:t xml:space="preserve">Синтез думок </w:t>
      </w:r>
      <w:proofErr w:type="spellStart"/>
      <w:r>
        <w:rPr>
          <w:b/>
          <w:color w:val="7030A0"/>
        </w:rPr>
        <w:t>Поміркуйте</w:t>
      </w:r>
      <w:proofErr w:type="spellEnd"/>
      <w:r>
        <w:rPr>
          <w:b/>
          <w:color w:val="7030A0"/>
        </w:rPr>
        <w:t xml:space="preserve">! </w:t>
      </w:r>
      <w:r>
        <w:rPr>
          <w:b/>
        </w:rPr>
        <w:t xml:space="preserve"> </w:t>
      </w:r>
    </w:p>
    <w:p w:rsidR="00DD4900" w:rsidRDefault="006D073E">
      <w:pPr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вважаєте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йдеться</w:t>
      </w:r>
      <w:proofErr w:type="spellEnd"/>
      <w:r>
        <w:t xml:space="preserve"> про </w:t>
      </w:r>
      <w:proofErr w:type="spellStart"/>
      <w:r>
        <w:t>сімейні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DD4900" w:rsidRDefault="006D073E">
      <w:pPr>
        <w:ind w:left="-5"/>
      </w:pPr>
      <w:proofErr w:type="gramStart"/>
      <w:r>
        <w:t>А)</w:t>
      </w:r>
      <w:proofErr w:type="spellStart"/>
      <w:r>
        <w:t>чоловік</w:t>
      </w:r>
      <w:proofErr w:type="spellEnd"/>
      <w:proofErr w:type="gramEnd"/>
      <w:r>
        <w:t xml:space="preserve"> </w:t>
      </w:r>
      <w:proofErr w:type="spellStart"/>
      <w:r>
        <w:t>поїхав</w:t>
      </w:r>
      <w:proofErr w:type="spellEnd"/>
      <w:r>
        <w:t xml:space="preserve"> у </w:t>
      </w:r>
      <w:proofErr w:type="spellStart"/>
      <w:r>
        <w:t>відрядження</w:t>
      </w:r>
      <w:proofErr w:type="spellEnd"/>
      <w:r>
        <w:t xml:space="preserve"> на 4 </w:t>
      </w:r>
      <w:proofErr w:type="spellStart"/>
      <w:r>
        <w:t>місяці</w:t>
      </w:r>
      <w:proofErr w:type="spellEnd"/>
      <w:r>
        <w:t xml:space="preserve">; </w:t>
      </w:r>
      <w:r>
        <w:rPr>
          <w:b/>
          <w:color w:val="7030A0"/>
        </w:rPr>
        <w:t xml:space="preserve"> </w:t>
      </w:r>
    </w:p>
    <w:p w:rsidR="00DD4900" w:rsidRDefault="006D073E">
      <w:pPr>
        <w:ind w:left="-5"/>
      </w:pPr>
      <w:proofErr w:type="gramStart"/>
      <w:r>
        <w:t>Б)</w:t>
      </w:r>
      <w:proofErr w:type="spellStart"/>
      <w:r>
        <w:t>жінка</w:t>
      </w:r>
      <w:proofErr w:type="spellEnd"/>
      <w:proofErr w:type="gramEnd"/>
      <w:r>
        <w:t xml:space="preserve"> </w:t>
      </w:r>
      <w:proofErr w:type="spellStart"/>
      <w:r>
        <w:t>поїхала</w:t>
      </w:r>
      <w:proofErr w:type="spellEnd"/>
      <w:r>
        <w:t xml:space="preserve"> на </w:t>
      </w:r>
      <w:proofErr w:type="spellStart"/>
      <w:r>
        <w:t>заробітки</w:t>
      </w:r>
      <w:proofErr w:type="spellEnd"/>
      <w:r>
        <w:t xml:space="preserve"> за кордон на 6 </w:t>
      </w:r>
      <w:proofErr w:type="spellStart"/>
      <w:r>
        <w:t>місяців</w:t>
      </w:r>
      <w:proofErr w:type="spellEnd"/>
      <w:r>
        <w:t xml:space="preserve">; </w:t>
      </w:r>
      <w:r>
        <w:rPr>
          <w:b/>
          <w:color w:val="7030A0"/>
        </w:rPr>
        <w:t xml:space="preserve"> </w:t>
      </w:r>
    </w:p>
    <w:p w:rsidR="00DD4900" w:rsidRDefault="006D073E">
      <w:pPr>
        <w:ind w:left="-5"/>
      </w:pPr>
      <w:proofErr w:type="gramStart"/>
      <w:r>
        <w:t>В)</w:t>
      </w:r>
      <w:proofErr w:type="spellStart"/>
      <w:r>
        <w:t>дитина</w:t>
      </w:r>
      <w:proofErr w:type="spellEnd"/>
      <w:proofErr w:type="gramEnd"/>
      <w:r>
        <w:t xml:space="preserve"> </w:t>
      </w:r>
      <w:proofErr w:type="spellStart"/>
      <w:r>
        <w:t>проживає</w:t>
      </w:r>
      <w:proofErr w:type="spellEnd"/>
      <w:r>
        <w:t xml:space="preserve"> в </w:t>
      </w:r>
      <w:proofErr w:type="spellStart"/>
      <w:r>
        <w:t>бабусі</w:t>
      </w:r>
      <w:proofErr w:type="spellEnd"/>
      <w:r>
        <w:t xml:space="preserve"> з </w:t>
      </w:r>
      <w:proofErr w:type="spellStart"/>
      <w:r>
        <w:t>дідусем</w:t>
      </w:r>
      <w:proofErr w:type="spellEnd"/>
      <w:r>
        <w:t xml:space="preserve">, а батьки </w:t>
      </w:r>
      <w:proofErr w:type="spellStart"/>
      <w:r>
        <w:t>навчаються</w:t>
      </w:r>
      <w:proofErr w:type="spellEnd"/>
      <w:r>
        <w:t xml:space="preserve"> в </w:t>
      </w:r>
      <w:proofErr w:type="spellStart"/>
      <w:r>
        <w:t>університеті</w:t>
      </w:r>
      <w:proofErr w:type="spellEnd"/>
      <w:r>
        <w:t xml:space="preserve">. </w:t>
      </w:r>
      <w:r>
        <w:rPr>
          <w:b/>
          <w:color w:val="7030A0"/>
        </w:rPr>
        <w:t xml:space="preserve"> </w:t>
      </w:r>
    </w:p>
    <w:p w:rsidR="00DD4900" w:rsidRDefault="006D073E">
      <w:pPr>
        <w:spacing w:after="155"/>
        <w:ind w:left="-5"/>
      </w:pPr>
      <w:proofErr w:type="gramStart"/>
      <w:r>
        <w:t>Г)</w:t>
      </w:r>
      <w:proofErr w:type="spellStart"/>
      <w:r>
        <w:t>чоловік</w:t>
      </w:r>
      <w:proofErr w:type="spellEnd"/>
      <w:proofErr w:type="gram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нещодавно</w:t>
      </w:r>
      <w:proofErr w:type="spellEnd"/>
      <w:r>
        <w:t xml:space="preserve"> </w:t>
      </w:r>
      <w:proofErr w:type="spellStart"/>
      <w:r>
        <w:t>поховав</w:t>
      </w:r>
      <w:proofErr w:type="spellEnd"/>
      <w:r>
        <w:t xml:space="preserve"> дружину.</w:t>
      </w:r>
      <w:r>
        <w:rPr>
          <w:b/>
          <w:color w:val="7030A0"/>
        </w:rPr>
        <w:t xml:space="preserve"> </w:t>
      </w:r>
    </w:p>
    <w:p w:rsidR="00DD4900" w:rsidRDefault="006D073E">
      <w:pPr>
        <w:spacing w:after="144"/>
        <w:ind w:left="-5"/>
      </w:pPr>
      <w:proofErr w:type="spellStart"/>
      <w:r>
        <w:t>Відносини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членами </w:t>
      </w:r>
      <w:proofErr w:type="spellStart"/>
      <w:r>
        <w:t>сім'ї</w:t>
      </w:r>
      <w:proofErr w:type="spellEnd"/>
      <w:r>
        <w:t xml:space="preserve">, </w:t>
      </w:r>
      <w:proofErr w:type="spellStart"/>
      <w:r>
        <w:t>називаються</w:t>
      </w:r>
      <w:proofErr w:type="spellEnd"/>
      <w:r>
        <w:t xml:space="preserve"> </w:t>
      </w:r>
      <w:proofErr w:type="spellStart"/>
      <w:r>
        <w:t>сімейними</w:t>
      </w:r>
      <w:proofErr w:type="spellEnd"/>
      <w:r>
        <w:t xml:space="preserve">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регулюються</w:t>
      </w:r>
      <w:proofErr w:type="spellEnd"/>
      <w:r>
        <w:t xml:space="preserve"> нормами </w:t>
      </w:r>
      <w:proofErr w:type="spellStart"/>
      <w:r>
        <w:t>сімейного</w:t>
      </w:r>
      <w:proofErr w:type="spellEnd"/>
      <w:r>
        <w:t xml:space="preserve"> права.</w:t>
      </w:r>
      <w:r>
        <w:rPr>
          <w:b/>
          <w:color w:val="7030A0"/>
        </w:rPr>
        <w:t xml:space="preserve"> </w:t>
      </w:r>
    </w:p>
    <w:p w:rsidR="00DD4900" w:rsidRDefault="006D073E">
      <w:pPr>
        <w:spacing w:after="0" w:line="259" w:lineRule="auto"/>
        <w:ind w:left="0" w:right="1277" w:firstLine="0"/>
        <w:jc w:val="right"/>
      </w:pPr>
      <w:r>
        <w:rPr>
          <w:noProof/>
        </w:rPr>
        <w:drawing>
          <wp:inline distT="0" distB="0" distL="0" distR="0">
            <wp:extent cx="5939790" cy="312420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4900" w:rsidRDefault="006D073E">
      <w:pPr>
        <w:spacing w:after="87" w:line="259" w:lineRule="auto"/>
        <w:ind w:left="265" w:right="0" w:firstLine="0"/>
      </w:pPr>
      <w:r>
        <w:rPr>
          <w:noProof/>
        </w:rPr>
        <w:drawing>
          <wp:inline distT="0" distB="0" distL="0" distR="0">
            <wp:extent cx="5905500" cy="298132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00" w:rsidRDefault="006D073E">
      <w:pPr>
        <w:pStyle w:val="1"/>
        <w:spacing w:after="147"/>
        <w:ind w:left="-5"/>
      </w:pPr>
      <w:r>
        <w:t xml:space="preserve">Робота з документами </w:t>
      </w:r>
    </w:p>
    <w:p w:rsidR="00DD4900" w:rsidRDefault="006D073E">
      <w:pPr>
        <w:spacing w:after="85" w:line="259" w:lineRule="auto"/>
        <w:ind w:left="0" w:right="1277" w:firstLine="0"/>
        <w:jc w:val="right"/>
      </w:pPr>
      <w:r>
        <w:rPr>
          <w:noProof/>
        </w:rPr>
        <w:drawing>
          <wp:inline distT="0" distB="0" distL="0" distR="0">
            <wp:extent cx="5940171" cy="445516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71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DD4900" w:rsidRDefault="006D073E">
      <w:pPr>
        <w:spacing w:after="6"/>
        <w:ind w:left="-5"/>
      </w:pPr>
      <w:proofErr w:type="spellStart"/>
      <w:r>
        <w:t>Джерелами</w:t>
      </w:r>
      <w:proofErr w:type="spellEnd"/>
      <w:r>
        <w:t xml:space="preserve"> </w:t>
      </w:r>
      <w:proofErr w:type="spellStart"/>
      <w:r>
        <w:t>сімейного</w:t>
      </w:r>
      <w:proofErr w:type="spellEnd"/>
      <w:r>
        <w:t xml:space="preserve"> права є: </w:t>
      </w:r>
      <w:proofErr w:type="spellStart"/>
      <w:r>
        <w:t>Сімейний</w:t>
      </w:r>
      <w:proofErr w:type="spellEnd"/>
      <w:r>
        <w:t xml:space="preserve"> кодекс </w:t>
      </w:r>
      <w:proofErr w:type="spellStart"/>
      <w:r>
        <w:t>України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10 </w:t>
      </w:r>
      <w:proofErr w:type="spellStart"/>
      <w:r>
        <w:t>січня</w:t>
      </w:r>
      <w:proofErr w:type="spellEnd"/>
      <w:r>
        <w:t xml:space="preserve"> 2002 р.),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(ст. 51, 5</w:t>
      </w:r>
      <w:r>
        <w:t xml:space="preserve">2),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Украі'ни</w:t>
      </w:r>
      <w:proofErr w:type="spellEnd"/>
      <w:r>
        <w:t xml:space="preserve"> («Про </w:t>
      </w:r>
      <w:proofErr w:type="spellStart"/>
      <w:r>
        <w:t>державну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сім'ям</w:t>
      </w:r>
      <w:proofErr w:type="spellEnd"/>
      <w:r>
        <w:t xml:space="preserve"> з </w:t>
      </w:r>
      <w:proofErr w:type="spellStart"/>
      <w:r>
        <w:t>дітьми</w:t>
      </w:r>
      <w:proofErr w:type="spellEnd"/>
      <w:r>
        <w:t>» (</w:t>
      </w:r>
      <w:proofErr w:type="spellStart"/>
      <w:r>
        <w:t>від</w:t>
      </w:r>
      <w:proofErr w:type="spellEnd"/>
      <w:r>
        <w:t xml:space="preserve"> 21 листопада 1992 р.), «Про </w:t>
      </w:r>
      <w:proofErr w:type="spellStart"/>
      <w:r>
        <w:t>попередження</w:t>
      </w:r>
      <w:proofErr w:type="spellEnd"/>
      <w:r>
        <w:t xml:space="preserve"> </w:t>
      </w:r>
      <w:proofErr w:type="spellStart"/>
      <w:r>
        <w:t>насильства</w:t>
      </w:r>
      <w:proofErr w:type="spellEnd"/>
      <w:r>
        <w:t xml:space="preserve"> в </w:t>
      </w:r>
      <w:proofErr w:type="spellStart"/>
      <w:r>
        <w:t>сім'ї</w:t>
      </w:r>
      <w:proofErr w:type="spellEnd"/>
      <w:r>
        <w:t>» (</w:t>
      </w:r>
      <w:proofErr w:type="spellStart"/>
      <w:r>
        <w:t>від</w:t>
      </w:r>
      <w:proofErr w:type="spellEnd"/>
      <w:r>
        <w:t xml:space="preserve"> 15 листопада 2001 р.), «Про </w:t>
      </w:r>
      <w:proofErr w:type="spellStart"/>
      <w:r>
        <w:t>охорону</w:t>
      </w:r>
      <w:proofErr w:type="spellEnd"/>
      <w:r>
        <w:t xml:space="preserve"> </w:t>
      </w:r>
      <w:proofErr w:type="spellStart"/>
      <w:r>
        <w:t>дитинства</w:t>
      </w:r>
      <w:proofErr w:type="spellEnd"/>
      <w:r>
        <w:t>» (</w:t>
      </w:r>
      <w:proofErr w:type="spellStart"/>
      <w:r>
        <w:t>від</w:t>
      </w:r>
      <w:proofErr w:type="spellEnd"/>
      <w:r>
        <w:t xml:space="preserve"> 26 </w:t>
      </w:r>
      <w:proofErr w:type="spellStart"/>
      <w:r>
        <w:t>квітня</w:t>
      </w:r>
      <w:proofErr w:type="spellEnd"/>
      <w:r>
        <w:t xml:space="preserve"> 2001 р.), Постанова </w:t>
      </w:r>
      <w:proofErr w:type="spellStart"/>
      <w:r>
        <w:t>Кабінету</w:t>
      </w:r>
      <w:proofErr w:type="spellEnd"/>
      <w:r>
        <w:t xml:space="preserve"> </w:t>
      </w:r>
      <w:proofErr w:type="spellStart"/>
      <w:r>
        <w:t>Міністрів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«Про </w:t>
      </w:r>
      <w:proofErr w:type="spellStart"/>
      <w:r>
        <w:t>укладання</w:t>
      </w:r>
      <w:proofErr w:type="spellEnd"/>
      <w:r>
        <w:t xml:space="preserve"> </w:t>
      </w:r>
      <w:proofErr w:type="spellStart"/>
      <w:r>
        <w:t>шлюбного</w:t>
      </w:r>
      <w:proofErr w:type="spellEnd"/>
      <w:r>
        <w:t xml:space="preserve"> контракту» (</w:t>
      </w:r>
      <w:proofErr w:type="spellStart"/>
      <w:r>
        <w:t>від</w:t>
      </w:r>
      <w:proofErr w:type="spellEnd"/>
      <w:r>
        <w:t xml:space="preserve"> 10 </w:t>
      </w:r>
      <w:proofErr w:type="spellStart"/>
      <w:r>
        <w:t>червня</w:t>
      </w:r>
      <w:proofErr w:type="spellEnd"/>
      <w:r>
        <w:t xml:space="preserve"> 1993 </w:t>
      </w:r>
    </w:p>
    <w:p w:rsidR="00DD4900" w:rsidRDefault="006D073E">
      <w:pPr>
        <w:spacing w:after="130" w:line="277" w:lineRule="auto"/>
        <w:ind w:left="0" w:right="0" w:firstLine="0"/>
        <w:jc w:val="both"/>
      </w:pPr>
      <w:r>
        <w:t xml:space="preserve">р.) та </w:t>
      </w:r>
      <w:proofErr w:type="spellStart"/>
      <w:r>
        <w:t>міжнародні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 («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декларація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» </w:t>
      </w:r>
      <w:proofErr w:type="spellStart"/>
      <w:r>
        <w:t>від</w:t>
      </w:r>
      <w:proofErr w:type="spellEnd"/>
      <w:r>
        <w:t xml:space="preserve"> 10 </w:t>
      </w:r>
      <w:proofErr w:type="spellStart"/>
      <w:r>
        <w:t>грудня</w:t>
      </w:r>
      <w:proofErr w:type="spellEnd"/>
      <w:r>
        <w:t xml:space="preserve"> 1948 р., «</w:t>
      </w:r>
      <w:proofErr w:type="spellStart"/>
      <w:r>
        <w:t>Міжнародний</w:t>
      </w:r>
      <w:proofErr w:type="spellEnd"/>
      <w:r>
        <w:t xml:space="preserve"> пакт про </w:t>
      </w:r>
      <w:proofErr w:type="spellStart"/>
      <w:r>
        <w:t>громадянські</w:t>
      </w:r>
      <w:proofErr w:type="spellEnd"/>
      <w:r>
        <w:t xml:space="preserve"> та </w:t>
      </w:r>
      <w:proofErr w:type="spellStart"/>
      <w:r>
        <w:t>політичні</w:t>
      </w:r>
      <w:proofErr w:type="spellEnd"/>
      <w:r>
        <w:t xml:space="preserve"> права», «</w:t>
      </w:r>
      <w:proofErr w:type="spellStart"/>
      <w:r>
        <w:t>Міжнародний</w:t>
      </w:r>
      <w:proofErr w:type="spellEnd"/>
      <w:r>
        <w:t xml:space="preserve"> пакт про </w:t>
      </w:r>
      <w:proofErr w:type="spellStart"/>
      <w:r>
        <w:t>економічні</w:t>
      </w:r>
      <w:proofErr w:type="spellEnd"/>
      <w:r>
        <w:t xml:space="preserve">, </w:t>
      </w:r>
      <w:proofErr w:type="spellStart"/>
      <w:r>
        <w:t>соціальні</w:t>
      </w:r>
      <w:proofErr w:type="spellEnd"/>
      <w:r>
        <w:t xml:space="preserve"> та </w:t>
      </w:r>
      <w:proofErr w:type="spellStart"/>
      <w:r>
        <w:t>культурні</w:t>
      </w:r>
      <w:proofErr w:type="spellEnd"/>
      <w:r>
        <w:t xml:space="preserve"> права»). </w:t>
      </w:r>
      <w:proofErr w:type="spellStart"/>
      <w:r>
        <w:t>Сім'я</w:t>
      </w:r>
      <w:proofErr w:type="spellEnd"/>
      <w:r>
        <w:t xml:space="preserve"> </w:t>
      </w:r>
      <w:proofErr w:type="spellStart"/>
      <w:r>
        <w:t>с</w:t>
      </w:r>
      <w:r>
        <w:t>творюється</w:t>
      </w:r>
      <w:proofErr w:type="spellEnd"/>
      <w:r>
        <w:t xml:space="preserve"> на </w:t>
      </w:r>
      <w:proofErr w:type="spellStart"/>
      <w:r>
        <w:t>підставі</w:t>
      </w:r>
      <w:proofErr w:type="spellEnd"/>
      <w:r>
        <w:t xml:space="preserve">: </w:t>
      </w:r>
      <w:proofErr w:type="spellStart"/>
      <w:r>
        <w:t>шлюбу</w:t>
      </w:r>
      <w:proofErr w:type="spellEnd"/>
      <w:r>
        <w:t xml:space="preserve">, кровного </w:t>
      </w:r>
      <w:proofErr w:type="spellStart"/>
      <w:r>
        <w:t>споріднення</w:t>
      </w:r>
      <w:proofErr w:type="spellEnd"/>
      <w:r>
        <w:t xml:space="preserve"> (</w:t>
      </w:r>
      <w:proofErr w:type="spellStart"/>
      <w:r>
        <w:t>народження</w:t>
      </w:r>
      <w:proofErr w:type="spellEnd"/>
      <w:r>
        <w:t xml:space="preserve">) та </w:t>
      </w:r>
      <w:proofErr w:type="spellStart"/>
      <w:r>
        <w:t>усиновлення</w:t>
      </w:r>
      <w:proofErr w:type="spellEnd"/>
      <w:r>
        <w:t xml:space="preserve">.  </w:t>
      </w:r>
    </w:p>
    <w:p w:rsidR="00DD4900" w:rsidRDefault="006D073E">
      <w:pPr>
        <w:spacing w:after="36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172" cy="445516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172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4900" w:rsidRDefault="006D073E">
      <w:pPr>
        <w:spacing w:after="397" w:line="268" w:lineRule="auto"/>
        <w:ind w:left="139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DD4900" w:rsidRDefault="006D073E">
      <w:pPr>
        <w:spacing w:after="384" w:line="268" w:lineRule="auto"/>
        <w:ind w:left="139" w:right="0"/>
      </w:pPr>
      <w:proofErr w:type="spellStart"/>
      <w:r>
        <w:rPr>
          <w:b/>
        </w:rPr>
        <w:t>Закріплення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DD4900" w:rsidRDefault="006D073E">
      <w:pPr>
        <w:spacing w:after="404" w:line="259" w:lineRule="auto"/>
        <w:ind w:left="144" w:right="0" w:firstLine="0"/>
      </w:pPr>
      <w:proofErr w:type="spellStart"/>
      <w:r>
        <w:rPr>
          <w:color w:val="7030A0"/>
        </w:rPr>
        <w:t>Гра</w:t>
      </w:r>
      <w:proofErr w:type="spellEnd"/>
      <w:r>
        <w:rPr>
          <w:color w:val="7030A0"/>
        </w:rPr>
        <w:t xml:space="preserve"> «</w:t>
      </w:r>
      <w:proofErr w:type="spellStart"/>
      <w:r>
        <w:rPr>
          <w:color w:val="7030A0"/>
        </w:rPr>
        <w:t>Вірю</w:t>
      </w:r>
      <w:proofErr w:type="spellEnd"/>
      <w:r>
        <w:rPr>
          <w:color w:val="7030A0"/>
        </w:rPr>
        <w:t xml:space="preserve">-не </w:t>
      </w:r>
      <w:proofErr w:type="spellStart"/>
      <w:r>
        <w:rPr>
          <w:color w:val="7030A0"/>
        </w:rPr>
        <w:t>вірю</w:t>
      </w:r>
      <w:proofErr w:type="spellEnd"/>
      <w:r>
        <w:rPr>
          <w:color w:val="7030A0"/>
        </w:rPr>
        <w:t xml:space="preserve">»  </w:t>
      </w:r>
    </w:p>
    <w:p w:rsidR="00DD4900" w:rsidRDefault="006D073E">
      <w:pPr>
        <w:spacing w:after="401"/>
        <w:ind w:left="154"/>
      </w:pPr>
      <w:r>
        <w:t xml:space="preserve">1.Сукня </w:t>
      </w:r>
      <w:proofErr w:type="spellStart"/>
      <w:r>
        <w:t>нареченої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білою</w:t>
      </w:r>
      <w:proofErr w:type="spellEnd"/>
      <w:r>
        <w:t xml:space="preserve">  </w:t>
      </w:r>
    </w:p>
    <w:p w:rsidR="00DD4900" w:rsidRDefault="006D073E">
      <w:pPr>
        <w:spacing w:after="398"/>
        <w:ind w:left="154"/>
      </w:pPr>
      <w:r>
        <w:t xml:space="preserve">2.Щоб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сім'ю</w:t>
      </w:r>
      <w:proofErr w:type="spellEnd"/>
      <w:r>
        <w:t xml:space="preserve">, треба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дозвіл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 </w:t>
      </w:r>
      <w:r>
        <w:t xml:space="preserve"> </w:t>
      </w:r>
    </w:p>
    <w:p w:rsidR="00DD4900" w:rsidRDefault="006D073E">
      <w:pPr>
        <w:spacing w:after="402"/>
        <w:ind w:left="154"/>
      </w:pPr>
      <w:r>
        <w:t xml:space="preserve">3.Шлюбний </w:t>
      </w:r>
      <w:proofErr w:type="spellStart"/>
      <w:r>
        <w:t>вік</w:t>
      </w:r>
      <w:proofErr w:type="spellEnd"/>
      <w:r>
        <w:t xml:space="preserve"> для </w:t>
      </w:r>
      <w:proofErr w:type="spellStart"/>
      <w:r>
        <w:t>жінок</w:t>
      </w:r>
      <w:proofErr w:type="spellEnd"/>
      <w:r>
        <w:t xml:space="preserve"> і </w:t>
      </w:r>
      <w:proofErr w:type="spellStart"/>
      <w:r>
        <w:t>чоловіків</w:t>
      </w:r>
      <w:proofErr w:type="spellEnd"/>
      <w:r>
        <w:t xml:space="preserve"> — 18 </w:t>
      </w:r>
      <w:proofErr w:type="spellStart"/>
      <w:r>
        <w:t>років</w:t>
      </w:r>
      <w:proofErr w:type="spellEnd"/>
      <w:r>
        <w:t xml:space="preserve">  </w:t>
      </w:r>
    </w:p>
    <w:p w:rsidR="00DD4900" w:rsidRDefault="006D073E">
      <w:pPr>
        <w:spacing w:after="402"/>
        <w:ind w:left="154"/>
      </w:pPr>
      <w:r>
        <w:t xml:space="preserve">4.Майбутнє </w:t>
      </w:r>
      <w:proofErr w:type="spellStart"/>
      <w:r>
        <w:t>подружжя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укласти</w:t>
      </w:r>
      <w:proofErr w:type="spellEnd"/>
      <w:r>
        <w:t xml:space="preserve"> </w:t>
      </w:r>
      <w:proofErr w:type="spellStart"/>
      <w:r>
        <w:t>шлюбний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 </w:t>
      </w:r>
    </w:p>
    <w:p w:rsidR="00DD4900" w:rsidRDefault="006D073E">
      <w:pPr>
        <w:spacing w:after="399"/>
        <w:ind w:left="154"/>
      </w:pPr>
      <w:r>
        <w:t xml:space="preserve">5.Сімейні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регулюються</w:t>
      </w:r>
      <w:proofErr w:type="spellEnd"/>
      <w:r>
        <w:t xml:space="preserve"> </w:t>
      </w:r>
      <w:proofErr w:type="spellStart"/>
      <w:r>
        <w:t>Цивільним</w:t>
      </w:r>
      <w:proofErr w:type="spellEnd"/>
      <w:r>
        <w:t xml:space="preserve"> кодексом  </w:t>
      </w:r>
    </w:p>
    <w:p w:rsidR="00DD4900" w:rsidRDefault="006D073E">
      <w:pPr>
        <w:ind w:left="154"/>
      </w:pPr>
      <w:r>
        <w:t>6.Чоловік повинен бути старшим за свою дружину</w:t>
      </w:r>
      <w:r>
        <w:rPr>
          <w:b/>
        </w:rPr>
        <w:t xml:space="preserve"> </w:t>
      </w:r>
    </w:p>
    <w:p w:rsidR="00DD4900" w:rsidRDefault="006D073E">
      <w:pPr>
        <w:pStyle w:val="1"/>
        <w:spacing w:after="410"/>
        <w:ind w:left="154"/>
      </w:pPr>
      <w:proofErr w:type="spellStart"/>
      <w:r>
        <w:t>Вправа</w:t>
      </w:r>
      <w:proofErr w:type="spellEnd"/>
      <w:r>
        <w:t xml:space="preserve"> «</w:t>
      </w:r>
      <w:proofErr w:type="spellStart"/>
      <w:r>
        <w:t>Мікрофон</w:t>
      </w:r>
      <w:proofErr w:type="spellEnd"/>
      <w:r>
        <w:t xml:space="preserve">»  </w:t>
      </w:r>
    </w:p>
    <w:p w:rsidR="00DD4900" w:rsidRDefault="006D073E">
      <w:pPr>
        <w:spacing w:after="239" w:line="352" w:lineRule="auto"/>
        <w:ind w:left="139" w:right="0"/>
      </w:pPr>
      <w:r>
        <w:rPr>
          <w:b/>
        </w:rPr>
        <w:t xml:space="preserve">«Я маю </w:t>
      </w:r>
      <w:proofErr w:type="spellStart"/>
      <w:r>
        <w:rPr>
          <w:b/>
        </w:rPr>
        <w:t>намір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майбутньому</w:t>
      </w:r>
      <w:proofErr w:type="spellEnd"/>
      <w:r>
        <w:rPr>
          <w:b/>
        </w:rPr>
        <w:t xml:space="preserve">» - </w:t>
      </w:r>
      <w:proofErr w:type="spellStart"/>
      <w:r>
        <w:rPr>
          <w:b/>
        </w:rPr>
        <w:t>ств</w:t>
      </w:r>
      <w:r>
        <w:rPr>
          <w:b/>
        </w:rPr>
        <w:t>орити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сім'ю</w:t>
      </w:r>
      <w:proofErr w:type="spellEnd"/>
      <w:r>
        <w:rPr>
          <w:b/>
        </w:rPr>
        <w:t xml:space="preserve">, тому, </w:t>
      </w:r>
      <w:proofErr w:type="spellStart"/>
      <w:r>
        <w:rPr>
          <w:b/>
        </w:rPr>
        <w:t>що</w:t>
      </w:r>
      <w:proofErr w:type="spellEnd"/>
      <w:proofErr w:type="gramStart"/>
      <w:r>
        <w:rPr>
          <w:b/>
        </w:rPr>
        <w:t xml:space="preserve"> ....</w:t>
      </w:r>
      <w:proofErr w:type="gramEnd"/>
      <w:r>
        <w:rPr>
          <w:b/>
        </w:rPr>
        <w:t xml:space="preserve"> - </w:t>
      </w:r>
      <w:proofErr w:type="spellStart"/>
      <w:r>
        <w:rPr>
          <w:b/>
        </w:rPr>
        <w:t>залишитись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незаміжньою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неодруженим</w:t>
      </w:r>
      <w:proofErr w:type="spellEnd"/>
      <w:r>
        <w:rPr>
          <w:b/>
        </w:rPr>
        <w:t xml:space="preserve">) тому, </w:t>
      </w:r>
      <w:proofErr w:type="spellStart"/>
      <w:r>
        <w:rPr>
          <w:b/>
        </w:rPr>
        <w:t>що</w:t>
      </w:r>
      <w:proofErr w:type="spellEnd"/>
      <w:r>
        <w:rPr>
          <w:b/>
        </w:rPr>
        <w:t xml:space="preserve"> ... </w:t>
      </w:r>
    </w:p>
    <w:p w:rsidR="00DD4900" w:rsidRDefault="006D073E">
      <w:pPr>
        <w:spacing w:after="288" w:line="259" w:lineRule="auto"/>
        <w:ind w:left="144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12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13">
        <w:r>
          <w:rPr>
            <w:b/>
            <w:color w:val="0563C1"/>
            <w:u w:val="single" w:color="0563C1"/>
          </w:rPr>
          <w:t>https://youtu.be/HQWQjbFW2JU?si=MR4f</w:t>
        </w:r>
      </w:hyperlink>
      <w:hyperlink r:id="rId14">
        <w:r>
          <w:rPr>
            <w:b/>
            <w:color w:val="0563C1"/>
            <w:u w:val="single" w:color="0563C1"/>
          </w:rPr>
          <w:t>-</w:t>
        </w:r>
      </w:hyperlink>
      <w:hyperlink r:id="rId15">
        <w:r>
          <w:rPr>
            <w:b/>
            <w:color w:val="0563C1"/>
            <w:u w:val="single" w:color="0563C1"/>
          </w:rPr>
          <w:t>2n25iMOc44M</w:t>
        </w:r>
      </w:hyperlink>
      <w:hyperlink r:id="rId16">
        <w:r>
          <w:rPr>
            <w:b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DD4900" w:rsidRDefault="006D073E">
      <w:pPr>
        <w:spacing w:after="230" w:line="268" w:lineRule="auto"/>
        <w:ind w:left="139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DD4900" w:rsidRDefault="006D073E">
      <w:pPr>
        <w:numPr>
          <w:ilvl w:val="0"/>
          <w:numId w:val="1"/>
        </w:numPr>
        <w:spacing w:after="12" w:line="268" w:lineRule="auto"/>
        <w:ind w:right="4989" w:hanging="36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§17 </w:t>
      </w:r>
    </w:p>
    <w:p w:rsidR="006D073E" w:rsidRPr="006D073E" w:rsidRDefault="006D073E">
      <w:pPr>
        <w:numPr>
          <w:ilvl w:val="0"/>
          <w:numId w:val="1"/>
        </w:numPr>
        <w:spacing w:after="12" w:line="268" w:lineRule="auto"/>
        <w:ind w:right="4989" w:hanging="360"/>
      </w:pPr>
      <w:r>
        <w:rPr>
          <w:b/>
        </w:rPr>
        <w:t xml:space="preserve">Стор.133 № 1,2, 4,5 - </w:t>
      </w:r>
      <w:proofErr w:type="spellStart"/>
      <w:r>
        <w:rPr>
          <w:b/>
        </w:rPr>
        <w:t>письмово</w:t>
      </w:r>
      <w:proofErr w:type="spellEnd"/>
      <w:r>
        <w:rPr>
          <w:b/>
        </w:rPr>
        <w:t xml:space="preserve">. </w:t>
      </w:r>
    </w:p>
    <w:p w:rsidR="00DD4900" w:rsidRDefault="006D073E">
      <w:pPr>
        <w:numPr>
          <w:ilvl w:val="0"/>
          <w:numId w:val="1"/>
        </w:numPr>
        <w:spacing w:after="12" w:line="268" w:lineRule="auto"/>
        <w:ind w:right="4989" w:hanging="360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«</w:t>
      </w:r>
      <w:proofErr w:type="spellStart"/>
      <w:r>
        <w:rPr>
          <w:b/>
        </w:rPr>
        <w:t>Конституція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». </w:t>
      </w:r>
    </w:p>
    <w:p w:rsidR="00DD4900" w:rsidRDefault="006D073E">
      <w:pPr>
        <w:spacing w:after="153" w:line="259" w:lineRule="auto"/>
        <w:ind w:left="504" w:right="0" w:firstLine="0"/>
      </w:pPr>
      <w:r>
        <w:rPr>
          <w:b/>
        </w:rPr>
        <w:t xml:space="preserve"> </w:t>
      </w:r>
    </w:p>
    <w:p w:rsidR="00DD4900" w:rsidRDefault="006D073E">
      <w:pPr>
        <w:spacing w:after="158" w:line="257" w:lineRule="auto"/>
        <w:ind w:left="297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DD4900" w:rsidRDefault="006D073E">
      <w:pPr>
        <w:spacing w:after="51" w:line="259" w:lineRule="auto"/>
        <w:ind w:left="571" w:right="0" w:firstLine="0"/>
        <w:jc w:val="center"/>
      </w:pPr>
      <w:r>
        <w:rPr>
          <w:color w:val="7030A0"/>
        </w:rPr>
        <w:t xml:space="preserve"> </w:t>
      </w:r>
    </w:p>
    <w:p w:rsidR="00DD4900" w:rsidRDefault="006D073E">
      <w:pPr>
        <w:spacing w:after="0" w:line="259" w:lineRule="auto"/>
        <w:ind w:left="504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DD4900">
      <w:pgSz w:w="11906" w:h="16838"/>
      <w:pgMar w:top="1134" w:right="773" w:bottom="116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E1A32"/>
    <w:multiLevelType w:val="hybridMultilevel"/>
    <w:tmpl w:val="3E1AC7E6"/>
    <w:lvl w:ilvl="0" w:tplc="3D62376C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982C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0CB2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F87D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4E71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F842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2E72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6203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460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00"/>
    <w:rsid w:val="006D073E"/>
    <w:rsid w:val="00D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DD7E6-83A5-4475-8D17-E733C1A6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5" w:line="262" w:lineRule="auto"/>
      <w:ind w:left="10" w:right="5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HQWQjbFW2JU?si=MR4f-2n25iMOc44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HQWQjbFW2JU?si=MR4f-2n25iMOc44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HQWQjbFW2JU?si=MR4f-2n25iMOc44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youtu.be/HQWQjbFW2JU?si=MR4f-2n25iMOc44M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HQWQjbFW2JU?si=MR4f-2n25iMOc44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2025-03-12T11:27:00Z</dcterms:created>
  <dcterms:modified xsi:type="dcterms:W3CDTF">2025-03-12T11:27:00Z</dcterms:modified>
</cp:coreProperties>
</file>