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AA1311" w:rsidRDefault="00A45EE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FB58F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21</w:t>
      </w:r>
      <w:r w:rsidR="00EE23BF"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Розв’язування задач за темою </w:t>
      </w:r>
      <w:r w:rsidR="00FB58F5" w:rsidRPr="00FB58F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«Світл</w:t>
      </w:r>
      <w:r w:rsidR="00FB58F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овий промінь і світловий пучок. </w:t>
      </w:r>
      <w:r w:rsidR="00FB58F5" w:rsidRPr="00FB58F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Закон прямолінійного поширення світла. Сонячне та місячне</w:t>
      </w:r>
      <w:r w:rsidR="00FB58F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FB58F5" w:rsidRPr="00FB58F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затемнення»</w:t>
      </w:r>
    </w:p>
    <w:bookmarkEnd w:id="1"/>
    <w:p w:rsidR="00FB58F5" w:rsidRPr="00FB58F5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FB58F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FB58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«Світловий промінь і світловий пучок. Закон прямолінійного поширення світла. Сонячне та місячне затемнення»; продовжити формувати навички та вміння розв'язувати фізичні задачі, застосовуючи отримані знання.</w:t>
      </w:r>
    </w:p>
    <w:p w:rsidR="00FB58F5" w:rsidRPr="00FB58F5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FB58F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FB58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учні повинні вміти розв'язувати задачі різних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типів за темою «Світловий про</w:t>
      </w:r>
      <w:r w:rsidRPr="00FB58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мінь і світловий пучок. Закон прямолінійного поширення світла. Сонячне та місячне затемнення».</w:t>
      </w:r>
    </w:p>
    <w:p w:rsidR="00FB58F5" w:rsidRPr="00FB58F5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FB58F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FB58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46404C" w:rsidRPr="00AA1311" w:rsidRDefault="0046404C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:rsidR="00B17E2F" w:rsidRPr="00AA1311" w:rsidRDefault="00B17E2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E53C96" w:rsidRPr="00AA131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:rsidR="00B14292" w:rsidRPr="00AA1311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5D73C8" w:rsidRPr="00AA131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II. АКТУАЛІЗАЦІЯ ОПОРНИХ ЗНАНЬ ТА ВМІНЬ</w:t>
      </w:r>
    </w:p>
    <w:p w:rsidR="00A45EE5" w:rsidRPr="00AA1311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1. П</w:t>
      </w:r>
      <w:r w:rsidR="00FB58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ровести бесіду за матеріалом § 10</w:t>
      </w:r>
    </w:p>
    <w:p w:rsidR="00A45EE5" w:rsidRPr="00AA1311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SchoolBookC" w:hAnsi="Times New Roman"/>
          <w:b/>
          <w:i/>
          <w:iCs/>
          <w:color w:val="000000" w:themeColor="text1"/>
          <w:sz w:val="28"/>
          <w:szCs w:val="28"/>
          <w:lang w:val="uk-UA" w:eastAsia="ru-RU"/>
        </w:rPr>
        <w:t>Бесіда за питаннями</w:t>
      </w:r>
    </w:p>
    <w:p w:rsidR="00FB58F5" w:rsidRPr="00923EC8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Дайте означення світлового променя. </w:t>
      </w:r>
    </w:p>
    <w:p w:rsidR="00FB58F5" w:rsidRPr="00923EC8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Сформулюйте закон прямолінійного поширення світла. </w:t>
      </w:r>
    </w:p>
    <w:p w:rsidR="00FB58F5" w:rsidRPr="00923EC8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досліди та явища підтверджують прямолінійність поширення світла? </w:t>
      </w:r>
    </w:p>
    <w:p w:rsidR="00FB58F5" w:rsidRPr="00923EC8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За яких умов предмет утворюватиме тільки повну тінь, а за яких – повну тінь і півтінь? </w:t>
      </w:r>
    </w:p>
    <w:p w:rsidR="00FB58F5" w:rsidRPr="00923EC8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У якому випадку ми спостерігаємо повне сонячне затемнення? часткове сонячне затемнення? </w:t>
      </w:r>
    </w:p>
    <w:p w:rsidR="00FB58F5" w:rsidRPr="00923EC8" w:rsidRDefault="00FB58F5" w:rsidP="00FB58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23EC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Коли спостерігається повне місячне затемнення? часткове місячне затемнення?</w:t>
      </w:r>
    </w:p>
    <w:p w:rsidR="00A45EE5" w:rsidRPr="00AA1311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2.</w:t>
      </w:r>
      <w:r w:rsidR="00FB58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Перевірити виконання вправи № 10</w:t>
      </w:r>
      <w:r w:rsidR="0046404C"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:</w:t>
      </w:r>
      <w:r w:rsidR="00FB58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завдання 2, 3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– усно.</w:t>
      </w:r>
    </w:p>
    <w:p w:rsidR="00586350" w:rsidRPr="00AA1311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A45EE5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IІІ. РОЗВ'ЯЗУВАННЯ ЗАДАЧ</w:t>
      </w:r>
    </w:p>
    <w:p w:rsidR="005131DB" w:rsidRDefault="00B21B9E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B21B9E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1</w:t>
      </w:r>
      <w:r w:rsidR="004D052C"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. Космонавт, перебуваючи </w:t>
      </w:r>
      <w:r w:rsid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на Місяці, спостерігає Землю. Що побачить космонавт у той</w:t>
      </w:r>
      <w:r w:rsidR="004D052C"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момент, коли на Землі</w:t>
      </w:r>
      <w:r w:rsid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буде повне місячне затемнення?</w:t>
      </w:r>
    </w:p>
    <w:p w:rsidR="004D052C" w:rsidRDefault="004D052C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На стороні</w:t>
      </w:r>
      <w:r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Місяця,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яка повернена </w:t>
      </w:r>
      <w:r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до Сонця, буде видно повне сонячне з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атемнення; на іншій стороні місяця – яскраві зірки на чорному небі.</w:t>
      </w:r>
    </w:p>
    <w:p w:rsidR="004D052C" w:rsidRDefault="004D052C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8D4E38" w:rsidRDefault="00B21B9E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2</w:t>
      </w:r>
      <w:r w:rsid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Якщо око</w:t>
      </w:r>
      <w:r w:rsidR="004D052C"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спостерігача </w:t>
      </w:r>
      <w:r w:rsid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відносно</w:t>
      </w:r>
      <w:r w:rsidR="004D052C"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н</w:t>
      </w:r>
      <w:r w:rsid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епрозорого екрану </w:t>
      </w:r>
      <w:r w:rsidR="004D052C" w:rsidRPr="004D052C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Е</w:t>
      </w:r>
      <w:r w:rsidR="00764E3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розташувати в точці </w:t>
      </w:r>
      <w:r w:rsidR="00764E37" w:rsidRPr="00764E37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</w:t>
      </w:r>
      <w:r w:rsid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D052C" w:rsidRPr="004D052C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то через отвір в екрані спостерігач не може бачити джерело світла</w:t>
      </w:r>
      <w:r w:rsidR="00764E3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Чим це можна пояснити?</w:t>
      </w:r>
    </w:p>
    <w:p w:rsidR="00764E37" w:rsidRDefault="00FD2259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1555808</wp:posOffset>
            </wp:positionH>
            <wp:positionV relativeFrom="paragraph">
              <wp:posOffset>8131</wp:posOffset>
            </wp:positionV>
            <wp:extent cx="2280174" cy="1548000"/>
            <wp:effectExtent l="0" t="0" r="635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174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8189</wp:posOffset>
            </wp:positionV>
            <wp:extent cx="2292985" cy="154749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E37" w:rsidRPr="00764E3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Світло, поширюється прямолінійно і проходячи через отвір в екрані, не потрапляє в око.</w:t>
      </w:r>
    </w:p>
    <w:p w:rsidR="00764E37" w:rsidRDefault="00B21B9E" w:rsidP="00B21B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FD2259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            </w:t>
      </w:r>
    </w:p>
    <w:p w:rsidR="008D4E38" w:rsidRPr="004D052C" w:rsidRDefault="008D4E38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D4E38">
        <w:rPr>
          <w:noProof/>
          <w:lang w:val="uk-UA" w:eastAsia="uk-UA"/>
        </w:rPr>
        <w:t xml:space="preserve"> </w:t>
      </w:r>
    </w:p>
    <w:p w:rsidR="008D4E38" w:rsidRDefault="00B21B9E" w:rsidP="006A70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lastRenderedPageBreak/>
        <w:t>3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. На 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рисунку 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показано положенн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я точкових джерел світла </w:t>
      </w:r>
      <w:r w:rsidR="008D4E38" w:rsidRPr="008D4E3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S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та </w:t>
      </w:r>
      <w:r w:rsidR="008D4E38" w:rsidRPr="008D4E3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en-US" w:eastAsia="ru-RU"/>
        </w:rPr>
        <w:t>S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vertAlign w:val="subscript"/>
          <w:lang w:val="uk-UA" w:eastAsia="ru-RU"/>
        </w:rPr>
        <w:t>2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і предмета </w:t>
      </w:r>
      <w:r w:rsidR="008D4E38" w:rsidRPr="008D4E3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АВ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відносно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екрану </w:t>
      </w:r>
      <w:r w:rsidR="008D4E38" w:rsidRPr="008D4E3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Е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Зробивши рисунок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 зошиті, покажіть і поясніть, чому на екрані не утворюється тінь від предмета</w:t>
      </w:r>
      <w:r w:rsidR="006A704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075845" w:rsidRDefault="006A704D" w:rsidP="00B21B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10CEDEC" wp14:editId="0C8B6EE0">
            <wp:extent cx="2025574" cy="15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574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B9E" w:rsidRPr="00B21B9E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               </w:t>
      </w:r>
      <w:r w:rsidR="00F23FD6">
        <w:rPr>
          <w:noProof/>
          <w:lang w:val="uk-UA" w:eastAsia="uk-UA"/>
        </w:rPr>
        <w:drawing>
          <wp:inline distT="0" distB="0" distL="0" distR="0" wp14:anchorId="0500C7F3" wp14:editId="2E4A212D">
            <wp:extent cx="2642680" cy="15480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68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9E" w:rsidRDefault="00B21B9E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075845" w:rsidRDefault="00B21B9E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3133437</wp:posOffset>
            </wp:positionH>
            <wp:positionV relativeFrom="paragraph">
              <wp:posOffset>52944</wp:posOffset>
            </wp:positionV>
            <wp:extent cx="1547495" cy="2051685"/>
            <wp:effectExtent l="0" t="0" r="0" b="571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53117</wp:posOffset>
            </wp:positionV>
            <wp:extent cx="1558925" cy="2051685"/>
            <wp:effectExtent l="0" t="0" r="317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1B9E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>4</w:t>
      </w:r>
      <w:r w:rsidR="000758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Перекресліть рисунок</w:t>
      </w:r>
      <w:r w:rsidR="0005359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 зошит, визначте довжини</w:t>
      </w:r>
      <w:r w:rsidR="00075845" w:rsidRPr="000758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тіней від м'яча, який перед падінням на підлогу знаходився в положення</w:t>
      </w:r>
      <w:r w:rsidR="00053594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х 1 і 2. Чи залежить довжина</w:t>
      </w:r>
      <w:r w:rsidR="00075845" w:rsidRPr="0007584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тіні від взаємного розташування джерела, предмета і екрана?</w:t>
      </w:r>
    </w:p>
    <w:p w:rsidR="00FD2259" w:rsidRDefault="00FD2259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690360" w:rsidRPr="00B21B9E" w:rsidRDefault="00690360" w:rsidP="004D05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Із рисунку видно, що розмір (довжина і ширина) тіні залежить від взаємного розташування предмету, екрану та джерела світла. АВ &lt; С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D</w:t>
      </w:r>
    </w:p>
    <w:p w:rsidR="009F0F7D" w:rsidRDefault="00B21B9E" w:rsidP="00B21B9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B21B9E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      </w:t>
      </w:r>
    </w:p>
    <w:p w:rsidR="004D052C" w:rsidRDefault="00B21B9E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5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 У сонячний день довжина тіні від вертикально поставленої метрової лінійки дорівнює 24</w:t>
      </w:r>
      <w:r w:rsid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см, а довжина тіні від дерева –</w:t>
      </w:r>
      <w:r w:rsidR="008D4E38"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3,6 м. Визначте висоту дерева.</w:t>
      </w:r>
    </w:p>
    <w:p w:rsidR="00FD2259" w:rsidRDefault="00FD2259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</w:pPr>
    </w:p>
    <w:p w:rsidR="008D4E38" w:rsidRDefault="008D4E38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8D4E38">
        <w:rPr>
          <w:rFonts w:ascii="Times New Roman" w:eastAsia="MyriadPro-Regular" w:hAnsi="Times New Roman"/>
          <w:i/>
          <w:color w:val="000000" w:themeColor="text1"/>
          <w:sz w:val="28"/>
          <w:szCs w:val="28"/>
          <w:lang w:val="uk-UA" w:eastAsia="ru-RU"/>
        </w:rPr>
        <w:t>Аналіз фізичної проблеми.</w:t>
      </w:r>
      <w:r w:rsidRPr="008D4E38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Для розв’язання задачі скористаємося законом прямолінійного поширення світла. Виконаємо пояснювальний рисунок; зазначимо, що для ситуації, яка розглядається в задачі, промені, які падають на дерево та лінійку, можна вважати паралельними.</w:t>
      </w:r>
    </w:p>
    <w:p w:rsidR="00FD2259" w:rsidRDefault="00FD2259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D4E38" w:rsidRPr="003A69EA" w:rsidTr="00765701">
        <w:trPr>
          <w:trHeight w:val="1139"/>
        </w:trPr>
        <w:tc>
          <w:tcPr>
            <w:tcW w:w="2694" w:type="dxa"/>
          </w:tcPr>
          <w:p w:rsidR="008D4E38" w:rsidRPr="003A69EA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D4E38" w:rsidRPr="008D4E38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8D4E38" w:rsidRPr="003A69EA" w:rsidRDefault="008D4E38" w:rsidP="008D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l=24 см=0,24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8D4E38" w:rsidRPr="008D4E38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=3,6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8D4E38" w:rsidRPr="003A69EA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D4E38" w:rsidRDefault="00872B7D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42545</wp:posOffset>
                  </wp:positionV>
                  <wp:extent cx="2089785" cy="1241425"/>
                  <wp:effectExtent l="0" t="0" r="5715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85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4E3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 рисунка бачимо, що</w:t>
            </w:r>
          </w:p>
          <w:p w:rsidR="00872B7D" w:rsidRPr="00872B7D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ACB~∆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872B7D" w:rsidRDefault="00872B7D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872B7D" w:rsidRDefault="00872B7D" w:rsidP="00B21B9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 подібності трикутників випливає:</w:t>
            </w:r>
          </w:p>
          <w:p w:rsidR="00872B7D" w:rsidRPr="00872B7D" w:rsidRDefault="00D54188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</m:oMath>
            </m:oMathPara>
          </w:p>
          <w:p w:rsidR="00872B7D" w:rsidRPr="00872B7D" w:rsidRDefault="00D54188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872B7D" w:rsidRDefault="00872B7D" w:rsidP="00872B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1∙3,6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br/>
                </m:r>
              </m:oMath>
            </m:oMathPara>
          </w:p>
          <w:p w:rsidR="008D4E38" w:rsidRPr="003A69EA" w:rsidRDefault="008D4E38" w:rsidP="00872B7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H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15 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8D4E38" w:rsidRPr="003A69EA" w:rsidTr="00765701">
        <w:trPr>
          <w:trHeight w:val="777"/>
        </w:trPr>
        <w:tc>
          <w:tcPr>
            <w:tcW w:w="2694" w:type="dxa"/>
          </w:tcPr>
          <w:p w:rsidR="008D4E38" w:rsidRPr="003A69EA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:rsidR="008D4E38" w:rsidRPr="003A69EA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8D4E38" w:rsidRPr="003A69EA" w:rsidRDefault="008D4E38" w:rsidP="007657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21B9E" w:rsidRDefault="00B21B9E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8D4E38" w:rsidRDefault="00B21B9E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7183</wp:posOffset>
            </wp:positionV>
            <wp:extent cx="2880376" cy="1278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76" cy="12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1B9E">
        <w:rPr>
          <w:rFonts w:ascii="Times New Roman" w:eastAsia="MyriadPro-Regular" w:hAnsi="Times New Roman"/>
          <w:color w:val="000000" w:themeColor="text1"/>
          <w:sz w:val="28"/>
          <w:szCs w:val="28"/>
          <w:lang w:eastAsia="ru-RU"/>
        </w:rPr>
        <w:t xml:space="preserve">6. </w:t>
      </w:r>
      <w:r w:rsidR="00872B7D" w:rsidRPr="00872B7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Електрична лампа, що має форму кулі діаметром 6 см, розташована на відстані 1 м від екрана. Визначте, на якій найменшій відстані від екрана слід розмістити тенісну кульку діаметром 40 мм, щоб вона не відкидала тінь на екран, а давала тільки півтінь.</w:t>
      </w:r>
    </w:p>
    <w:p w:rsidR="006B59FD" w:rsidRDefault="006B59FD" w:rsidP="00B21B9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57D59" w:rsidRPr="003A69EA" w:rsidTr="000F696C">
        <w:trPr>
          <w:trHeight w:val="1139"/>
        </w:trPr>
        <w:tc>
          <w:tcPr>
            <w:tcW w:w="2694" w:type="dxa"/>
          </w:tcPr>
          <w:p w:rsidR="00157D59" w:rsidRPr="003A69EA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57D59" w:rsidRPr="00157D59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с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0,06 м</m:t>
                </m:r>
              </m:oMath>
            </m:oMathPara>
          </w:p>
          <w:p w:rsidR="00157D59" w:rsidRPr="00157D59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=1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157D59" w:rsidRPr="00157D59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d=40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м=0,04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157D59" w:rsidRPr="003A69EA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57D59" w:rsidRDefault="00B21B9E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46231</wp:posOffset>
                  </wp:positionV>
                  <wp:extent cx="1994297" cy="1624143"/>
                  <wp:effectExtent l="0" t="0" r="6350" b="0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297" cy="162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57D5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 рисунка бачимо, що</w:t>
            </w:r>
          </w:p>
          <w:p w:rsidR="00157D59" w:rsidRPr="00872B7D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AOB~∆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O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157D59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57D59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 подібності трикутників випливає:</w:t>
            </w:r>
          </w:p>
          <w:p w:rsidR="00157D59" w:rsidRPr="00872B7D" w:rsidRDefault="00D54188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l=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</m:oMath>
            </m:oMathPara>
          </w:p>
          <w:p w:rsidR="00157D59" w:rsidRPr="00872B7D" w:rsidRDefault="00D54188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157D59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1∙0,04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≈0,67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br/>
                </m:r>
              </m:oMath>
            </m:oMathPara>
          </w:p>
          <w:p w:rsidR="00157D59" w:rsidRPr="003A69EA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0,67 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157D59" w:rsidRPr="003A69EA" w:rsidTr="000F696C">
        <w:trPr>
          <w:trHeight w:val="777"/>
        </w:trPr>
        <w:tc>
          <w:tcPr>
            <w:tcW w:w="2694" w:type="dxa"/>
          </w:tcPr>
          <w:p w:rsidR="00157D59" w:rsidRPr="003A69EA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157D59" w:rsidRPr="003A69EA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157D59" w:rsidRPr="003A69EA" w:rsidRDefault="00157D59" w:rsidP="000F69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72B7D" w:rsidRPr="005131DB" w:rsidRDefault="00872B7D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bookmarkEnd w:id="2"/>
    <w:p w:rsidR="005131DB" w:rsidRPr="002811F8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131DB" w:rsidRPr="002811F8" w:rsidRDefault="00D17C6E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5131DB" w:rsidRPr="002811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:rsidR="005131DB" w:rsidRPr="002811F8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:rsidR="005131DB" w:rsidRPr="002811F8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11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bookmarkStart w:id="5" w:name="_GoBack"/>
      <w:bookmarkEnd w:id="5"/>
      <w:r w:rsidRPr="002811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. Домашнє завдання</w:t>
      </w:r>
    </w:p>
    <w:bookmarkEnd w:id="3"/>
    <w:bookmarkEnd w:id="4"/>
    <w:p w:rsidR="005131DB" w:rsidRPr="002811F8" w:rsidRDefault="005131DB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FF0000"/>
          <w:sz w:val="28"/>
          <w:szCs w:val="28"/>
          <w:lang w:val="uk-UA" w:eastAsia="ru-RU"/>
        </w:rPr>
      </w:pPr>
      <w:r w:rsidRPr="002811F8">
        <w:rPr>
          <w:rFonts w:ascii="Times New Roman" w:eastAsia="SchoolBookC" w:hAnsi="Times New Roman"/>
          <w:sz w:val="28"/>
          <w:szCs w:val="28"/>
          <w:lang w:val="uk-UA" w:eastAsia="ru-RU"/>
        </w:rPr>
        <w:t>Повтори</w:t>
      </w:r>
      <w:r w:rsidR="00A41CDD">
        <w:rPr>
          <w:rFonts w:ascii="Times New Roman" w:eastAsia="SchoolBookC" w:hAnsi="Times New Roman"/>
          <w:sz w:val="28"/>
          <w:szCs w:val="28"/>
          <w:lang w:val="uk-UA" w:eastAsia="ru-RU"/>
        </w:rPr>
        <w:t>ти § 10</w:t>
      </w:r>
      <w:r w:rsidRPr="00AD35D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A41CDD">
        <w:rPr>
          <w:rFonts w:ascii="Times New Roman" w:eastAsia="SchoolBookC" w:hAnsi="Times New Roman"/>
          <w:sz w:val="28"/>
          <w:szCs w:val="28"/>
          <w:lang w:val="uk-UA" w:eastAsia="ru-RU"/>
        </w:rPr>
        <w:t>10</w:t>
      </w:r>
      <w:r w:rsidRPr="00AD35D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872B7D">
        <w:rPr>
          <w:rFonts w:ascii="Times New Roman" w:eastAsia="SchoolBookC" w:hAnsi="Times New Roman"/>
          <w:sz w:val="28"/>
          <w:szCs w:val="28"/>
          <w:lang w:val="uk-UA" w:eastAsia="ru-RU"/>
        </w:rPr>
        <w:t>5 – 7</w:t>
      </w:r>
      <w:r w:rsidRPr="00AD35D6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5131DB" w:rsidRPr="002811F8" w:rsidRDefault="00D17C6E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до 25.10 </w:t>
      </w:r>
      <w:hyperlink r:id="rId17" w:history="1">
        <w:r w:rsidRPr="00373527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https://naurok.com.ua/test/join?gamecode=4043359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D17C6E" w:rsidRDefault="00D17C6E" w:rsidP="00D17C6E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D17C6E" w:rsidRDefault="00D17C6E" w:rsidP="00D17C6E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DB6DED" w:rsidRPr="00D17C6E" w:rsidRDefault="00DB6DED" w:rsidP="0051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eastAsia="ru-RU"/>
        </w:rPr>
      </w:pPr>
    </w:p>
    <w:sectPr w:rsidR="00DB6DED" w:rsidRPr="00D17C6E" w:rsidSect="00D97C42">
      <w:headerReference w:type="default" r:id="rId1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188" w:rsidRDefault="00D54188" w:rsidP="004439D9">
      <w:pPr>
        <w:spacing w:after="0" w:line="240" w:lineRule="auto"/>
      </w:pPr>
      <w:r>
        <w:separator/>
      </w:r>
    </w:p>
  </w:endnote>
  <w:endnote w:type="continuationSeparator" w:id="0">
    <w:p w:rsidR="00D54188" w:rsidRDefault="00D5418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188" w:rsidRDefault="00D54188" w:rsidP="004439D9">
      <w:pPr>
        <w:spacing w:after="0" w:line="240" w:lineRule="auto"/>
      </w:pPr>
      <w:r>
        <w:separator/>
      </w:r>
    </w:p>
  </w:footnote>
  <w:footnote w:type="continuationSeparator" w:id="0">
    <w:p w:rsidR="00D54188" w:rsidRDefault="00D5418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C6E" w:rsidRPr="00D17C6E">
          <w:rPr>
            <w:noProof/>
            <w:lang w:val="uk-UA"/>
          </w:rPr>
          <w:t>2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53594"/>
    <w:rsid w:val="00060670"/>
    <w:rsid w:val="00062709"/>
    <w:rsid w:val="00066692"/>
    <w:rsid w:val="00071A98"/>
    <w:rsid w:val="0007531F"/>
    <w:rsid w:val="00075845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57D59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27B6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84D64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1D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052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1DB"/>
    <w:rsid w:val="0051378F"/>
    <w:rsid w:val="005145A8"/>
    <w:rsid w:val="00520BE9"/>
    <w:rsid w:val="00522ADE"/>
    <w:rsid w:val="005235D3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0360"/>
    <w:rsid w:val="00691DB9"/>
    <w:rsid w:val="006971DA"/>
    <w:rsid w:val="006A23CD"/>
    <w:rsid w:val="006A4705"/>
    <w:rsid w:val="006A6522"/>
    <w:rsid w:val="006A704D"/>
    <w:rsid w:val="006B02BA"/>
    <w:rsid w:val="006B07E2"/>
    <w:rsid w:val="006B3EE5"/>
    <w:rsid w:val="006B48DD"/>
    <w:rsid w:val="006B59F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64E37"/>
    <w:rsid w:val="00765701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72B7D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4E38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0F7D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1CDD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3CC"/>
    <w:rsid w:val="00B158FA"/>
    <w:rsid w:val="00B17E2F"/>
    <w:rsid w:val="00B208AC"/>
    <w:rsid w:val="00B21B9E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3BE1"/>
    <w:rsid w:val="00D152CB"/>
    <w:rsid w:val="00D17410"/>
    <w:rsid w:val="00D17B5A"/>
    <w:rsid w:val="00D17C6E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54188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3E4D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3FD6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B58F5"/>
    <w:rsid w:val="00FC006A"/>
    <w:rsid w:val="00FC121A"/>
    <w:rsid w:val="00FC338A"/>
    <w:rsid w:val="00FC66BD"/>
    <w:rsid w:val="00FD0357"/>
    <w:rsid w:val="00FD162A"/>
    <w:rsid w:val="00FD2259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17C6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17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aurok.com.ua/test/join?gamecode=4043359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2519</Words>
  <Characters>1436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2024-10-21T04:12:00Z</dcterms:created>
  <dcterms:modified xsi:type="dcterms:W3CDTF">2024-10-21T04:12:00Z</dcterms:modified>
</cp:coreProperties>
</file>