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6C" w:rsidRPr="00291BBF" w:rsidRDefault="007E516C" w:rsidP="007E516C">
      <w:r w:rsidRPr="00C4272A">
        <w:t xml:space="preserve">       </w:t>
      </w:r>
      <w:r>
        <w:rPr>
          <w:lang w:val="uk-UA"/>
        </w:rPr>
        <w:t xml:space="preserve">                                </w:t>
      </w:r>
      <w:r w:rsidRPr="00F93BEB">
        <w:t xml:space="preserve">          </w:t>
      </w:r>
      <w:r w:rsidRPr="00761696">
        <w:t xml:space="preserve"> </w:t>
      </w:r>
      <w:r>
        <w:rPr>
          <w:lang w:val="uk-UA"/>
        </w:rPr>
        <w:t>План конспект уроку №</w:t>
      </w:r>
      <w:r w:rsidR="00A309B5" w:rsidRPr="00291BBF">
        <w:t>75(</w:t>
      </w:r>
      <w:r>
        <w:rPr>
          <w:lang w:val="uk-UA"/>
        </w:rPr>
        <w:t xml:space="preserve"> 56</w:t>
      </w:r>
      <w:r w:rsidR="00A309B5" w:rsidRPr="00291BBF">
        <w:t>)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91BBF" w:rsidRPr="00291BBF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2.Контрольні питання по правилам гри в баскетбол</w:t>
      </w:r>
      <w:r w:rsidR="00F93BEB" w:rsidRPr="00F93BEB">
        <w:t>(</w:t>
      </w:r>
      <w:r w:rsidR="00F93BEB">
        <w:rPr>
          <w:lang w:val="uk-UA"/>
        </w:rPr>
        <w:t>ч.</w:t>
      </w:r>
      <w:r w:rsidR="00F93BEB" w:rsidRPr="00F93BEB">
        <w:t>2)</w:t>
      </w:r>
      <w:r>
        <w:rPr>
          <w:lang w:val="uk-UA"/>
        </w:rPr>
        <w:t>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</w:t>
      </w:r>
      <w:r w:rsidR="00304991">
        <w:rPr>
          <w:lang w:val="uk-UA"/>
        </w:rPr>
        <w:t xml:space="preserve">  3.Накривання</w:t>
      </w:r>
      <w:r>
        <w:rPr>
          <w:lang w:val="uk-UA"/>
        </w:rPr>
        <w:t xml:space="preserve"> м’яча 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</w:t>
      </w:r>
      <w:r w:rsidR="00166A2F">
        <w:rPr>
          <w:lang w:val="uk-UA"/>
        </w:rPr>
        <w:t>4.Розвивати фізичні якості: спритність</w:t>
      </w:r>
      <w:r>
        <w:rPr>
          <w:lang w:val="uk-UA"/>
        </w:rPr>
        <w:t>;</w:t>
      </w:r>
    </w:p>
    <w:p w:rsidR="007E516C" w:rsidRDefault="007E516C" w:rsidP="007E516C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     2.Контрольні питання по правилам гри в баскетбол;</w:t>
      </w:r>
    </w:p>
    <w:p w:rsidR="007E516C" w:rsidRDefault="007E516C" w:rsidP="007E516C">
      <w:pPr>
        <w:rPr>
          <w:lang w:val="uk-UA"/>
        </w:rPr>
      </w:pPr>
      <w:r w:rsidRPr="00B537AC">
        <w:t>1.</w:t>
      </w:r>
      <w:r>
        <w:rPr>
          <w:lang w:val="uk-UA"/>
        </w:rPr>
        <w:t>Яка мета кожної команди в баскетболі?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2.Що дозволяється під час гри?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3.Які дії під час гри є порушенням?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4.Що призначається при   рівному  рахунку після закінчення ігрового часу?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5.Яка кількість  очок може бути зарахована за одне влучання м’яча?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6.Які розміри майданчика щита та м’яча у баскетболі?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7.Що означає зона 3-очкових кидків?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8.В яких випадках м’яч набуває статусу «живого»?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9.В яких випадках м’яч набуває статусу «мертвого»?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10.Що таке порушення?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11.Коли гравець знаходиться за межами ігрового майданчика?</w:t>
      </w:r>
    </w:p>
    <w:p w:rsidR="007E516C" w:rsidRPr="00B537AC" w:rsidRDefault="007E516C" w:rsidP="007E516C">
      <w:pPr>
        <w:rPr>
          <w:lang w:val="uk-UA"/>
        </w:rPr>
      </w:pPr>
      <w:r>
        <w:rPr>
          <w:lang w:val="uk-UA"/>
        </w:rPr>
        <w:t>12.Коли м’яч знаходиться за межами ігрового майданчика?</w:t>
      </w:r>
    </w:p>
    <w:p w:rsidR="00492592" w:rsidRDefault="00492592">
      <w:pPr>
        <w:rPr>
          <w:lang w:val="uk-UA"/>
        </w:rPr>
      </w:pP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        3.Накривання м’яча ;</w:t>
      </w:r>
    </w:p>
    <w:p w:rsidR="00304991" w:rsidRDefault="00304991">
      <w:pPr>
        <w:rPr>
          <w:lang w:val="uk-UA"/>
        </w:rPr>
      </w:pPr>
    </w:p>
    <w:p w:rsidR="00304991" w:rsidRDefault="00304991">
      <w:pPr>
        <w:rPr>
          <w:lang w:val="uk-UA"/>
        </w:rPr>
      </w:pPr>
    </w:p>
    <w:p w:rsidR="00304991" w:rsidRDefault="00291BBF">
      <w:pPr>
        <w:rPr>
          <w:lang w:val="uk-UA"/>
        </w:rPr>
      </w:pPr>
      <w:hyperlink r:id="rId4" w:history="1">
        <w:r w:rsidR="00304991" w:rsidRPr="00304991">
          <w:rPr>
            <w:rStyle w:val="a3"/>
            <w:lang w:val="uk-UA"/>
          </w:rPr>
          <w:t>https://www.youtube.com/watch?v=oNgfo7DbNzc&amp;t=32s</w:t>
        </w:r>
      </w:hyperlink>
      <w:r w:rsidR="00304991">
        <w:rPr>
          <w:lang w:val="uk-UA"/>
        </w:rPr>
        <w:t xml:space="preserve"> </w:t>
      </w: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       4.Розвивати фізичні якості:</w:t>
      </w:r>
      <w:r w:rsidR="00107C92">
        <w:rPr>
          <w:lang w:val="uk-UA"/>
        </w:rPr>
        <w:t xml:space="preserve"> спритність.</w:t>
      </w:r>
    </w:p>
    <w:p w:rsidR="00107C92" w:rsidRPr="00107C92" w:rsidRDefault="00291BBF" w:rsidP="00107C92">
      <w:pPr>
        <w:rPr>
          <w:lang w:val="uk-UA"/>
        </w:rPr>
      </w:pPr>
      <w:hyperlink r:id="rId5" w:history="1">
        <w:r w:rsidR="00107C92">
          <w:rPr>
            <w:rStyle w:val="a3"/>
          </w:rPr>
          <w:t>https</w:t>
        </w:r>
        <w:r w:rsidR="00107C92" w:rsidRPr="00107C92">
          <w:rPr>
            <w:rStyle w:val="a3"/>
            <w:lang w:val="uk-UA"/>
          </w:rPr>
          <w:t>://</w:t>
        </w:r>
        <w:r w:rsidR="00107C92">
          <w:rPr>
            <w:rStyle w:val="a3"/>
          </w:rPr>
          <w:t>www</w:t>
        </w:r>
        <w:r w:rsidR="00107C92" w:rsidRPr="00107C92">
          <w:rPr>
            <w:rStyle w:val="a3"/>
            <w:lang w:val="uk-UA"/>
          </w:rPr>
          <w:t>.</w:t>
        </w:r>
        <w:r w:rsidR="00107C92">
          <w:rPr>
            <w:rStyle w:val="a3"/>
          </w:rPr>
          <w:t>youtube</w:t>
        </w:r>
        <w:r w:rsidR="00107C92" w:rsidRPr="00107C92">
          <w:rPr>
            <w:rStyle w:val="a3"/>
            <w:lang w:val="uk-UA"/>
          </w:rPr>
          <w:t>.</w:t>
        </w:r>
        <w:r w:rsidR="00107C92">
          <w:rPr>
            <w:rStyle w:val="a3"/>
          </w:rPr>
          <w:t>com</w:t>
        </w:r>
        <w:r w:rsidR="00107C92" w:rsidRPr="00107C92">
          <w:rPr>
            <w:rStyle w:val="a3"/>
            <w:lang w:val="uk-UA"/>
          </w:rPr>
          <w:t>/</w:t>
        </w:r>
        <w:r w:rsidR="00107C92">
          <w:rPr>
            <w:rStyle w:val="a3"/>
          </w:rPr>
          <w:t>watch</w:t>
        </w:r>
        <w:r w:rsidR="00107C92" w:rsidRPr="00107C92">
          <w:rPr>
            <w:rStyle w:val="a3"/>
            <w:lang w:val="uk-UA"/>
          </w:rPr>
          <w:t>?</w:t>
        </w:r>
        <w:r w:rsidR="00107C92">
          <w:rPr>
            <w:rStyle w:val="a3"/>
          </w:rPr>
          <w:t>v</w:t>
        </w:r>
        <w:r w:rsidR="00107C92" w:rsidRPr="00107C92">
          <w:rPr>
            <w:rStyle w:val="a3"/>
            <w:lang w:val="uk-UA"/>
          </w:rPr>
          <w:t>=</w:t>
        </w:r>
        <w:r w:rsidR="00107C92">
          <w:rPr>
            <w:rStyle w:val="a3"/>
          </w:rPr>
          <w:t>ZViIFi</w:t>
        </w:r>
        <w:r w:rsidR="00107C92" w:rsidRPr="00107C92">
          <w:rPr>
            <w:rStyle w:val="a3"/>
            <w:lang w:val="uk-UA"/>
          </w:rPr>
          <w:t>3</w:t>
        </w:r>
        <w:r w:rsidR="00107C92">
          <w:rPr>
            <w:rStyle w:val="a3"/>
          </w:rPr>
          <w:t>AUKI</w:t>
        </w:r>
        <w:r w:rsidR="00107C92" w:rsidRPr="00107C92">
          <w:rPr>
            <w:rStyle w:val="a3"/>
            <w:lang w:val="uk-UA"/>
          </w:rPr>
          <w:t>&amp;</w:t>
        </w:r>
        <w:r w:rsidR="00107C92">
          <w:rPr>
            <w:rStyle w:val="a3"/>
          </w:rPr>
          <w:t>t</w:t>
        </w:r>
      </w:hyperlink>
    </w:p>
    <w:p w:rsidR="00107C92" w:rsidRDefault="00107C92" w:rsidP="00304991">
      <w:pPr>
        <w:rPr>
          <w:lang w:val="uk-UA"/>
        </w:rPr>
      </w:pPr>
      <w:r>
        <w:rPr>
          <w:lang w:val="uk-UA"/>
        </w:rPr>
        <w:t>Домашнє завдання:1.Виконай комплекси ЗРВ та для розвитку спритності;</w:t>
      </w:r>
    </w:p>
    <w:p w:rsidR="00107C92" w:rsidRDefault="00107C92" w:rsidP="00304991">
      <w:pPr>
        <w:rPr>
          <w:lang w:val="uk-UA"/>
        </w:rPr>
      </w:pPr>
      <w:r>
        <w:rPr>
          <w:lang w:val="uk-UA"/>
        </w:rPr>
        <w:t xml:space="preserve">                                      2.Дай відповіді на контрольні питання;</w:t>
      </w:r>
    </w:p>
    <w:p w:rsidR="00107C92" w:rsidRDefault="00107C92" w:rsidP="00304991">
      <w:pPr>
        <w:rPr>
          <w:lang w:val="uk-UA"/>
        </w:rPr>
      </w:pPr>
      <w:r>
        <w:rPr>
          <w:lang w:val="uk-UA"/>
        </w:rPr>
        <w:t xml:space="preserve">                                      3.Які важливі елементи при накриванні м’яча?</w:t>
      </w: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</w:t>
      </w:r>
    </w:p>
    <w:p w:rsidR="00304991" w:rsidRPr="007E516C" w:rsidRDefault="00304991">
      <w:pPr>
        <w:rPr>
          <w:lang w:val="uk-UA"/>
        </w:rPr>
      </w:pPr>
    </w:p>
    <w:sectPr w:rsidR="00304991" w:rsidRPr="007E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B9"/>
    <w:rsid w:val="00085AD9"/>
    <w:rsid w:val="00107C92"/>
    <w:rsid w:val="00153AB1"/>
    <w:rsid w:val="00166A2F"/>
    <w:rsid w:val="00246D4D"/>
    <w:rsid w:val="00291BBF"/>
    <w:rsid w:val="00304991"/>
    <w:rsid w:val="00492592"/>
    <w:rsid w:val="00493F40"/>
    <w:rsid w:val="00701B2A"/>
    <w:rsid w:val="007E516C"/>
    <w:rsid w:val="00A309B5"/>
    <w:rsid w:val="00D728B9"/>
    <w:rsid w:val="00F46DC9"/>
    <w:rsid w:val="00F6524A"/>
    <w:rsid w:val="00F93BEB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15E0"/>
  <w15:chartTrackingRefBased/>
  <w15:docId w15:val="{AE41BB13-4135-4443-A025-A0ADE7DE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16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oNgfo7DbNzc&amp;t=3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2023-01-27T10:54:00Z</dcterms:created>
  <dcterms:modified xsi:type="dcterms:W3CDTF">2025-03-12T21:08:00Z</dcterms:modified>
</cp:coreProperties>
</file>