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139E0" w14:textId="3603C2AB" w:rsidR="00852A2E" w:rsidRPr="003777D0" w:rsidRDefault="00852A2E" w:rsidP="00852A2E">
      <w:pPr>
        <w:pStyle w:val="Title"/>
        <w:jc w:val="center"/>
        <w:rPr>
          <w:rFonts w:asciiTheme="minorHAnsi" w:hAnsiTheme="minorHAnsi"/>
          <w:sz w:val="23"/>
          <w:szCs w:val="23"/>
        </w:rPr>
      </w:pPr>
      <w:r w:rsidRPr="003777D0">
        <w:rPr>
          <w:rFonts w:asciiTheme="minorHAnsi" w:hAnsiTheme="minorHAnsi"/>
          <w:noProof/>
          <w:sz w:val="23"/>
          <w:szCs w:val="23"/>
        </w:rPr>
        <w:drawing>
          <wp:inline distT="0" distB="0" distL="0" distR="0" wp14:anchorId="05D82578" wp14:editId="3D99DA25">
            <wp:extent cx="1106426" cy="804674"/>
            <wp:effectExtent l="0" t="0" r="0" b="0"/>
            <wp:docPr id="1756616816" name="Picture 1" descr="A blue and purpl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6816" name="Picture 1" descr="A blue and purple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6426" cy="8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C45" w14:textId="77777777" w:rsidR="00852A2E" w:rsidRPr="003777D0" w:rsidRDefault="00852A2E" w:rsidP="003A1878">
      <w:pPr>
        <w:pStyle w:val="Title"/>
        <w:rPr>
          <w:rFonts w:asciiTheme="minorHAnsi" w:hAnsiTheme="minorHAnsi"/>
          <w:sz w:val="23"/>
          <w:szCs w:val="23"/>
        </w:rPr>
      </w:pPr>
    </w:p>
    <w:p w14:paraId="2F9AA7E1" w14:textId="5EC7CEF8" w:rsidR="003A1878" w:rsidRPr="003777D0" w:rsidRDefault="00BF34A2" w:rsidP="003A1878">
      <w:pPr>
        <w:pStyle w:val="Title"/>
        <w:rPr>
          <w:rFonts w:asciiTheme="minorHAnsi" w:hAnsiTheme="minorHAnsi"/>
          <w:sz w:val="23"/>
          <w:szCs w:val="23"/>
        </w:rPr>
      </w:pPr>
      <w:r w:rsidRPr="003777D0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>Position</w:t>
      </w:r>
      <w:r w:rsidRPr="003777D0">
        <w:rPr>
          <w:rFonts w:asciiTheme="minorHAnsi" w:hAnsiTheme="minorHAnsi"/>
          <w:sz w:val="23"/>
          <w:szCs w:val="23"/>
        </w:rPr>
        <w:t xml:space="preserve">: </w:t>
      </w:r>
      <w:r w:rsidR="006275D8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 xml:space="preserve">Sr Java </w:t>
      </w:r>
      <w:proofErr w:type="gramStart"/>
      <w:r w:rsidR="006275D8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>Lead</w:t>
      </w:r>
      <w:proofErr w:type="gramEnd"/>
      <w:r w:rsidR="00582C3A" w:rsidRPr="003777D0">
        <w:rPr>
          <w:rFonts w:asciiTheme="minorHAnsi" w:hAnsiTheme="minorHAnsi"/>
          <w:b/>
          <w:bCs/>
          <w:color w:val="365F91" w:themeColor="accent1" w:themeShade="BF"/>
          <w:spacing w:val="0"/>
          <w:kern w:val="0"/>
          <w:sz w:val="23"/>
          <w:szCs w:val="23"/>
        </w:rPr>
        <w:t xml:space="preserve"> Engineer</w:t>
      </w:r>
    </w:p>
    <w:p w14:paraId="07F553A3" w14:textId="5F788B10" w:rsidR="003A1878" w:rsidRPr="003777D0" w:rsidRDefault="003A1878" w:rsidP="00B71286">
      <w:pPr>
        <w:pStyle w:val="NoSpacing"/>
        <w:rPr>
          <w:sz w:val="23"/>
          <w:szCs w:val="23"/>
        </w:rPr>
      </w:pPr>
      <w:r w:rsidRPr="003777D0">
        <w:rPr>
          <w:rStyle w:val="Strong"/>
          <w:sz w:val="23"/>
          <w:szCs w:val="23"/>
        </w:rPr>
        <w:t>Location:</w:t>
      </w:r>
      <w:r w:rsidRPr="003777D0">
        <w:rPr>
          <w:sz w:val="23"/>
          <w:szCs w:val="23"/>
        </w:rPr>
        <w:t xml:space="preserve"> Noida </w:t>
      </w:r>
      <w:r w:rsidRPr="003777D0">
        <w:rPr>
          <w:sz w:val="23"/>
          <w:szCs w:val="23"/>
        </w:rPr>
        <w:br/>
      </w:r>
      <w:r w:rsidRPr="003777D0">
        <w:rPr>
          <w:rStyle w:val="Strong"/>
          <w:sz w:val="23"/>
          <w:szCs w:val="23"/>
        </w:rPr>
        <w:t>Department:</w:t>
      </w:r>
      <w:r w:rsidRPr="003777D0">
        <w:rPr>
          <w:sz w:val="23"/>
          <w:szCs w:val="23"/>
        </w:rPr>
        <w:t xml:space="preserve"> </w:t>
      </w:r>
      <w:r w:rsidR="00730535" w:rsidRPr="003777D0">
        <w:rPr>
          <w:sz w:val="23"/>
          <w:szCs w:val="23"/>
        </w:rPr>
        <w:t>Engineering</w:t>
      </w:r>
      <w:r w:rsidRPr="003777D0">
        <w:rPr>
          <w:sz w:val="23"/>
          <w:szCs w:val="23"/>
        </w:rPr>
        <w:br/>
      </w:r>
      <w:r w:rsidRPr="003777D0">
        <w:rPr>
          <w:rStyle w:val="Strong"/>
          <w:sz w:val="23"/>
          <w:szCs w:val="23"/>
        </w:rPr>
        <w:t>Employment Type:</w:t>
      </w:r>
      <w:r w:rsidRPr="003777D0">
        <w:rPr>
          <w:sz w:val="23"/>
          <w:szCs w:val="23"/>
        </w:rPr>
        <w:t xml:space="preserve"> Full-time</w:t>
      </w:r>
      <w:r w:rsidR="0091492F" w:rsidRPr="003777D0">
        <w:rPr>
          <w:sz w:val="23"/>
          <w:szCs w:val="23"/>
        </w:rPr>
        <w:t xml:space="preserve"> (5 days in office)</w:t>
      </w:r>
    </w:p>
    <w:p w14:paraId="38E48C72" w14:textId="5A8C964C" w:rsidR="00B71286" w:rsidRPr="003777D0" w:rsidRDefault="00B71286" w:rsidP="00B71286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Function:</w:t>
      </w:r>
      <w:r w:rsidRPr="003777D0">
        <w:rPr>
          <w:sz w:val="23"/>
          <w:szCs w:val="23"/>
        </w:rPr>
        <w:t xml:space="preserve"> </w:t>
      </w:r>
      <w:r w:rsidR="00DD3453" w:rsidRPr="003777D0">
        <w:rPr>
          <w:sz w:val="23"/>
          <w:szCs w:val="23"/>
        </w:rPr>
        <w:t xml:space="preserve">Software development (Dev) </w:t>
      </w:r>
    </w:p>
    <w:p w14:paraId="091F4B23" w14:textId="1BCF6F52" w:rsidR="00D76894" w:rsidRPr="003777D0" w:rsidRDefault="00D76894" w:rsidP="00B71286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Primary Interface:</w:t>
      </w:r>
      <w:r w:rsidRPr="003777D0">
        <w:rPr>
          <w:sz w:val="23"/>
          <w:szCs w:val="23"/>
        </w:rPr>
        <w:t xml:space="preserve"> Engineering, AI Teams, and Executive Leadership</w:t>
      </w:r>
    </w:p>
    <w:p w14:paraId="2DF6CA32" w14:textId="0C1C30B1" w:rsidR="004D0CDF" w:rsidRPr="003777D0" w:rsidRDefault="00D76894" w:rsidP="00D76894">
      <w:pPr>
        <w:pStyle w:val="NoSpacing"/>
        <w:rPr>
          <w:sz w:val="23"/>
          <w:szCs w:val="23"/>
        </w:rPr>
      </w:pPr>
      <w:r w:rsidRPr="003777D0">
        <w:rPr>
          <w:b/>
          <w:bCs/>
          <w:sz w:val="23"/>
          <w:szCs w:val="23"/>
        </w:rPr>
        <w:t>Work Style:</w:t>
      </w:r>
      <w:r w:rsidRPr="003777D0">
        <w:rPr>
          <w:sz w:val="23"/>
          <w:szCs w:val="23"/>
        </w:rPr>
        <w:t xml:space="preserve"> Agile, cross-functional, outcome-driven, and detail-oriented</w:t>
      </w:r>
    </w:p>
    <w:p w14:paraId="19FAC2DC" w14:textId="77777777" w:rsidR="003A1878" w:rsidRPr="003777D0" w:rsidRDefault="003A1878" w:rsidP="000145E9">
      <w:pPr>
        <w:pStyle w:val="Heading3"/>
        <w:rPr>
          <w:rFonts w:asciiTheme="minorHAnsi" w:hAnsiTheme="minorHAnsi"/>
          <w:color w:val="365F91" w:themeColor="accent1" w:themeShade="BF"/>
          <w:sz w:val="23"/>
          <w:szCs w:val="23"/>
        </w:rPr>
      </w:pPr>
      <w:r w:rsidRPr="003777D0">
        <w:rPr>
          <w:rFonts w:asciiTheme="minorHAnsi" w:hAnsiTheme="minorHAnsi"/>
          <w:color w:val="365F91" w:themeColor="accent1" w:themeShade="BF"/>
          <w:sz w:val="23"/>
          <w:szCs w:val="23"/>
        </w:rPr>
        <w:t>About Gigaforce</w:t>
      </w:r>
    </w:p>
    <w:p w14:paraId="5AB822BC" w14:textId="77777777" w:rsidR="003C28C5" w:rsidRPr="003777D0" w:rsidRDefault="003C28C5" w:rsidP="00EA02B2">
      <w:pPr>
        <w:pStyle w:val="NoSpacing"/>
        <w:jc w:val="both"/>
        <w:rPr>
          <w:sz w:val="23"/>
          <w:szCs w:val="23"/>
        </w:rPr>
      </w:pPr>
      <w:r w:rsidRPr="003777D0">
        <w:rPr>
          <w:sz w:val="23"/>
          <w:szCs w:val="23"/>
        </w:rPr>
        <w:t xml:space="preserve">Gigaforce is a global insurance technology company transforming the property and casualty claims ecosystem through Artificial Intelligence (AI), intelligent automation, advanced analytics, and carrier collaboration platforms. Its flagship solutions, including </w:t>
      </w:r>
      <w:proofErr w:type="spellStart"/>
      <w:r w:rsidRPr="003777D0">
        <w:rPr>
          <w:sz w:val="23"/>
          <w:szCs w:val="23"/>
        </w:rPr>
        <w:t>SubroScore</w:t>
      </w:r>
      <w:proofErr w:type="spellEnd"/>
      <w:r w:rsidRPr="003777D0">
        <w:rPr>
          <w:sz w:val="23"/>
          <w:szCs w:val="23"/>
        </w:rPr>
        <w:t xml:space="preserve">, </w:t>
      </w:r>
      <w:proofErr w:type="spellStart"/>
      <w:r w:rsidRPr="003777D0">
        <w:rPr>
          <w:sz w:val="23"/>
          <w:szCs w:val="23"/>
        </w:rPr>
        <w:t>ClaimMatch</w:t>
      </w:r>
      <w:proofErr w:type="spellEnd"/>
      <w:r w:rsidRPr="003777D0">
        <w:rPr>
          <w:sz w:val="23"/>
          <w:szCs w:val="23"/>
        </w:rPr>
        <w:t xml:space="preserve">, and </w:t>
      </w:r>
      <w:proofErr w:type="spellStart"/>
      <w:r w:rsidRPr="003777D0">
        <w:rPr>
          <w:sz w:val="23"/>
          <w:szCs w:val="23"/>
        </w:rPr>
        <w:t>Subroforce</w:t>
      </w:r>
      <w:proofErr w:type="spellEnd"/>
      <w:r w:rsidRPr="003777D0">
        <w:rPr>
          <w:sz w:val="23"/>
          <w:szCs w:val="23"/>
        </w:rPr>
        <w:t>, help insurers identify recovery opportunities, automate workflows, improve operational efficiency, and maximize financial outcomes.</w:t>
      </w:r>
    </w:p>
    <w:p w14:paraId="7ACF4362" w14:textId="77777777" w:rsidR="00D16A06" w:rsidRPr="003777D0" w:rsidRDefault="00D16A06" w:rsidP="00D16A06">
      <w:pPr>
        <w:pStyle w:val="NoSpacing"/>
        <w:rPr>
          <w:sz w:val="23"/>
          <w:szCs w:val="23"/>
        </w:rPr>
      </w:pPr>
    </w:p>
    <w:p w14:paraId="3406410C" w14:textId="77777777" w:rsidR="00961A61" w:rsidRDefault="00961A61" w:rsidP="00961A61">
      <w:pPr>
        <w:pStyle w:val="NoSpacing"/>
        <w:rPr>
          <w:sz w:val="23"/>
          <w:szCs w:val="23"/>
          <w:lang w:val="en-IN"/>
        </w:rPr>
      </w:pPr>
      <w:r w:rsidRPr="00961A61">
        <w:rPr>
          <w:sz w:val="23"/>
          <w:szCs w:val="23"/>
          <w:lang w:val="en-IN"/>
        </w:rPr>
        <w:t>We are looking for an experienced Java professional who is passionate about building scalable, cloud-ready enterprise platforms. The ideal candidate should possess strong hands-on coding skills along with experience designing distributed systems, microservices, and event-driven architectures.</w:t>
      </w:r>
    </w:p>
    <w:p w14:paraId="6AD9666E" w14:textId="77777777" w:rsidR="00467994" w:rsidRDefault="00467994" w:rsidP="00467994">
      <w:pPr>
        <w:pStyle w:val="ListBullet"/>
        <w:numPr>
          <w:ilvl w:val="0"/>
          <w:numId w:val="0"/>
        </w:numPr>
        <w:spacing w:after="40"/>
        <w:rPr>
          <w:sz w:val="23"/>
          <w:szCs w:val="23"/>
        </w:rPr>
      </w:pPr>
    </w:p>
    <w:p w14:paraId="6357913E" w14:textId="0A333DE0" w:rsidR="00467994" w:rsidRPr="003777D0" w:rsidRDefault="00467994" w:rsidP="00467994">
      <w:pPr>
        <w:pStyle w:val="ListBullet"/>
        <w:numPr>
          <w:ilvl w:val="0"/>
          <w:numId w:val="0"/>
        </w:numPr>
        <w:spacing w:after="40"/>
        <w:rPr>
          <w:sz w:val="23"/>
          <w:szCs w:val="23"/>
        </w:rPr>
      </w:pPr>
      <w:r w:rsidRPr="00467994">
        <w:rPr>
          <w:sz w:val="23"/>
          <w:szCs w:val="23"/>
        </w:rPr>
        <w:t>We are seeking engineers who think beyond coding—individuals who can design robust systems, solve complex engineering challenges, and contribute to the long-term technology vision of the platform. The ideal candidate should combine strong hands-on development expertise with architectural thinking, a product mindset, and a commitment to engineering excellence.</w:t>
      </w:r>
    </w:p>
    <w:p w14:paraId="1F3DCA40" w14:textId="77777777" w:rsidR="00961A61" w:rsidRDefault="00961A61" w:rsidP="00961A61">
      <w:pPr>
        <w:pStyle w:val="NoSpacing"/>
        <w:rPr>
          <w:sz w:val="23"/>
          <w:szCs w:val="23"/>
          <w:lang w:val="en-IN"/>
        </w:rPr>
      </w:pPr>
    </w:p>
    <w:p w14:paraId="6EFA3C4D" w14:textId="27C3D7E2" w:rsidR="00961A61" w:rsidRPr="00961A61" w:rsidRDefault="00961A61" w:rsidP="00961A61">
      <w:pPr>
        <w:pStyle w:val="NoSpacing"/>
        <w:rPr>
          <w:sz w:val="23"/>
          <w:szCs w:val="23"/>
          <w:lang w:val="en-IN"/>
        </w:rPr>
      </w:pPr>
      <w:r w:rsidRPr="00961A61">
        <w:rPr>
          <w:sz w:val="23"/>
          <w:szCs w:val="23"/>
          <w:lang w:val="en-IN"/>
        </w:rPr>
        <w:t>This role requires an individual who can contribute across the entire software development lifecycle—from solution design and architecture to implementation, deployment, and production support—while mentoring engineers and driving engineering excellence.</w:t>
      </w:r>
    </w:p>
    <w:p w14:paraId="6113059D" w14:textId="77777777" w:rsidR="00D16A06" w:rsidRPr="003777D0" w:rsidRDefault="00D16A06" w:rsidP="00D16A06">
      <w:pPr>
        <w:pStyle w:val="NoSpacing"/>
        <w:rPr>
          <w:sz w:val="23"/>
          <w:szCs w:val="23"/>
        </w:rPr>
      </w:pPr>
    </w:p>
    <w:p w14:paraId="26B85119" w14:textId="7C9C4D05" w:rsidR="007B52F5" w:rsidRPr="003777D0" w:rsidRDefault="007B52F5" w:rsidP="00D16A06">
      <w:pPr>
        <w:pStyle w:val="NoSpacing"/>
        <w:rPr>
          <w:sz w:val="23"/>
          <w:szCs w:val="23"/>
        </w:rPr>
      </w:pPr>
      <w:r w:rsidRPr="003777D0">
        <w:rPr>
          <w:sz w:val="23"/>
          <w:szCs w:val="23"/>
        </w:rPr>
        <w:t xml:space="preserve">This is a hands-on engineering role requiring strong technical expertise rather than team </w:t>
      </w:r>
      <w:r w:rsidR="0091492F" w:rsidRPr="003777D0">
        <w:rPr>
          <w:sz w:val="23"/>
          <w:szCs w:val="23"/>
        </w:rPr>
        <w:t>m</w:t>
      </w:r>
      <w:r w:rsidRPr="003777D0">
        <w:rPr>
          <w:sz w:val="23"/>
          <w:szCs w:val="23"/>
        </w:rPr>
        <w:t>anagement.</w:t>
      </w:r>
    </w:p>
    <w:p w14:paraId="6D883817" w14:textId="77777777" w:rsidR="003777D0" w:rsidRPr="003777D0" w:rsidRDefault="003777D0" w:rsidP="00D16A06">
      <w:pPr>
        <w:pStyle w:val="NoSpacing"/>
        <w:rPr>
          <w:sz w:val="23"/>
          <w:szCs w:val="23"/>
        </w:rPr>
      </w:pPr>
    </w:p>
    <w:p w14:paraId="52D126BA" w14:textId="31CB505F" w:rsidR="003A1878" w:rsidRPr="003777D0" w:rsidRDefault="003A1878" w:rsidP="008E651A">
      <w:pPr>
        <w:pStyle w:val="NoSpacing"/>
        <w:rPr>
          <w:b/>
          <w:bCs/>
          <w:color w:val="1F497D" w:themeColor="text2"/>
          <w:sz w:val="23"/>
          <w:szCs w:val="23"/>
        </w:rPr>
      </w:pPr>
      <w:r w:rsidRPr="003777D0">
        <w:rPr>
          <w:b/>
          <w:bCs/>
          <w:color w:val="1F497D" w:themeColor="text2"/>
          <w:sz w:val="23"/>
          <w:szCs w:val="23"/>
        </w:rPr>
        <w:t>Key Responsibilities:</w:t>
      </w:r>
    </w:p>
    <w:p w14:paraId="401102FC" w14:textId="007E6E08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Design and develop highly scalable, secure, and resilient enterprise applications. </w:t>
      </w:r>
    </w:p>
    <w:p w14:paraId="67AC41CE" w14:textId="2BA41F58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Build and maintain microservices using Spring Boot and the Spring ecosystem. </w:t>
      </w:r>
    </w:p>
    <w:p w14:paraId="566567E2" w14:textId="5E285E1B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Design RESTful APIs and asynchronous event-driven services. </w:t>
      </w:r>
    </w:p>
    <w:p w14:paraId="0B4F2019" w14:textId="74F791AC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Develop high-performance distributed systems capable of handling large transaction volumes. </w:t>
      </w:r>
    </w:p>
    <w:p w14:paraId="758F0E22" w14:textId="41D8541B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Design and implement messaging solutions using Kafka or equivalent event streaming platforms. </w:t>
      </w:r>
    </w:p>
    <w:p w14:paraId="0C1E3141" w14:textId="6CC7F4AB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lastRenderedPageBreak/>
        <w:t xml:space="preserve">Work closely with Product, Architecture, QA, DevOps, and Infrastructure teams. </w:t>
      </w:r>
    </w:p>
    <w:p w14:paraId="7D544AAC" w14:textId="6019995B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Lead technical design discussions and perform architecture reviews. </w:t>
      </w:r>
    </w:p>
    <w:p w14:paraId="25C1B44D" w14:textId="77352C10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Drive engineering best practices including coding standards, code reviews, testing, and documentation. </w:t>
      </w:r>
    </w:p>
    <w:p w14:paraId="132EC5B7" w14:textId="5DFADCC7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Identify performance bottlenecks and optimize application performance. </w:t>
      </w:r>
    </w:p>
    <w:p w14:paraId="0463CBDC" w14:textId="0BD6F7E1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Participate in production support, troubleshooting, and root cause analysis. </w:t>
      </w:r>
    </w:p>
    <w:p w14:paraId="03906A40" w14:textId="79AFCE46" w:rsidR="00E35682" w:rsidRPr="00E35682" w:rsidRDefault="00E35682" w:rsidP="00E35682">
      <w:pPr>
        <w:pStyle w:val="ListBullet"/>
        <w:rPr>
          <w:sz w:val="23"/>
          <w:szCs w:val="23"/>
          <w:lang w:val="en-IN"/>
        </w:rPr>
      </w:pPr>
      <w:r w:rsidRPr="00E35682">
        <w:rPr>
          <w:sz w:val="23"/>
          <w:szCs w:val="23"/>
          <w:lang w:val="en-IN"/>
        </w:rPr>
        <w:t xml:space="preserve">Mentor junior developers and guide the team on technical solutions. </w:t>
      </w:r>
    </w:p>
    <w:p w14:paraId="1B13E1A9" w14:textId="336B0B5D" w:rsidR="00F37247" w:rsidRPr="003777D0" w:rsidRDefault="00E35682" w:rsidP="00B6080E">
      <w:pPr>
        <w:pStyle w:val="ListBullet"/>
        <w:rPr>
          <w:sz w:val="23"/>
          <w:szCs w:val="23"/>
        </w:rPr>
      </w:pPr>
      <w:r w:rsidRPr="00E35682">
        <w:rPr>
          <w:sz w:val="23"/>
          <w:szCs w:val="23"/>
          <w:lang w:val="en-IN"/>
        </w:rPr>
        <w:t xml:space="preserve">Contribute to platform modernization and cloud-native architecture </w:t>
      </w:r>
      <w:r w:rsidR="005A0078" w:rsidRPr="00E35682">
        <w:rPr>
          <w:sz w:val="23"/>
          <w:szCs w:val="23"/>
          <w:lang w:val="en-IN"/>
        </w:rPr>
        <w:t>initiatives.</w:t>
      </w:r>
      <w:r w:rsidR="005A0078" w:rsidRPr="003777D0">
        <w:rPr>
          <w:sz w:val="23"/>
          <w:szCs w:val="23"/>
        </w:rPr>
        <w:t xml:space="preserve"> Work</w:t>
      </w:r>
      <w:r w:rsidR="00A26B7C" w:rsidRPr="003777D0">
        <w:rPr>
          <w:sz w:val="23"/>
          <w:szCs w:val="23"/>
        </w:rPr>
        <w:t xml:space="preserve"> closely with engineering teams to automate software delivery and infrastructure provisioning.</w:t>
      </w:r>
    </w:p>
    <w:sectPr w:rsidR="00F37247" w:rsidRPr="003777D0" w:rsidSect="009149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61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DC42D" w14:textId="77777777" w:rsidR="00000A8B" w:rsidRDefault="00000A8B" w:rsidP="003A1878">
      <w:pPr>
        <w:spacing w:after="0" w:line="240" w:lineRule="auto"/>
      </w:pPr>
      <w:r>
        <w:separator/>
      </w:r>
    </w:p>
  </w:endnote>
  <w:endnote w:type="continuationSeparator" w:id="0">
    <w:p w14:paraId="4E55A5E4" w14:textId="77777777" w:rsidR="00000A8B" w:rsidRDefault="00000A8B" w:rsidP="003A1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E9417" w14:textId="4EC0C203" w:rsidR="003A1878" w:rsidRDefault="003A1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54429" w14:textId="2866BDC5" w:rsidR="003A1878" w:rsidRDefault="003A18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9046C" w14:textId="60F5319A" w:rsidR="003A1878" w:rsidRDefault="003A1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D4AD8" w14:textId="77777777" w:rsidR="00000A8B" w:rsidRDefault="00000A8B" w:rsidP="003A1878">
      <w:pPr>
        <w:spacing w:after="0" w:line="240" w:lineRule="auto"/>
      </w:pPr>
      <w:r>
        <w:separator/>
      </w:r>
    </w:p>
  </w:footnote>
  <w:footnote w:type="continuationSeparator" w:id="0">
    <w:p w14:paraId="7A7FA52D" w14:textId="77777777" w:rsidR="00000A8B" w:rsidRDefault="00000A8B" w:rsidP="003A1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8226C" w14:textId="08B581C7" w:rsidR="003A1878" w:rsidRDefault="003A1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78194" w14:textId="3C1E9565" w:rsidR="003A1878" w:rsidRDefault="003A18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E704D" w14:textId="7BA61EC2" w:rsidR="003A1878" w:rsidRDefault="003A1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A865A4C"/>
    <w:lvl w:ilvl="0">
      <w:start w:val="1"/>
      <w:numFmt w:val="bullet"/>
      <w:pStyle w:val="List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9" w15:restartNumberingAfterBreak="0">
    <w:nsid w:val="01A13242"/>
    <w:multiLevelType w:val="multilevel"/>
    <w:tmpl w:val="A7E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7B5A0B"/>
    <w:multiLevelType w:val="multilevel"/>
    <w:tmpl w:val="3AD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437B54"/>
    <w:multiLevelType w:val="multilevel"/>
    <w:tmpl w:val="170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AF0D96"/>
    <w:multiLevelType w:val="multilevel"/>
    <w:tmpl w:val="D04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56433D"/>
    <w:multiLevelType w:val="multilevel"/>
    <w:tmpl w:val="5B7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C54EFA"/>
    <w:multiLevelType w:val="multilevel"/>
    <w:tmpl w:val="357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FF6CCF"/>
    <w:multiLevelType w:val="multilevel"/>
    <w:tmpl w:val="308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F286D"/>
    <w:multiLevelType w:val="multilevel"/>
    <w:tmpl w:val="1B4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653F37"/>
    <w:multiLevelType w:val="multilevel"/>
    <w:tmpl w:val="C55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F4D06"/>
    <w:multiLevelType w:val="multilevel"/>
    <w:tmpl w:val="6B4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82A0F"/>
    <w:multiLevelType w:val="multilevel"/>
    <w:tmpl w:val="595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BB62D8"/>
    <w:multiLevelType w:val="multilevel"/>
    <w:tmpl w:val="69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B252B"/>
    <w:multiLevelType w:val="hybridMultilevel"/>
    <w:tmpl w:val="393C2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42A03"/>
    <w:multiLevelType w:val="multilevel"/>
    <w:tmpl w:val="C25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82704"/>
    <w:multiLevelType w:val="hybridMultilevel"/>
    <w:tmpl w:val="DE88A48A"/>
    <w:lvl w:ilvl="0" w:tplc="40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3E0C00EB"/>
    <w:multiLevelType w:val="multilevel"/>
    <w:tmpl w:val="EF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A7312"/>
    <w:multiLevelType w:val="multilevel"/>
    <w:tmpl w:val="70F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C46AE8"/>
    <w:multiLevelType w:val="multilevel"/>
    <w:tmpl w:val="125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454767"/>
    <w:multiLevelType w:val="multilevel"/>
    <w:tmpl w:val="D8A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54461"/>
    <w:multiLevelType w:val="multilevel"/>
    <w:tmpl w:val="EBCEFE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C616D00"/>
    <w:multiLevelType w:val="multilevel"/>
    <w:tmpl w:val="B06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31E30"/>
    <w:multiLevelType w:val="multilevel"/>
    <w:tmpl w:val="B3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C10C5"/>
    <w:multiLevelType w:val="multilevel"/>
    <w:tmpl w:val="266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24B82"/>
    <w:multiLevelType w:val="multilevel"/>
    <w:tmpl w:val="11C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9F50AC"/>
    <w:multiLevelType w:val="multilevel"/>
    <w:tmpl w:val="58F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285FF2"/>
    <w:multiLevelType w:val="multilevel"/>
    <w:tmpl w:val="048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7D1766"/>
    <w:multiLevelType w:val="multilevel"/>
    <w:tmpl w:val="C7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AC186D"/>
    <w:multiLevelType w:val="multilevel"/>
    <w:tmpl w:val="912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70933"/>
    <w:multiLevelType w:val="multilevel"/>
    <w:tmpl w:val="2E8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0E5DCB"/>
    <w:multiLevelType w:val="multilevel"/>
    <w:tmpl w:val="E9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8C24E7"/>
    <w:multiLevelType w:val="multilevel"/>
    <w:tmpl w:val="DEEED1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560269A"/>
    <w:multiLevelType w:val="multilevel"/>
    <w:tmpl w:val="403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00CBE"/>
    <w:multiLevelType w:val="multilevel"/>
    <w:tmpl w:val="2570C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5E65BF4"/>
    <w:multiLevelType w:val="multilevel"/>
    <w:tmpl w:val="C64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2B6349"/>
    <w:multiLevelType w:val="multilevel"/>
    <w:tmpl w:val="84A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482864">
    <w:abstractNumId w:val="8"/>
  </w:num>
  <w:num w:numId="2" w16cid:durableId="177236452">
    <w:abstractNumId w:val="6"/>
  </w:num>
  <w:num w:numId="3" w16cid:durableId="849951932">
    <w:abstractNumId w:val="5"/>
  </w:num>
  <w:num w:numId="4" w16cid:durableId="1567954991">
    <w:abstractNumId w:val="4"/>
  </w:num>
  <w:num w:numId="5" w16cid:durableId="1278299121">
    <w:abstractNumId w:val="7"/>
  </w:num>
  <w:num w:numId="6" w16cid:durableId="1330208091">
    <w:abstractNumId w:val="3"/>
  </w:num>
  <w:num w:numId="7" w16cid:durableId="629019728">
    <w:abstractNumId w:val="2"/>
  </w:num>
  <w:num w:numId="8" w16cid:durableId="2092580247">
    <w:abstractNumId w:val="1"/>
  </w:num>
  <w:num w:numId="9" w16cid:durableId="1976519099">
    <w:abstractNumId w:val="0"/>
  </w:num>
  <w:num w:numId="10" w16cid:durableId="476262938">
    <w:abstractNumId w:val="30"/>
  </w:num>
  <w:num w:numId="11" w16cid:durableId="354043997">
    <w:abstractNumId w:val="29"/>
  </w:num>
  <w:num w:numId="12" w16cid:durableId="333530764">
    <w:abstractNumId w:val="35"/>
  </w:num>
  <w:num w:numId="13" w16cid:durableId="2103213709">
    <w:abstractNumId w:val="14"/>
  </w:num>
  <w:num w:numId="14" w16cid:durableId="1335647927">
    <w:abstractNumId w:val="38"/>
  </w:num>
  <w:num w:numId="15" w16cid:durableId="849874010">
    <w:abstractNumId w:val="36"/>
  </w:num>
  <w:num w:numId="16" w16cid:durableId="336005763">
    <w:abstractNumId w:val="25"/>
  </w:num>
  <w:num w:numId="17" w16cid:durableId="1500346625">
    <w:abstractNumId w:val="43"/>
  </w:num>
  <w:num w:numId="18" w16cid:durableId="1307970070">
    <w:abstractNumId w:val="37"/>
  </w:num>
  <w:num w:numId="19" w16cid:durableId="1644043331">
    <w:abstractNumId w:val="20"/>
  </w:num>
  <w:num w:numId="20" w16cid:durableId="2050644798">
    <w:abstractNumId w:val="33"/>
  </w:num>
  <w:num w:numId="21" w16cid:durableId="1422680680">
    <w:abstractNumId w:val="16"/>
  </w:num>
  <w:num w:numId="22" w16cid:durableId="883442732">
    <w:abstractNumId w:val="31"/>
  </w:num>
  <w:num w:numId="23" w16cid:durableId="668601449">
    <w:abstractNumId w:val="32"/>
  </w:num>
  <w:num w:numId="24" w16cid:durableId="1233198334">
    <w:abstractNumId w:val="42"/>
  </w:num>
  <w:num w:numId="25" w16cid:durableId="425879658">
    <w:abstractNumId w:val="39"/>
  </w:num>
  <w:num w:numId="26" w16cid:durableId="1812597339">
    <w:abstractNumId w:val="28"/>
  </w:num>
  <w:num w:numId="27" w16cid:durableId="1583102652">
    <w:abstractNumId w:val="41"/>
  </w:num>
  <w:num w:numId="28" w16cid:durableId="272522714">
    <w:abstractNumId w:val="18"/>
  </w:num>
  <w:num w:numId="29" w16cid:durableId="236944538">
    <w:abstractNumId w:val="22"/>
  </w:num>
  <w:num w:numId="30" w16cid:durableId="1425763577">
    <w:abstractNumId w:val="10"/>
  </w:num>
  <w:num w:numId="31" w16cid:durableId="811751017">
    <w:abstractNumId w:val="9"/>
  </w:num>
  <w:num w:numId="32" w16cid:durableId="2069187945">
    <w:abstractNumId w:val="11"/>
  </w:num>
  <w:num w:numId="33" w16cid:durableId="1753157557">
    <w:abstractNumId w:val="26"/>
  </w:num>
  <w:num w:numId="34" w16cid:durableId="803617268">
    <w:abstractNumId w:val="34"/>
  </w:num>
  <w:num w:numId="35" w16cid:durableId="842471512">
    <w:abstractNumId w:val="12"/>
  </w:num>
  <w:num w:numId="36" w16cid:durableId="1559631965">
    <w:abstractNumId w:val="19"/>
  </w:num>
  <w:num w:numId="37" w16cid:durableId="1691838727">
    <w:abstractNumId w:val="13"/>
  </w:num>
  <w:num w:numId="38" w16cid:durableId="1259367595">
    <w:abstractNumId w:val="8"/>
  </w:num>
  <w:num w:numId="39" w16cid:durableId="1703944009">
    <w:abstractNumId w:val="17"/>
  </w:num>
  <w:num w:numId="40" w16cid:durableId="1242064179">
    <w:abstractNumId w:val="40"/>
  </w:num>
  <w:num w:numId="41" w16cid:durableId="1957103812">
    <w:abstractNumId w:val="24"/>
  </w:num>
  <w:num w:numId="42" w16cid:durableId="1693341778">
    <w:abstractNumId w:val="15"/>
  </w:num>
  <w:num w:numId="43" w16cid:durableId="2051373194">
    <w:abstractNumId w:val="27"/>
  </w:num>
  <w:num w:numId="44" w16cid:durableId="1741707553">
    <w:abstractNumId w:val="8"/>
  </w:num>
  <w:num w:numId="45" w16cid:durableId="232198362">
    <w:abstractNumId w:val="23"/>
  </w:num>
  <w:num w:numId="46" w16cid:durableId="3508859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8B"/>
    <w:rsid w:val="000145E9"/>
    <w:rsid w:val="0001576E"/>
    <w:rsid w:val="00034616"/>
    <w:rsid w:val="000603FE"/>
    <w:rsid w:val="0006063C"/>
    <w:rsid w:val="00060A7D"/>
    <w:rsid w:val="000A66AC"/>
    <w:rsid w:val="000D5D62"/>
    <w:rsid w:val="00112144"/>
    <w:rsid w:val="001505D2"/>
    <w:rsid w:val="0015074B"/>
    <w:rsid w:val="00176766"/>
    <w:rsid w:val="001A715D"/>
    <w:rsid w:val="001D13B4"/>
    <w:rsid w:val="001F3D28"/>
    <w:rsid w:val="00201B77"/>
    <w:rsid w:val="00215D14"/>
    <w:rsid w:val="00224663"/>
    <w:rsid w:val="0024649A"/>
    <w:rsid w:val="0029639D"/>
    <w:rsid w:val="002A5307"/>
    <w:rsid w:val="002C798B"/>
    <w:rsid w:val="002D26BD"/>
    <w:rsid w:val="00306867"/>
    <w:rsid w:val="00326F90"/>
    <w:rsid w:val="003777D0"/>
    <w:rsid w:val="003A1878"/>
    <w:rsid w:val="003C28C5"/>
    <w:rsid w:val="003F6B06"/>
    <w:rsid w:val="00422B29"/>
    <w:rsid w:val="00444EF9"/>
    <w:rsid w:val="00467994"/>
    <w:rsid w:val="004A2A6D"/>
    <w:rsid w:val="004B34CA"/>
    <w:rsid w:val="004D0CDF"/>
    <w:rsid w:val="00502636"/>
    <w:rsid w:val="005614DC"/>
    <w:rsid w:val="00582C3A"/>
    <w:rsid w:val="005A0078"/>
    <w:rsid w:val="005A2B3F"/>
    <w:rsid w:val="005B53AB"/>
    <w:rsid w:val="00601F03"/>
    <w:rsid w:val="0061297B"/>
    <w:rsid w:val="00612FB1"/>
    <w:rsid w:val="006275D8"/>
    <w:rsid w:val="00652721"/>
    <w:rsid w:val="006C2325"/>
    <w:rsid w:val="006E7109"/>
    <w:rsid w:val="0070646D"/>
    <w:rsid w:val="007148A6"/>
    <w:rsid w:val="007303D5"/>
    <w:rsid w:val="00730535"/>
    <w:rsid w:val="007330BB"/>
    <w:rsid w:val="00743EC3"/>
    <w:rsid w:val="007B52F5"/>
    <w:rsid w:val="00833B40"/>
    <w:rsid w:val="00852A2E"/>
    <w:rsid w:val="008D14AF"/>
    <w:rsid w:val="008D6003"/>
    <w:rsid w:val="008E3630"/>
    <w:rsid w:val="008E651A"/>
    <w:rsid w:val="0091492F"/>
    <w:rsid w:val="00914F28"/>
    <w:rsid w:val="00961A61"/>
    <w:rsid w:val="009C0BA5"/>
    <w:rsid w:val="009D14BE"/>
    <w:rsid w:val="00A03234"/>
    <w:rsid w:val="00A26B7C"/>
    <w:rsid w:val="00AA1D8D"/>
    <w:rsid w:val="00AC3756"/>
    <w:rsid w:val="00AD109F"/>
    <w:rsid w:val="00B02106"/>
    <w:rsid w:val="00B10B79"/>
    <w:rsid w:val="00B45E68"/>
    <w:rsid w:val="00B47730"/>
    <w:rsid w:val="00B504C4"/>
    <w:rsid w:val="00B6080E"/>
    <w:rsid w:val="00B65428"/>
    <w:rsid w:val="00B71286"/>
    <w:rsid w:val="00BF34A2"/>
    <w:rsid w:val="00BF6CF3"/>
    <w:rsid w:val="00C51D3A"/>
    <w:rsid w:val="00CA3C23"/>
    <w:rsid w:val="00CA746D"/>
    <w:rsid w:val="00CB0664"/>
    <w:rsid w:val="00CB3647"/>
    <w:rsid w:val="00CD26B2"/>
    <w:rsid w:val="00CE351F"/>
    <w:rsid w:val="00CF62D2"/>
    <w:rsid w:val="00D16A06"/>
    <w:rsid w:val="00D26E38"/>
    <w:rsid w:val="00D63115"/>
    <w:rsid w:val="00D76894"/>
    <w:rsid w:val="00D81EFD"/>
    <w:rsid w:val="00DB3908"/>
    <w:rsid w:val="00DD3453"/>
    <w:rsid w:val="00DE3C74"/>
    <w:rsid w:val="00E138C7"/>
    <w:rsid w:val="00E2109D"/>
    <w:rsid w:val="00E35682"/>
    <w:rsid w:val="00EA02B2"/>
    <w:rsid w:val="00ED3ED8"/>
    <w:rsid w:val="00F20B73"/>
    <w:rsid w:val="00F34C34"/>
    <w:rsid w:val="00F37247"/>
    <w:rsid w:val="00F64B90"/>
    <w:rsid w:val="00F82249"/>
    <w:rsid w:val="00FA7B2C"/>
    <w:rsid w:val="00FC1702"/>
    <w:rsid w:val="00FC693F"/>
    <w:rsid w:val="00FD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396A9"/>
  <w14:defaultImageDpi w14:val="300"/>
  <w15:docId w15:val="{B668E0A7-666C-2648-B97E-FA9B9DF7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A1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06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0603FE"/>
  </w:style>
  <w:style w:type="character" w:customStyle="1" w:styleId="eop">
    <w:name w:val="eop"/>
    <w:basedOn w:val="DefaultParagraphFont"/>
    <w:rsid w:val="000603FE"/>
  </w:style>
  <w:style w:type="character" w:customStyle="1" w:styleId="wacimagecontainer">
    <w:name w:val="wacimagecontainer"/>
    <w:basedOn w:val="DefaultParagraphFont"/>
    <w:rsid w:val="00150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Gomes</cp:lastModifiedBy>
  <cp:revision>85</cp:revision>
  <dcterms:created xsi:type="dcterms:W3CDTF">2026-06-08T02:51:00Z</dcterms:created>
  <dcterms:modified xsi:type="dcterms:W3CDTF">2026-08-07T09:16:00Z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9d4423-5b4e-412d-8355-a12f6db4d049_Enabled">
    <vt:lpwstr>true</vt:lpwstr>
  </property>
  <property fmtid="{D5CDD505-2E9C-101B-9397-08002B2CF9AE}" pid="3" name="MSIP_Label_499d4423-5b4e-412d-8355-a12f6db4d049_SetDate">
    <vt:lpwstr>2025-05-27T11:37:29Z</vt:lpwstr>
  </property>
  <property fmtid="{D5CDD505-2E9C-101B-9397-08002B2CF9AE}" pid="4" name="MSIP_Label_499d4423-5b4e-412d-8355-a12f6db4d049_Method">
    <vt:lpwstr>Privileged</vt:lpwstr>
  </property>
  <property fmtid="{D5CDD505-2E9C-101B-9397-08002B2CF9AE}" pid="5" name="MSIP_Label_499d4423-5b4e-412d-8355-a12f6db4d049_Name">
    <vt:lpwstr>None</vt:lpwstr>
  </property>
  <property fmtid="{D5CDD505-2E9C-101B-9397-08002B2CF9AE}" pid="6" name="MSIP_Label_499d4423-5b4e-412d-8355-a12f6db4d049_SiteId">
    <vt:lpwstr>c8b3b45a-b70a-4570-9b81-c4ddad44fac1</vt:lpwstr>
  </property>
  <property fmtid="{D5CDD505-2E9C-101B-9397-08002B2CF9AE}" pid="7" name="MSIP_Label_499d4423-5b4e-412d-8355-a12f6db4d049_ActionId">
    <vt:lpwstr>0eb37010-b60c-4ef0-bd1c-fb5b35f3bbf0</vt:lpwstr>
  </property>
  <property fmtid="{D5CDD505-2E9C-101B-9397-08002B2CF9AE}" pid="8" name="MSIP_Label_499d4423-5b4e-412d-8355-a12f6db4d049_ContentBits">
    <vt:lpwstr>0</vt:lpwstr>
  </property>
  <property fmtid="{D5CDD505-2E9C-101B-9397-08002B2CF9AE}" pid="9" name="MSIP_Label_499d4423-5b4e-412d-8355-a12f6db4d049_Tag">
    <vt:lpwstr>50, 0, 1, 1</vt:lpwstr>
  </property>
</Properties>
</file>