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3BD738" w14:textId="2F47817C" w:rsidR="00271F4B" w:rsidRDefault="00CE4EC2">
      <w:pPr>
        <w:rPr>
          <w:sz w:val="40"/>
          <w:szCs w:val="40"/>
        </w:rPr>
      </w:pPr>
      <w:r w:rsidRPr="00CE4EC2">
        <w:rPr>
          <w:b/>
          <w:bCs/>
          <w:i/>
          <w:iCs/>
          <w:sz w:val="40"/>
          <w:szCs w:val="40"/>
          <w:u w:val="single"/>
        </w:rPr>
        <w:t>ASSIGNMENT-1</w:t>
      </w:r>
      <w:r>
        <w:rPr>
          <w:sz w:val="40"/>
          <w:szCs w:val="40"/>
        </w:rPr>
        <w:t>:</w:t>
      </w:r>
    </w:p>
    <w:p w14:paraId="653F460A" w14:textId="476EDF39" w:rsidR="00CE4EC2" w:rsidRDefault="00CE4EC2">
      <w:pPr>
        <w:rPr>
          <w:sz w:val="40"/>
          <w:szCs w:val="40"/>
        </w:rPr>
      </w:pPr>
    </w:p>
    <w:p w14:paraId="037675A3" w14:textId="780F3C9A" w:rsidR="00CE4EC2" w:rsidRDefault="00CE4EC2">
      <w:pPr>
        <w:rPr>
          <w:sz w:val="40"/>
          <w:szCs w:val="40"/>
        </w:rPr>
      </w:pPr>
      <w:r w:rsidRPr="00CE4EC2">
        <w:rPr>
          <w:b/>
          <w:bCs/>
          <w:sz w:val="40"/>
          <w:szCs w:val="40"/>
        </w:rPr>
        <w:t>Task-1</w:t>
      </w:r>
      <w:r>
        <w:rPr>
          <w:b/>
          <w:bCs/>
          <w:sz w:val="40"/>
          <w:szCs w:val="40"/>
        </w:rPr>
        <w:t xml:space="preserve">: </w:t>
      </w:r>
      <w:r>
        <w:rPr>
          <w:sz w:val="40"/>
          <w:szCs w:val="40"/>
        </w:rPr>
        <w:t>Install Power BI Desktop and share the final screenshot of the report view page which appears when power desktop starts.</w:t>
      </w:r>
    </w:p>
    <w:p w14:paraId="7B94D235" w14:textId="6142EFE2" w:rsidR="00CE4EC2" w:rsidRDefault="00CE4EC2" w:rsidP="00CE4EC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A3FEB29" wp14:editId="6E574A7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9A29E" w14:textId="77777777" w:rsidR="00CE4EC2" w:rsidRDefault="00CE4EC2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4169445" w14:textId="6922CB85" w:rsidR="00CE4EC2" w:rsidRDefault="00CE4EC2" w:rsidP="00CE4EC2">
      <w:pPr>
        <w:rPr>
          <w:sz w:val="40"/>
          <w:szCs w:val="40"/>
        </w:rPr>
      </w:pPr>
      <w:r w:rsidRPr="00CE4EC2">
        <w:rPr>
          <w:b/>
          <w:bCs/>
          <w:sz w:val="40"/>
          <w:szCs w:val="40"/>
        </w:rPr>
        <w:lastRenderedPageBreak/>
        <w:t>Task-2:</w:t>
      </w:r>
      <w:r>
        <w:rPr>
          <w:b/>
          <w:bCs/>
          <w:sz w:val="40"/>
          <w:szCs w:val="40"/>
        </w:rPr>
        <w:t xml:space="preserve"> </w:t>
      </w:r>
      <w:r>
        <w:rPr>
          <w:sz w:val="40"/>
          <w:szCs w:val="40"/>
        </w:rPr>
        <w:t>Prepare a document and with the following screenshot:</w:t>
      </w:r>
    </w:p>
    <w:p w14:paraId="76E6898D" w14:textId="0A703FEE" w:rsidR="00CE4EC2" w:rsidRDefault="00CE4EC2" w:rsidP="00CE4EC2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Report View</w:t>
      </w:r>
    </w:p>
    <w:p w14:paraId="0F5154DF" w14:textId="1457DC3C" w:rsidR="00CE4EC2" w:rsidRDefault="00CE4EC2" w:rsidP="00CE4EC2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Data View</w:t>
      </w:r>
    </w:p>
    <w:p w14:paraId="09A8AF69" w14:textId="5BB2A96A" w:rsidR="00CE4EC2" w:rsidRDefault="00CE4EC2" w:rsidP="00CE4EC2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Model View</w:t>
      </w:r>
    </w:p>
    <w:p w14:paraId="701A1D99" w14:textId="22D7747C" w:rsidR="00CE4EC2" w:rsidRDefault="00CE4EC2" w:rsidP="00CE4EC2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Power Query Editor</w:t>
      </w:r>
    </w:p>
    <w:p w14:paraId="3E9C90A3" w14:textId="64E784F0" w:rsidR="00CE4EC2" w:rsidRDefault="00CE4EC2" w:rsidP="00CE4EC2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CE4EC2">
        <w:rPr>
          <w:sz w:val="40"/>
          <w:szCs w:val="40"/>
        </w:rPr>
        <w:t>Advance Editor</w:t>
      </w:r>
    </w:p>
    <w:p w14:paraId="20E3C5B4" w14:textId="3684B752" w:rsidR="00CE4EC2" w:rsidRDefault="00CE4EC2" w:rsidP="00CE4EC2">
      <w:pPr>
        <w:rPr>
          <w:sz w:val="40"/>
          <w:szCs w:val="40"/>
        </w:rPr>
      </w:pPr>
    </w:p>
    <w:p w14:paraId="2E184C6A" w14:textId="329D8E50" w:rsidR="00CE4EC2" w:rsidRDefault="00CE4EC2" w:rsidP="00CE4EC2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Report View</w:t>
      </w:r>
    </w:p>
    <w:p w14:paraId="61696D80" w14:textId="4FFE795F" w:rsidR="00CE4EC2" w:rsidRDefault="004573AA" w:rsidP="00CE4EC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C4CBE60" wp14:editId="204D022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2B5E" w14:textId="5131F103" w:rsidR="00CE4EC2" w:rsidRDefault="00CE4EC2" w:rsidP="00CE4EC2">
      <w:pPr>
        <w:rPr>
          <w:sz w:val="40"/>
          <w:szCs w:val="40"/>
        </w:rPr>
      </w:pPr>
    </w:p>
    <w:p w14:paraId="4A395E3A" w14:textId="77777777" w:rsidR="00CE4EC2" w:rsidRDefault="00CE4EC2" w:rsidP="00CE4EC2">
      <w:pPr>
        <w:ind w:left="360"/>
        <w:rPr>
          <w:sz w:val="40"/>
          <w:szCs w:val="40"/>
        </w:rPr>
      </w:pPr>
    </w:p>
    <w:p w14:paraId="68BBC322" w14:textId="77777777" w:rsidR="00CE4EC2" w:rsidRDefault="00CE4EC2" w:rsidP="00CE4EC2">
      <w:pPr>
        <w:ind w:left="360"/>
        <w:rPr>
          <w:sz w:val="40"/>
          <w:szCs w:val="40"/>
        </w:rPr>
      </w:pPr>
    </w:p>
    <w:p w14:paraId="73FBF68B" w14:textId="77777777" w:rsidR="00CE4EC2" w:rsidRDefault="00CE4EC2" w:rsidP="00CE4EC2">
      <w:pPr>
        <w:ind w:left="360"/>
        <w:rPr>
          <w:sz w:val="40"/>
          <w:szCs w:val="40"/>
        </w:rPr>
      </w:pPr>
    </w:p>
    <w:p w14:paraId="03F7E240" w14:textId="6A81D2C9" w:rsidR="00CE4EC2" w:rsidRPr="00CE4EC2" w:rsidRDefault="00CE4EC2" w:rsidP="00CE4EC2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Data</w:t>
      </w:r>
      <w:r w:rsidRPr="00CE4EC2">
        <w:rPr>
          <w:sz w:val="40"/>
          <w:szCs w:val="40"/>
        </w:rPr>
        <w:t xml:space="preserve"> View</w:t>
      </w:r>
    </w:p>
    <w:p w14:paraId="5E6DDC3C" w14:textId="109C71DF" w:rsidR="00CE4EC2" w:rsidRDefault="004573AA" w:rsidP="00CE4EC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62A9578" wp14:editId="631855C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919E2" w14:textId="0FADD04A" w:rsidR="00CE4EC2" w:rsidRDefault="00CE4EC2" w:rsidP="00CE4EC2">
      <w:pPr>
        <w:rPr>
          <w:sz w:val="40"/>
          <w:szCs w:val="40"/>
        </w:rPr>
      </w:pPr>
    </w:p>
    <w:p w14:paraId="1A1C733D" w14:textId="5E47044A" w:rsidR="00CE4EC2" w:rsidRDefault="00CE4EC2" w:rsidP="00CE4EC2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Model View</w:t>
      </w:r>
    </w:p>
    <w:p w14:paraId="657C7BDF" w14:textId="6E22DACA" w:rsidR="00CE4EC2" w:rsidRDefault="004573AA" w:rsidP="00CE4EC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090706E" wp14:editId="5BB2FCE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17C5" w14:textId="2F1DC3EC" w:rsidR="00CE4EC2" w:rsidRDefault="00CE4EC2" w:rsidP="00CE4EC2">
      <w:pPr>
        <w:rPr>
          <w:sz w:val="40"/>
          <w:szCs w:val="40"/>
        </w:rPr>
      </w:pPr>
    </w:p>
    <w:p w14:paraId="23F1F028" w14:textId="1396E395" w:rsidR="00CE4EC2" w:rsidRDefault="00CE4EC2" w:rsidP="00CE4EC2">
      <w:pPr>
        <w:rPr>
          <w:sz w:val="40"/>
          <w:szCs w:val="40"/>
        </w:rPr>
      </w:pPr>
    </w:p>
    <w:p w14:paraId="1EA595AF" w14:textId="18F5C6D3" w:rsidR="00CE4EC2" w:rsidRDefault="00CE4EC2" w:rsidP="00CE4EC2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Power Query Editor</w:t>
      </w:r>
    </w:p>
    <w:p w14:paraId="27D93A96" w14:textId="121CBC9C" w:rsidR="00CE4EC2" w:rsidRDefault="004573AA" w:rsidP="00CE4EC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4E8F5B5" wp14:editId="7AA29B1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C6CD2" w14:textId="259793AD" w:rsidR="004573AA" w:rsidRDefault="004573AA" w:rsidP="00CE4EC2">
      <w:pPr>
        <w:rPr>
          <w:sz w:val="40"/>
          <w:szCs w:val="40"/>
        </w:rPr>
      </w:pPr>
    </w:p>
    <w:p w14:paraId="43091017" w14:textId="4B25C33C" w:rsidR="004573AA" w:rsidRDefault="004573AA" w:rsidP="004573AA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Advance Editor</w:t>
      </w:r>
    </w:p>
    <w:p w14:paraId="02BFC006" w14:textId="76F2C6BF" w:rsidR="004573AA" w:rsidRDefault="004573AA" w:rsidP="004573A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3BB034C" wp14:editId="43C677F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8F03" w14:textId="2534BF30" w:rsidR="003746FE" w:rsidRDefault="003746FE" w:rsidP="004573AA">
      <w:pPr>
        <w:rPr>
          <w:sz w:val="40"/>
          <w:szCs w:val="40"/>
        </w:rPr>
      </w:pPr>
    </w:p>
    <w:p w14:paraId="73975B64" w14:textId="77777777" w:rsidR="003746FE" w:rsidRDefault="003746FE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7ABCF19" w14:textId="3B1E9E20" w:rsidR="003746FE" w:rsidRDefault="00B456EC" w:rsidP="004573AA">
      <w:pPr>
        <w:rPr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Task-3: </w:t>
      </w:r>
      <w:r>
        <w:rPr>
          <w:sz w:val="40"/>
          <w:szCs w:val="40"/>
        </w:rPr>
        <w:t>Prepare a document with details of the following along with their price:</w:t>
      </w:r>
    </w:p>
    <w:p w14:paraId="20A4F5AA" w14:textId="1E855B2D" w:rsidR="00B456EC" w:rsidRDefault="00B456EC" w:rsidP="00B456EC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Power BI Desktop</w:t>
      </w:r>
    </w:p>
    <w:p w14:paraId="7D078B03" w14:textId="6544191E" w:rsidR="00B456EC" w:rsidRDefault="00B456EC" w:rsidP="00B456EC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Power BI Pro</w:t>
      </w:r>
    </w:p>
    <w:p w14:paraId="008488F1" w14:textId="268F38D4" w:rsidR="00B456EC" w:rsidRDefault="00B456EC" w:rsidP="00B456EC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Power BI Premium</w:t>
      </w:r>
    </w:p>
    <w:p w14:paraId="5C2F4CC5" w14:textId="37B43F21" w:rsidR="00B456EC" w:rsidRDefault="00B456EC" w:rsidP="00B456EC">
      <w:pPr>
        <w:rPr>
          <w:sz w:val="40"/>
          <w:szCs w:val="40"/>
        </w:rPr>
      </w:pPr>
      <w:r>
        <w:rPr>
          <w:sz w:val="40"/>
          <w:szCs w:val="40"/>
        </w:rPr>
        <w:t>1)</w:t>
      </w:r>
      <w:r w:rsidRPr="00B456EC">
        <w:rPr>
          <w:sz w:val="40"/>
          <w:szCs w:val="40"/>
        </w:rPr>
        <w:t>Power BI Desktop</w:t>
      </w:r>
    </w:p>
    <w:p w14:paraId="0C2FF3D1" w14:textId="77777777" w:rsidR="00931AA8" w:rsidRPr="00931AA8" w:rsidRDefault="00931AA8" w:rsidP="00931AA8">
      <w:pPr>
        <w:pStyle w:val="ListParagraph"/>
        <w:numPr>
          <w:ilvl w:val="0"/>
          <w:numId w:val="8"/>
        </w:numPr>
        <w:shd w:val="clear" w:color="auto" w:fill="FFFFFF"/>
        <w:spacing w:after="135" w:line="240" w:lineRule="auto"/>
        <w:outlineLvl w:val="2"/>
        <w:rPr>
          <w:rFonts w:eastAsia="Times New Roman" w:cstheme="minorHAnsi"/>
          <w:color w:val="000000"/>
          <w:sz w:val="40"/>
          <w:szCs w:val="40"/>
          <w:lang w:eastAsia="en-IN"/>
        </w:rPr>
      </w:pPr>
      <w:r w:rsidRPr="00931AA8">
        <w:rPr>
          <w:rFonts w:eastAsia="Times New Roman" w:cstheme="minorHAnsi"/>
          <w:color w:val="000000"/>
          <w:sz w:val="40"/>
          <w:szCs w:val="40"/>
          <w:lang w:eastAsia="en-IN"/>
        </w:rPr>
        <w:t>Connect to your data, wherever it is</w:t>
      </w:r>
    </w:p>
    <w:p w14:paraId="26A9528C" w14:textId="77777777" w:rsidR="00931AA8" w:rsidRPr="00931AA8" w:rsidRDefault="00931AA8" w:rsidP="00931AA8">
      <w:pPr>
        <w:pStyle w:val="Heading3"/>
        <w:numPr>
          <w:ilvl w:val="0"/>
          <w:numId w:val="8"/>
        </w:numPr>
        <w:shd w:val="clear" w:color="auto" w:fill="FFFFFF"/>
        <w:spacing w:before="0" w:beforeAutospacing="0" w:after="135" w:afterAutospacing="0"/>
        <w:rPr>
          <w:rFonts w:asciiTheme="minorHAnsi" w:hAnsiTheme="minorHAnsi" w:cstheme="minorHAnsi"/>
          <w:b w:val="0"/>
          <w:bCs w:val="0"/>
          <w:color w:val="000000"/>
          <w:sz w:val="40"/>
          <w:szCs w:val="40"/>
        </w:rPr>
      </w:pPr>
      <w:r w:rsidRPr="00931AA8">
        <w:rPr>
          <w:rFonts w:asciiTheme="minorHAnsi" w:hAnsiTheme="minorHAnsi" w:cstheme="minorHAnsi"/>
          <w:b w:val="0"/>
          <w:bCs w:val="0"/>
          <w:color w:val="000000"/>
          <w:sz w:val="40"/>
          <w:szCs w:val="40"/>
        </w:rPr>
        <w:t>Prep and model your data with ease</w:t>
      </w:r>
    </w:p>
    <w:p w14:paraId="48D0927C" w14:textId="77777777" w:rsidR="00931AA8" w:rsidRPr="00931AA8" w:rsidRDefault="00931AA8" w:rsidP="00931AA8">
      <w:pPr>
        <w:pStyle w:val="Heading3"/>
        <w:numPr>
          <w:ilvl w:val="0"/>
          <w:numId w:val="8"/>
        </w:numPr>
        <w:shd w:val="clear" w:color="auto" w:fill="FFFFFF"/>
        <w:spacing w:before="0" w:beforeAutospacing="0" w:after="135" w:afterAutospacing="0"/>
        <w:rPr>
          <w:rFonts w:asciiTheme="minorHAnsi" w:hAnsiTheme="minorHAnsi" w:cstheme="minorHAnsi"/>
          <w:b w:val="0"/>
          <w:bCs w:val="0"/>
          <w:color w:val="000000"/>
          <w:sz w:val="40"/>
          <w:szCs w:val="40"/>
        </w:rPr>
      </w:pPr>
      <w:r w:rsidRPr="00931AA8">
        <w:rPr>
          <w:rFonts w:asciiTheme="minorHAnsi" w:hAnsiTheme="minorHAnsi" w:cstheme="minorHAnsi"/>
          <w:b w:val="0"/>
          <w:bCs w:val="0"/>
          <w:color w:val="000000"/>
          <w:sz w:val="40"/>
          <w:szCs w:val="40"/>
        </w:rPr>
        <w:t>Provide advanced analytics with the familiarity of Office</w:t>
      </w:r>
    </w:p>
    <w:p w14:paraId="04907FC9" w14:textId="77777777" w:rsidR="00931AA8" w:rsidRPr="00931AA8" w:rsidRDefault="00931AA8" w:rsidP="00931AA8">
      <w:pPr>
        <w:pStyle w:val="Heading3"/>
        <w:numPr>
          <w:ilvl w:val="0"/>
          <w:numId w:val="8"/>
        </w:numPr>
        <w:shd w:val="clear" w:color="auto" w:fill="FFFFFF"/>
        <w:spacing w:before="0" w:beforeAutospacing="0" w:after="135" w:afterAutospacing="0"/>
        <w:rPr>
          <w:rFonts w:asciiTheme="minorHAnsi" w:hAnsiTheme="minorHAnsi" w:cstheme="minorHAnsi"/>
          <w:b w:val="0"/>
          <w:bCs w:val="0"/>
          <w:color w:val="000000"/>
          <w:sz w:val="40"/>
          <w:szCs w:val="40"/>
        </w:rPr>
      </w:pPr>
      <w:r w:rsidRPr="00931AA8">
        <w:rPr>
          <w:rFonts w:asciiTheme="minorHAnsi" w:hAnsiTheme="minorHAnsi" w:cstheme="minorHAnsi"/>
          <w:b w:val="0"/>
          <w:bCs w:val="0"/>
          <w:color w:val="000000"/>
          <w:sz w:val="40"/>
          <w:szCs w:val="40"/>
        </w:rPr>
        <w:t>Deepen your data insights with AI-driven augmented analytics</w:t>
      </w:r>
    </w:p>
    <w:p w14:paraId="3682E23D" w14:textId="77777777" w:rsidR="00931AA8" w:rsidRPr="00931AA8" w:rsidRDefault="00931AA8" w:rsidP="00931AA8">
      <w:pPr>
        <w:pStyle w:val="Heading3"/>
        <w:numPr>
          <w:ilvl w:val="0"/>
          <w:numId w:val="8"/>
        </w:numPr>
        <w:shd w:val="clear" w:color="auto" w:fill="FFFFFF"/>
        <w:spacing w:before="0" w:beforeAutospacing="0" w:after="135" w:afterAutospacing="0"/>
        <w:rPr>
          <w:rFonts w:asciiTheme="minorHAnsi" w:hAnsiTheme="minorHAnsi" w:cstheme="minorHAnsi"/>
          <w:b w:val="0"/>
          <w:bCs w:val="0"/>
          <w:color w:val="000000"/>
          <w:sz w:val="40"/>
          <w:szCs w:val="40"/>
        </w:rPr>
      </w:pPr>
      <w:r w:rsidRPr="00931AA8">
        <w:rPr>
          <w:rFonts w:asciiTheme="minorHAnsi" w:hAnsiTheme="minorHAnsi" w:cstheme="minorHAnsi"/>
          <w:b w:val="0"/>
          <w:bCs w:val="0"/>
          <w:color w:val="000000"/>
          <w:sz w:val="40"/>
          <w:szCs w:val="40"/>
        </w:rPr>
        <w:t>Create interactive reports customized for your business</w:t>
      </w:r>
    </w:p>
    <w:p w14:paraId="562E1C0B" w14:textId="77777777" w:rsidR="00931AA8" w:rsidRPr="00931AA8" w:rsidRDefault="00931AA8" w:rsidP="00931AA8">
      <w:pPr>
        <w:pStyle w:val="Heading3"/>
        <w:numPr>
          <w:ilvl w:val="0"/>
          <w:numId w:val="8"/>
        </w:numPr>
        <w:shd w:val="clear" w:color="auto" w:fill="FFFFFF"/>
        <w:spacing w:before="0" w:beforeAutospacing="0" w:after="135" w:afterAutospacing="0"/>
        <w:rPr>
          <w:rFonts w:asciiTheme="minorHAnsi" w:hAnsiTheme="minorHAnsi" w:cstheme="minorHAnsi"/>
          <w:b w:val="0"/>
          <w:bCs w:val="0"/>
          <w:color w:val="000000"/>
          <w:sz w:val="40"/>
          <w:szCs w:val="40"/>
        </w:rPr>
      </w:pPr>
      <w:r w:rsidRPr="00931AA8">
        <w:rPr>
          <w:rFonts w:asciiTheme="minorHAnsi" w:hAnsiTheme="minorHAnsi" w:cstheme="minorHAnsi"/>
          <w:b w:val="0"/>
          <w:bCs w:val="0"/>
          <w:color w:val="000000"/>
          <w:sz w:val="40"/>
          <w:szCs w:val="40"/>
        </w:rPr>
        <w:t>Author for everyone, anywhere</w:t>
      </w:r>
    </w:p>
    <w:p w14:paraId="5D61CCD8" w14:textId="0B4D3743" w:rsidR="00931AA8" w:rsidRPr="00931AA8" w:rsidRDefault="00931AA8" w:rsidP="00931AA8">
      <w:pPr>
        <w:pStyle w:val="Heading3"/>
        <w:numPr>
          <w:ilvl w:val="0"/>
          <w:numId w:val="8"/>
        </w:numPr>
        <w:shd w:val="clear" w:color="auto" w:fill="FFFFFF"/>
        <w:spacing w:before="0" w:beforeAutospacing="0" w:after="135" w:afterAutospacing="0"/>
        <w:rPr>
          <w:rFonts w:asciiTheme="minorHAnsi" w:hAnsiTheme="minorHAnsi" w:cstheme="minorHAnsi"/>
          <w:b w:val="0"/>
          <w:bCs w:val="0"/>
          <w:color w:val="000000"/>
          <w:sz w:val="40"/>
          <w:szCs w:val="40"/>
        </w:rPr>
      </w:pPr>
      <w:r w:rsidRPr="00931AA8">
        <w:rPr>
          <w:rFonts w:asciiTheme="minorHAnsi" w:hAnsiTheme="minorHAnsi" w:cstheme="minorHAnsi"/>
          <w:b w:val="0"/>
          <w:bCs w:val="0"/>
          <w:color w:val="000000"/>
          <w:sz w:val="40"/>
          <w:szCs w:val="40"/>
        </w:rPr>
        <w:t>Price: Free</w:t>
      </w:r>
    </w:p>
    <w:p w14:paraId="26FEDFAA" w14:textId="06AAA2FC" w:rsidR="00B456EC" w:rsidRDefault="00931AA8" w:rsidP="00B456EC">
      <w:pPr>
        <w:rPr>
          <w:sz w:val="40"/>
          <w:szCs w:val="40"/>
        </w:rPr>
      </w:pPr>
      <w:r>
        <w:rPr>
          <w:sz w:val="40"/>
          <w:szCs w:val="40"/>
        </w:rPr>
        <w:t>2</w:t>
      </w:r>
      <w:r w:rsidR="00B456EC">
        <w:rPr>
          <w:sz w:val="40"/>
          <w:szCs w:val="40"/>
        </w:rPr>
        <w:t>)</w:t>
      </w:r>
      <w:r w:rsidR="00B456EC" w:rsidRPr="00B456EC">
        <w:rPr>
          <w:sz w:val="40"/>
          <w:szCs w:val="40"/>
        </w:rPr>
        <w:t xml:space="preserve">Power BI </w:t>
      </w:r>
      <w:r w:rsidR="00B456EC">
        <w:rPr>
          <w:sz w:val="40"/>
          <w:szCs w:val="40"/>
        </w:rPr>
        <w:t>Pro</w:t>
      </w:r>
    </w:p>
    <w:p w14:paraId="2760F9FC" w14:textId="5A44CB57" w:rsidR="00B456EC" w:rsidRDefault="00931AA8" w:rsidP="00931AA8">
      <w:pPr>
        <w:pStyle w:val="ListParagraph"/>
        <w:numPr>
          <w:ilvl w:val="0"/>
          <w:numId w:val="7"/>
        </w:numPr>
        <w:spacing w:line="240" w:lineRule="auto"/>
        <w:rPr>
          <w:sz w:val="40"/>
          <w:szCs w:val="40"/>
        </w:rPr>
      </w:pPr>
      <w:r>
        <w:rPr>
          <w:sz w:val="40"/>
          <w:szCs w:val="40"/>
        </w:rPr>
        <w:t>Discover insights quickly</w:t>
      </w:r>
    </w:p>
    <w:p w14:paraId="1C39A3F2" w14:textId="5B3B48A1" w:rsidR="00931AA8" w:rsidRDefault="00931AA8" w:rsidP="00931AA8">
      <w:pPr>
        <w:pStyle w:val="ListParagraph"/>
        <w:numPr>
          <w:ilvl w:val="0"/>
          <w:numId w:val="7"/>
        </w:numPr>
        <w:spacing w:line="240" w:lineRule="auto"/>
        <w:rPr>
          <w:sz w:val="40"/>
          <w:szCs w:val="40"/>
        </w:rPr>
      </w:pPr>
      <w:r>
        <w:rPr>
          <w:sz w:val="40"/>
          <w:szCs w:val="40"/>
        </w:rPr>
        <w:t>Get more done with familiar tools</w:t>
      </w:r>
    </w:p>
    <w:p w14:paraId="0C5E3357" w14:textId="672CBE68" w:rsidR="00931AA8" w:rsidRDefault="00931AA8" w:rsidP="00931AA8">
      <w:pPr>
        <w:pStyle w:val="ListParagraph"/>
        <w:numPr>
          <w:ilvl w:val="0"/>
          <w:numId w:val="7"/>
        </w:numPr>
        <w:spacing w:line="240" w:lineRule="auto"/>
        <w:rPr>
          <w:sz w:val="40"/>
          <w:szCs w:val="40"/>
        </w:rPr>
      </w:pPr>
      <w:r>
        <w:rPr>
          <w:sz w:val="40"/>
          <w:szCs w:val="40"/>
        </w:rPr>
        <w:t>Govern your data securely</w:t>
      </w:r>
    </w:p>
    <w:p w14:paraId="0C88B97C" w14:textId="79237386" w:rsidR="00931AA8" w:rsidRDefault="00931AA8" w:rsidP="00931AA8">
      <w:pPr>
        <w:pStyle w:val="ListParagraph"/>
        <w:numPr>
          <w:ilvl w:val="0"/>
          <w:numId w:val="7"/>
        </w:numPr>
        <w:spacing w:line="240" w:lineRule="auto"/>
        <w:rPr>
          <w:sz w:val="40"/>
          <w:szCs w:val="40"/>
        </w:rPr>
      </w:pPr>
      <w:r>
        <w:rPr>
          <w:sz w:val="40"/>
          <w:szCs w:val="40"/>
        </w:rPr>
        <w:t>Price: $9.99 user/month</w:t>
      </w:r>
    </w:p>
    <w:p w14:paraId="1B6E5C78" w14:textId="77777777" w:rsidR="00931AA8" w:rsidRDefault="00931AA8" w:rsidP="00931AA8">
      <w:pPr>
        <w:spacing w:line="240" w:lineRule="auto"/>
        <w:rPr>
          <w:sz w:val="40"/>
          <w:szCs w:val="40"/>
        </w:rPr>
      </w:pPr>
    </w:p>
    <w:p w14:paraId="2AF7F0C1" w14:textId="77777777" w:rsidR="00931AA8" w:rsidRDefault="00931AA8" w:rsidP="00931AA8">
      <w:pPr>
        <w:spacing w:line="240" w:lineRule="auto"/>
        <w:rPr>
          <w:sz w:val="40"/>
          <w:szCs w:val="40"/>
        </w:rPr>
      </w:pPr>
    </w:p>
    <w:p w14:paraId="6013D416" w14:textId="73DE1C7E" w:rsidR="00931AA8" w:rsidRDefault="00931AA8" w:rsidP="00931AA8">
      <w:pPr>
        <w:spacing w:line="240" w:lineRule="auto"/>
        <w:rPr>
          <w:sz w:val="40"/>
          <w:szCs w:val="40"/>
        </w:rPr>
      </w:pPr>
      <w:r>
        <w:rPr>
          <w:sz w:val="40"/>
          <w:szCs w:val="40"/>
        </w:rPr>
        <w:lastRenderedPageBreak/>
        <w:t>3)Power BI Premium</w:t>
      </w:r>
    </w:p>
    <w:p w14:paraId="310FAD5A" w14:textId="04DBF402" w:rsidR="00931AA8" w:rsidRDefault="00931AA8" w:rsidP="00931AA8">
      <w:pPr>
        <w:pStyle w:val="ListParagraph"/>
        <w:numPr>
          <w:ilvl w:val="0"/>
          <w:numId w:val="9"/>
        </w:numPr>
        <w:spacing w:line="240" w:lineRule="auto"/>
        <w:rPr>
          <w:sz w:val="40"/>
          <w:szCs w:val="40"/>
        </w:rPr>
      </w:pPr>
      <w:r>
        <w:rPr>
          <w:sz w:val="40"/>
          <w:szCs w:val="40"/>
        </w:rPr>
        <w:t>Accelerate decision making when everyone has access to insights</w:t>
      </w:r>
    </w:p>
    <w:p w14:paraId="052CA6AE" w14:textId="71ACE986" w:rsidR="00931AA8" w:rsidRDefault="00931AA8" w:rsidP="00931AA8">
      <w:pPr>
        <w:pStyle w:val="ListParagraph"/>
        <w:numPr>
          <w:ilvl w:val="0"/>
          <w:numId w:val="9"/>
        </w:numPr>
        <w:spacing w:line="240" w:lineRule="auto"/>
        <w:rPr>
          <w:sz w:val="40"/>
          <w:szCs w:val="40"/>
        </w:rPr>
      </w:pPr>
      <w:r>
        <w:rPr>
          <w:sz w:val="40"/>
          <w:szCs w:val="40"/>
        </w:rPr>
        <w:t>Unlock big data with self-service data prep</w:t>
      </w:r>
    </w:p>
    <w:p w14:paraId="1187A62E" w14:textId="6644FD52" w:rsidR="00931AA8" w:rsidRDefault="00931AA8" w:rsidP="00931AA8">
      <w:pPr>
        <w:pStyle w:val="ListParagraph"/>
        <w:numPr>
          <w:ilvl w:val="0"/>
          <w:numId w:val="9"/>
        </w:numPr>
        <w:spacing w:line="240" w:lineRule="auto"/>
        <w:rPr>
          <w:sz w:val="40"/>
          <w:szCs w:val="40"/>
        </w:rPr>
      </w:pPr>
      <w:r>
        <w:rPr>
          <w:sz w:val="40"/>
          <w:szCs w:val="40"/>
        </w:rPr>
        <w:t>Simplify data management and access</w:t>
      </w:r>
    </w:p>
    <w:p w14:paraId="7FB731DD" w14:textId="75A1076F" w:rsidR="00931AA8" w:rsidRDefault="00931AA8" w:rsidP="00931AA8">
      <w:pPr>
        <w:pStyle w:val="ListParagraph"/>
        <w:numPr>
          <w:ilvl w:val="0"/>
          <w:numId w:val="9"/>
        </w:numPr>
        <w:spacing w:line="240" w:lineRule="auto"/>
        <w:rPr>
          <w:sz w:val="40"/>
          <w:szCs w:val="40"/>
        </w:rPr>
      </w:pPr>
      <w:r>
        <w:rPr>
          <w:sz w:val="40"/>
          <w:szCs w:val="40"/>
        </w:rPr>
        <w:t>Improve publishing efficiency and accuracy of BI content</w:t>
      </w:r>
    </w:p>
    <w:p w14:paraId="3DA71D31" w14:textId="5CD0F9ED" w:rsidR="00931AA8" w:rsidRDefault="00931AA8" w:rsidP="00931AA8">
      <w:pPr>
        <w:pStyle w:val="ListParagraph"/>
        <w:numPr>
          <w:ilvl w:val="0"/>
          <w:numId w:val="9"/>
        </w:numPr>
        <w:spacing w:line="240" w:lineRule="auto"/>
        <w:rPr>
          <w:sz w:val="40"/>
          <w:szCs w:val="40"/>
        </w:rPr>
      </w:pPr>
      <w:r>
        <w:rPr>
          <w:sz w:val="40"/>
          <w:szCs w:val="40"/>
        </w:rPr>
        <w:t>View Power BI Premium content with the Power BI mobile app</w:t>
      </w:r>
    </w:p>
    <w:p w14:paraId="7F37205F" w14:textId="5EB7F9F7" w:rsidR="00B456EC" w:rsidRPr="0081445D" w:rsidRDefault="00931AA8" w:rsidP="00B93061">
      <w:pPr>
        <w:pStyle w:val="ListParagraph"/>
        <w:numPr>
          <w:ilvl w:val="0"/>
          <w:numId w:val="9"/>
        </w:numPr>
        <w:spacing w:line="240" w:lineRule="auto"/>
        <w:rPr>
          <w:sz w:val="40"/>
          <w:szCs w:val="40"/>
        </w:rPr>
      </w:pPr>
      <w:r w:rsidRPr="0081445D">
        <w:rPr>
          <w:sz w:val="40"/>
          <w:szCs w:val="40"/>
        </w:rPr>
        <w:t xml:space="preserve">Price: $4,995 monthly price per dedicated cloud </w:t>
      </w:r>
      <w:r w:rsidR="0081445D" w:rsidRPr="0081445D">
        <w:rPr>
          <w:sz w:val="40"/>
          <w:szCs w:val="40"/>
        </w:rPr>
        <w:t>compute and storage resource with annual subscription.</w:t>
      </w:r>
    </w:p>
    <w:sectPr w:rsidR="00B456EC" w:rsidRPr="008144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06245D"/>
    <w:multiLevelType w:val="hybridMultilevel"/>
    <w:tmpl w:val="4B0206F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A54EED"/>
    <w:multiLevelType w:val="hybridMultilevel"/>
    <w:tmpl w:val="1BB2DAD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F44789"/>
    <w:multiLevelType w:val="hybridMultilevel"/>
    <w:tmpl w:val="9D7081A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1790853"/>
    <w:multiLevelType w:val="hybridMultilevel"/>
    <w:tmpl w:val="F0D84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624868"/>
    <w:multiLevelType w:val="hybridMultilevel"/>
    <w:tmpl w:val="1B8A02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940C57"/>
    <w:multiLevelType w:val="hybridMultilevel"/>
    <w:tmpl w:val="380C80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034875"/>
    <w:multiLevelType w:val="hybridMultilevel"/>
    <w:tmpl w:val="0F3497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CC5C90"/>
    <w:multiLevelType w:val="hybridMultilevel"/>
    <w:tmpl w:val="28186F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70579F"/>
    <w:multiLevelType w:val="hybridMultilevel"/>
    <w:tmpl w:val="6360F0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5"/>
  </w:num>
  <w:num w:numId="5">
    <w:abstractNumId w:val="1"/>
  </w:num>
  <w:num w:numId="6">
    <w:abstractNumId w:val="2"/>
  </w:num>
  <w:num w:numId="7">
    <w:abstractNumId w:val="4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EC2"/>
    <w:rsid w:val="003746FE"/>
    <w:rsid w:val="004573AA"/>
    <w:rsid w:val="00513B16"/>
    <w:rsid w:val="0052001C"/>
    <w:rsid w:val="006A6791"/>
    <w:rsid w:val="0081445D"/>
    <w:rsid w:val="00931AA8"/>
    <w:rsid w:val="00B456EC"/>
    <w:rsid w:val="00CE4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FD499"/>
  <w15:chartTrackingRefBased/>
  <w15:docId w15:val="{468EF957-C0AE-4BEE-8D4F-66F87A09D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1A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456E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4EC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456E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1A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2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Garvit Khandelwal</dc:creator>
  <cp:keywords/>
  <dc:description/>
  <cp:lastModifiedBy>Garvit Khandelwal</cp:lastModifiedBy>
  <cp:revision>2</cp:revision>
  <dcterms:created xsi:type="dcterms:W3CDTF">2020-05-06T15:51:00Z</dcterms:created>
  <dcterms:modified xsi:type="dcterms:W3CDTF">2020-05-06T16:36:00Z</dcterms:modified>
</cp:coreProperties>
</file>