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8AA19" w14:textId="53B11D7E" w:rsidR="00196969" w:rsidRPr="005725A9" w:rsidRDefault="00196969">
      <w:pPr>
        <w:rPr>
          <w:sz w:val="28"/>
          <w:szCs w:val="28"/>
        </w:rPr>
      </w:pPr>
      <w:proofErr w:type="gramStart"/>
      <w:r w:rsidRPr="005725A9">
        <w:rPr>
          <w:b/>
          <w:bCs/>
          <w:sz w:val="28"/>
          <w:szCs w:val="28"/>
        </w:rPr>
        <w:t>Name :</w:t>
      </w:r>
      <w:proofErr w:type="gramEnd"/>
      <w:r w:rsidRPr="005725A9">
        <w:rPr>
          <w:sz w:val="28"/>
          <w:szCs w:val="28"/>
        </w:rPr>
        <w:t xml:space="preserve"> Makhate </w:t>
      </w:r>
      <w:proofErr w:type="spellStart"/>
      <w:r w:rsidRPr="005725A9">
        <w:rPr>
          <w:sz w:val="28"/>
          <w:szCs w:val="28"/>
        </w:rPr>
        <w:t>Makhate</w:t>
      </w:r>
      <w:proofErr w:type="spellEnd"/>
    </w:p>
    <w:p w14:paraId="464513F3" w14:textId="7A9DAE9C" w:rsidR="00196969" w:rsidRPr="005725A9" w:rsidRDefault="00196969">
      <w:pPr>
        <w:rPr>
          <w:sz w:val="28"/>
          <w:szCs w:val="28"/>
        </w:rPr>
      </w:pPr>
      <w:r w:rsidRPr="005725A9">
        <w:rPr>
          <w:b/>
          <w:bCs/>
          <w:sz w:val="28"/>
          <w:szCs w:val="28"/>
        </w:rPr>
        <w:t>Student Number:</w:t>
      </w:r>
      <w:r w:rsidRPr="005725A9">
        <w:rPr>
          <w:sz w:val="28"/>
          <w:szCs w:val="28"/>
        </w:rPr>
        <w:t xml:space="preserve"> 224073404</w:t>
      </w:r>
    </w:p>
    <w:p w14:paraId="5F7B7A73" w14:textId="5A23CC21" w:rsidR="00196969" w:rsidRDefault="005725A9">
      <w:pPr>
        <w:rPr>
          <w:sz w:val="28"/>
          <w:szCs w:val="28"/>
        </w:rPr>
      </w:pPr>
      <w:r w:rsidRPr="005725A9">
        <w:rPr>
          <w:b/>
          <w:bCs/>
          <w:sz w:val="28"/>
          <w:szCs w:val="28"/>
        </w:rPr>
        <w:t>Course:</w:t>
      </w:r>
      <w:r w:rsidRPr="005725A9">
        <w:rPr>
          <w:sz w:val="28"/>
          <w:szCs w:val="28"/>
        </w:rPr>
        <w:t xml:space="preserve"> </w:t>
      </w:r>
      <w:r w:rsidRPr="005725A9">
        <w:rPr>
          <w:sz w:val="28"/>
          <w:szCs w:val="28"/>
        </w:rPr>
        <w:t>STAT602</w:t>
      </w:r>
      <w:r>
        <w:rPr>
          <w:sz w:val="28"/>
          <w:szCs w:val="28"/>
        </w:rPr>
        <w:t xml:space="preserve"> - </w:t>
      </w:r>
      <w:r w:rsidRPr="005725A9">
        <w:rPr>
          <w:sz w:val="28"/>
          <w:szCs w:val="28"/>
        </w:rPr>
        <w:t>Time Series and Forecasting Econometrics</w:t>
      </w:r>
    </w:p>
    <w:p w14:paraId="7BA20B83" w14:textId="7AE1698C" w:rsidR="005725A9" w:rsidRDefault="005725A9">
      <w:pPr>
        <w:rPr>
          <w:sz w:val="28"/>
          <w:szCs w:val="28"/>
        </w:rPr>
      </w:pPr>
      <w:r w:rsidRPr="005725A9">
        <w:rPr>
          <w:b/>
          <w:bCs/>
          <w:sz w:val="28"/>
          <w:szCs w:val="28"/>
        </w:rPr>
        <w:t>Class Activity:</w:t>
      </w:r>
      <w:r>
        <w:rPr>
          <w:sz w:val="28"/>
          <w:szCs w:val="28"/>
        </w:rPr>
        <w:t xml:space="preserve"> </w:t>
      </w:r>
      <w:r w:rsidRPr="005725A9">
        <w:rPr>
          <w:sz w:val="28"/>
          <w:szCs w:val="28"/>
        </w:rPr>
        <w:t>Box-Jenkins methodology: Model Identification, Parameter Estimation, Diagnostic Checking &amp; Forecasting.</w:t>
      </w:r>
    </w:p>
    <w:p w14:paraId="69EB3474" w14:textId="77777777" w:rsidR="005725A9" w:rsidRDefault="005725A9">
      <w:pPr>
        <w:rPr>
          <w:sz w:val="28"/>
          <w:szCs w:val="28"/>
        </w:rPr>
      </w:pPr>
    </w:p>
    <w:p w14:paraId="1399918F" w14:textId="7FB50D5B" w:rsidR="005F1D9F" w:rsidRDefault="005F1D9F">
      <w:pPr>
        <w:rPr>
          <w:sz w:val="28"/>
          <w:szCs w:val="28"/>
        </w:rPr>
      </w:pPr>
      <w:r>
        <w:rPr>
          <w:sz w:val="28"/>
          <w:szCs w:val="28"/>
        </w:rPr>
        <w:t xml:space="preserve">Disclaimer: </w:t>
      </w:r>
      <w:r w:rsidRPr="005F1D9F">
        <w:rPr>
          <w:sz w:val="28"/>
          <w:szCs w:val="28"/>
        </w:rPr>
        <w:t xml:space="preserve">all text that appears like </w:t>
      </w:r>
      <w:r w:rsidRPr="005F1D9F">
        <w:rPr>
          <w:rFonts w:ascii="Roboto Mono" w:hAnsi="Roboto Mono"/>
          <w:color w:val="36464E"/>
          <w:sz w:val="28"/>
          <w:szCs w:val="28"/>
          <w:shd w:val="clear" w:color="auto" w:fill="F5F5F5"/>
        </w:rPr>
        <w:t>this is R code</w:t>
      </w:r>
      <w:r>
        <w:rPr>
          <w:sz w:val="28"/>
          <w:szCs w:val="28"/>
        </w:rPr>
        <w:t xml:space="preserve"> to show how the output was achieved</w:t>
      </w:r>
    </w:p>
    <w:p w14:paraId="1B92E294" w14:textId="77777777" w:rsidR="005F1D9F" w:rsidRDefault="005F1D9F">
      <w:pPr>
        <w:rPr>
          <w:b/>
          <w:bCs/>
          <w:sz w:val="28"/>
          <w:szCs w:val="28"/>
          <w:u w:val="single"/>
        </w:rPr>
      </w:pPr>
    </w:p>
    <w:p w14:paraId="76E3A2B8" w14:textId="56AF3BB8" w:rsidR="005725A9" w:rsidRDefault="005725A9">
      <w:pPr>
        <w:rPr>
          <w:b/>
          <w:bCs/>
          <w:sz w:val="28"/>
          <w:szCs w:val="28"/>
          <w:u w:val="single"/>
        </w:rPr>
      </w:pPr>
      <w:r w:rsidRPr="005725A9">
        <w:rPr>
          <w:b/>
          <w:bCs/>
          <w:sz w:val="28"/>
          <w:szCs w:val="28"/>
          <w:u w:val="single"/>
        </w:rPr>
        <w:t>Question 1</w:t>
      </w:r>
    </w:p>
    <w:p w14:paraId="46B93983" w14:textId="77777777" w:rsidR="00957981" w:rsidRPr="00957981" w:rsidRDefault="00957981" w:rsidP="00F5532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</w:p>
    <w:p w14:paraId="6993E401" w14:textId="66A9727B" w:rsidR="00957981" w:rsidRPr="00957981" w:rsidRDefault="00957981" w:rsidP="00957981">
      <w:pPr>
        <w:pStyle w:val="ListParagraph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proofErr w:type="spellStart"/>
      <w:r w:rsidRPr="00957981">
        <w:rPr>
          <w:rFonts w:ascii="Roboto Mono" w:hAnsi="Roboto Mono"/>
          <w:color w:val="36464E"/>
          <w:sz w:val="20"/>
          <w:szCs w:val="20"/>
          <w:shd w:val="clear" w:color="auto" w:fill="F5F5F5"/>
        </w:rPr>
        <w:t>myData</w:t>
      </w:r>
      <w:proofErr w:type="spellEnd"/>
      <w:r w:rsidRPr="00957981">
        <w:rPr>
          <w:rFonts w:ascii="Roboto Mono" w:hAnsi="Roboto Mono"/>
          <w:color w:val="36464E"/>
          <w:sz w:val="20"/>
          <w:szCs w:val="20"/>
          <w:shd w:val="clear" w:color="auto" w:fill="F5F5F5"/>
        </w:rPr>
        <w:t xml:space="preserve"> = </w:t>
      </w:r>
      <w:proofErr w:type="spellStart"/>
      <w:r w:rsidRPr="00957981">
        <w:rPr>
          <w:rFonts w:ascii="Roboto Mono" w:hAnsi="Roboto Mono"/>
          <w:color w:val="36464E"/>
          <w:sz w:val="20"/>
          <w:szCs w:val="20"/>
          <w:shd w:val="clear" w:color="auto" w:fill="F5F5F5"/>
        </w:rPr>
        <w:t>Viscosity$Yt</w:t>
      </w:r>
      <w:proofErr w:type="spellEnd"/>
    </w:p>
    <w:p w14:paraId="599332B1" w14:textId="699EEEA6" w:rsidR="00F5532F" w:rsidRPr="00F5532F" w:rsidRDefault="00957981" w:rsidP="00957981">
      <w:pPr>
        <w:pStyle w:val="ListParagraph"/>
        <w:rPr>
          <w:b/>
          <w:bCs/>
          <w:sz w:val="28"/>
          <w:szCs w:val="28"/>
          <w:u w:val="single"/>
        </w:rPr>
      </w:pPr>
      <w:proofErr w:type="spellStart"/>
      <w:proofErr w:type="gramStart"/>
      <w:r w:rsidRPr="00957981">
        <w:rPr>
          <w:rFonts w:ascii="Roboto Mono" w:hAnsi="Roboto Mono"/>
          <w:color w:val="36464E"/>
          <w:sz w:val="20"/>
          <w:szCs w:val="20"/>
          <w:shd w:val="clear" w:color="auto" w:fill="F5F5F5"/>
        </w:rPr>
        <w:t>ts.plot</w:t>
      </w:r>
      <w:proofErr w:type="spellEnd"/>
      <w:proofErr w:type="gramEnd"/>
      <w:r w:rsidRPr="00957981">
        <w:rPr>
          <w:rFonts w:ascii="Roboto Mono" w:hAnsi="Roboto Mono"/>
          <w:color w:val="36464E"/>
          <w:sz w:val="20"/>
          <w:szCs w:val="20"/>
          <w:shd w:val="clear" w:color="auto" w:fill="F5F5F5"/>
        </w:rPr>
        <w:t>(</w:t>
      </w:r>
      <w:proofErr w:type="spellStart"/>
      <w:r w:rsidRPr="00957981">
        <w:rPr>
          <w:rFonts w:ascii="Roboto Mono" w:hAnsi="Roboto Mono"/>
          <w:color w:val="36464E"/>
          <w:sz w:val="20"/>
          <w:szCs w:val="20"/>
          <w:shd w:val="clear" w:color="auto" w:fill="F5F5F5"/>
        </w:rPr>
        <w:t>myData</w:t>
      </w:r>
      <w:proofErr w:type="spellEnd"/>
      <w:r w:rsidRPr="00957981">
        <w:rPr>
          <w:rFonts w:ascii="Roboto Mono" w:hAnsi="Roboto Mono"/>
          <w:color w:val="36464E"/>
          <w:sz w:val="20"/>
          <w:szCs w:val="20"/>
          <w:shd w:val="clear" w:color="auto" w:fill="F5F5F5"/>
        </w:rPr>
        <w:t>)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 </w:t>
      </w:r>
    </w:p>
    <w:p w14:paraId="417413D1" w14:textId="0F85207B" w:rsidR="005725A9" w:rsidRPr="00F5532F" w:rsidRDefault="00F5532F" w:rsidP="00F5532F">
      <w:pPr>
        <w:ind w:left="360"/>
        <w:rPr>
          <w:sz w:val="28"/>
          <w:szCs w:val="28"/>
        </w:rPr>
      </w:pPr>
      <w:r w:rsidRPr="00F5532F">
        <w:drawing>
          <wp:inline distT="0" distB="0" distL="0" distR="0" wp14:anchorId="758293FE" wp14:editId="332D9B70">
            <wp:extent cx="4386736" cy="3238500"/>
            <wp:effectExtent l="0" t="0" r="0" b="0"/>
            <wp:docPr id="174528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83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3663" cy="331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A05F" w14:textId="37A8C26F" w:rsidR="00F5532F" w:rsidRPr="007D1F7E" w:rsidRDefault="007D1F7E" w:rsidP="00F5532F">
      <w:pPr>
        <w:rPr>
          <w:sz w:val="28"/>
          <w:szCs w:val="28"/>
        </w:rPr>
      </w:pPr>
      <w:r w:rsidRPr="007D1F7E">
        <w:rPr>
          <w:sz w:val="28"/>
          <w:szCs w:val="28"/>
        </w:rPr>
        <w:t xml:space="preserve">When ignoring a few outliers from this plot, the graph shows that data is </w:t>
      </w:r>
      <w:r w:rsidR="007C62F2" w:rsidRPr="007D1F7E">
        <w:rPr>
          <w:sz w:val="28"/>
          <w:szCs w:val="28"/>
        </w:rPr>
        <w:t>stationary</w:t>
      </w:r>
      <w:r w:rsidR="007C62F2">
        <w:rPr>
          <w:sz w:val="28"/>
          <w:szCs w:val="28"/>
        </w:rPr>
        <w:t>:</w:t>
      </w:r>
      <w:r>
        <w:rPr>
          <w:sz w:val="28"/>
          <w:szCs w:val="28"/>
        </w:rPr>
        <w:t xml:space="preserve"> there’s little variability.</w:t>
      </w:r>
    </w:p>
    <w:p w14:paraId="322AB751" w14:textId="77777777" w:rsidR="00957981" w:rsidRPr="00957981" w:rsidRDefault="00957981" w:rsidP="007D1F7E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5DA761BC" w14:textId="39B65BE0" w:rsidR="00957981" w:rsidRDefault="00957981" w:rsidP="004A2A97">
      <w:pPr>
        <w:pStyle w:val="ListParagraph"/>
        <w:rPr>
          <w:sz w:val="28"/>
          <w:szCs w:val="28"/>
        </w:rPr>
      </w:pPr>
      <w:proofErr w:type="spellStart"/>
      <w:r w:rsidRPr="00957981">
        <w:rPr>
          <w:rFonts w:ascii="Roboto Mono" w:hAnsi="Roboto Mono"/>
          <w:color w:val="36464E"/>
          <w:sz w:val="20"/>
          <w:szCs w:val="20"/>
          <w:shd w:val="clear" w:color="auto" w:fill="F5F5F5"/>
        </w:rPr>
        <w:t>adf.test</w:t>
      </w:r>
      <w:proofErr w:type="spellEnd"/>
      <w:r w:rsidRPr="00957981">
        <w:rPr>
          <w:rFonts w:ascii="Roboto Mono" w:hAnsi="Roboto Mono"/>
          <w:color w:val="36464E"/>
          <w:sz w:val="20"/>
          <w:szCs w:val="20"/>
          <w:shd w:val="clear" w:color="auto" w:fill="F5F5F5"/>
        </w:rPr>
        <w:t>(</w:t>
      </w:r>
      <w:proofErr w:type="spellStart"/>
      <w:r w:rsidRPr="00957981">
        <w:rPr>
          <w:rFonts w:ascii="Roboto Mono" w:hAnsi="Roboto Mono"/>
          <w:color w:val="36464E"/>
          <w:sz w:val="20"/>
          <w:szCs w:val="20"/>
          <w:shd w:val="clear" w:color="auto" w:fill="F5F5F5"/>
        </w:rPr>
        <w:t>myData</w:t>
      </w:r>
      <w:proofErr w:type="spellEnd"/>
      <w:r w:rsidRPr="00957981">
        <w:rPr>
          <w:rFonts w:ascii="Roboto Mono" w:hAnsi="Roboto Mono"/>
          <w:color w:val="36464E"/>
          <w:sz w:val="20"/>
          <w:szCs w:val="20"/>
          <w:shd w:val="clear" w:color="auto" w:fill="F5F5F5"/>
        </w:rPr>
        <w:t>)</w:t>
      </w:r>
    </w:p>
    <w:p w14:paraId="324727DE" w14:textId="77777777" w:rsidR="00957981" w:rsidRDefault="00957981" w:rsidP="00957981">
      <w:pPr>
        <w:pStyle w:val="ListParagraph"/>
        <w:rPr>
          <w:sz w:val="28"/>
          <w:szCs w:val="28"/>
        </w:rPr>
      </w:pPr>
    </w:p>
    <w:p w14:paraId="17DE41AE" w14:textId="13CCC8FC" w:rsidR="007D1F7E" w:rsidRDefault="007D1F7E" w:rsidP="00957981">
      <w:pPr>
        <w:pStyle w:val="ListParagraph"/>
        <w:rPr>
          <w:sz w:val="28"/>
          <w:szCs w:val="28"/>
        </w:rPr>
      </w:pPr>
      <w:r w:rsidRPr="007D1F7E">
        <w:rPr>
          <w:sz w:val="28"/>
          <w:szCs w:val="28"/>
        </w:rPr>
        <w:t>Augmented Dickey-Fuller Test</w:t>
      </w:r>
    </w:p>
    <w:p w14:paraId="0F74E234" w14:textId="77777777" w:rsidR="007D1F7E" w:rsidRDefault="007D1F7E" w:rsidP="007D1F7E">
      <w:pPr>
        <w:pStyle w:val="ListParagraph"/>
        <w:rPr>
          <w:sz w:val="28"/>
          <w:szCs w:val="28"/>
        </w:rPr>
      </w:pPr>
      <w:r w:rsidRPr="007D1F7E">
        <w:rPr>
          <w:sz w:val="28"/>
          <w:szCs w:val="28"/>
        </w:rPr>
        <w:t xml:space="preserve">Dickey-Fuller = -5.1949, </w:t>
      </w:r>
    </w:p>
    <w:p w14:paraId="085BBA43" w14:textId="77777777" w:rsidR="007D1F7E" w:rsidRDefault="007D1F7E" w:rsidP="007D1F7E">
      <w:pPr>
        <w:pStyle w:val="ListParagraph"/>
        <w:rPr>
          <w:sz w:val="28"/>
          <w:szCs w:val="28"/>
        </w:rPr>
      </w:pPr>
      <w:r w:rsidRPr="007D1F7E">
        <w:rPr>
          <w:sz w:val="28"/>
          <w:szCs w:val="28"/>
        </w:rPr>
        <w:t xml:space="preserve">Lag order = 4, </w:t>
      </w:r>
    </w:p>
    <w:p w14:paraId="4C38F93A" w14:textId="12169B97" w:rsidR="00F5532F" w:rsidRDefault="007D1F7E" w:rsidP="007D1F7E">
      <w:pPr>
        <w:pStyle w:val="ListParagraph"/>
        <w:rPr>
          <w:sz w:val="28"/>
          <w:szCs w:val="28"/>
        </w:rPr>
      </w:pPr>
      <w:r w:rsidRPr="007D1F7E">
        <w:rPr>
          <w:sz w:val="28"/>
          <w:szCs w:val="28"/>
        </w:rPr>
        <w:t>p-value = 0.01</w:t>
      </w:r>
    </w:p>
    <w:p w14:paraId="40202342" w14:textId="77777777" w:rsidR="00C84BB9" w:rsidRDefault="00C84BB9" w:rsidP="007D1F7E">
      <w:pPr>
        <w:pStyle w:val="ListParagraph"/>
        <w:rPr>
          <w:sz w:val="28"/>
          <w:szCs w:val="28"/>
        </w:rPr>
      </w:pPr>
    </w:p>
    <w:p w14:paraId="698225AE" w14:textId="37155B21" w:rsidR="00957981" w:rsidRDefault="005F1D9F" w:rsidP="007D1F7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p-value from the test is significantly less than 0.05 and hence we reject </w:t>
      </w:r>
      <w:r w:rsidRPr="005F1D9F">
        <w:rPr>
          <w:sz w:val="28"/>
          <w:szCs w:val="28"/>
        </w:rPr>
        <w:t>null</w:t>
      </w:r>
      <w:r>
        <w:rPr>
          <w:sz w:val="28"/>
          <w:szCs w:val="28"/>
        </w:rPr>
        <w:t xml:space="preserve"> hypothesis in favor of the alternative and conclude that the data is stationary</w:t>
      </w:r>
    </w:p>
    <w:p w14:paraId="02BD4588" w14:textId="77777777" w:rsidR="00C84BB9" w:rsidRPr="007D1F7E" w:rsidRDefault="00C84BB9" w:rsidP="007D1F7E">
      <w:pPr>
        <w:pStyle w:val="ListParagraph"/>
        <w:rPr>
          <w:sz w:val="28"/>
          <w:szCs w:val="28"/>
        </w:rPr>
      </w:pPr>
    </w:p>
    <w:p w14:paraId="20246CE6" w14:textId="6ADBD71E" w:rsidR="007D1F7E" w:rsidRDefault="007D1F7E" w:rsidP="007D1F7E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84BB9" w14:paraId="7AC4ECEF" w14:textId="77777777" w:rsidTr="00C84BB9">
        <w:tc>
          <w:tcPr>
            <w:tcW w:w="9350" w:type="dxa"/>
          </w:tcPr>
          <w:p w14:paraId="37A19986" w14:textId="77777777" w:rsidR="005F1D9F" w:rsidRPr="005F1D9F" w:rsidRDefault="005F1D9F" w:rsidP="005F1D9F">
            <w:pPr>
              <w:pStyle w:val="ListParagraph"/>
              <w:rPr>
                <w:rFonts w:ascii="Roboto Mono" w:hAnsi="Roboto Mono"/>
                <w:color w:val="36464E"/>
                <w:sz w:val="20"/>
                <w:szCs w:val="20"/>
                <w:shd w:val="clear" w:color="auto" w:fill="F5F5F5"/>
              </w:rPr>
            </w:pPr>
            <w:proofErr w:type="spellStart"/>
            <w:r w:rsidRPr="005F1D9F">
              <w:rPr>
                <w:rFonts w:ascii="Roboto Mono" w:hAnsi="Roboto Mono"/>
                <w:color w:val="36464E"/>
                <w:sz w:val="20"/>
                <w:szCs w:val="20"/>
                <w:shd w:val="clear" w:color="auto" w:fill="F5F5F5"/>
              </w:rPr>
              <w:t>adf.test</w:t>
            </w:r>
            <w:proofErr w:type="spellEnd"/>
            <w:r w:rsidRPr="005F1D9F">
              <w:rPr>
                <w:rFonts w:ascii="Roboto Mono" w:hAnsi="Roboto Mono"/>
                <w:color w:val="36464E"/>
                <w:sz w:val="20"/>
                <w:szCs w:val="20"/>
                <w:shd w:val="clear" w:color="auto" w:fill="F5F5F5"/>
              </w:rPr>
              <w:t>(</w:t>
            </w:r>
            <w:proofErr w:type="spellStart"/>
            <w:r w:rsidRPr="005F1D9F">
              <w:rPr>
                <w:rFonts w:ascii="Roboto Mono" w:hAnsi="Roboto Mono"/>
                <w:color w:val="36464E"/>
                <w:sz w:val="20"/>
                <w:szCs w:val="20"/>
                <w:shd w:val="clear" w:color="auto" w:fill="F5F5F5"/>
              </w:rPr>
              <w:t>myData</w:t>
            </w:r>
            <w:proofErr w:type="spellEnd"/>
            <w:r w:rsidRPr="005F1D9F">
              <w:rPr>
                <w:rFonts w:ascii="Roboto Mono" w:hAnsi="Roboto Mono"/>
                <w:color w:val="36464E"/>
                <w:sz w:val="20"/>
                <w:szCs w:val="20"/>
                <w:shd w:val="clear" w:color="auto" w:fill="F5F5F5"/>
              </w:rPr>
              <w:t>)</w:t>
            </w:r>
          </w:p>
          <w:p w14:paraId="5600099A" w14:textId="14080F8D" w:rsidR="005F1D9F" w:rsidRPr="005F1D9F" w:rsidRDefault="005F1D9F" w:rsidP="005F1D9F">
            <w:pPr>
              <w:pStyle w:val="ListParagraph"/>
              <w:rPr>
                <w:rFonts w:ascii="Roboto Mono" w:hAnsi="Roboto Mono"/>
                <w:color w:val="36464E"/>
                <w:sz w:val="20"/>
                <w:szCs w:val="20"/>
                <w:shd w:val="clear" w:color="auto" w:fill="F5F5F5"/>
              </w:rPr>
            </w:pPr>
            <w:proofErr w:type="spellStart"/>
            <w:r w:rsidRPr="005F1D9F">
              <w:rPr>
                <w:rFonts w:ascii="Roboto Mono" w:hAnsi="Roboto Mono"/>
                <w:color w:val="36464E"/>
                <w:sz w:val="20"/>
                <w:szCs w:val="20"/>
                <w:shd w:val="clear" w:color="auto" w:fill="F5F5F5"/>
              </w:rPr>
              <w:t>acfPlot</w:t>
            </w:r>
            <w:proofErr w:type="spellEnd"/>
            <w:r w:rsidRPr="005F1D9F">
              <w:rPr>
                <w:rFonts w:ascii="Roboto Mono" w:hAnsi="Roboto Mono"/>
                <w:color w:val="36464E"/>
                <w:sz w:val="20"/>
                <w:szCs w:val="20"/>
                <w:shd w:val="clear" w:color="auto" w:fill="F5F5F5"/>
              </w:rPr>
              <w:t>(</w:t>
            </w:r>
            <w:proofErr w:type="spellStart"/>
            <w:r w:rsidRPr="005F1D9F">
              <w:rPr>
                <w:rFonts w:ascii="Roboto Mono" w:hAnsi="Roboto Mono"/>
                <w:color w:val="36464E"/>
                <w:sz w:val="20"/>
                <w:szCs w:val="20"/>
                <w:shd w:val="clear" w:color="auto" w:fill="F5F5F5"/>
              </w:rPr>
              <w:t>myData</w:t>
            </w:r>
            <w:proofErr w:type="spellEnd"/>
            <w:r w:rsidRPr="005F1D9F">
              <w:rPr>
                <w:rFonts w:ascii="Roboto Mono" w:hAnsi="Roboto Mono"/>
                <w:color w:val="36464E"/>
                <w:sz w:val="20"/>
                <w:szCs w:val="20"/>
                <w:shd w:val="clear" w:color="auto" w:fill="F5F5F5"/>
              </w:rPr>
              <w:t>)</w:t>
            </w:r>
          </w:p>
          <w:p w14:paraId="7C985369" w14:textId="7637CEA8" w:rsidR="00C84BB9" w:rsidRPr="00C84BB9" w:rsidRDefault="00C84BB9" w:rsidP="005F1D9F">
            <w:pPr>
              <w:pStyle w:val="ListParagraph"/>
              <w:jc w:val="center"/>
              <w:rPr>
                <w:b/>
                <w:bCs/>
                <w:sz w:val="28"/>
                <w:szCs w:val="28"/>
              </w:rPr>
            </w:pPr>
            <w:r w:rsidRPr="00C84BB9">
              <w:rPr>
                <w:b/>
                <w:bCs/>
                <w:sz w:val="32"/>
                <w:szCs w:val="32"/>
              </w:rPr>
              <w:t>ACF Plot</w:t>
            </w:r>
          </w:p>
        </w:tc>
      </w:tr>
      <w:tr w:rsidR="00C84BB9" w14:paraId="15E294B5" w14:textId="77777777" w:rsidTr="00C84BB9">
        <w:tc>
          <w:tcPr>
            <w:tcW w:w="9350" w:type="dxa"/>
          </w:tcPr>
          <w:p w14:paraId="6FC28E86" w14:textId="6C38BEDC" w:rsidR="00C84BB9" w:rsidRDefault="00C84BB9" w:rsidP="00C84BB9">
            <w:pPr>
              <w:pStyle w:val="ListParagraph"/>
              <w:ind w:left="0"/>
              <w:rPr>
                <w:sz w:val="28"/>
                <w:szCs w:val="28"/>
              </w:rPr>
            </w:pPr>
            <w:r w:rsidRPr="007D1F7E">
              <w:rPr>
                <w:sz w:val="28"/>
                <w:szCs w:val="28"/>
              </w:rPr>
              <w:drawing>
                <wp:inline distT="0" distB="0" distL="0" distR="0" wp14:anchorId="57FEE552" wp14:editId="68B06E1A">
                  <wp:extent cx="5003800" cy="3694045"/>
                  <wp:effectExtent l="0" t="0" r="0" b="1905"/>
                  <wp:docPr id="1557055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05561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906" cy="374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BC0965" w14:textId="33A170EF" w:rsidR="00C84BB9" w:rsidRPr="007D1F7E" w:rsidRDefault="00C84BB9" w:rsidP="00C84BB9">
      <w:pPr>
        <w:pStyle w:val="ListParagraph"/>
        <w:rPr>
          <w:sz w:val="28"/>
          <w:szCs w:val="28"/>
        </w:rPr>
      </w:pPr>
    </w:p>
    <w:p w14:paraId="6AB7C15D" w14:textId="3E38F531" w:rsidR="00C84BB9" w:rsidRPr="005F1D9F" w:rsidRDefault="00C84BB9" w:rsidP="005F1D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ACF plot </w:t>
      </w:r>
      <w:r w:rsidR="00957981">
        <w:rPr>
          <w:sz w:val="28"/>
          <w:szCs w:val="28"/>
        </w:rPr>
        <w:t xml:space="preserve">decays exponentially. </w:t>
      </w:r>
    </w:p>
    <w:p w14:paraId="66027A0A" w14:textId="77777777" w:rsidR="00C84BB9" w:rsidRDefault="00C84BB9" w:rsidP="00C84BB9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84BB9" w14:paraId="44D77BCD" w14:textId="77777777" w:rsidTr="00C84BB9">
        <w:tc>
          <w:tcPr>
            <w:tcW w:w="9350" w:type="dxa"/>
          </w:tcPr>
          <w:p w14:paraId="33B51445" w14:textId="310B3F2A" w:rsidR="00C84BB9" w:rsidRPr="00C84BB9" w:rsidRDefault="00C84BB9" w:rsidP="00C84BB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C84BB9">
              <w:rPr>
                <w:b/>
                <w:bCs/>
                <w:sz w:val="32"/>
                <w:szCs w:val="32"/>
              </w:rPr>
              <w:lastRenderedPageBreak/>
              <w:t>PACF Plot</w:t>
            </w:r>
          </w:p>
        </w:tc>
      </w:tr>
      <w:tr w:rsidR="00C84BB9" w14:paraId="56B4ACF8" w14:textId="77777777" w:rsidTr="00C84BB9">
        <w:tc>
          <w:tcPr>
            <w:tcW w:w="9350" w:type="dxa"/>
          </w:tcPr>
          <w:p w14:paraId="19B52E0F" w14:textId="52EECD4F" w:rsidR="00C84BB9" w:rsidRDefault="00C84BB9" w:rsidP="00C84BB9">
            <w:pPr>
              <w:pStyle w:val="ListParagraph"/>
              <w:ind w:left="0"/>
              <w:rPr>
                <w:sz w:val="28"/>
                <w:szCs w:val="28"/>
              </w:rPr>
            </w:pPr>
            <w:r w:rsidRPr="00C84BB9">
              <w:rPr>
                <w:sz w:val="28"/>
                <w:szCs w:val="28"/>
              </w:rPr>
              <w:drawing>
                <wp:inline distT="0" distB="0" distL="0" distR="0" wp14:anchorId="2E472DBC" wp14:editId="4723687B">
                  <wp:extent cx="5245100" cy="3872184"/>
                  <wp:effectExtent l="0" t="0" r="0" b="1905"/>
                  <wp:docPr id="11481149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1149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2456" cy="3899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71C8FF" w14:textId="77777777" w:rsidR="00C84BB9" w:rsidRDefault="00C84BB9" w:rsidP="00C84BB9">
      <w:pPr>
        <w:pStyle w:val="ListParagraph"/>
        <w:rPr>
          <w:sz w:val="28"/>
          <w:szCs w:val="28"/>
        </w:rPr>
      </w:pPr>
    </w:p>
    <w:p w14:paraId="32629714" w14:textId="61F9A0D4" w:rsidR="00C84BB9" w:rsidRDefault="00C84BB9" w:rsidP="00C84BB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P</w:t>
      </w:r>
      <w:r>
        <w:rPr>
          <w:sz w:val="28"/>
          <w:szCs w:val="28"/>
        </w:rPr>
        <w:t xml:space="preserve">ACF plot cuts off at lag 2. </w:t>
      </w:r>
      <w:r w:rsidR="00957981">
        <w:rPr>
          <w:sz w:val="28"/>
          <w:szCs w:val="28"/>
        </w:rPr>
        <w:t xml:space="preserve">This suggest a </w:t>
      </w:r>
      <w:proofErr w:type="gramStart"/>
      <w:r w:rsidR="00957981">
        <w:rPr>
          <w:sz w:val="28"/>
          <w:szCs w:val="28"/>
        </w:rPr>
        <w:t>AR(</w:t>
      </w:r>
      <w:proofErr w:type="gramEnd"/>
      <w:r w:rsidR="00957981">
        <w:rPr>
          <w:sz w:val="28"/>
          <w:szCs w:val="28"/>
        </w:rPr>
        <w:t>2) model</w:t>
      </w:r>
    </w:p>
    <w:p w14:paraId="72B09A3F" w14:textId="77777777" w:rsidR="00C84BB9" w:rsidRDefault="00C84BB9" w:rsidP="00C84BB9">
      <w:pPr>
        <w:pStyle w:val="ListParagraph"/>
        <w:rPr>
          <w:sz w:val="28"/>
          <w:szCs w:val="28"/>
        </w:rPr>
      </w:pPr>
    </w:p>
    <w:p w14:paraId="73A019A3" w14:textId="1779560D" w:rsidR="00C84BB9" w:rsidRDefault="00957981" w:rsidP="007D1F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E66EDEC" w14:textId="77777777" w:rsidR="005F1D9F" w:rsidRPr="005A2803" w:rsidRDefault="005F1D9F" w:rsidP="005A2803">
      <w:pPr>
        <w:pStyle w:val="ListParagraph"/>
        <w:spacing w:after="0" w:line="240" w:lineRule="auto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 w:rsidRPr="005A2803">
        <w:rPr>
          <w:rFonts w:ascii="Roboto Mono" w:hAnsi="Roboto Mono"/>
          <w:color w:val="36464E"/>
          <w:sz w:val="20"/>
          <w:szCs w:val="20"/>
          <w:shd w:val="clear" w:color="auto" w:fill="F5F5F5"/>
        </w:rPr>
        <w:t xml:space="preserve">myData_arma2 = </w:t>
      </w:r>
      <w:proofErr w:type="spellStart"/>
      <w:proofErr w:type="gramStart"/>
      <w:r w:rsidRPr="005A2803">
        <w:rPr>
          <w:rFonts w:ascii="Roboto Mono" w:hAnsi="Roboto Mono"/>
          <w:color w:val="36464E"/>
          <w:sz w:val="20"/>
          <w:szCs w:val="20"/>
          <w:shd w:val="clear" w:color="auto" w:fill="F5F5F5"/>
        </w:rPr>
        <w:t>arma</w:t>
      </w:r>
      <w:proofErr w:type="spellEnd"/>
      <w:r w:rsidRPr="005A2803">
        <w:rPr>
          <w:rFonts w:ascii="Roboto Mono" w:hAnsi="Roboto Mono"/>
          <w:color w:val="36464E"/>
          <w:sz w:val="20"/>
          <w:szCs w:val="20"/>
          <w:shd w:val="clear" w:color="auto" w:fill="F5F5F5"/>
        </w:rPr>
        <w:t>(</w:t>
      </w:r>
      <w:proofErr w:type="spellStart"/>
      <w:proofErr w:type="gramEnd"/>
      <w:r w:rsidRPr="005A2803">
        <w:rPr>
          <w:rFonts w:ascii="Roboto Mono" w:hAnsi="Roboto Mono"/>
          <w:color w:val="36464E"/>
          <w:sz w:val="20"/>
          <w:szCs w:val="20"/>
          <w:shd w:val="clear" w:color="auto" w:fill="F5F5F5"/>
        </w:rPr>
        <w:t>myData</w:t>
      </w:r>
      <w:proofErr w:type="spellEnd"/>
      <w:r w:rsidRPr="005A2803">
        <w:rPr>
          <w:rFonts w:ascii="Roboto Mono" w:hAnsi="Roboto Mono"/>
          <w:color w:val="36464E"/>
          <w:sz w:val="20"/>
          <w:szCs w:val="20"/>
          <w:shd w:val="clear" w:color="auto" w:fill="F5F5F5"/>
        </w:rPr>
        <w:t>, order = c(2,0))</w:t>
      </w:r>
    </w:p>
    <w:p w14:paraId="24CD5E92" w14:textId="5DC26361" w:rsidR="005F1D9F" w:rsidRPr="005A2803" w:rsidRDefault="005F1D9F" w:rsidP="005A2803">
      <w:pPr>
        <w:pStyle w:val="ListParagraph"/>
        <w:spacing w:after="0" w:line="240" w:lineRule="auto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 w:rsidRPr="005A2803">
        <w:rPr>
          <w:rFonts w:ascii="Roboto Mono" w:hAnsi="Roboto Mono"/>
          <w:color w:val="36464E"/>
          <w:sz w:val="20"/>
          <w:szCs w:val="20"/>
          <w:shd w:val="clear" w:color="auto" w:fill="F5F5F5"/>
        </w:rPr>
        <w:t>summary(myData_arma2)</w:t>
      </w:r>
    </w:p>
    <w:p w14:paraId="049929DA" w14:textId="77777777" w:rsidR="005F1D9F" w:rsidRDefault="005F1D9F" w:rsidP="005F1D9F">
      <w:pPr>
        <w:pStyle w:val="ListParagraph"/>
        <w:rPr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842DC" w14:paraId="76D7776C" w14:textId="77777777" w:rsidTr="001842DC">
        <w:tc>
          <w:tcPr>
            <w:tcW w:w="1870" w:type="dxa"/>
          </w:tcPr>
          <w:p w14:paraId="15A0BB29" w14:textId="77777777" w:rsidR="005F1D9F" w:rsidRDefault="005F1D9F" w:rsidP="005F1D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5238BFE1" w14:textId="716E08BB" w:rsidR="005F1D9F" w:rsidRPr="001842DC" w:rsidRDefault="001842DC" w:rsidP="005F1D9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1842DC">
              <w:rPr>
                <w:b/>
                <w:bCs/>
                <w:sz w:val="28"/>
                <w:szCs w:val="28"/>
              </w:rPr>
              <w:t>Estimate</w:t>
            </w:r>
          </w:p>
        </w:tc>
        <w:tc>
          <w:tcPr>
            <w:tcW w:w="1870" w:type="dxa"/>
          </w:tcPr>
          <w:p w14:paraId="6625F19E" w14:textId="2D20843E" w:rsidR="005F1D9F" w:rsidRPr="001842DC" w:rsidRDefault="001842DC" w:rsidP="005F1D9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1842DC">
              <w:rPr>
                <w:b/>
                <w:bCs/>
                <w:sz w:val="28"/>
                <w:szCs w:val="28"/>
              </w:rPr>
              <w:t>Std. Error</w:t>
            </w:r>
          </w:p>
        </w:tc>
        <w:tc>
          <w:tcPr>
            <w:tcW w:w="1870" w:type="dxa"/>
          </w:tcPr>
          <w:p w14:paraId="58B31895" w14:textId="0987B914" w:rsidR="005F1D9F" w:rsidRPr="001842DC" w:rsidRDefault="001842DC" w:rsidP="005F1D9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1842DC">
              <w:rPr>
                <w:b/>
                <w:bCs/>
                <w:sz w:val="28"/>
                <w:szCs w:val="28"/>
              </w:rPr>
              <w:t>t-value</w:t>
            </w:r>
          </w:p>
        </w:tc>
        <w:tc>
          <w:tcPr>
            <w:tcW w:w="1870" w:type="dxa"/>
          </w:tcPr>
          <w:p w14:paraId="69C2F254" w14:textId="7A855DD0" w:rsidR="005F1D9F" w:rsidRPr="001842DC" w:rsidRDefault="001842DC" w:rsidP="005F1D9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1842DC">
              <w:rPr>
                <w:b/>
                <w:bCs/>
                <w:sz w:val="28"/>
                <w:szCs w:val="28"/>
              </w:rPr>
              <w:t>p-value</w:t>
            </w:r>
          </w:p>
        </w:tc>
      </w:tr>
      <w:tr w:rsidR="001842DC" w14:paraId="40FF0710" w14:textId="77777777" w:rsidTr="001842DC">
        <w:tc>
          <w:tcPr>
            <w:tcW w:w="1870" w:type="dxa"/>
          </w:tcPr>
          <w:p w14:paraId="430D748D" w14:textId="14224A21" w:rsidR="005F1D9F" w:rsidRPr="001842DC" w:rsidRDefault="001842DC" w:rsidP="001842DC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842DC">
              <w:rPr>
                <w:b/>
                <w:bCs/>
                <w:sz w:val="28"/>
                <w:szCs w:val="28"/>
              </w:rPr>
              <w:sym w:font="Symbol" w:char="F046"/>
            </w:r>
            <w:r w:rsidRPr="001842DC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870" w:type="dxa"/>
          </w:tcPr>
          <w:p w14:paraId="763D2AE6" w14:textId="7D4CE29D" w:rsidR="005F1D9F" w:rsidRDefault="001842DC" w:rsidP="001842D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842DC">
              <w:rPr>
                <w:sz w:val="28"/>
                <w:szCs w:val="28"/>
              </w:rPr>
              <w:t>0.56712</w:t>
            </w:r>
          </w:p>
        </w:tc>
        <w:tc>
          <w:tcPr>
            <w:tcW w:w="1870" w:type="dxa"/>
          </w:tcPr>
          <w:p w14:paraId="23A3A60E" w14:textId="17F5DF72" w:rsidR="005F1D9F" w:rsidRDefault="001842DC" w:rsidP="001842D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842DC">
              <w:rPr>
                <w:sz w:val="28"/>
                <w:szCs w:val="28"/>
              </w:rPr>
              <w:t>0.09317</w:t>
            </w:r>
          </w:p>
        </w:tc>
        <w:tc>
          <w:tcPr>
            <w:tcW w:w="1870" w:type="dxa"/>
          </w:tcPr>
          <w:p w14:paraId="58261B29" w14:textId="539DC96A" w:rsidR="005F1D9F" w:rsidRDefault="001842DC" w:rsidP="001842D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842DC">
              <w:rPr>
                <w:sz w:val="28"/>
                <w:szCs w:val="28"/>
              </w:rPr>
              <w:t>6.087</w:t>
            </w:r>
          </w:p>
        </w:tc>
        <w:tc>
          <w:tcPr>
            <w:tcW w:w="1870" w:type="dxa"/>
          </w:tcPr>
          <w:p w14:paraId="48ECD6F3" w14:textId="3184CEDA" w:rsidR="005F1D9F" w:rsidRDefault="001842DC" w:rsidP="001842D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842DC">
              <w:rPr>
                <w:sz w:val="28"/>
                <w:szCs w:val="28"/>
              </w:rPr>
              <w:t>1.15</w:t>
            </w:r>
            <w:r>
              <w:rPr>
                <w:sz w:val="28"/>
                <w:szCs w:val="28"/>
              </w:rPr>
              <w:t xml:space="preserve"> x 10</w:t>
            </w:r>
            <w:r w:rsidRPr="001842DC">
              <w:rPr>
                <w:sz w:val="28"/>
                <w:szCs w:val="28"/>
                <w:vertAlign w:val="superscript"/>
              </w:rPr>
              <w:t>-9</w:t>
            </w:r>
          </w:p>
        </w:tc>
      </w:tr>
      <w:tr w:rsidR="001842DC" w14:paraId="7362275E" w14:textId="77777777" w:rsidTr="001842DC">
        <w:tc>
          <w:tcPr>
            <w:tcW w:w="1870" w:type="dxa"/>
          </w:tcPr>
          <w:p w14:paraId="12BEC20A" w14:textId="26C11F41" w:rsidR="005F1D9F" w:rsidRPr="001842DC" w:rsidRDefault="001842DC" w:rsidP="001842DC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842DC">
              <w:rPr>
                <w:b/>
                <w:bCs/>
                <w:sz w:val="28"/>
                <w:szCs w:val="28"/>
              </w:rPr>
              <w:sym w:font="Symbol" w:char="F046"/>
            </w:r>
            <w:r w:rsidRPr="001842DC"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70" w:type="dxa"/>
          </w:tcPr>
          <w:p w14:paraId="3B26A937" w14:textId="04222F43" w:rsidR="005F1D9F" w:rsidRDefault="001842DC" w:rsidP="001842D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842DC">
              <w:rPr>
                <w:sz w:val="28"/>
                <w:szCs w:val="28"/>
              </w:rPr>
              <w:t>-0.36479</w:t>
            </w:r>
          </w:p>
        </w:tc>
        <w:tc>
          <w:tcPr>
            <w:tcW w:w="1870" w:type="dxa"/>
          </w:tcPr>
          <w:p w14:paraId="55366391" w14:textId="2D5AE8F3" w:rsidR="005F1D9F" w:rsidRDefault="001842DC" w:rsidP="001842D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842DC">
              <w:rPr>
                <w:sz w:val="28"/>
                <w:szCs w:val="28"/>
              </w:rPr>
              <w:t>0.08615</w:t>
            </w:r>
          </w:p>
        </w:tc>
        <w:tc>
          <w:tcPr>
            <w:tcW w:w="1870" w:type="dxa"/>
          </w:tcPr>
          <w:p w14:paraId="2296A18C" w14:textId="33B0BE1E" w:rsidR="005F1D9F" w:rsidRDefault="001842DC" w:rsidP="001842D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842DC">
              <w:rPr>
                <w:sz w:val="28"/>
                <w:szCs w:val="28"/>
              </w:rPr>
              <w:t>-4.234</w:t>
            </w:r>
          </w:p>
        </w:tc>
        <w:tc>
          <w:tcPr>
            <w:tcW w:w="1870" w:type="dxa"/>
          </w:tcPr>
          <w:p w14:paraId="07C0329B" w14:textId="4F004694" w:rsidR="005F1D9F" w:rsidRDefault="001842DC" w:rsidP="001842D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842DC">
              <w:rPr>
                <w:sz w:val="28"/>
                <w:szCs w:val="28"/>
              </w:rPr>
              <w:t>2.29</w:t>
            </w:r>
            <w:r>
              <w:rPr>
                <w:sz w:val="28"/>
                <w:szCs w:val="28"/>
              </w:rPr>
              <w:t xml:space="preserve"> x 10</w:t>
            </w:r>
            <w:r w:rsidRPr="001842DC">
              <w:rPr>
                <w:sz w:val="28"/>
                <w:szCs w:val="28"/>
                <w:vertAlign w:val="superscript"/>
              </w:rPr>
              <w:t>-5</w:t>
            </w:r>
          </w:p>
        </w:tc>
      </w:tr>
      <w:tr w:rsidR="001842DC" w14:paraId="2C06AAE0" w14:textId="77777777" w:rsidTr="001842DC">
        <w:trPr>
          <w:trHeight w:val="206"/>
        </w:trPr>
        <w:tc>
          <w:tcPr>
            <w:tcW w:w="1870" w:type="dxa"/>
          </w:tcPr>
          <w:p w14:paraId="178D30CB" w14:textId="32740013" w:rsidR="005F1D9F" w:rsidRPr="001842DC" w:rsidRDefault="001842DC" w:rsidP="001842DC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842DC">
              <w:rPr>
                <w:b/>
                <w:bCs/>
                <w:sz w:val="28"/>
                <w:szCs w:val="28"/>
              </w:rPr>
              <w:sym w:font="Symbol" w:char="F046"/>
            </w:r>
            <w:r w:rsidRPr="001842DC">
              <w:rPr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70" w:type="dxa"/>
          </w:tcPr>
          <w:p w14:paraId="1E95A7F3" w14:textId="61FF2411" w:rsidR="005F1D9F" w:rsidRDefault="001842DC" w:rsidP="001842D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842DC">
              <w:rPr>
                <w:sz w:val="28"/>
                <w:szCs w:val="28"/>
              </w:rPr>
              <w:t>27.99610</w:t>
            </w:r>
          </w:p>
        </w:tc>
        <w:tc>
          <w:tcPr>
            <w:tcW w:w="1870" w:type="dxa"/>
          </w:tcPr>
          <w:p w14:paraId="6E58E4B3" w14:textId="38E11BB1" w:rsidR="005F1D9F" w:rsidRDefault="001842DC" w:rsidP="001842D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842DC">
              <w:rPr>
                <w:sz w:val="28"/>
                <w:szCs w:val="28"/>
              </w:rPr>
              <w:t>3.24294</w:t>
            </w:r>
          </w:p>
        </w:tc>
        <w:tc>
          <w:tcPr>
            <w:tcW w:w="1870" w:type="dxa"/>
          </w:tcPr>
          <w:p w14:paraId="634A958B" w14:textId="510CF602" w:rsidR="005F1D9F" w:rsidRDefault="001842DC" w:rsidP="001842D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842DC">
              <w:rPr>
                <w:sz w:val="28"/>
                <w:szCs w:val="28"/>
              </w:rPr>
              <w:t>8.633</w:t>
            </w:r>
          </w:p>
        </w:tc>
        <w:tc>
          <w:tcPr>
            <w:tcW w:w="1870" w:type="dxa"/>
          </w:tcPr>
          <w:p w14:paraId="3F57F2B4" w14:textId="5915B9C6" w:rsidR="005F1D9F" w:rsidRDefault="001842DC" w:rsidP="001842D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842DC">
              <w:rPr>
                <w:sz w:val="28"/>
                <w:szCs w:val="28"/>
              </w:rPr>
              <w:t>&lt; 2</w:t>
            </w:r>
            <w:r>
              <w:rPr>
                <w:sz w:val="28"/>
                <w:szCs w:val="28"/>
              </w:rPr>
              <w:t xml:space="preserve"> x 10</w:t>
            </w:r>
            <w:r w:rsidRPr="001842DC">
              <w:rPr>
                <w:sz w:val="28"/>
                <w:szCs w:val="28"/>
                <w:vertAlign w:val="superscript"/>
              </w:rPr>
              <w:t>-16</w:t>
            </w:r>
          </w:p>
        </w:tc>
      </w:tr>
    </w:tbl>
    <w:p w14:paraId="7DF66553" w14:textId="77777777" w:rsidR="005F1D9F" w:rsidRDefault="005F1D9F" w:rsidP="005F1D9F">
      <w:pPr>
        <w:pStyle w:val="ListParagraph"/>
        <w:rPr>
          <w:sz w:val="28"/>
          <w:szCs w:val="28"/>
        </w:rPr>
      </w:pPr>
    </w:p>
    <w:p w14:paraId="14024B59" w14:textId="77777777" w:rsidR="005A2803" w:rsidRDefault="001842DC" w:rsidP="001842DC">
      <w:pPr>
        <w:rPr>
          <w:sz w:val="28"/>
          <w:szCs w:val="28"/>
        </w:rPr>
      </w:pPr>
      <w:r>
        <w:rPr>
          <w:sz w:val="28"/>
          <w:szCs w:val="28"/>
        </w:rPr>
        <w:t>Thus, the model is</w:t>
      </w:r>
      <w:r w:rsidR="005A2803">
        <w:rPr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A2803" w:rsidRPr="005A2803" w14:paraId="6D991606" w14:textId="77777777" w:rsidTr="005A2803">
        <w:tc>
          <w:tcPr>
            <w:tcW w:w="9350" w:type="dxa"/>
          </w:tcPr>
          <w:p w14:paraId="2D95F9B3" w14:textId="5F061618" w:rsidR="005A2803" w:rsidRPr="005A2803" w:rsidRDefault="005A2803" w:rsidP="001842DC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Xt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 xml:space="preserve"> = 27.99610+ 0.56712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 xml:space="preserve"> – 0.364792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</m:t>
                    </m:r>
                  </m:sub>
                </m:sSub>
              </m:oMath>
            </m:oMathPara>
          </w:p>
        </w:tc>
      </w:tr>
    </w:tbl>
    <w:p w14:paraId="17A66425" w14:textId="640CAF63" w:rsidR="005F1D9F" w:rsidRDefault="005A2803" w:rsidP="001842D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842DC">
        <w:rPr>
          <w:sz w:val="28"/>
          <w:szCs w:val="28"/>
        </w:rPr>
        <w:t xml:space="preserve"> </w:t>
      </w:r>
      <w:r>
        <w:rPr>
          <w:sz w:val="28"/>
          <w:szCs w:val="28"/>
        </w:rPr>
        <w:t>The associated p-values are significantly less than 0.05, hence the estimates are significant.</w:t>
      </w:r>
    </w:p>
    <w:p w14:paraId="1089FA67" w14:textId="49440BDA" w:rsidR="005A2803" w:rsidRPr="001842DC" w:rsidRDefault="005A2803" w:rsidP="001842DC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absolute values of the t-values |</w:t>
      </w:r>
      <w:r w:rsidRPr="005A2803">
        <w:rPr>
          <w:i/>
          <w:iCs/>
          <w:sz w:val="28"/>
          <w:szCs w:val="28"/>
        </w:rPr>
        <w:t>t</w:t>
      </w:r>
      <w:r>
        <w:rPr>
          <w:sz w:val="28"/>
          <w:szCs w:val="28"/>
        </w:rPr>
        <w:t xml:space="preserve">| are also significantly larger than 2, further confirming that the estimates are significant. </w:t>
      </w:r>
    </w:p>
    <w:p w14:paraId="717F02D2" w14:textId="353CCF1B" w:rsidR="00C84BB9" w:rsidRDefault="00C84BB9" w:rsidP="007D1F7E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448E52F9" w14:textId="77777777" w:rsidR="000C2D2E" w:rsidRPr="000C2D2E" w:rsidRDefault="000C2D2E" w:rsidP="000C2D2E">
      <w:pPr>
        <w:pStyle w:val="ListParagraph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 w:rsidRPr="000C2D2E">
        <w:rPr>
          <w:rFonts w:ascii="Roboto Mono" w:hAnsi="Roboto Mono"/>
          <w:color w:val="36464E"/>
          <w:sz w:val="20"/>
          <w:szCs w:val="20"/>
          <w:shd w:val="clear" w:color="auto" w:fill="F5F5F5"/>
        </w:rPr>
        <w:t xml:space="preserve">myData_arima2 = </w:t>
      </w:r>
      <w:proofErr w:type="gramStart"/>
      <w:r w:rsidRPr="000C2D2E">
        <w:rPr>
          <w:rFonts w:ascii="Roboto Mono" w:hAnsi="Roboto Mono"/>
          <w:color w:val="36464E"/>
          <w:sz w:val="20"/>
          <w:szCs w:val="20"/>
          <w:shd w:val="clear" w:color="auto" w:fill="F5F5F5"/>
        </w:rPr>
        <w:t>Arima(</w:t>
      </w:r>
      <w:proofErr w:type="spellStart"/>
      <w:proofErr w:type="gramEnd"/>
      <w:r w:rsidRPr="000C2D2E">
        <w:rPr>
          <w:rFonts w:ascii="Roboto Mono" w:hAnsi="Roboto Mono"/>
          <w:color w:val="36464E"/>
          <w:sz w:val="20"/>
          <w:szCs w:val="20"/>
          <w:shd w:val="clear" w:color="auto" w:fill="F5F5F5"/>
        </w:rPr>
        <w:t>myData</w:t>
      </w:r>
      <w:proofErr w:type="spellEnd"/>
      <w:r w:rsidRPr="000C2D2E">
        <w:rPr>
          <w:rFonts w:ascii="Roboto Mono" w:hAnsi="Roboto Mono"/>
          <w:color w:val="36464E"/>
          <w:sz w:val="20"/>
          <w:szCs w:val="20"/>
          <w:shd w:val="clear" w:color="auto" w:fill="F5F5F5"/>
        </w:rPr>
        <w:t>,</w:t>
      </w:r>
    </w:p>
    <w:p w14:paraId="2311F499" w14:textId="77777777" w:rsidR="000C2D2E" w:rsidRPr="000C2D2E" w:rsidRDefault="000C2D2E" w:rsidP="000C2D2E">
      <w:pPr>
        <w:pStyle w:val="ListParagraph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 w:rsidRPr="000C2D2E">
        <w:rPr>
          <w:rFonts w:ascii="Roboto Mono" w:hAnsi="Roboto Mono"/>
          <w:color w:val="36464E"/>
          <w:sz w:val="20"/>
          <w:szCs w:val="20"/>
          <w:shd w:val="clear" w:color="auto" w:fill="F5F5F5"/>
        </w:rPr>
        <w:t xml:space="preserve">                      order = </w:t>
      </w:r>
      <w:proofErr w:type="gramStart"/>
      <w:r w:rsidRPr="000C2D2E">
        <w:rPr>
          <w:rFonts w:ascii="Roboto Mono" w:hAnsi="Roboto Mono"/>
          <w:color w:val="36464E"/>
          <w:sz w:val="20"/>
          <w:szCs w:val="20"/>
          <w:shd w:val="clear" w:color="auto" w:fill="F5F5F5"/>
        </w:rPr>
        <w:t>c(</w:t>
      </w:r>
      <w:proofErr w:type="gramEnd"/>
      <w:r w:rsidRPr="000C2D2E">
        <w:rPr>
          <w:rFonts w:ascii="Roboto Mono" w:hAnsi="Roboto Mono"/>
          <w:color w:val="36464E"/>
          <w:sz w:val="20"/>
          <w:szCs w:val="20"/>
          <w:shd w:val="clear" w:color="auto" w:fill="F5F5F5"/>
        </w:rPr>
        <w:t>2,0,0),</w:t>
      </w:r>
    </w:p>
    <w:p w14:paraId="02E1643B" w14:textId="77777777" w:rsidR="000C2D2E" w:rsidRPr="000C2D2E" w:rsidRDefault="000C2D2E" w:rsidP="000C2D2E">
      <w:pPr>
        <w:pStyle w:val="ListParagraph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 w:rsidRPr="000C2D2E">
        <w:rPr>
          <w:rFonts w:ascii="Roboto Mono" w:hAnsi="Roboto Mono"/>
          <w:color w:val="36464E"/>
          <w:sz w:val="20"/>
          <w:szCs w:val="20"/>
          <w:shd w:val="clear" w:color="auto" w:fill="F5F5F5"/>
        </w:rPr>
        <w:t xml:space="preserve">                      </w:t>
      </w:r>
      <w:proofErr w:type="spellStart"/>
      <w:proofErr w:type="gramStart"/>
      <w:r w:rsidRPr="000C2D2E">
        <w:rPr>
          <w:rFonts w:ascii="Roboto Mono" w:hAnsi="Roboto Mono"/>
          <w:color w:val="36464E"/>
          <w:sz w:val="20"/>
          <w:szCs w:val="20"/>
          <w:shd w:val="clear" w:color="auto" w:fill="F5F5F5"/>
        </w:rPr>
        <w:t>include.mean</w:t>
      </w:r>
      <w:proofErr w:type="spellEnd"/>
      <w:proofErr w:type="gramEnd"/>
      <w:r w:rsidRPr="000C2D2E">
        <w:rPr>
          <w:rFonts w:ascii="Roboto Mono" w:hAnsi="Roboto Mono"/>
          <w:color w:val="36464E"/>
          <w:sz w:val="20"/>
          <w:szCs w:val="20"/>
          <w:shd w:val="clear" w:color="auto" w:fill="F5F5F5"/>
        </w:rPr>
        <w:t xml:space="preserve"> = TRUE)</w:t>
      </w:r>
    </w:p>
    <w:p w14:paraId="1BCEEC53" w14:textId="77777777" w:rsidR="000C2D2E" w:rsidRPr="000C2D2E" w:rsidRDefault="000C2D2E" w:rsidP="000C2D2E">
      <w:pPr>
        <w:pStyle w:val="ListParagraph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 w:rsidRPr="000C2D2E">
        <w:rPr>
          <w:rFonts w:ascii="Roboto Mono" w:hAnsi="Roboto Mono"/>
          <w:color w:val="36464E"/>
          <w:sz w:val="20"/>
          <w:szCs w:val="20"/>
          <w:shd w:val="clear" w:color="auto" w:fill="F5F5F5"/>
        </w:rPr>
        <w:t>forecast(myData_arima</w:t>
      </w:r>
      <w:proofErr w:type="gramStart"/>
      <w:r w:rsidRPr="000C2D2E">
        <w:rPr>
          <w:rFonts w:ascii="Roboto Mono" w:hAnsi="Roboto Mono"/>
          <w:color w:val="36464E"/>
          <w:sz w:val="20"/>
          <w:szCs w:val="20"/>
          <w:shd w:val="clear" w:color="auto" w:fill="F5F5F5"/>
        </w:rPr>
        <w:t>2,h</w:t>
      </w:r>
      <w:proofErr w:type="gramEnd"/>
      <w:r w:rsidRPr="000C2D2E">
        <w:rPr>
          <w:rFonts w:ascii="Roboto Mono" w:hAnsi="Roboto Mono"/>
          <w:color w:val="36464E"/>
          <w:sz w:val="20"/>
          <w:szCs w:val="20"/>
          <w:shd w:val="clear" w:color="auto" w:fill="F5F5F5"/>
        </w:rPr>
        <w:t>=5)</w:t>
      </w:r>
    </w:p>
    <w:p w14:paraId="42B130FA" w14:textId="6C4CEB2B" w:rsidR="000C2D2E" w:rsidRDefault="000C2D2E" w:rsidP="000C2D2E">
      <w:pPr>
        <w:pStyle w:val="ListParagraph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 w:rsidRPr="000C2D2E">
        <w:rPr>
          <w:rFonts w:ascii="Roboto Mono" w:hAnsi="Roboto Mono"/>
          <w:color w:val="36464E"/>
          <w:sz w:val="20"/>
          <w:szCs w:val="20"/>
          <w:shd w:val="clear" w:color="auto" w:fill="F5F5F5"/>
        </w:rPr>
        <w:t>plot(forecast(myData_arima</w:t>
      </w:r>
      <w:proofErr w:type="gramStart"/>
      <w:r w:rsidRPr="000C2D2E">
        <w:rPr>
          <w:rFonts w:ascii="Roboto Mono" w:hAnsi="Roboto Mono"/>
          <w:color w:val="36464E"/>
          <w:sz w:val="20"/>
          <w:szCs w:val="20"/>
          <w:shd w:val="clear" w:color="auto" w:fill="F5F5F5"/>
        </w:rPr>
        <w:t>2,h</w:t>
      </w:r>
      <w:proofErr w:type="gramEnd"/>
      <w:r w:rsidRPr="000C2D2E">
        <w:rPr>
          <w:rFonts w:ascii="Roboto Mono" w:hAnsi="Roboto Mono"/>
          <w:color w:val="36464E"/>
          <w:sz w:val="20"/>
          <w:szCs w:val="20"/>
          <w:shd w:val="clear" w:color="auto" w:fill="F5F5F5"/>
        </w:rPr>
        <w:t>=5))</w:t>
      </w:r>
    </w:p>
    <w:p w14:paraId="78D75175" w14:textId="77777777" w:rsidR="000C2D2E" w:rsidRPr="000C2D2E" w:rsidRDefault="000C2D2E" w:rsidP="000C2D2E">
      <w:pPr>
        <w:pStyle w:val="ListParagraph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826"/>
        <w:gridCol w:w="3062"/>
      </w:tblGrid>
      <w:tr w:rsidR="007C4E4A" w14:paraId="110D48C5" w14:textId="77777777" w:rsidTr="007C4E4A">
        <w:trPr>
          <w:trHeight w:val="351"/>
          <w:jc w:val="center"/>
        </w:trPr>
        <w:tc>
          <w:tcPr>
            <w:tcW w:w="1826" w:type="dxa"/>
          </w:tcPr>
          <w:p w14:paraId="31D86585" w14:textId="17C05484" w:rsidR="007C4E4A" w:rsidRPr="007C4E4A" w:rsidRDefault="007C4E4A" w:rsidP="007C4E4A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7C4E4A">
              <w:rPr>
                <w:b/>
                <w:bCs/>
                <w:sz w:val="28"/>
                <w:szCs w:val="28"/>
              </w:rPr>
              <w:t>Point</w:t>
            </w:r>
          </w:p>
        </w:tc>
        <w:tc>
          <w:tcPr>
            <w:tcW w:w="3062" w:type="dxa"/>
          </w:tcPr>
          <w:p w14:paraId="55BB648D" w14:textId="2AF39B6E" w:rsidR="007C4E4A" w:rsidRPr="007C4E4A" w:rsidRDefault="007C4E4A" w:rsidP="007C4E4A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7C4E4A">
              <w:rPr>
                <w:b/>
                <w:bCs/>
                <w:sz w:val="28"/>
                <w:szCs w:val="28"/>
              </w:rPr>
              <w:t>Forecast</w:t>
            </w:r>
          </w:p>
        </w:tc>
      </w:tr>
      <w:tr w:rsidR="007C4E4A" w14:paraId="6659F5E1" w14:textId="77777777" w:rsidTr="007C4E4A">
        <w:trPr>
          <w:trHeight w:val="330"/>
          <w:jc w:val="center"/>
        </w:trPr>
        <w:tc>
          <w:tcPr>
            <w:tcW w:w="1826" w:type="dxa"/>
          </w:tcPr>
          <w:p w14:paraId="45AD7559" w14:textId="02FAAE21" w:rsidR="007C4E4A" w:rsidRDefault="007C4E4A" w:rsidP="007C4E4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3062" w:type="dxa"/>
          </w:tcPr>
          <w:p w14:paraId="2A7BB19F" w14:textId="0F0A32C4" w:rsidR="007C4E4A" w:rsidRDefault="007C4E4A" w:rsidP="007C4E4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7C4E4A">
              <w:rPr>
                <w:sz w:val="28"/>
                <w:szCs w:val="28"/>
              </w:rPr>
              <w:t>33.55752</w:t>
            </w:r>
          </w:p>
        </w:tc>
      </w:tr>
      <w:tr w:rsidR="007C4E4A" w14:paraId="16DDB3D6" w14:textId="77777777" w:rsidTr="007C4E4A">
        <w:trPr>
          <w:trHeight w:val="351"/>
          <w:jc w:val="center"/>
        </w:trPr>
        <w:tc>
          <w:tcPr>
            <w:tcW w:w="1826" w:type="dxa"/>
          </w:tcPr>
          <w:p w14:paraId="243A9FC4" w14:textId="49656061" w:rsidR="007C4E4A" w:rsidRDefault="007C4E4A" w:rsidP="007C4E4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</w:t>
            </w:r>
          </w:p>
        </w:tc>
        <w:tc>
          <w:tcPr>
            <w:tcW w:w="3062" w:type="dxa"/>
          </w:tcPr>
          <w:p w14:paraId="780FF2AC" w14:textId="3141D739" w:rsidR="007C4E4A" w:rsidRDefault="007C4E4A" w:rsidP="007C4E4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7C4E4A">
              <w:rPr>
                <w:sz w:val="28"/>
                <w:szCs w:val="28"/>
              </w:rPr>
              <w:t>35.58574</w:t>
            </w:r>
          </w:p>
        </w:tc>
      </w:tr>
      <w:tr w:rsidR="007C4E4A" w14:paraId="5466C172" w14:textId="77777777" w:rsidTr="007C4E4A">
        <w:trPr>
          <w:trHeight w:val="330"/>
          <w:jc w:val="center"/>
        </w:trPr>
        <w:tc>
          <w:tcPr>
            <w:tcW w:w="1826" w:type="dxa"/>
          </w:tcPr>
          <w:p w14:paraId="5248DC40" w14:textId="1ED694CD" w:rsidR="007C4E4A" w:rsidRDefault="007C4E4A" w:rsidP="007C4E4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3062" w:type="dxa"/>
          </w:tcPr>
          <w:p w14:paraId="50367657" w14:textId="585CA76B" w:rsidR="007C4E4A" w:rsidRDefault="007C4E4A" w:rsidP="007C4E4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7C4E4A">
              <w:rPr>
                <w:sz w:val="28"/>
                <w:szCs w:val="28"/>
              </w:rPr>
              <w:t>35.98431</w:t>
            </w:r>
          </w:p>
        </w:tc>
      </w:tr>
      <w:tr w:rsidR="007C4E4A" w14:paraId="7156CBED" w14:textId="77777777" w:rsidTr="007C4E4A">
        <w:trPr>
          <w:trHeight w:val="351"/>
          <w:jc w:val="center"/>
        </w:trPr>
        <w:tc>
          <w:tcPr>
            <w:tcW w:w="1826" w:type="dxa"/>
          </w:tcPr>
          <w:p w14:paraId="0D63A0A4" w14:textId="3451FE5C" w:rsidR="007C4E4A" w:rsidRDefault="007C4E4A" w:rsidP="007C4E4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  <w:tc>
          <w:tcPr>
            <w:tcW w:w="3062" w:type="dxa"/>
          </w:tcPr>
          <w:p w14:paraId="42166CC0" w14:textId="271FD9ED" w:rsidR="007C4E4A" w:rsidRDefault="007C4E4A" w:rsidP="007C4E4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7C4E4A">
              <w:rPr>
                <w:sz w:val="28"/>
                <w:szCs w:val="28"/>
              </w:rPr>
              <w:t>35.37733</w:t>
            </w:r>
          </w:p>
        </w:tc>
      </w:tr>
      <w:tr w:rsidR="007C4E4A" w14:paraId="6EEDDFC5" w14:textId="77777777" w:rsidTr="007C4E4A">
        <w:trPr>
          <w:trHeight w:val="330"/>
          <w:jc w:val="center"/>
        </w:trPr>
        <w:tc>
          <w:tcPr>
            <w:tcW w:w="1826" w:type="dxa"/>
          </w:tcPr>
          <w:p w14:paraId="1379D48F" w14:textId="35CFCC28" w:rsidR="007C4E4A" w:rsidRDefault="007C4E4A" w:rsidP="007C4E4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062" w:type="dxa"/>
          </w:tcPr>
          <w:p w14:paraId="43DC2114" w14:textId="312C6D77" w:rsidR="007C4E4A" w:rsidRDefault="007C4E4A" w:rsidP="007C4E4A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7C4E4A">
              <w:rPr>
                <w:sz w:val="28"/>
                <w:szCs w:val="28"/>
              </w:rPr>
              <w:t>34.79061</w:t>
            </w:r>
          </w:p>
        </w:tc>
      </w:tr>
    </w:tbl>
    <w:p w14:paraId="4799D578" w14:textId="77777777" w:rsidR="007C4E4A" w:rsidRDefault="007C4E4A" w:rsidP="007C4E4A">
      <w:pPr>
        <w:pStyle w:val="ListParagraph"/>
        <w:rPr>
          <w:sz w:val="28"/>
          <w:szCs w:val="28"/>
        </w:rPr>
      </w:pPr>
    </w:p>
    <w:p w14:paraId="7BF6FD0E" w14:textId="017C0AE0" w:rsidR="00C84BB9" w:rsidRDefault="000C2D2E" w:rsidP="000C2D2E">
      <w:pPr>
        <w:jc w:val="center"/>
        <w:rPr>
          <w:sz w:val="28"/>
          <w:szCs w:val="28"/>
        </w:rPr>
      </w:pPr>
      <w:r w:rsidRPr="000C2D2E">
        <w:rPr>
          <w:sz w:val="28"/>
          <w:szCs w:val="28"/>
        </w:rPr>
        <w:drawing>
          <wp:inline distT="0" distB="0" distL="0" distR="0" wp14:anchorId="0EB9E9DA" wp14:editId="5CB121BF">
            <wp:extent cx="4737100" cy="3497154"/>
            <wp:effectExtent l="0" t="0" r="0" b="0"/>
            <wp:docPr id="157840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08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50" cy="351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40A3" w14:textId="77777777" w:rsidR="000C2D2E" w:rsidRDefault="000C2D2E" w:rsidP="000C2D2E">
      <w:pPr>
        <w:jc w:val="center"/>
        <w:rPr>
          <w:sz w:val="28"/>
          <w:szCs w:val="28"/>
        </w:rPr>
      </w:pPr>
    </w:p>
    <w:p w14:paraId="17B12C64" w14:textId="580CECE9" w:rsidR="000C2D2E" w:rsidRPr="000C2D2E" w:rsidRDefault="000C2D2E" w:rsidP="000C2D2E">
      <w:pPr>
        <w:rPr>
          <w:b/>
          <w:bCs/>
          <w:sz w:val="28"/>
          <w:szCs w:val="28"/>
          <w:u w:val="single"/>
        </w:rPr>
      </w:pPr>
      <w:r w:rsidRPr="005725A9">
        <w:rPr>
          <w:b/>
          <w:bCs/>
          <w:sz w:val="28"/>
          <w:szCs w:val="28"/>
          <w:u w:val="single"/>
        </w:rPr>
        <w:t xml:space="preserve">Question </w:t>
      </w:r>
      <w:r>
        <w:rPr>
          <w:b/>
          <w:bCs/>
          <w:sz w:val="28"/>
          <w:szCs w:val="28"/>
          <w:u w:val="single"/>
        </w:rPr>
        <w:t>2</w:t>
      </w:r>
    </w:p>
    <w:p w14:paraId="1BEF5FA0" w14:textId="2A718ECB" w:rsidR="000C2D2E" w:rsidRPr="004A2A97" w:rsidRDefault="000C2D2E" w:rsidP="004A2A97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04BED7A4" w14:textId="111CCB9D" w:rsidR="000C2D2E" w:rsidRDefault="004A2A97" w:rsidP="000C2D2E">
      <w:pPr>
        <w:pStyle w:val="ListParagraph"/>
        <w:rPr>
          <w:sz w:val="28"/>
          <w:szCs w:val="28"/>
        </w:rPr>
      </w:pPr>
      <w:r w:rsidRPr="004A2A97">
        <w:rPr>
          <w:sz w:val="28"/>
          <w:szCs w:val="28"/>
        </w:rPr>
        <w:drawing>
          <wp:inline distT="0" distB="0" distL="0" distR="0" wp14:anchorId="18BBFF48" wp14:editId="6F6D2705">
            <wp:extent cx="5943600" cy="4387850"/>
            <wp:effectExtent l="0" t="0" r="0" b="6350"/>
            <wp:docPr id="1361860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60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2A93" w14:textId="1910937A" w:rsidR="004A2A97" w:rsidRPr="004A2A97" w:rsidRDefault="004A2A97" w:rsidP="004A2A97">
      <w:pPr>
        <w:pStyle w:val="ListParagraph"/>
        <w:rPr>
          <w:sz w:val="28"/>
          <w:szCs w:val="28"/>
        </w:rPr>
      </w:pPr>
      <w:r w:rsidRPr="004A2A97">
        <w:rPr>
          <w:sz w:val="28"/>
          <w:szCs w:val="28"/>
        </w:rPr>
        <w:t>The data does not appear to be stationary, when looking at its mean, and covariance.</w:t>
      </w:r>
    </w:p>
    <w:p w14:paraId="0F9C738D" w14:textId="77777777" w:rsidR="004A2A97" w:rsidRDefault="004A2A97" w:rsidP="000C2D2E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4C8A0800" w14:textId="125986FE" w:rsidR="000C2D2E" w:rsidRDefault="004A2A97" w:rsidP="004A2A97">
      <w:pPr>
        <w:pStyle w:val="ListParagraph"/>
        <w:rPr>
          <w:sz w:val="28"/>
          <w:szCs w:val="28"/>
        </w:rPr>
      </w:pPr>
      <w:r w:rsidRPr="004A2A97">
        <w:rPr>
          <w:sz w:val="28"/>
          <w:szCs w:val="28"/>
        </w:rPr>
        <w:t>Augmented Dickey-Fuller Test</w:t>
      </w:r>
    </w:p>
    <w:p w14:paraId="364FD4B8" w14:textId="7237577F" w:rsidR="004A2A97" w:rsidRDefault="004A2A97" w:rsidP="004A2A97">
      <w:pPr>
        <w:pStyle w:val="ListParagraph"/>
        <w:rPr>
          <w:sz w:val="28"/>
          <w:szCs w:val="28"/>
        </w:rPr>
      </w:pPr>
      <w:r w:rsidRPr="004A2A97">
        <w:rPr>
          <w:sz w:val="28"/>
          <w:szCs w:val="28"/>
        </w:rPr>
        <w:t xml:space="preserve">Dickey-Fuller = -1.776, Lag order = 4, </w:t>
      </w:r>
      <w:r w:rsidRPr="004A2A97">
        <w:rPr>
          <w:b/>
          <w:bCs/>
          <w:sz w:val="28"/>
          <w:szCs w:val="28"/>
        </w:rPr>
        <w:t>p-value = 0.6696</w:t>
      </w:r>
    </w:p>
    <w:p w14:paraId="0C7E8A01" w14:textId="77777777" w:rsidR="004A2A97" w:rsidRDefault="004A2A97" w:rsidP="004A2A97">
      <w:pPr>
        <w:pStyle w:val="ListParagraph"/>
        <w:rPr>
          <w:sz w:val="28"/>
          <w:szCs w:val="28"/>
        </w:rPr>
      </w:pPr>
    </w:p>
    <w:p w14:paraId="07E5AAF7" w14:textId="3FC7B460" w:rsidR="004A2A97" w:rsidRDefault="004A2A97" w:rsidP="004A2A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associated p-value is larger than 0.05 significantly. We fail to reject the null hypothesis. Hence, the data is non-stationary.</w:t>
      </w:r>
    </w:p>
    <w:p w14:paraId="78F0A482" w14:textId="19559379" w:rsidR="000C2D2E" w:rsidRDefault="000C2D2E" w:rsidP="000C2D2E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0C3B53E0" w14:textId="77777777" w:rsidR="004A2A97" w:rsidRPr="004A2A97" w:rsidRDefault="004A2A97" w:rsidP="004A2A97">
      <w:pPr>
        <w:pStyle w:val="ListParagraph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proofErr w:type="spellStart"/>
      <w:r w:rsidRPr="004A2A97">
        <w:rPr>
          <w:rFonts w:ascii="Roboto Mono" w:hAnsi="Roboto Mono"/>
          <w:color w:val="36464E"/>
          <w:sz w:val="20"/>
          <w:szCs w:val="20"/>
          <w:shd w:val="clear" w:color="auto" w:fill="F5F5F5"/>
        </w:rPr>
        <w:t>towels_diff</w:t>
      </w:r>
      <w:proofErr w:type="spellEnd"/>
      <w:r w:rsidRPr="004A2A97">
        <w:rPr>
          <w:rFonts w:ascii="Roboto Mono" w:hAnsi="Roboto Mono"/>
          <w:color w:val="36464E"/>
          <w:sz w:val="20"/>
          <w:szCs w:val="20"/>
          <w:shd w:val="clear" w:color="auto" w:fill="F5F5F5"/>
        </w:rPr>
        <w:t xml:space="preserve"> = diff(towels)</w:t>
      </w:r>
    </w:p>
    <w:p w14:paraId="3C1B42DC" w14:textId="5B0D61F5" w:rsidR="004A2A97" w:rsidRPr="004A2A97" w:rsidRDefault="004A2A97" w:rsidP="004A2A97">
      <w:pPr>
        <w:pStyle w:val="ListParagraph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proofErr w:type="spellStart"/>
      <w:proofErr w:type="gramStart"/>
      <w:r w:rsidRPr="004A2A97">
        <w:rPr>
          <w:rFonts w:ascii="Roboto Mono" w:hAnsi="Roboto Mono"/>
          <w:color w:val="36464E"/>
          <w:sz w:val="20"/>
          <w:szCs w:val="20"/>
          <w:shd w:val="clear" w:color="auto" w:fill="F5F5F5"/>
        </w:rPr>
        <w:t>ts.plot</w:t>
      </w:r>
      <w:proofErr w:type="spellEnd"/>
      <w:proofErr w:type="gramEnd"/>
      <w:r w:rsidRPr="004A2A97">
        <w:rPr>
          <w:rFonts w:ascii="Roboto Mono" w:hAnsi="Roboto Mono"/>
          <w:color w:val="36464E"/>
          <w:sz w:val="20"/>
          <w:szCs w:val="20"/>
          <w:shd w:val="clear" w:color="auto" w:fill="F5F5F5"/>
        </w:rPr>
        <w:t>(</w:t>
      </w:r>
      <w:proofErr w:type="spellStart"/>
      <w:r w:rsidRPr="004A2A97">
        <w:rPr>
          <w:rFonts w:ascii="Roboto Mono" w:hAnsi="Roboto Mono"/>
          <w:color w:val="36464E"/>
          <w:sz w:val="20"/>
          <w:szCs w:val="20"/>
          <w:shd w:val="clear" w:color="auto" w:fill="F5F5F5"/>
        </w:rPr>
        <w:t>towels_diff</w:t>
      </w:r>
      <w:proofErr w:type="spellEnd"/>
      <w:r w:rsidRPr="004A2A97">
        <w:rPr>
          <w:rFonts w:ascii="Roboto Mono" w:hAnsi="Roboto Mono"/>
          <w:color w:val="36464E"/>
          <w:sz w:val="20"/>
          <w:szCs w:val="20"/>
          <w:shd w:val="clear" w:color="auto" w:fill="F5F5F5"/>
        </w:rPr>
        <w:t>)</w:t>
      </w:r>
    </w:p>
    <w:p w14:paraId="4D131A6E" w14:textId="0335C750" w:rsidR="004A2A97" w:rsidRDefault="004A2A97" w:rsidP="004A2A97">
      <w:pPr>
        <w:pStyle w:val="ListParagraph"/>
        <w:rPr>
          <w:sz w:val="28"/>
          <w:szCs w:val="28"/>
        </w:rPr>
      </w:pPr>
      <w:r w:rsidRPr="004A2A97">
        <w:rPr>
          <w:sz w:val="28"/>
          <w:szCs w:val="28"/>
        </w:rPr>
        <w:lastRenderedPageBreak/>
        <w:drawing>
          <wp:inline distT="0" distB="0" distL="0" distR="0" wp14:anchorId="412BECA1" wp14:editId="2E9F57A2">
            <wp:extent cx="5943600" cy="4387850"/>
            <wp:effectExtent l="0" t="0" r="0" b="6350"/>
            <wp:docPr id="108935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57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96DE" w14:textId="3AB85230" w:rsidR="004A2A97" w:rsidRPr="004A2A97" w:rsidRDefault="004A2A97" w:rsidP="004A2A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After differencing, the </w:t>
      </w:r>
      <w:r w:rsidR="005045C4">
        <w:rPr>
          <w:sz w:val="28"/>
          <w:szCs w:val="28"/>
        </w:rPr>
        <w:t>graph seems to be stationary</w:t>
      </w:r>
    </w:p>
    <w:p w14:paraId="5DAB5A27" w14:textId="3F058837" w:rsidR="004A2A97" w:rsidRDefault="004A2A97" w:rsidP="000C2D2E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09FDE592" w14:textId="144A55C9" w:rsidR="005045C4" w:rsidRPr="005045C4" w:rsidRDefault="005045C4" w:rsidP="005045C4">
      <w:pPr>
        <w:pStyle w:val="ListParagraph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proofErr w:type="spellStart"/>
      <w:r w:rsidRPr="005045C4">
        <w:rPr>
          <w:rFonts w:ascii="Roboto Mono" w:hAnsi="Roboto Mono"/>
          <w:color w:val="36464E"/>
          <w:sz w:val="20"/>
          <w:szCs w:val="20"/>
          <w:shd w:val="clear" w:color="auto" w:fill="F5F5F5"/>
        </w:rPr>
        <w:t>adf.test</w:t>
      </w:r>
      <w:proofErr w:type="spellEnd"/>
      <w:r w:rsidRPr="005045C4">
        <w:rPr>
          <w:rFonts w:ascii="Roboto Mono" w:hAnsi="Roboto Mono"/>
          <w:color w:val="36464E"/>
          <w:sz w:val="20"/>
          <w:szCs w:val="20"/>
          <w:shd w:val="clear" w:color="auto" w:fill="F5F5F5"/>
        </w:rPr>
        <w:t>(</w:t>
      </w:r>
      <w:proofErr w:type="spellStart"/>
      <w:r w:rsidRPr="005045C4">
        <w:rPr>
          <w:rFonts w:ascii="Roboto Mono" w:hAnsi="Roboto Mono"/>
          <w:color w:val="36464E"/>
          <w:sz w:val="20"/>
          <w:szCs w:val="20"/>
          <w:shd w:val="clear" w:color="auto" w:fill="F5F5F5"/>
        </w:rPr>
        <w:t>towels_diff</w:t>
      </w:r>
      <w:proofErr w:type="spellEnd"/>
      <w:r w:rsidRPr="005045C4">
        <w:rPr>
          <w:rFonts w:ascii="Roboto Mono" w:hAnsi="Roboto Mono"/>
          <w:color w:val="36464E"/>
          <w:sz w:val="20"/>
          <w:szCs w:val="20"/>
          <w:shd w:val="clear" w:color="auto" w:fill="F5F5F5"/>
        </w:rPr>
        <w:t>)</w:t>
      </w:r>
    </w:p>
    <w:p w14:paraId="3F1E413C" w14:textId="77777777" w:rsidR="005045C4" w:rsidRDefault="005045C4" w:rsidP="005045C4">
      <w:pPr>
        <w:pStyle w:val="ListParagraph"/>
        <w:rPr>
          <w:sz w:val="28"/>
          <w:szCs w:val="28"/>
        </w:rPr>
      </w:pPr>
    </w:p>
    <w:p w14:paraId="1092EE51" w14:textId="0D47B52D" w:rsidR="005045C4" w:rsidRDefault="005045C4" w:rsidP="005045C4">
      <w:pPr>
        <w:pStyle w:val="ListParagraph"/>
        <w:rPr>
          <w:sz w:val="28"/>
          <w:szCs w:val="28"/>
        </w:rPr>
      </w:pPr>
      <w:r w:rsidRPr="005045C4">
        <w:rPr>
          <w:sz w:val="28"/>
          <w:szCs w:val="28"/>
        </w:rPr>
        <w:t>Augmented Dickey-Fuller Test</w:t>
      </w:r>
    </w:p>
    <w:p w14:paraId="00CAC1A3" w14:textId="77777777" w:rsidR="005045C4" w:rsidRDefault="005045C4" w:rsidP="005045C4">
      <w:pPr>
        <w:pStyle w:val="ListParagraph"/>
        <w:rPr>
          <w:sz w:val="28"/>
          <w:szCs w:val="28"/>
        </w:rPr>
      </w:pPr>
      <w:r w:rsidRPr="005045C4">
        <w:rPr>
          <w:sz w:val="28"/>
          <w:szCs w:val="28"/>
        </w:rPr>
        <w:t>Dickey-Fuller = -4.2044, Lag order = 4, p-value = 0.01</w:t>
      </w:r>
    </w:p>
    <w:p w14:paraId="1496D910" w14:textId="77777777" w:rsidR="005045C4" w:rsidRDefault="005045C4" w:rsidP="005045C4">
      <w:pPr>
        <w:pStyle w:val="ListParagraph"/>
        <w:rPr>
          <w:sz w:val="28"/>
          <w:szCs w:val="28"/>
        </w:rPr>
      </w:pPr>
    </w:p>
    <w:p w14:paraId="1BECAA32" w14:textId="42E03E51" w:rsidR="005045C4" w:rsidRPr="005045C4" w:rsidRDefault="005045C4" w:rsidP="005045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associated p-value from the differenced data is significantly less than 0.05, hence the data is now stationary.</w:t>
      </w:r>
    </w:p>
    <w:p w14:paraId="3CC403F4" w14:textId="2A139F33" w:rsidR="005045C4" w:rsidRDefault="005045C4" w:rsidP="000C2D2E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154B3A43" w14:textId="77777777" w:rsidR="005045C4" w:rsidRPr="001A0848" w:rsidRDefault="005045C4" w:rsidP="005045C4">
      <w:pPr>
        <w:pStyle w:val="ListParagraph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proofErr w:type="spellStart"/>
      <w:r w:rsidRPr="001A0848">
        <w:rPr>
          <w:rFonts w:ascii="Roboto Mono" w:hAnsi="Roboto Mono"/>
          <w:color w:val="36464E"/>
          <w:sz w:val="20"/>
          <w:szCs w:val="20"/>
          <w:shd w:val="clear" w:color="auto" w:fill="F5F5F5"/>
        </w:rPr>
        <w:t>acfPlot</w:t>
      </w:r>
      <w:proofErr w:type="spellEnd"/>
      <w:r w:rsidRPr="001A0848">
        <w:rPr>
          <w:rFonts w:ascii="Roboto Mono" w:hAnsi="Roboto Mono"/>
          <w:color w:val="36464E"/>
          <w:sz w:val="20"/>
          <w:szCs w:val="20"/>
          <w:shd w:val="clear" w:color="auto" w:fill="F5F5F5"/>
        </w:rPr>
        <w:t>(</w:t>
      </w:r>
      <w:proofErr w:type="spellStart"/>
      <w:r w:rsidRPr="001A0848">
        <w:rPr>
          <w:rFonts w:ascii="Roboto Mono" w:hAnsi="Roboto Mono"/>
          <w:color w:val="36464E"/>
          <w:sz w:val="20"/>
          <w:szCs w:val="20"/>
          <w:shd w:val="clear" w:color="auto" w:fill="F5F5F5"/>
        </w:rPr>
        <w:t>towels_diff</w:t>
      </w:r>
      <w:proofErr w:type="spellEnd"/>
      <w:r w:rsidRPr="001A0848">
        <w:rPr>
          <w:rFonts w:ascii="Roboto Mono" w:hAnsi="Roboto Mono"/>
          <w:color w:val="36464E"/>
          <w:sz w:val="20"/>
          <w:szCs w:val="20"/>
          <w:shd w:val="clear" w:color="auto" w:fill="F5F5F5"/>
        </w:rPr>
        <w:t>)</w:t>
      </w:r>
    </w:p>
    <w:p w14:paraId="29459A29" w14:textId="0206DDAE" w:rsidR="005045C4" w:rsidRPr="001A0848" w:rsidRDefault="005045C4" w:rsidP="005045C4">
      <w:pPr>
        <w:pStyle w:val="ListParagraph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proofErr w:type="spellStart"/>
      <w:r w:rsidRPr="001A0848">
        <w:rPr>
          <w:rFonts w:ascii="Roboto Mono" w:hAnsi="Roboto Mono"/>
          <w:color w:val="36464E"/>
          <w:sz w:val="20"/>
          <w:szCs w:val="20"/>
          <w:shd w:val="clear" w:color="auto" w:fill="F5F5F5"/>
        </w:rPr>
        <w:t>pacfPlot</w:t>
      </w:r>
      <w:proofErr w:type="spellEnd"/>
      <w:r w:rsidRPr="001A0848">
        <w:rPr>
          <w:rFonts w:ascii="Roboto Mono" w:hAnsi="Roboto Mono"/>
          <w:color w:val="36464E"/>
          <w:sz w:val="20"/>
          <w:szCs w:val="20"/>
          <w:shd w:val="clear" w:color="auto" w:fill="F5F5F5"/>
        </w:rPr>
        <w:t>(</w:t>
      </w:r>
      <w:proofErr w:type="spellStart"/>
      <w:r w:rsidRPr="001A0848">
        <w:rPr>
          <w:rFonts w:ascii="Roboto Mono" w:hAnsi="Roboto Mono"/>
          <w:color w:val="36464E"/>
          <w:sz w:val="20"/>
          <w:szCs w:val="20"/>
          <w:shd w:val="clear" w:color="auto" w:fill="F5F5F5"/>
        </w:rPr>
        <w:t>towels_diff</w:t>
      </w:r>
      <w:proofErr w:type="spellEnd"/>
      <w:r w:rsidRPr="001A0848">
        <w:rPr>
          <w:rFonts w:ascii="Roboto Mono" w:hAnsi="Roboto Mono"/>
          <w:color w:val="36464E"/>
          <w:sz w:val="20"/>
          <w:szCs w:val="20"/>
          <w:shd w:val="clear" w:color="auto" w:fill="F5F5F5"/>
        </w:rPr>
        <w:t>)</w:t>
      </w:r>
    </w:p>
    <w:p w14:paraId="1FAD2B9F" w14:textId="1357E66C" w:rsidR="005045C4" w:rsidRDefault="005045C4" w:rsidP="005045C4">
      <w:pPr>
        <w:pStyle w:val="ListParagraph"/>
        <w:rPr>
          <w:sz w:val="28"/>
          <w:szCs w:val="28"/>
        </w:rPr>
      </w:pPr>
      <w:r w:rsidRPr="005045C4">
        <w:rPr>
          <w:sz w:val="28"/>
          <w:szCs w:val="28"/>
        </w:rPr>
        <w:lastRenderedPageBreak/>
        <w:drawing>
          <wp:inline distT="0" distB="0" distL="0" distR="0" wp14:anchorId="2E2F7EA6" wp14:editId="48252E22">
            <wp:extent cx="4679187" cy="3454400"/>
            <wp:effectExtent l="0" t="0" r="0" b="0"/>
            <wp:docPr id="5754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83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700" cy="346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1167" w14:textId="7CEF1E61" w:rsidR="005045C4" w:rsidRDefault="005045C4" w:rsidP="005045C4">
      <w:pPr>
        <w:pStyle w:val="ListParagraph"/>
        <w:rPr>
          <w:sz w:val="28"/>
          <w:szCs w:val="28"/>
        </w:rPr>
      </w:pPr>
      <w:r w:rsidRPr="005045C4">
        <w:rPr>
          <w:sz w:val="28"/>
          <w:szCs w:val="28"/>
        </w:rPr>
        <w:drawing>
          <wp:inline distT="0" distB="0" distL="0" distR="0" wp14:anchorId="7C6D7043" wp14:editId="7943B25D">
            <wp:extent cx="4965700" cy="3665917"/>
            <wp:effectExtent l="0" t="0" r="0" b="4445"/>
            <wp:docPr id="202820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021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66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2456" w14:textId="2DE0804D" w:rsidR="00AA4B65" w:rsidRDefault="00AA4B65" w:rsidP="005045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ACF and PACF plots suggest a mixed model.</w:t>
      </w:r>
    </w:p>
    <w:p w14:paraId="424AD102" w14:textId="3FCD1984" w:rsidR="005045C4" w:rsidRDefault="005045C4" w:rsidP="000C2D2E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62AB5F9E" w14:textId="77777777" w:rsidR="003B7A10" w:rsidRPr="003B7A10" w:rsidRDefault="003B7A10" w:rsidP="003B7A10">
      <w:pPr>
        <w:pStyle w:val="ListParagraph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 w:rsidRPr="003B7A10">
        <w:rPr>
          <w:rFonts w:ascii="Roboto Mono" w:hAnsi="Roboto Mono"/>
          <w:color w:val="36464E"/>
          <w:sz w:val="20"/>
          <w:szCs w:val="20"/>
          <w:shd w:val="clear" w:color="auto" w:fill="F5F5F5"/>
        </w:rPr>
        <w:t xml:space="preserve">towels_ima1_1 = </w:t>
      </w:r>
      <w:proofErr w:type="spellStart"/>
      <w:proofErr w:type="gramStart"/>
      <w:r w:rsidRPr="003B7A10">
        <w:rPr>
          <w:rFonts w:ascii="Roboto Mono" w:hAnsi="Roboto Mono"/>
          <w:color w:val="36464E"/>
          <w:sz w:val="20"/>
          <w:szCs w:val="20"/>
          <w:shd w:val="clear" w:color="auto" w:fill="F5F5F5"/>
        </w:rPr>
        <w:t>arma</w:t>
      </w:r>
      <w:proofErr w:type="spellEnd"/>
      <w:r w:rsidRPr="003B7A10">
        <w:rPr>
          <w:rFonts w:ascii="Roboto Mono" w:hAnsi="Roboto Mono"/>
          <w:color w:val="36464E"/>
          <w:sz w:val="20"/>
          <w:szCs w:val="20"/>
          <w:shd w:val="clear" w:color="auto" w:fill="F5F5F5"/>
        </w:rPr>
        <w:t>(</w:t>
      </w:r>
      <w:proofErr w:type="spellStart"/>
      <w:proofErr w:type="gramEnd"/>
      <w:r w:rsidRPr="003B7A10">
        <w:rPr>
          <w:rFonts w:ascii="Roboto Mono" w:hAnsi="Roboto Mono"/>
          <w:color w:val="36464E"/>
          <w:sz w:val="20"/>
          <w:szCs w:val="20"/>
          <w:shd w:val="clear" w:color="auto" w:fill="F5F5F5"/>
        </w:rPr>
        <w:t>towels_diff,order</w:t>
      </w:r>
      <w:proofErr w:type="spellEnd"/>
      <w:r w:rsidRPr="003B7A10">
        <w:rPr>
          <w:rFonts w:ascii="Roboto Mono" w:hAnsi="Roboto Mono"/>
          <w:color w:val="36464E"/>
          <w:sz w:val="20"/>
          <w:szCs w:val="20"/>
          <w:shd w:val="clear" w:color="auto" w:fill="F5F5F5"/>
        </w:rPr>
        <w:t xml:space="preserve"> = c(0,1))</w:t>
      </w:r>
    </w:p>
    <w:p w14:paraId="63802369" w14:textId="77777777" w:rsidR="003B7A10" w:rsidRPr="003B7A10" w:rsidRDefault="003B7A10" w:rsidP="003B7A10">
      <w:pPr>
        <w:pStyle w:val="ListParagraph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 w:rsidRPr="003B7A10">
        <w:rPr>
          <w:rFonts w:ascii="Roboto Mono" w:hAnsi="Roboto Mono"/>
          <w:color w:val="36464E"/>
          <w:sz w:val="20"/>
          <w:szCs w:val="20"/>
          <w:shd w:val="clear" w:color="auto" w:fill="F5F5F5"/>
        </w:rPr>
        <w:t>summary(towels_ima1_1)</w:t>
      </w:r>
    </w:p>
    <w:tbl>
      <w:tblPr>
        <w:tblStyle w:val="TableGridLight"/>
        <w:tblW w:w="0" w:type="auto"/>
        <w:tblInd w:w="895" w:type="dxa"/>
        <w:tblLook w:val="04A0" w:firstRow="1" w:lastRow="0" w:firstColumn="1" w:lastColumn="0" w:noHBand="0" w:noVBand="1"/>
      </w:tblPr>
      <w:tblGrid>
        <w:gridCol w:w="975"/>
        <w:gridCol w:w="1870"/>
        <w:gridCol w:w="1870"/>
        <w:gridCol w:w="1870"/>
        <w:gridCol w:w="1870"/>
      </w:tblGrid>
      <w:tr w:rsidR="003B7A10" w14:paraId="6495ABF8" w14:textId="77777777" w:rsidTr="00093FC7">
        <w:tc>
          <w:tcPr>
            <w:tcW w:w="975" w:type="dxa"/>
          </w:tcPr>
          <w:p w14:paraId="45DB6C61" w14:textId="77777777" w:rsidR="003B7A10" w:rsidRPr="001A0848" w:rsidRDefault="003B7A10" w:rsidP="00093FC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0DD99B09" w14:textId="77777777" w:rsidR="003B7A10" w:rsidRPr="001A0848" w:rsidRDefault="003B7A10" w:rsidP="00093FC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A0848">
              <w:rPr>
                <w:b/>
                <w:bCs/>
                <w:sz w:val="28"/>
                <w:szCs w:val="28"/>
              </w:rPr>
              <w:t>Estimates</w:t>
            </w:r>
          </w:p>
        </w:tc>
        <w:tc>
          <w:tcPr>
            <w:tcW w:w="1870" w:type="dxa"/>
          </w:tcPr>
          <w:p w14:paraId="701D5AEB" w14:textId="77777777" w:rsidR="003B7A10" w:rsidRPr="001A0848" w:rsidRDefault="003B7A10" w:rsidP="00093FC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A0848">
              <w:rPr>
                <w:b/>
                <w:bCs/>
                <w:sz w:val="28"/>
                <w:szCs w:val="28"/>
              </w:rPr>
              <w:t>Std. Error</w:t>
            </w:r>
          </w:p>
        </w:tc>
        <w:tc>
          <w:tcPr>
            <w:tcW w:w="1870" w:type="dxa"/>
          </w:tcPr>
          <w:p w14:paraId="3135E17B" w14:textId="77777777" w:rsidR="003B7A10" w:rsidRPr="001A0848" w:rsidRDefault="003B7A10" w:rsidP="00093FC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A0848">
              <w:rPr>
                <w:b/>
                <w:bCs/>
                <w:sz w:val="28"/>
                <w:szCs w:val="28"/>
              </w:rPr>
              <w:t>t-value</w:t>
            </w:r>
          </w:p>
        </w:tc>
        <w:tc>
          <w:tcPr>
            <w:tcW w:w="1870" w:type="dxa"/>
          </w:tcPr>
          <w:p w14:paraId="7B180C1D" w14:textId="77777777" w:rsidR="003B7A10" w:rsidRPr="001A0848" w:rsidRDefault="003B7A10" w:rsidP="00093FC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A0848">
              <w:rPr>
                <w:b/>
                <w:bCs/>
                <w:sz w:val="28"/>
                <w:szCs w:val="28"/>
              </w:rPr>
              <w:t>p-value</w:t>
            </w:r>
          </w:p>
        </w:tc>
      </w:tr>
      <w:tr w:rsidR="003B7A10" w14:paraId="5146D685" w14:textId="77777777" w:rsidTr="00093FC7">
        <w:tc>
          <w:tcPr>
            <w:tcW w:w="975" w:type="dxa"/>
          </w:tcPr>
          <w:p w14:paraId="5CF33776" w14:textId="77777777" w:rsidR="003B7A10" w:rsidRPr="001A0848" w:rsidRDefault="003B7A10" w:rsidP="00093FC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sym w:font="Symbol" w:char="F051"/>
            </w:r>
            <w:r w:rsidRPr="001842DC"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70" w:type="dxa"/>
          </w:tcPr>
          <w:p w14:paraId="79A3990F" w14:textId="77777777" w:rsidR="003B7A10" w:rsidRPr="001A0848" w:rsidRDefault="003B7A10" w:rsidP="00093FC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B7A10">
              <w:rPr>
                <w:sz w:val="28"/>
                <w:szCs w:val="28"/>
              </w:rPr>
              <w:t>0.35541</w:t>
            </w:r>
          </w:p>
        </w:tc>
        <w:tc>
          <w:tcPr>
            <w:tcW w:w="1870" w:type="dxa"/>
          </w:tcPr>
          <w:p w14:paraId="1433C392" w14:textId="77777777" w:rsidR="003B7A10" w:rsidRPr="001A0848" w:rsidRDefault="003B7A10" w:rsidP="00093FC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B7A10">
              <w:rPr>
                <w:sz w:val="28"/>
                <w:szCs w:val="28"/>
              </w:rPr>
              <w:t>0.07974</w:t>
            </w:r>
          </w:p>
        </w:tc>
        <w:tc>
          <w:tcPr>
            <w:tcW w:w="1870" w:type="dxa"/>
          </w:tcPr>
          <w:p w14:paraId="20E279E7" w14:textId="77777777" w:rsidR="003B7A10" w:rsidRPr="001A0848" w:rsidRDefault="003B7A10" w:rsidP="00093FC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B7A10">
              <w:rPr>
                <w:sz w:val="28"/>
                <w:szCs w:val="28"/>
              </w:rPr>
              <w:t>4.457</w:t>
            </w:r>
          </w:p>
        </w:tc>
        <w:tc>
          <w:tcPr>
            <w:tcW w:w="1870" w:type="dxa"/>
          </w:tcPr>
          <w:p w14:paraId="2B6B5FCC" w14:textId="77777777" w:rsidR="003B7A10" w:rsidRPr="001A0848" w:rsidRDefault="003B7A10" w:rsidP="00093FC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B7A10">
              <w:rPr>
                <w:sz w:val="28"/>
                <w:szCs w:val="28"/>
              </w:rPr>
              <w:t>8.3</w:t>
            </w:r>
            <w:r>
              <w:rPr>
                <w:sz w:val="28"/>
                <w:szCs w:val="28"/>
              </w:rPr>
              <w:t xml:space="preserve"> x 10</w:t>
            </w:r>
            <w:r w:rsidRPr="003B7A10">
              <w:rPr>
                <w:sz w:val="28"/>
                <w:szCs w:val="28"/>
                <w:vertAlign w:val="superscript"/>
              </w:rPr>
              <w:t>-6</w:t>
            </w:r>
          </w:p>
        </w:tc>
      </w:tr>
      <w:tr w:rsidR="003B7A10" w14:paraId="49BAFB7E" w14:textId="77777777" w:rsidTr="00093FC7">
        <w:tc>
          <w:tcPr>
            <w:tcW w:w="975" w:type="dxa"/>
          </w:tcPr>
          <w:p w14:paraId="25A09C1D" w14:textId="77777777" w:rsidR="003B7A10" w:rsidRPr="001A0848" w:rsidRDefault="003B7A10" w:rsidP="00093FC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sym w:font="Symbol" w:char="F051"/>
            </w:r>
            <w:r>
              <w:rPr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70" w:type="dxa"/>
          </w:tcPr>
          <w:p w14:paraId="1D91B850" w14:textId="77777777" w:rsidR="003B7A10" w:rsidRPr="001A0848" w:rsidRDefault="003B7A10" w:rsidP="00093FC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B7A10">
              <w:rPr>
                <w:sz w:val="28"/>
                <w:szCs w:val="28"/>
              </w:rPr>
              <w:t>0.01313</w:t>
            </w:r>
          </w:p>
        </w:tc>
        <w:tc>
          <w:tcPr>
            <w:tcW w:w="1870" w:type="dxa"/>
          </w:tcPr>
          <w:p w14:paraId="7A589C3E" w14:textId="77777777" w:rsidR="003B7A10" w:rsidRPr="001A0848" w:rsidRDefault="003B7A10" w:rsidP="00093FC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B7A10">
              <w:rPr>
                <w:sz w:val="28"/>
                <w:szCs w:val="28"/>
              </w:rPr>
              <w:t>0.12841</w:t>
            </w:r>
          </w:p>
        </w:tc>
        <w:tc>
          <w:tcPr>
            <w:tcW w:w="1870" w:type="dxa"/>
          </w:tcPr>
          <w:p w14:paraId="346EE5CB" w14:textId="77777777" w:rsidR="003B7A10" w:rsidRPr="001A0848" w:rsidRDefault="003B7A10" w:rsidP="00093FC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B7A10">
              <w:rPr>
                <w:sz w:val="28"/>
                <w:szCs w:val="28"/>
              </w:rPr>
              <w:t>0.102</w:t>
            </w:r>
          </w:p>
        </w:tc>
        <w:tc>
          <w:tcPr>
            <w:tcW w:w="1870" w:type="dxa"/>
          </w:tcPr>
          <w:p w14:paraId="1D726C8C" w14:textId="77777777" w:rsidR="003B7A10" w:rsidRPr="001A0848" w:rsidRDefault="003B7A10" w:rsidP="00093FC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B7A10">
              <w:rPr>
                <w:sz w:val="28"/>
                <w:szCs w:val="28"/>
              </w:rPr>
              <w:t>0.919</w:t>
            </w:r>
          </w:p>
        </w:tc>
      </w:tr>
    </w:tbl>
    <w:p w14:paraId="4C9D6CBE" w14:textId="5E8CF6B2" w:rsidR="001A0848" w:rsidRDefault="003B7A10" w:rsidP="003B7A10">
      <w:pPr>
        <w:pStyle w:val="ListParagraph"/>
        <w:rPr>
          <w:sz w:val="28"/>
          <w:szCs w:val="28"/>
        </w:rPr>
      </w:pPr>
      <w:r w:rsidRPr="003B7A10">
        <w:rPr>
          <w:sz w:val="28"/>
          <w:szCs w:val="28"/>
        </w:rPr>
        <w:t>AIC = 351.24</w:t>
      </w:r>
    </w:p>
    <w:p w14:paraId="4C87E8E0" w14:textId="25B1CD3D" w:rsidR="003B7A10" w:rsidRPr="003B7A10" w:rsidRDefault="003B7A10" w:rsidP="003B7A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intercept’s t-value, significantly less that 2 and the associated p-value is greater than 0.05, hence we fail to reject the null hypothesis for it. It will be omitted from the model.</w:t>
      </w:r>
    </w:p>
    <w:p w14:paraId="6B610A5C" w14:textId="77777777" w:rsidR="003B7A10" w:rsidRPr="003B7A10" w:rsidRDefault="003B7A10" w:rsidP="003B7A10">
      <w:pPr>
        <w:pStyle w:val="ListParagraph"/>
        <w:rPr>
          <w:sz w:val="28"/>
          <w:szCs w:val="28"/>
        </w:rPr>
      </w:pPr>
      <w:r w:rsidRPr="003B7A10">
        <w:rPr>
          <w:sz w:val="28"/>
          <w:szCs w:val="28"/>
        </w:rPr>
        <w:t>Thus, the model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B7A10" w:rsidRPr="005A2803" w14:paraId="54ADC8E0" w14:textId="77777777" w:rsidTr="00093FC7">
        <w:tc>
          <w:tcPr>
            <w:tcW w:w="9350" w:type="dxa"/>
          </w:tcPr>
          <w:p w14:paraId="04D75A3F" w14:textId="0440794F" w:rsidR="003B7A10" w:rsidRPr="005A2803" w:rsidRDefault="003B7A10" w:rsidP="00093FC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Xt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 xml:space="preserve"> = 0.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5541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</m:t>
                    </m:r>
                  </m:sub>
                </m:sSub>
              </m:oMath>
            </m:oMathPara>
          </w:p>
        </w:tc>
      </w:tr>
    </w:tbl>
    <w:p w14:paraId="3DD35A20" w14:textId="77777777" w:rsidR="003B7A10" w:rsidRPr="003B7A10" w:rsidRDefault="003B7A10" w:rsidP="003B7A10">
      <w:pPr>
        <w:pStyle w:val="ListParagraph"/>
        <w:rPr>
          <w:sz w:val="28"/>
          <w:szCs w:val="28"/>
        </w:rPr>
      </w:pPr>
    </w:p>
    <w:p w14:paraId="53D734C4" w14:textId="185F1F13" w:rsidR="003B7A10" w:rsidRDefault="003B7A10" w:rsidP="003B7A10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3F9F6789" w14:textId="77777777" w:rsidR="003B7A10" w:rsidRPr="001A0848" w:rsidRDefault="003B7A10" w:rsidP="003B7A10">
      <w:pPr>
        <w:pStyle w:val="ListParagraph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 w:rsidRPr="001A0848">
        <w:rPr>
          <w:rFonts w:ascii="Roboto Mono" w:hAnsi="Roboto Mono"/>
          <w:color w:val="36464E"/>
          <w:sz w:val="20"/>
          <w:szCs w:val="20"/>
          <w:shd w:val="clear" w:color="auto" w:fill="F5F5F5"/>
        </w:rPr>
        <w:t>towels_a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ri</w:t>
      </w:r>
      <w:r w:rsidRPr="001A0848">
        <w:rPr>
          <w:rFonts w:ascii="Roboto Mono" w:hAnsi="Roboto Mono"/>
          <w:color w:val="36464E"/>
          <w:sz w:val="20"/>
          <w:szCs w:val="20"/>
          <w:shd w:val="clear" w:color="auto" w:fill="F5F5F5"/>
        </w:rPr>
        <w:t xml:space="preserve">1_1 = </w:t>
      </w:r>
      <w:proofErr w:type="spellStart"/>
      <w:proofErr w:type="gramStart"/>
      <w:r w:rsidRPr="001A0848">
        <w:rPr>
          <w:rFonts w:ascii="Roboto Mono" w:hAnsi="Roboto Mono"/>
          <w:color w:val="36464E"/>
          <w:sz w:val="20"/>
          <w:szCs w:val="20"/>
          <w:shd w:val="clear" w:color="auto" w:fill="F5F5F5"/>
        </w:rPr>
        <w:t>arma</w:t>
      </w:r>
      <w:proofErr w:type="spellEnd"/>
      <w:r w:rsidRPr="001A0848">
        <w:rPr>
          <w:rFonts w:ascii="Roboto Mono" w:hAnsi="Roboto Mono"/>
          <w:color w:val="36464E"/>
          <w:sz w:val="20"/>
          <w:szCs w:val="20"/>
          <w:shd w:val="clear" w:color="auto" w:fill="F5F5F5"/>
        </w:rPr>
        <w:t>(</w:t>
      </w:r>
      <w:proofErr w:type="spellStart"/>
      <w:proofErr w:type="gramEnd"/>
      <w:r w:rsidRPr="001A0848">
        <w:rPr>
          <w:rFonts w:ascii="Roboto Mono" w:hAnsi="Roboto Mono"/>
          <w:color w:val="36464E"/>
          <w:sz w:val="20"/>
          <w:szCs w:val="20"/>
          <w:shd w:val="clear" w:color="auto" w:fill="F5F5F5"/>
        </w:rPr>
        <w:t>towels_diff,order</w:t>
      </w:r>
      <w:proofErr w:type="spellEnd"/>
      <w:r w:rsidRPr="001A0848">
        <w:rPr>
          <w:rFonts w:ascii="Roboto Mono" w:hAnsi="Roboto Mono"/>
          <w:color w:val="36464E"/>
          <w:sz w:val="20"/>
          <w:szCs w:val="20"/>
          <w:shd w:val="clear" w:color="auto" w:fill="F5F5F5"/>
        </w:rPr>
        <w:t xml:space="preserve"> = c(1,0))</w:t>
      </w:r>
    </w:p>
    <w:p w14:paraId="6153D227" w14:textId="77777777" w:rsidR="003B7A10" w:rsidRDefault="003B7A10" w:rsidP="003B7A10">
      <w:pPr>
        <w:pStyle w:val="ListParagraph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 w:rsidRPr="001A0848">
        <w:rPr>
          <w:rFonts w:ascii="Roboto Mono" w:hAnsi="Roboto Mono"/>
          <w:color w:val="36464E"/>
          <w:sz w:val="20"/>
          <w:szCs w:val="20"/>
          <w:shd w:val="clear" w:color="auto" w:fill="F5F5F5"/>
        </w:rPr>
        <w:t>summary(towels_ima1_1)</w:t>
      </w:r>
    </w:p>
    <w:tbl>
      <w:tblPr>
        <w:tblStyle w:val="TableGridLight"/>
        <w:tblW w:w="0" w:type="auto"/>
        <w:tblInd w:w="895" w:type="dxa"/>
        <w:tblLook w:val="04A0" w:firstRow="1" w:lastRow="0" w:firstColumn="1" w:lastColumn="0" w:noHBand="0" w:noVBand="1"/>
      </w:tblPr>
      <w:tblGrid>
        <w:gridCol w:w="975"/>
        <w:gridCol w:w="1870"/>
        <w:gridCol w:w="1870"/>
        <w:gridCol w:w="1870"/>
        <w:gridCol w:w="1870"/>
      </w:tblGrid>
      <w:tr w:rsidR="003B7A10" w14:paraId="744C4EE8" w14:textId="77777777" w:rsidTr="00093FC7">
        <w:tc>
          <w:tcPr>
            <w:tcW w:w="975" w:type="dxa"/>
          </w:tcPr>
          <w:p w14:paraId="67B204C6" w14:textId="77777777" w:rsidR="003B7A10" w:rsidRPr="001A0848" w:rsidRDefault="003B7A10" w:rsidP="00093FC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336DFB45" w14:textId="77777777" w:rsidR="003B7A10" w:rsidRPr="001A0848" w:rsidRDefault="003B7A10" w:rsidP="00093FC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A0848">
              <w:rPr>
                <w:b/>
                <w:bCs/>
                <w:sz w:val="28"/>
                <w:szCs w:val="28"/>
              </w:rPr>
              <w:t>Estimates</w:t>
            </w:r>
          </w:p>
        </w:tc>
        <w:tc>
          <w:tcPr>
            <w:tcW w:w="1870" w:type="dxa"/>
          </w:tcPr>
          <w:p w14:paraId="1D4D49A7" w14:textId="77777777" w:rsidR="003B7A10" w:rsidRPr="001A0848" w:rsidRDefault="003B7A10" w:rsidP="00093FC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A0848">
              <w:rPr>
                <w:b/>
                <w:bCs/>
                <w:sz w:val="28"/>
                <w:szCs w:val="28"/>
              </w:rPr>
              <w:t>Std. Error</w:t>
            </w:r>
          </w:p>
        </w:tc>
        <w:tc>
          <w:tcPr>
            <w:tcW w:w="1870" w:type="dxa"/>
          </w:tcPr>
          <w:p w14:paraId="390F5F5D" w14:textId="77777777" w:rsidR="003B7A10" w:rsidRPr="001A0848" w:rsidRDefault="003B7A10" w:rsidP="00093FC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A0848">
              <w:rPr>
                <w:b/>
                <w:bCs/>
                <w:sz w:val="28"/>
                <w:szCs w:val="28"/>
              </w:rPr>
              <w:t>t-value</w:t>
            </w:r>
          </w:p>
        </w:tc>
        <w:tc>
          <w:tcPr>
            <w:tcW w:w="1870" w:type="dxa"/>
          </w:tcPr>
          <w:p w14:paraId="1DCA4881" w14:textId="77777777" w:rsidR="003B7A10" w:rsidRPr="001A0848" w:rsidRDefault="003B7A10" w:rsidP="00093FC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A0848">
              <w:rPr>
                <w:b/>
                <w:bCs/>
                <w:sz w:val="28"/>
                <w:szCs w:val="28"/>
              </w:rPr>
              <w:t>p-value</w:t>
            </w:r>
          </w:p>
        </w:tc>
      </w:tr>
      <w:tr w:rsidR="003B7A10" w14:paraId="08CFAFC4" w14:textId="77777777" w:rsidTr="00093FC7">
        <w:tc>
          <w:tcPr>
            <w:tcW w:w="975" w:type="dxa"/>
          </w:tcPr>
          <w:p w14:paraId="2E7C1684" w14:textId="77777777" w:rsidR="003B7A10" w:rsidRPr="001A0848" w:rsidRDefault="003B7A10" w:rsidP="00093FC7">
            <w:pPr>
              <w:pStyle w:val="ListParagraph"/>
              <w:ind w:left="0"/>
              <w:rPr>
                <w:sz w:val="28"/>
                <w:szCs w:val="28"/>
              </w:rPr>
            </w:pPr>
            <w:r w:rsidRPr="001842DC">
              <w:rPr>
                <w:b/>
                <w:bCs/>
                <w:sz w:val="28"/>
                <w:szCs w:val="28"/>
              </w:rPr>
              <w:sym w:font="Symbol" w:char="F046"/>
            </w:r>
            <w:r w:rsidRPr="001842DC"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70" w:type="dxa"/>
          </w:tcPr>
          <w:p w14:paraId="69787F92" w14:textId="77777777" w:rsidR="003B7A10" w:rsidRPr="001A0848" w:rsidRDefault="003B7A10" w:rsidP="00093FC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A0848">
              <w:rPr>
                <w:sz w:val="28"/>
                <w:szCs w:val="28"/>
              </w:rPr>
              <w:t>0.312094</w:t>
            </w:r>
          </w:p>
        </w:tc>
        <w:tc>
          <w:tcPr>
            <w:tcW w:w="1870" w:type="dxa"/>
          </w:tcPr>
          <w:p w14:paraId="4EC2F807" w14:textId="77777777" w:rsidR="003B7A10" w:rsidRPr="001A0848" w:rsidRDefault="003B7A10" w:rsidP="00093FC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A0848">
              <w:rPr>
                <w:sz w:val="28"/>
                <w:szCs w:val="28"/>
              </w:rPr>
              <w:t>0.087067</w:t>
            </w:r>
          </w:p>
        </w:tc>
        <w:tc>
          <w:tcPr>
            <w:tcW w:w="1870" w:type="dxa"/>
          </w:tcPr>
          <w:p w14:paraId="28B20547" w14:textId="77777777" w:rsidR="003B7A10" w:rsidRPr="001A0848" w:rsidRDefault="003B7A10" w:rsidP="00093FC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A0848">
              <w:rPr>
                <w:sz w:val="28"/>
                <w:szCs w:val="28"/>
              </w:rPr>
              <w:t>3.585</w:t>
            </w:r>
          </w:p>
        </w:tc>
        <w:tc>
          <w:tcPr>
            <w:tcW w:w="1870" w:type="dxa"/>
          </w:tcPr>
          <w:p w14:paraId="50813B60" w14:textId="77777777" w:rsidR="003B7A10" w:rsidRPr="001A0848" w:rsidRDefault="003B7A10" w:rsidP="00093FC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A0848">
              <w:rPr>
                <w:sz w:val="28"/>
                <w:szCs w:val="28"/>
              </w:rPr>
              <w:t>0.000338</w:t>
            </w:r>
          </w:p>
        </w:tc>
      </w:tr>
      <w:tr w:rsidR="003B7A10" w14:paraId="44130575" w14:textId="77777777" w:rsidTr="00093FC7">
        <w:tc>
          <w:tcPr>
            <w:tcW w:w="975" w:type="dxa"/>
          </w:tcPr>
          <w:p w14:paraId="2296962C" w14:textId="77777777" w:rsidR="003B7A10" w:rsidRPr="001A0848" w:rsidRDefault="003B7A10" w:rsidP="00093FC7">
            <w:pPr>
              <w:pStyle w:val="ListParagraph"/>
              <w:ind w:left="0"/>
              <w:rPr>
                <w:sz w:val="28"/>
                <w:szCs w:val="28"/>
              </w:rPr>
            </w:pPr>
            <w:r w:rsidRPr="001842DC">
              <w:rPr>
                <w:b/>
                <w:bCs/>
                <w:sz w:val="28"/>
                <w:szCs w:val="28"/>
              </w:rPr>
              <w:sym w:font="Symbol" w:char="F046"/>
            </w:r>
            <w:r w:rsidRPr="001842DC">
              <w:rPr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70" w:type="dxa"/>
          </w:tcPr>
          <w:p w14:paraId="060BD0A8" w14:textId="77777777" w:rsidR="003B7A10" w:rsidRPr="001A0848" w:rsidRDefault="003B7A10" w:rsidP="00093FC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A0848">
              <w:rPr>
                <w:sz w:val="28"/>
                <w:szCs w:val="28"/>
              </w:rPr>
              <w:t>0.006983</w:t>
            </w:r>
          </w:p>
        </w:tc>
        <w:tc>
          <w:tcPr>
            <w:tcW w:w="1870" w:type="dxa"/>
          </w:tcPr>
          <w:p w14:paraId="0E507921" w14:textId="77777777" w:rsidR="003B7A10" w:rsidRPr="001A0848" w:rsidRDefault="003B7A10" w:rsidP="00093FC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A0848">
              <w:rPr>
                <w:sz w:val="28"/>
                <w:szCs w:val="28"/>
              </w:rPr>
              <w:t>0.096000</w:t>
            </w:r>
          </w:p>
        </w:tc>
        <w:tc>
          <w:tcPr>
            <w:tcW w:w="1870" w:type="dxa"/>
          </w:tcPr>
          <w:p w14:paraId="40438E07" w14:textId="77777777" w:rsidR="003B7A10" w:rsidRPr="001A0848" w:rsidRDefault="003B7A10" w:rsidP="00093FC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A0848">
              <w:rPr>
                <w:sz w:val="28"/>
                <w:szCs w:val="28"/>
              </w:rPr>
              <w:t>0.073</w:t>
            </w:r>
          </w:p>
        </w:tc>
        <w:tc>
          <w:tcPr>
            <w:tcW w:w="1870" w:type="dxa"/>
          </w:tcPr>
          <w:p w14:paraId="7AAC6E5E" w14:textId="77777777" w:rsidR="003B7A10" w:rsidRPr="001A0848" w:rsidRDefault="003B7A10" w:rsidP="00093FC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A0848">
              <w:rPr>
                <w:sz w:val="28"/>
                <w:szCs w:val="28"/>
              </w:rPr>
              <w:t>0.942011</w:t>
            </w:r>
          </w:p>
        </w:tc>
      </w:tr>
    </w:tbl>
    <w:p w14:paraId="28C53658" w14:textId="77777777" w:rsidR="003B7A10" w:rsidRPr="003B7A10" w:rsidRDefault="003B7A10" w:rsidP="003B7A10">
      <w:pPr>
        <w:pStyle w:val="ListParagraph"/>
        <w:rPr>
          <w:sz w:val="28"/>
          <w:szCs w:val="28"/>
        </w:rPr>
      </w:pPr>
      <w:r w:rsidRPr="003B7A10">
        <w:rPr>
          <w:sz w:val="28"/>
          <w:szCs w:val="28"/>
        </w:rPr>
        <w:t>AIC = 353.69</w:t>
      </w:r>
    </w:p>
    <w:p w14:paraId="30C28378" w14:textId="77777777" w:rsidR="003B7A10" w:rsidRDefault="003B7A10" w:rsidP="003B7A1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intercept’s t-value, significantly less that 2 and the associated p-value is greater than 0.05, hence we fail to reject the null hypothesis for it. It will be omitted from the model.</w:t>
      </w:r>
    </w:p>
    <w:p w14:paraId="313A6098" w14:textId="77777777" w:rsidR="003B7A10" w:rsidRPr="003B7A10" w:rsidRDefault="003B7A10" w:rsidP="003B7A10">
      <w:pPr>
        <w:pStyle w:val="ListParagraph"/>
        <w:rPr>
          <w:sz w:val="28"/>
          <w:szCs w:val="28"/>
        </w:rPr>
      </w:pPr>
      <w:r w:rsidRPr="003B7A10">
        <w:rPr>
          <w:sz w:val="28"/>
          <w:szCs w:val="28"/>
        </w:rPr>
        <w:t>Thus, the model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B7A10" w:rsidRPr="005A2803" w14:paraId="211D484E" w14:textId="77777777" w:rsidTr="00093FC7">
        <w:tc>
          <w:tcPr>
            <w:tcW w:w="9350" w:type="dxa"/>
          </w:tcPr>
          <w:p w14:paraId="2798846E" w14:textId="77777777" w:rsidR="003B7A10" w:rsidRPr="005A2803" w:rsidRDefault="003B7A10" w:rsidP="00093FC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Xt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 xml:space="preserve"> = 0.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312094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</m:t>
                    </m:r>
                  </m:sub>
                </m:sSub>
              </m:oMath>
            </m:oMathPara>
          </w:p>
        </w:tc>
      </w:tr>
    </w:tbl>
    <w:p w14:paraId="5C54C4A1" w14:textId="1442B74A" w:rsidR="003B7A10" w:rsidRPr="003B7A10" w:rsidRDefault="003B7A10" w:rsidP="003B7A10">
      <w:pPr>
        <w:rPr>
          <w:sz w:val="28"/>
          <w:szCs w:val="28"/>
        </w:rPr>
      </w:pPr>
    </w:p>
    <w:p w14:paraId="0D499B2C" w14:textId="64F7D50C" w:rsidR="005045C4" w:rsidRDefault="0006297D" w:rsidP="005045C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the AIC statistic of the two models, it looks like the </w:t>
      </w:r>
      <w:proofErr w:type="gramStart"/>
      <w:r>
        <w:rPr>
          <w:sz w:val="28"/>
          <w:szCs w:val="28"/>
        </w:rPr>
        <w:t>ARI(</w:t>
      </w:r>
      <w:proofErr w:type="gramEnd"/>
      <w:r>
        <w:rPr>
          <w:sz w:val="28"/>
          <w:szCs w:val="28"/>
        </w:rPr>
        <w:t xml:space="preserve">1,1) will perform better than IMA(1,1) because when using the AIC statistic, less is better. </w:t>
      </w:r>
    </w:p>
    <w:p w14:paraId="54948A9F" w14:textId="77777777" w:rsidR="0006297D" w:rsidRDefault="0006297D" w:rsidP="005045C4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056B52E4" w14:textId="77777777" w:rsidR="0006297D" w:rsidRPr="0006297D" w:rsidRDefault="0006297D" w:rsidP="0006297D">
      <w:pPr>
        <w:pStyle w:val="ListParagraph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 w:rsidRPr="0006297D">
        <w:rPr>
          <w:rFonts w:ascii="Roboto Mono" w:hAnsi="Roboto Mono"/>
          <w:color w:val="36464E"/>
          <w:sz w:val="20"/>
          <w:szCs w:val="20"/>
          <w:shd w:val="clear" w:color="auto" w:fill="F5F5F5"/>
        </w:rPr>
        <w:t xml:space="preserve">towels_arima2 = </w:t>
      </w:r>
      <w:proofErr w:type="gramStart"/>
      <w:r w:rsidRPr="0006297D">
        <w:rPr>
          <w:rFonts w:ascii="Roboto Mono" w:hAnsi="Roboto Mono"/>
          <w:color w:val="36464E"/>
          <w:sz w:val="20"/>
          <w:szCs w:val="20"/>
          <w:shd w:val="clear" w:color="auto" w:fill="F5F5F5"/>
        </w:rPr>
        <w:t>Arima(</w:t>
      </w:r>
      <w:proofErr w:type="gramEnd"/>
      <w:r w:rsidRPr="0006297D">
        <w:rPr>
          <w:rFonts w:ascii="Roboto Mono" w:hAnsi="Roboto Mono"/>
          <w:color w:val="36464E"/>
          <w:sz w:val="20"/>
          <w:szCs w:val="20"/>
          <w:shd w:val="clear" w:color="auto" w:fill="F5F5F5"/>
        </w:rPr>
        <w:t>towels,</w:t>
      </w:r>
    </w:p>
    <w:p w14:paraId="0157A3E3" w14:textId="77777777" w:rsidR="0006297D" w:rsidRPr="0006297D" w:rsidRDefault="0006297D" w:rsidP="0006297D">
      <w:pPr>
        <w:pStyle w:val="ListParagraph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 w:rsidRPr="0006297D">
        <w:rPr>
          <w:rFonts w:ascii="Roboto Mono" w:hAnsi="Roboto Mono"/>
          <w:color w:val="36464E"/>
          <w:sz w:val="20"/>
          <w:szCs w:val="20"/>
          <w:shd w:val="clear" w:color="auto" w:fill="F5F5F5"/>
        </w:rPr>
        <w:t xml:space="preserve">                      order = </w:t>
      </w:r>
      <w:proofErr w:type="gramStart"/>
      <w:r w:rsidRPr="0006297D">
        <w:rPr>
          <w:rFonts w:ascii="Roboto Mono" w:hAnsi="Roboto Mono"/>
          <w:color w:val="36464E"/>
          <w:sz w:val="20"/>
          <w:szCs w:val="20"/>
          <w:shd w:val="clear" w:color="auto" w:fill="F5F5F5"/>
        </w:rPr>
        <w:t>c(</w:t>
      </w:r>
      <w:proofErr w:type="gramEnd"/>
      <w:r w:rsidRPr="0006297D">
        <w:rPr>
          <w:rFonts w:ascii="Roboto Mono" w:hAnsi="Roboto Mono"/>
          <w:color w:val="36464E"/>
          <w:sz w:val="20"/>
          <w:szCs w:val="20"/>
          <w:shd w:val="clear" w:color="auto" w:fill="F5F5F5"/>
        </w:rPr>
        <w:t>1,1,0),</w:t>
      </w:r>
    </w:p>
    <w:p w14:paraId="1A36FD24" w14:textId="77777777" w:rsidR="0006297D" w:rsidRPr="0006297D" w:rsidRDefault="0006297D" w:rsidP="0006297D">
      <w:pPr>
        <w:pStyle w:val="ListParagraph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 w:rsidRPr="0006297D">
        <w:rPr>
          <w:rFonts w:ascii="Roboto Mono" w:hAnsi="Roboto Mono"/>
          <w:color w:val="36464E"/>
          <w:sz w:val="20"/>
          <w:szCs w:val="20"/>
          <w:shd w:val="clear" w:color="auto" w:fill="F5F5F5"/>
        </w:rPr>
        <w:t xml:space="preserve">                      </w:t>
      </w:r>
      <w:proofErr w:type="spellStart"/>
      <w:proofErr w:type="gramStart"/>
      <w:r w:rsidRPr="0006297D">
        <w:rPr>
          <w:rFonts w:ascii="Roboto Mono" w:hAnsi="Roboto Mono"/>
          <w:color w:val="36464E"/>
          <w:sz w:val="20"/>
          <w:szCs w:val="20"/>
          <w:shd w:val="clear" w:color="auto" w:fill="F5F5F5"/>
        </w:rPr>
        <w:t>include.mean</w:t>
      </w:r>
      <w:proofErr w:type="spellEnd"/>
      <w:proofErr w:type="gramEnd"/>
      <w:r w:rsidRPr="0006297D">
        <w:rPr>
          <w:rFonts w:ascii="Roboto Mono" w:hAnsi="Roboto Mono"/>
          <w:color w:val="36464E"/>
          <w:sz w:val="20"/>
          <w:szCs w:val="20"/>
          <w:shd w:val="clear" w:color="auto" w:fill="F5F5F5"/>
        </w:rPr>
        <w:t xml:space="preserve"> = TRUE)</w:t>
      </w:r>
    </w:p>
    <w:p w14:paraId="652ABBF0" w14:textId="161DD8E8" w:rsidR="005045C4" w:rsidRDefault="0006297D" w:rsidP="0006297D">
      <w:pPr>
        <w:pStyle w:val="ListParagraph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 w:rsidRPr="0006297D">
        <w:rPr>
          <w:rFonts w:ascii="Roboto Mono" w:hAnsi="Roboto Mono"/>
          <w:color w:val="36464E"/>
          <w:sz w:val="20"/>
          <w:szCs w:val="20"/>
          <w:shd w:val="clear" w:color="auto" w:fill="F5F5F5"/>
        </w:rPr>
        <w:t>forecast(towels_arima</w:t>
      </w:r>
      <w:proofErr w:type="gramStart"/>
      <w:r w:rsidRPr="0006297D">
        <w:rPr>
          <w:rFonts w:ascii="Roboto Mono" w:hAnsi="Roboto Mono"/>
          <w:color w:val="36464E"/>
          <w:sz w:val="20"/>
          <w:szCs w:val="20"/>
          <w:shd w:val="clear" w:color="auto" w:fill="F5F5F5"/>
        </w:rPr>
        <w:t>2,h</w:t>
      </w:r>
      <w:proofErr w:type="gramEnd"/>
      <w:r w:rsidRPr="0006297D">
        <w:rPr>
          <w:rFonts w:ascii="Roboto Mono" w:hAnsi="Roboto Mono"/>
          <w:color w:val="36464E"/>
          <w:sz w:val="20"/>
          <w:szCs w:val="20"/>
          <w:shd w:val="clear" w:color="auto" w:fill="F5F5F5"/>
        </w:rPr>
        <w:t>=10)</w:t>
      </w:r>
    </w:p>
    <w:p w14:paraId="5ABB6E4C" w14:textId="77777777" w:rsidR="0006297D" w:rsidRDefault="0006297D" w:rsidP="0006297D">
      <w:pPr>
        <w:pStyle w:val="ListParagraph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39"/>
        <w:gridCol w:w="2206"/>
      </w:tblGrid>
      <w:tr w:rsidR="0006297D" w14:paraId="49B12B45" w14:textId="77777777" w:rsidTr="0006297D">
        <w:trPr>
          <w:trHeight w:val="622"/>
        </w:trPr>
        <w:tc>
          <w:tcPr>
            <w:tcW w:w="2639" w:type="dxa"/>
          </w:tcPr>
          <w:p w14:paraId="1A388D99" w14:textId="15729630" w:rsidR="0006297D" w:rsidRPr="0006297D" w:rsidRDefault="0006297D" w:rsidP="0006297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6297D">
              <w:rPr>
                <w:b/>
                <w:bCs/>
                <w:sz w:val="28"/>
                <w:szCs w:val="28"/>
              </w:rPr>
              <w:lastRenderedPageBreak/>
              <w:t>Point</w:t>
            </w:r>
          </w:p>
        </w:tc>
        <w:tc>
          <w:tcPr>
            <w:tcW w:w="2206" w:type="dxa"/>
          </w:tcPr>
          <w:p w14:paraId="069CD557" w14:textId="07868A5E" w:rsidR="0006297D" w:rsidRPr="0006297D" w:rsidRDefault="0006297D" w:rsidP="0006297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6297D">
              <w:rPr>
                <w:b/>
                <w:bCs/>
                <w:sz w:val="28"/>
                <w:szCs w:val="28"/>
              </w:rPr>
              <w:t>Forecast</w:t>
            </w:r>
          </w:p>
        </w:tc>
      </w:tr>
      <w:tr w:rsidR="0006297D" w14:paraId="31E95DB3" w14:textId="77777777" w:rsidTr="0006297D">
        <w:trPr>
          <w:trHeight w:val="584"/>
        </w:trPr>
        <w:tc>
          <w:tcPr>
            <w:tcW w:w="2639" w:type="dxa"/>
          </w:tcPr>
          <w:p w14:paraId="2CD5C68A" w14:textId="746BC97A" w:rsidR="0006297D" w:rsidRPr="0006297D" w:rsidRDefault="0006297D" w:rsidP="0006297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121</w:t>
            </w:r>
          </w:p>
        </w:tc>
        <w:tc>
          <w:tcPr>
            <w:tcW w:w="2206" w:type="dxa"/>
          </w:tcPr>
          <w:p w14:paraId="202E791F" w14:textId="2DDFC805" w:rsidR="0006297D" w:rsidRPr="0006297D" w:rsidRDefault="0006297D" w:rsidP="0006297D">
            <w:pPr>
              <w:pStyle w:val="ListParagraph"/>
              <w:ind w:left="0"/>
              <w:rPr>
                <w:sz w:val="28"/>
                <w:szCs w:val="28"/>
              </w:rPr>
            </w:pPr>
            <w:r w:rsidRPr="0006297D">
              <w:rPr>
                <w:sz w:val="28"/>
                <w:szCs w:val="28"/>
              </w:rPr>
              <w:t>15.73961</w:t>
            </w:r>
          </w:p>
        </w:tc>
      </w:tr>
      <w:tr w:rsidR="0006297D" w14:paraId="41BD237B" w14:textId="77777777" w:rsidTr="0006297D">
        <w:trPr>
          <w:trHeight w:val="622"/>
        </w:trPr>
        <w:tc>
          <w:tcPr>
            <w:tcW w:w="2639" w:type="dxa"/>
          </w:tcPr>
          <w:p w14:paraId="60BC61C9" w14:textId="42ED87FF" w:rsidR="0006297D" w:rsidRPr="0006297D" w:rsidRDefault="0006297D" w:rsidP="0006297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122</w:t>
            </w:r>
          </w:p>
        </w:tc>
        <w:tc>
          <w:tcPr>
            <w:tcW w:w="2206" w:type="dxa"/>
          </w:tcPr>
          <w:p w14:paraId="360039FB" w14:textId="0868C4B8" w:rsidR="0006297D" w:rsidRPr="0006297D" w:rsidRDefault="0006297D" w:rsidP="0006297D">
            <w:pPr>
              <w:pStyle w:val="ListParagraph"/>
              <w:ind w:left="0"/>
              <w:rPr>
                <w:sz w:val="28"/>
                <w:szCs w:val="28"/>
              </w:rPr>
            </w:pPr>
            <w:r w:rsidRPr="0006297D">
              <w:rPr>
                <w:sz w:val="28"/>
                <w:szCs w:val="28"/>
              </w:rPr>
              <w:t>15.76884</w:t>
            </w:r>
          </w:p>
        </w:tc>
      </w:tr>
      <w:tr w:rsidR="0006297D" w14:paraId="023A109B" w14:textId="77777777" w:rsidTr="0006297D">
        <w:trPr>
          <w:trHeight w:val="584"/>
        </w:trPr>
        <w:tc>
          <w:tcPr>
            <w:tcW w:w="2639" w:type="dxa"/>
          </w:tcPr>
          <w:p w14:paraId="10070299" w14:textId="4E22E864" w:rsidR="0006297D" w:rsidRPr="0006297D" w:rsidRDefault="0006297D" w:rsidP="0006297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  <w:tc>
          <w:tcPr>
            <w:tcW w:w="2206" w:type="dxa"/>
          </w:tcPr>
          <w:p w14:paraId="77FB640C" w14:textId="6B62FAE4" w:rsidR="0006297D" w:rsidRPr="0006297D" w:rsidRDefault="0006297D" w:rsidP="0006297D">
            <w:pPr>
              <w:pStyle w:val="ListParagraph"/>
              <w:ind w:left="0"/>
              <w:rPr>
                <w:sz w:val="28"/>
                <w:szCs w:val="28"/>
              </w:rPr>
            </w:pPr>
            <w:r w:rsidRPr="0006297D">
              <w:rPr>
                <w:sz w:val="28"/>
                <w:szCs w:val="28"/>
              </w:rPr>
              <w:t>15.77790</w:t>
            </w:r>
          </w:p>
        </w:tc>
      </w:tr>
      <w:tr w:rsidR="0006297D" w14:paraId="22F1BA38" w14:textId="77777777" w:rsidTr="0006297D">
        <w:trPr>
          <w:trHeight w:val="622"/>
        </w:trPr>
        <w:tc>
          <w:tcPr>
            <w:tcW w:w="2639" w:type="dxa"/>
          </w:tcPr>
          <w:p w14:paraId="089BC189" w14:textId="1D6C0044" w:rsidR="0006297D" w:rsidRPr="0006297D" w:rsidRDefault="0006297D" w:rsidP="0006297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</w:t>
            </w:r>
          </w:p>
        </w:tc>
        <w:tc>
          <w:tcPr>
            <w:tcW w:w="2206" w:type="dxa"/>
          </w:tcPr>
          <w:p w14:paraId="5A5C533A" w14:textId="0763EB2C" w:rsidR="0006297D" w:rsidRPr="0006297D" w:rsidRDefault="0006297D" w:rsidP="0006297D">
            <w:pPr>
              <w:pStyle w:val="ListParagraph"/>
              <w:ind w:left="0"/>
              <w:rPr>
                <w:sz w:val="28"/>
                <w:szCs w:val="28"/>
              </w:rPr>
            </w:pPr>
            <w:r w:rsidRPr="0006297D">
              <w:rPr>
                <w:sz w:val="28"/>
                <w:szCs w:val="28"/>
              </w:rPr>
              <w:t>15.78070</w:t>
            </w:r>
          </w:p>
        </w:tc>
      </w:tr>
      <w:tr w:rsidR="0006297D" w14:paraId="5B4191EC" w14:textId="77777777" w:rsidTr="0006297D">
        <w:trPr>
          <w:trHeight w:val="584"/>
        </w:trPr>
        <w:tc>
          <w:tcPr>
            <w:tcW w:w="2639" w:type="dxa"/>
          </w:tcPr>
          <w:p w14:paraId="2E81BEF3" w14:textId="5316A515" w:rsidR="0006297D" w:rsidRPr="0006297D" w:rsidRDefault="0006297D" w:rsidP="0006297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</w:t>
            </w:r>
          </w:p>
        </w:tc>
        <w:tc>
          <w:tcPr>
            <w:tcW w:w="2206" w:type="dxa"/>
          </w:tcPr>
          <w:p w14:paraId="42874A7E" w14:textId="047A5C47" w:rsidR="0006297D" w:rsidRPr="0006297D" w:rsidRDefault="0006297D" w:rsidP="0006297D">
            <w:pPr>
              <w:pStyle w:val="ListParagraph"/>
              <w:ind w:left="0"/>
              <w:rPr>
                <w:sz w:val="28"/>
                <w:szCs w:val="28"/>
              </w:rPr>
            </w:pPr>
            <w:r w:rsidRPr="0006297D">
              <w:rPr>
                <w:sz w:val="28"/>
                <w:szCs w:val="28"/>
              </w:rPr>
              <w:t>15.78157</w:t>
            </w:r>
          </w:p>
        </w:tc>
      </w:tr>
      <w:tr w:rsidR="0006297D" w14:paraId="237E181D" w14:textId="77777777" w:rsidTr="0006297D">
        <w:trPr>
          <w:trHeight w:val="622"/>
        </w:trPr>
        <w:tc>
          <w:tcPr>
            <w:tcW w:w="2639" w:type="dxa"/>
          </w:tcPr>
          <w:p w14:paraId="7D87F5E1" w14:textId="5FBC6071" w:rsidR="0006297D" w:rsidRPr="0006297D" w:rsidRDefault="0006297D" w:rsidP="0006297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</w:t>
            </w:r>
          </w:p>
        </w:tc>
        <w:tc>
          <w:tcPr>
            <w:tcW w:w="2206" w:type="dxa"/>
          </w:tcPr>
          <w:p w14:paraId="63F0AF33" w14:textId="6BB5F7C1" w:rsidR="0006297D" w:rsidRPr="0006297D" w:rsidRDefault="0006297D" w:rsidP="0006297D">
            <w:pPr>
              <w:pStyle w:val="ListParagraph"/>
              <w:ind w:left="0"/>
              <w:rPr>
                <w:sz w:val="28"/>
                <w:szCs w:val="28"/>
              </w:rPr>
            </w:pPr>
            <w:r w:rsidRPr="0006297D">
              <w:rPr>
                <w:sz w:val="28"/>
                <w:szCs w:val="28"/>
              </w:rPr>
              <w:t>15.78184</w:t>
            </w:r>
          </w:p>
        </w:tc>
      </w:tr>
      <w:tr w:rsidR="0006297D" w14:paraId="668334AF" w14:textId="77777777" w:rsidTr="0006297D">
        <w:trPr>
          <w:trHeight w:val="622"/>
        </w:trPr>
        <w:tc>
          <w:tcPr>
            <w:tcW w:w="2639" w:type="dxa"/>
          </w:tcPr>
          <w:p w14:paraId="376FC92F" w14:textId="6824B98F" w:rsidR="0006297D" w:rsidRPr="0006297D" w:rsidRDefault="0006297D" w:rsidP="0006297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</w:t>
            </w:r>
          </w:p>
        </w:tc>
        <w:tc>
          <w:tcPr>
            <w:tcW w:w="2206" w:type="dxa"/>
          </w:tcPr>
          <w:p w14:paraId="5685CFD6" w14:textId="1C9E7ECE" w:rsidR="0006297D" w:rsidRPr="0006297D" w:rsidRDefault="0006297D" w:rsidP="0006297D">
            <w:pPr>
              <w:pStyle w:val="ListParagraph"/>
              <w:ind w:left="0"/>
              <w:rPr>
                <w:sz w:val="28"/>
                <w:szCs w:val="28"/>
              </w:rPr>
            </w:pPr>
            <w:r w:rsidRPr="0006297D">
              <w:rPr>
                <w:sz w:val="28"/>
                <w:szCs w:val="28"/>
              </w:rPr>
              <w:t xml:space="preserve">  15.78193</w:t>
            </w:r>
          </w:p>
        </w:tc>
      </w:tr>
      <w:tr w:rsidR="0006297D" w14:paraId="220A4AC0" w14:textId="77777777" w:rsidTr="0006297D">
        <w:trPr>
          <w:trHeight w:val="584"/>
        </w:trPr>
        <w:tc>
          <w:tcPr>
            <w:tcW w:w="2639" w:type="dxa"/>
          </w:tcPr>
          <w:p w14:paraId="670688CD" w14:textId="4E391AED" w:rsidR="0006297D" w:rsidRDefault="0006297D" w:rsidP="0006297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</w:t>
            </w:r>
          </w:p>
        </w:tc>
        <w:tc>
          <w:tcPr>
            <w:tcW w:w="2206" w:type="dxa"/>
          </w:tcPr>
          <w:p w14:paraId="00BB070E" w14:textId="432FEF01" w:rsidR="0006297D" w:rsidRPr="0006297D" w:rsidRDefault="0006297D" w:rsidP="0006297D">
            <w:pPr>
              <w:pStyle w:val="ListParagraph"/>
              <w:ind w:left="0"/>
              <w:rPr>
                <w:sz w:val="28"/>
                <w:szCs w:val="28"/>
              </w:rPr>
            </w:pPr>
            <w:r w:rsidRPr="0006297D">
              <w:rPr>
                <w:sz w:val="28"/>
                <w:szCs w:val="28"/>
              </w:rPr>
              <w:t>15.78195</w:t>
            </w:r>
          </w:p>
        </w:tc>
      </w:tr>
      <w:tr w:rsidR="0006297D" w14:paraId="0ADA999D" w14:textId="77777777" w:rsidTr="0006297D">
        <w:trPr>
          <w:trHeight w:val="622"/>
        </w:trPr>
        <w:tc>
          <w:tcPr>
            <w:tcW w:w="2639" w:type="dxa"/>
          </w:tcPr>
          <w:p w14:paraId="28058637" w14:textId="47465495" w:rsidR="0006297D" w:rsidRDefault="0006297D" w:rsidP="0006297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129</w:t>
            </w:r>
          </w:p>
        </w:tc>
        <w:tc>
          <w:tcPr>
            <w:tcW w:w="2206" w:type="dxa"/>
          </w:tcPr>
          <w:p w14:paraId="76FAB40F" w14:textId="0AFC321C" w:rsidR="0006297D" w:rsidRPr="0006297D" w:rsidRDefault="0006297D" w:rsidP="0006297D">
            <w:pPr>
              <w:pStyle w:val="ListParagraph"/>
              <w:ind w:left="0"/>
              <w:rPr>
                <w:sz w:val="28"/>
                <w:szCs w:val="28"/>
              </w:rPr>
            </w:pPr>
            <w:r w:rsidRPr="0006297D">
              <w:rPr>
                <w:sz w:val="28"/>
                <w:szCs w:val="28"/>
              </w:rPr>
              <w:t>15.78196</w:t>
            </w:r>
          </w:p>
        </w:tc>
      </w:tr>
      <w:tr w:rsidR="0006297D" w14:paraId="5265665B" w14:textId="77777777" w:rsidTr="0006297D">
        <w:trPr>
          <w:trHeight w:val="584"/>
        </w:trPr>
        <w:tc>
          <w:tcPr>
            <w:tcW w:w="2639" w:type="dxa"/>
          </w:tcPr>
          <w:p w14:paraId="557161D6" w14:textId="1C9DD547" w:rsidR="0006297D" w:rsidRDefault="0006297D" w:rsidP="0006297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</w:t>
            </w:r>
          </w:p>
        </w:tc>
        <w:tc>
          <w:tcPr>
            <w:tcW w:w="2206" w:type="dxa"/>
          </w:tcPr>
          <w:p w14:paraId="79C33F6E" w14:textId="26673231" w:rsidR="0006297D" w:rsidRPr="0006297D" w:rsidRDefault="0006297D" w:rsidP="0006297D">
            <w:pPr>
              <w:pStyle w:val="ListParagraph"/>
              <w:ind w:left="0"/>
              <w:rPr>
                <w:sz w:val="28"/>
                <w:szCs w:val="28"/>
              </w:rPr>
            </w:pPr>
            <w:r w:rsidRPr="0006297D">
              <w:rPr>
                <w:sz w:val="28"/>
                <w:szCs w:val="28"/>
              </w:rPr>
              <w:t>15.78196</w:t>
            </w:r>
          </w:p>
        </w:tc>
      </w:tr>
    </w:tbl>
    <w:p w14:paraId="3E9B2EF2" w14:textId="77777777" w:rsidR="0006297D" w:rsidRPr="0006297D" w:rsidRDefault="0006297D" w:rsidP="0006297D">
      <w:pPr>
        <w:pStyle w:val="ListParagraph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</w:p>
    <w:sectPr w:rsidR="0006297D" w:rsidRPr="0006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11220"/>
    <w:multiLevelType w:val="hybridMultilevel"/>
    <w:tmpl w:val="B49E85A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50A1C"/>
    <w:multiLevelType w:val="hybridMultilevel"/>
    <w:tmpl w:val="B49E85AA"/>
    <w:lvl w:ilvl="0" w:tplc="6AB0470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957BA"/>
    <w:multiLevelType w:val="hybridMultilevel"/>
    <w:tmpl w:val="AF9A58F0"/>
    <w:lvl w:ilvl="0" w:tplc="6AB047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246754">
    <w:abstractNumId w:val="1"/>
  </w:num>
  <w:num w:numId="2" w16cid:durableId="54788995">
    <w:abstractNumId w:val="0"/>
  </w:num>
  <w:num w:numId="3" w16cid:durableId="1582175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69"/>
    <w:rsid w:val="0006297D"/>
    <w:rsid w:val="000C2D2E"/>
    <w:rsid w:val="001842DC"/>
    <w:rsid w:val="00196969"/>
    <w:rsid w:val="001A0848"/>
    <w:rsid w:val="003B7A10"/>
    <w:rsid w:val="004A2A97"/>
    <w:rsid w:val="005045C4"/>
    <w:rsid w:val="005725A9"/>
    <w:rsid w:val="005A2803"/>
    <w:rsid w:val="005F1D9F"/>
    <w:rsid w:val="006E3F2B"/>
    <w:rsid w:val="007C4E4A"/>
    <w:rsid w:val="007C62F2"/>
    <w:rsid w:val="007D1F7E"/>
    <w:rsid w:val="00957981"/>
    <w:rsid w:val="00AA4B65"/>
    <w:rsid w:val="00C84BB9"/>
    <w:rsid w:val="00F5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D8029"/>
  <w15:chartTrackingRefBased/>
  <w15:docId w15:val="{153CC372-64BB-D846-A774-6DEB70DC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96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96969"/>
    <w:rPr>
      <w:color w:val="666666"/>
    </w:rPr>
  </w:style>
  <w:style w:type="table" w:styleId="TableGrid">
    <w:name w:val="Table Grid"/>
    <w:basedOn w:val="TableNormal"/>
    <w:uiPriority w:val="39"/>
    <w:rsid w:val="00C84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84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Makhate Makhate</dc:creator>
  <cp:keywords/>
  <dc:description/>
  <cp:lastModifiedBy>Makhate Makhate</cp:lastModifiedBy>
  <cp:revision>1</cp:revision>
  <dcterms:created xsi:type="dcterms:W3CDTF">2025-03-23T20:06:00Z</dcterms:created>
  <dcterms:modified xsi:type="dcterms:W3CDTF">2025-03-23T23:17:00Z</dcterms:modified>
</cp:coreProperties>
</file>