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8BC6C" w14:textId="77777777" w:rsidR="00F12118" w:rsidRDefault="00F12118" w:rsidP="00F12118">
      <w:pPr>
        <w:pStyle w:val="NormalWeb"/>
      </w:pPr>
      <w:r>
        <w:rPr>
          <w:rStyle w:val="Strong"/>
        </w:rPr>
        <w:t>Witch Coin: A Clan-Based Decentralized Game</w:t>
      </w:r>
    </w:p>
    <w:p w14:paraId="2E916AF4" w14:textId="77777777" w:rsidR="00F12118" w:rsidRDefault="00F12118" w:rsidP="00F12118">
      <w:pPr>
        <w:pStyle w:val="NormalWeb"/>
      </w:pPr>
      <w:r>
        <w:rPr>
          <w:rStyle w:val="Strong"/>
        </w:rPr>
        <w:t>Introduction</w:t>
      </w:r>
      <w:r>
        <w:br/>
        <w:t xml:space="preserve">Witch Coin is a decentralized, clan-based game where players collaborate to restore the powers of a witch who has lost her magical abilities. Players form clans of up to five members, each working together to collect magical coins that increase their profit per hour. The game emphasizes teamwork, encouraging consistent participation and collaboration through mining and combo activities. The core gameplay is simple yet offers strategic depth, with clans striving to generate Power Stones that influence the final distribution of </w:t>
      </w:r>
      <w:proofErr w:type="gramStart"/>
      <w:r>
        <w:t>Witch</w:t>
      </w:r>
      <w:proofErr w:type="gramEnd"/>
      <w:r>
        <w:t xml:space="preserve"> Coins during the snapshot event.</w:t>
      </w:r>
    </w:p>
    <w:p w14:paraId="1BC0E5D0" w14:textId="77777777" w:rsidR="00F12118" w:rsidRDefault="00F12118" w:rsidP="00F12118">
      <w:pPr>
        <w:pStyle w:val="NormalWeb"/>
      </w:pPr>
      <w:r>
        <w:rPr>
          <w:rStyle w:val="Strong"/>
        </w:rPr>
        <w:t>In-Game Rewards: Magic Coins and Power Stones</w:t>
      </w:r>
      <w:r>
        <w:br/>
        <w:t xml:space="preserve">In </w:t>
      </w:r>
      <w:proofErr w:type="gramStart"/>
      <w:r>
        <w:t>Witch</w:t>
      </w:r>
      <w:proofErr w:type="gramEnd"/>
      <w:r>
        <w:t xml:space="preserve"> Coin, players earn Magic Coins through various activities, with a focus on rewarding active participation:</w:t>
      </w:r>
    </w:p>
    <w:p w14:paraId="523D27DD" w14:textId="77777777" w:rsidR="00F12118" w:rsidRDefault="00F12118" w:rsidP="00F12118">
      <w:pPr>
        <w:pStyle w:val="NormalWeb"/>
        <w:numPr>
          <w:ilvl w:val="0"/>
          <w:numId w:val="25"/>
        </w:numPr>
      </w:pPr>
      <w:r>
        <w:rPr>
          <w:rStyle w:val="Strong"/>
        </w:rPr>
        <w:t>Card Purchases</w:t>
      </w:r>
      <w:r>
        <w:t>: Combo cards, which boost team performance, can only be purchased using accumulated Magic Coins earned from mining and gameplay activities. Purchasing combo cards increases coins per hour mining.</w:t>
      </w:r>
    </w:p>
    <w:p w14:paraId="0F2F382F" w14:textId="77777777" w:rsidR="00F12118" w:rsidRDefault="00F12118" w:rsidP="00F12118">
      <w:pPr>
        <w:pStyle w:val="NormalWeb"/>
      </w:pPr>
      <w:r>
        <w:rPr>
          <w:rStyle w:val="Strong"/>
        </w:rPr>
        <w:t>Core Gameplay Mechanics</w:t>
      </w:r>
    </w:p>
    <w:p w14:paraId="218B0FF5" w14:textId="77777777" w:rsidR="00F12118" w:rsidRDefault="00F12118" w:rsidP="00F12118">
      <w:pPr>
        <w:pStyle w:val="NormalWeb"/>
        <w:numPr>
          <w:ilvl w:val="0"/>
          <w:numId w:val="26"/>
        </w:numPr>
      </w:pPr>
      <w:r>
        <w:rPr>
          <w:rStyle w:val="Strong"/>
        </w:rPr>
        <w:t>Clan Formation and Roles</w:t>
      </w:r>
      <w:r>
        <w:br/>
        <w:t xml:space="preserve">Clans are the central unit of gameplay in </w:t>
      </w:r>
      <w:proofErr w:type="gramStart"/>
      <w:r>
        <w:t>Witch</w:t>
      </w:r>
      <w:proofErr w:type="gramEnd"/>
      <w:r>
        <w:t xml:space="preserve"> Coin. Players can form clans of up to five members. Working as a team is essential for maximizing rewards and progressing through the game.</w:t>
      </w:r>
    </w:p>
    <w:p w14:paraId="6EEFFC46" w14:textId="77777777" w:rsidR="00F12118" w:rsidRDefault="00F12118" w:rsidP="00F12118">
      <w:pPr>
        <w:pStyle w:val="NormalWeb"/>
        <w:numPr>
          <w:ilvl w:val="1"/>
          <w:numId w:val="26"/>
        </w:numPr>
      </w:pPr>
      <w:r>
        <w:rPr>
          <w:rStyle w:val="Strong"/>
        </w:rPr>
        <w:t>Clan Collection Based on Members</w:t>
      </w:r>
      <w:r>
        <w:t>: The collection rate of Magic Coins varies based on the number of clan members:</w:t>
      </w:r>
    </w:p>
    <w:p w14:paraId="07ADF435" w14:textId="77777777" w:rsidR="00F12118" w:rsidRDefault="00F12118" w:rsidP="00F12118">
      <w:pPr>
        <w:pStyle w:val="NormalWeb"/>
        <w:numPr>
          <w:ilvl w:val="2"/>
          <w:numId w:val="26"/>
        </w:numPr>
      </w:pPr>
      <w:r>
        <w:rPr>
          <w:rStyle w:val="Strong"/>
        </w:rPr>
        <w:t>1 Player</w:t>
      </w:r>
      <w:r>
        <w:t xml:space="preserve">: Collects at an individual rate. Collection rate: </w:t>
      </w:r>
      <w:r>
        <w:rPr>
          <w:rStyle w:val="Strong"/>
        </w:rPr>
        <w:t>1x</w:t>
      </w:r>
    </w:p>
    <w:p w14:paraId="377E4296" w14:textId="77777777" w:rsidR="00F12118" w:rsidRDefault="00F12118" w:rsidP="00F12118">
      <w:pPr>
        <w:pStyle w:val="NormalWeb"/>
        <w:numPr>
          <w:ilvl w:val="2"/>
          <w:numId w:val="26"/>
        </w:numPr>
      </w:pPr>
      <w:r>
        <w:rPr>
          <w:rStyle w:val="Strong"/>
        </w:rPr>
        <w:t>2 Players</w:t>
      </w:r>
      <w:r>
        <w:t xml:space="preserve">: Increases collection rate due to collaborative mining. Collection rate: </w:t>
      </w:r>
      <w:r>
        <w:rPr>
          <w:rStyle w:val="Strong"/>
        </w:rPr>
        <w:t>1.5x</w:t>
      </w:r>
    </w:p>
    <w:p w14:paraId="01CD4A37" w14:textId="77777777" w:rsidR="00F12118" w:rsidRDefault="00F12118" w:rsidP="00F12118">
      <w:pPr>
        <w:pStyle w:val="NormalWeb"/>
        <w:numPr>
          <w:ilvl w:val="2"/>
          <w:numId w:val="26"/>
        </w:numPr>
      </w:pPr>
      <w:r>
        <w:rPr>
          <w:rStyle w:val="Strong"/>
        </w:rPr>
        <w:t>3 Players</w:t>
      </w:r>
      <w:r>
        <w:t xml:space="preserve">: Further enhances collection rate. Collection rate: </w:t>
      </w:r>
      <w:r>
        <w:rPr>
          <w:rStyle w:val="Strong"/>
        </w:rPr>
        <w:t>2x</w:t>
      </w:r>
    </w:p>
    <w:p w14:paraId="3BA4CBAA" w14:textId="77777777" w:rsidR="00F12118" w:rsidRDefault="00F12118" w:rsidP="00F12118">
      <w:pPr>
        <w:pStyle w:val="NormalWeb"/>
        <w:numPr>
          <w:ilvl w:val="2"/>
          <w:numId w:val="26"/>
        </w:numPr>
      </w:pPr>
      <w:r>
        <w:rPr>
          <w:rStyle w:val="Strong"/>
        </w:rPr>
        <w:t>4 Players</w:t>
      </w:r>
      <w:r>
        <w:t xml:space="preserve">: Continues to grow in efficiency. Collection rate: </w:t>
      </w:r>
      <w:r>
        <w:rPr>
          <w:rStyle w:val="Strong"/>
        </w:rPr>
        <w:t>2.5x</w:t>
      </w:r>
    </w:p>
    <w:p w14:paraId="3C260EA1" w14:textId="77777777" w:rsidR="00F12118" w:rsidRDefault="00F12118" w:rsidP="00F12118">
      <w:pPr>
        <w:pStyle w:val="NormalWeb"/>
        <w:numPr>
          <w:ilvl w:val="2"/>
          <w:numId w:val="26"/>
        </w:numPr>
      </w:pPr>
      <w:r>
        <w:rPr>
          <w:rStyle w:val="Strong"/>
        </w:rPr>
        <w:t>5 Players</w:t>
      </w:r>
      <w:r>
        <w:t xml:space="preserve">: Achieves the highest collection rate, optimizing coin collection and progression. Collection rate: </w:t>
      </w:r>
      <w:r>
        <w:rPr>
          <w:rStyle w:val="Strong"/>
        </w:rPr>
        <w:t>3x</w:t>
      </w:r>
    </w:p>
    <w:p w14:paraId="1B0C071D" w14:textId="77777777" w:rsidR="00F12118" w:rsidRDefault="00F12118" w:rsidP="00F12118">
      <w:pPr>
        <w:pStyle w:val="NormalWeb"/>
        <w:numPr>
          <w:ilvl w:val="0"/>
          <w:numId w:val="26"/>
        </w:numPr>
      </w:pPr>
      <w:r>
        <w:rPr>
          <w:rStyle w:val="Strong"/>
        </w:rPr>
        <w:t>Mining and Coin Collection</w:t>
      </w:r>
      <w:r>
        <w:br/>
        <w:t xml:space="preserve">Mining is the core activity of </w:t>
      </w:r>
      <w:proofErr w:type="gramStart"/>
      <w:r>
        <w:t>Witch</w:t>
      </w:r>
      <w:proofErr w:type="gramEnd"/>
      <w:r>
        <w:t xml:space="preserve"> Coin. Each player participates in mining to collect coins. Regular mining ensures players contribute to their clan's success and maintain their individual earnings.</w:t>
      </w:r>
    </w:p>
    <w:p w14:paraId="3779A818" w14:textId="77777777" w:rsidR="00F12118" w:rsidRDefault="00F12118" w:rsidP="00F12118">
      <w:pPr>
        <w:pStyle w:val="NormalWeb"/>
        <w:numPr>
          <w:ilvl w:val="1"/>
          <w:numId w:val="26"/>
        </w:numPr>
      </w:pPr>
      <w:r>
        <w:rPr>
          <w:rStyle w:val="Strong"/>
        </w:rPr>
        <w:t>Mining Mechanism</w:t>
      </w:r>
      <w:r>
        <w:t>: Players press and hold the miner button to collect energy and mine Magic Coins. Consistent mining helps boost individual coin collection, which directly benefits the entire clan.</w:t>
      </w:r>
    </w:p>
    <w:p w14:paraId="51328246" w14:textId="77777777" w:rsidR="00F12118" w:rsidRDefault="00F12118" w:rsidP="00F12118">
      <w:pPr>
        <w:pStyle w:val="NormalWeb"/>
      </w:pPr>
      <w:r>
        <w:rPr>
          <w:rStyle w:val="Strong"/>
        </w:rPr>
        <w:t>Power Stone System</w:t>
      </w:r>
      <w:r>
        <w:br/>
        <w:t xml:space="preserve">The Power Stone system is central to clan progression in </w:t>
      </w:r>
      <w:proofErr w:type="gramStart"/>
      <w:r>
        <w:t>Witch</w:t>
      </w:r>
      <w:proofErr w:type="gramEnd"/>
      <w:r>
        <w:t xml:space="preserve"> Coin. Power Stones are generated through combos performed by the clan and act as multipliers during the final snapshot event, influencing the distribution of </w:t>
      </w:r>
      <w:proofErr w:type="gramStart"/>
      <w:r>
        <w:t>Witch</w:t>
      </w:r>
      <w:proofErr w:type="gramEnd"/>
      <w:r>
        <w:t xml:space="preserve"> Coins.</w:t>
      </w:r>
    </w:p>
    <w:p w14:paraId="19BCA44E" w14:textId="77777777" w:rsidR="00F12118" w:rsidRDefault="00F12118" w:rsidP="00F12118">
      <w:pPr>
        <w:pStyle w:val="NormalWeb"/>
        <w:numPr>
          <w:ilvl w:val="0"/>
          <w:numId w:val="27"/>
        </w:numPr>
      </w:pPr>
      <w:r>
        <w:rPr>
          <w:rStyle w:val="Strong"/>
        </w:rPr>
        <w:lastRenderedPageBreak/>
        <w:t>Power Stone Levels</w:t>
      </w:r>
      <w:r>
        <w:t>:</w:t>
      </w:r>
    </w:p>
    <w:p w14:paraId="74F7F4E3" w14:textId="77777777" w:rsidR="00F12118" w:rsidRDefault="00F12118" w:rsidP="00F12118">
      <w:pPr>
        <w:pStyle w:val="NormalWeb"/>
        <w:numPr>
          <w:ilvl w:val="1"/>
          <w:numId w:val="27"/>
        </w:numPr>
      </w:pPr>
      <w:r>
        <w:rPr>
          <w:rStyle w:val="Strong"/>
        </w:rPr>
        <w:t>Stone of Energy (Level 1)</w:t>
      </w:r>
    </w:p>
    <w:p w14:paraId="677A9D47" w14:textId="77777777" w:rsidR="00F12118" w:rsidRDefault="00F12118" w:rsidP="00F12118">
      <w:pPr>
        <w:pStyle w:val="NormalWeb"/>
        <w:numPr>
          <w:ilvl w:val="1"/>
          <w:numId w:val="27"/>
        </w:numPr>
      </w:pPr>
      <w:r>
        <w:rPr>
          <w:rStyle w:val="Strong"/>
        </w:rPr>
        <w:t>Stone of Focus (Level 2)</w:t>
      </w:r>
    </w:p>
    <w:p w14:paraId="65F08D86" w14:textId="77777777" w:rsidR="00F12118" w:rsidRDefault="00F12118" w:rsidP="00F12118">
      <w:pPr>
        <w:pStyle w:val="NormalWeb"/>
        <w:numPr>
          <w:ilvl w:val="1"/>
          <w:numId w:val="27"/>
        </w:numPr>
      </w:pPr>
      <w:r>
        <w:rPr>
          <w:rStyle w:val="Strong"/>
        </w:rPr>
        <w:t>Stone of Valor (Level 3)</w:t>
      </w:r>
    </w:p>
    <w:p w14:paraId="58723AA0" w14:textId="77777777" w:rsidR="00F12118" w:rsidRDefault="00F12118" w:rsidP="00F12118">
      <w:pPr>
        <w:pStyle w:val="NormalWeb"/>
        <w:numPr>
          <w:ilvl w:val="1"/>
          <w:numId w:val="27"/>
        </w:numPr>
      </w:pPr>
      <w:r>
        <w:rPr>
          <w:rStyle w:val="Strong"/>
        </w:rPr>
        <w:t>Stone of Mastery (Level 4)</w:t>
      </w:r>
    </w:p>
    <w:p w14:paraId="313FEA03" w14:textId="77777777" w:rsidR="00F12118" w:rsidRDefault="00F12118" w:rsidP="00F12118">
      <w:pPr>
        <w:pStyle w:val="NormalWeb"/>
        <w:numPr>
          <w:ilvl w:val="1"/>
          <w:numId w:val="27"/>
        </w:numPr>
      </w:pPr>
      <w:r>
        <w:rPr>
          <w:rStyle w:val="Strong"/>
        </w:rPr>
        <w:t>Stone of Ascendancy (Level 5)</w:t>
      </w:r>
    </w:p>
    <w:p w14:paraId="7C013F6A" w14:textId="77777777" w:rsidR="00F12118" w:rsidRDefault="00F12118" w:rsidP="00F12118">
      <w:pPr>
        <w:pStyle w:val="NormalWeb"/>
        <w:numPr>
          <w:ilvl w:val="0"/>
          <w:numId w:val="27"/>
        </w:numPr>
      </w:pPr>
      <w:r>
        <w:rPr>
          <w:rStyle w:val="Strong"/>
        </w:rPr>
        <w:t>Power Stone Generation</w:t>
      </w:r>
      <w:r>
        <w:t>:</w:t>
      </w:r>
    </w:p>
    <w:p w14:paraId="56EACCE7" w14:textId="77777777" w:rsidR="00F12118" w:rsidRDefault="00F12118" w:rsidP="00F12118">
      <w:pPr>
        <w:pStyle w:val="NormalWeb"/>
        <w:numPr>
          <w:ilvl w:val="1"/>
          <w:numId w:val="27"/>
        </w:numPr>
      </w:pPr>
      <w:r>
        <w:rPr>
          <w:rStyle w:val="Strong"/>
        </w:rPr>
        <w:t>Combo-Generated Power Stones</w:t>
      </w:r>
      <w:r>
        <w:t>: Players earn higher-level Power Stones through successful combos. The more members that participate in the combo, the higher the level of Power Stone generated.</w:t>
      </w:r>
    </w:p>
    <w:p w14:paraId="08C39C74" w14:textId="77777777" w:rsidR="00F12118" w:rsidRDefault="00F12118" w:rsidP="00F12118">
      <w:pPr>
        <w:pStyle w:val="NormalWeb"/>
      </w:pPr>
      <w:r>
        <w:rPr>
          <w:rStyle w:val="Strong"/>
        </w:rPr>
        <w:t>Individual and Team Rewards</w:t>
      </w:r>
      <w:r>
        <w:br/>
        <w:t xml:space="preserve">While teamwork is crucial in </w:t>
      </w:r>
      <w:proofErr w:type="gramStart"/>
      <w:r>
        <w:t>Witch</w:t>
      </w:r>
      <w:proofErr w:type="gramEnd"/>
      <w:r>
        <w:t xml:space="preserve"> Coin, individual players also receive rewards, but being part of a clan provides significantly more benefits. Here are some ways to balance individual incentives:</w:t>
      </w:r>
    </w:p>
    <w:p w14:paraId="5355BC25" w14:textId="77777777" w:rsidR="00F12118" w:rsidRDefault="00F12118" w:rsidP="00F12118">
      <w:pPr>
        <w:pStyle w:val="NormalWeb"/>
        <w:numPr>
          <w:ilvl w:val="0"/>
          <w:numId w:val="28"/>
        </w:numPr>
      </w:pPr>
      <w:r>
        <w:rPr>
          <w:rStyle w:val="Strong"/>
        </w:rPr>
        <w:t>Solo Rewards</w:t>
      </w:r>
      <w:r>
        <w:t>: Individual players earn Magic Coins through mining, but at a lower rate compared to team mining. They can still purchase combo cards and improve their profit per hour, but the impact is limited without clan participation.</w:t>
      </w:r>
    </w:p>
    <w:p w14:paraId="1B1FC583" w14:textId="77777777" w:rsidR="00F12118" w:rsidRDefault="00F12118" w:rsidP="00F12118">
      <w:pPr>
        <w:pStyle w:val="NormalWeb"/>
        <w:numPr>
          <w:ilvl w:val="0"/>
          <w:numId w:val="28"/>
        </w:numPr>
      </w:pPr>
      <w:r>
        <w:rPr>
          <w:rStyle w:val="Strong"/>
        </w:rPr>
        <w:t>Team Bonuses</w:t>
      </w:r>
      <w:r>
        <w:t>: Players in a clan benefit from increased coin collection rates, Power Stone generation, and access to higher-level combo cards that are only available through collaborative efforts.</w:t>
      </w:r>
    </w:p>
    <w:p w14:paraId="2CE905E9" w14:textId="77777777" w:rsidR="00F12118" w:rsidRDefault="00F12118" w:rsidP="00F12118">
      <w:pPr>
        <w:pStyle w:val="NormalWeb"/>
        <w:numPr>
          <w:ilvl w:val="0"/>
          <w:numId w:val="28"/>
        </w:numPr>
      </w:pPr>
      <w:r>
        <w:rPr>
          <w:rStyle w:val="Strong"/>
        </w:rPr>
        <w:t>Solo Challenges</w:t>
      </w:r>
      <w:r>
        <w:t>: To motivate solo players, introduce individual challenges or milestones that reward extra Magic Coins or special items. This provides a pathway for individual players to progress while still highlighting the advantages of joining a clan.</w:t>
      </w:r>
    </w:p>
    <w:p w14:paraId="029494E3" w14:textId="77777777" w:rsidR="00F12118" w:rsidRDefault="00F12118" w:rsidP="00F12118">
      <w:pPr>
        <w:pStyle w:val="NormalWeb"/>
      </w:pPr>
      <w:r>
        <w:rPr>
          <w:rStyle w:val="Strong"/>
        </w:rPr>
        <w:t>Final Snapshot Event</w:t>
      </w:r>
      <w:r>
        <w:br/>
        <w:t xml:space="preserve">At the end of the game, a snapshot event determines the final distribution of </w:t>
      </w:r>
      <w:proofErr w:type="gramStart"/>
      <w:r>
        <w:t>Witch</w:t>
      </w:r>
      <w:proofErr w:type="gramEnd"/>
      <w:r>
        <w:t xml:space="preserve"> Coins. The following factors are considered:</w:t>
      </w:r>
    </w:p>
    <w:p w14:paraId="192088C2" w14:textId="77777777" w:rsidR="00F12118" w:rsidRDefault="00F12118" w:rsidP="00F12118">
      <w:pPr>
        <w:pStyle w:val="NormalWeb"/>
        <w:numPr>
          <w:ilvl w:val="0"/>
          <w:numId w:val="29"/>
        </w:numPr>
      </w:pPr>
      <w:r>
        <w:rPr>
          <w:rStyle w:val="Strong"/>
        </w:rPr>
        <w:t>Total Coin Collection</w:t>
      </w:r>
      <w:r>
        <w:t>: The total number of Magic Coins collected by the clan from day 1 to the end of the game.</w:t>
      </w:r>
    </w:p>
    <w:p w14:paraId="102B281D" w14:textId="77777777" w:rsidR="00F12118" w:rsidRDefault="00F12118" w:rsidP="00F12118">
      <w:pPr>
        <w:pStyle w:val="NormalWeb"/>
        <w:numPr>
          <w:ilvl w:val="0"/>
          <w:numId w:val="29"/>
        </w:numPr>
      </w:pPr>
      <w:r>
        <w:rPr>
          <w:rStyle w:val="Strong"/>
        </w:rPr>
        <w:t>Profit per Hour</w:t>
      </w:r>
      <w:r>
        <w:t>: The amount of profit each player has generated through card purchases.</w:t>
      </w:r>
    </w:p>
    <w:p w14:paraId="62AE9C67" w14:textId="77777777" w:rsidR="00F12118" w:rsidRDefault="00F12118" w:rsidP="00F12118">
      <w:pPr>
        <w:pStyle w:val="NormalWeb"/>
        <w:numPr>
          <w:ilvl w:val="0"/>
          <w:numId w:val="29"/>
        </w:numPr>
      </w:pPr>
      <w:r>
        <w:rPr>
          <w:rStyle w:val="Strong"/>
        </w:rPr>
        <w:t>Power Stone Levels</w:t>
      </w:r>
      <w:r>
        <w:t>: The number and level of Power Stones the clan holds at the time of the snapshot, which act as multipliers for the final Witch Coin distribution.</w:t>
      </w:r>
    </w:p>
    <w:p w14:paraId="5FB2FA47" w14:textId="77777777" w:rsidR="00F12118" w:rsidRDefault="00F12118" w:rsidP="00F12118">
      <w:pPr>
        <w:pStyle w:val="NormalWeb"/>
      </w:pPr>
      <w:proofErr w:type="spellStart"/>
      <w:r>
        <w:rPr>
          <w:rStyle w:val="Strong"/>
        </w:rPr>
        <w:t>Tokenomics</w:t>
      </w:r>
      <w:proofErr w:type="spellEnd"/>
      <w:r>
        <w:rPr>
          <w:rStyle w:val="Strong"/>
        </w:rPr>
        <w:t>: Witch Coins</w:t>
      </w:r>
    </w:p>
    <w:p w14:paraId="70384DFB" w14:textId="77777777" w:rsidR="00F12118" w:rsidRDefault="00F12118" w:rsidP="00F12118">
      <w:pPr>
        <w:pStyle w:val="NormalWeb"/>
        <w:numPr>
          <w:ilvl w:val="0"/>
          <w:numId w:val="30"/>
        </w:numPr>
      </w:pPr>
      <w:r>
        <w:rPr>
          <w:rStyle w:val="Strong"/>
        </w:rPr>
        <w:t>Witch Coins</w:t>
      </w:r>
    </w:p>
    <w:p w14:paraId="3B148E5F" w14:textId="77777777" w:rsidR="00F12118" w:rsidRDefault="00F12118" w:rsidP="00F12118">
      <w:pPr>
        <w:pStyle w:val="NormalWeb"/>
        <w:numPr>
          <w:ilvl w:val="1"/>
          <w:numId w:val="30"/>
        </w:numPr>
      </w:pPr>
      <w:r>
        <w:t>Witch Coins are the main currency of the game and are distributed only after the final snapshot event.</w:t>
      </w:r>
    </w:p>
    <w:p w14:paraId="1EA6937A" w14:textId="77777777" w:rsidR="00F12118" w:rsidRDefault="00F12118" w:rsidP="00F12118">
      <w:pPr>
        <w:pStyle w:val="NormalWeb"/>
        <w:numPr>
          <w:ilvl w:val="1"/>
          <w:numId w:val="30"/>
        </w:numPr>
      </w:pPr>
      <w:r>
        <w:t>The distribution is based on the clan’s total Magic Coin collection, profit per hour, and Power Stone levels.</w:t>
      </w:r>
    </w:p>
    <w:p w14:paraId="7774754D" w14:textId="77777777" w:rsidR="00F12118" w:rsidRDefault="00F12118" w:rsidP="00F12118">
      <w:pPr>
        <w:pStyle w:val="NormalWeb"/>
        <w:numPr>
          <w:ilvl w:val="1"/>
          <w:numId w:val="30"/>
        </w:numPr>
      </w:pPr>
      <w:r>
        <w:rPr>
          <w:rStyle w:val="Strong"/>
        </w:rPr>
        <w:t>Developer Share</w:t>
      </w:r>
      <w:r>
        <w:t>: 10% of the total Witch Coins will be retained by the developer as a return on investment in development and marketing.</w:t>
      </w:r>
    </w:p>
    <w:p w14:paraId="49C4FDD6" w14:textId="77777777" w:rsidR="00F12118" w:rsidRDefault="00F12118" w:rsidP="00F12118">
      <w:pPr>
        <w:pStyle w:val="NormalWeb"/>
      </w:pPr>
      <w:r>
        <w:rPr>
          <w:rStyle w:val="Strong"/>
        </w:rPr>
        <w:lastRenderedPageBreak/>
        <w:t>Non-Intrusive Sponsored Combo Cards</w:t>
      </w:r>
      <w:r>
        <w:br/>
        <w:t xml:space="preserve">Instead of disruptive ads, combo cards in </w:t>
      </w:r>
      <w:proofErr w:type="gramStart"/>
      <w:r>
        <w:t>Witch</w:t>
      </w:r>
      <w:proofErr w:type="gramEnd"/>
      <w:r>
        <w:t xml:space="preserve"> Coin double as non-intrusive sponsored content:</w:t>
      </w:r>
    </w:p>
    <w:p w14:paraId="254AE61E" w14:textId="77777777" w:rsidR="00F12118" w:rsidRDefault="00F12118" w:rsidP="00F12118">
      <w:pPr>
        <w:pStyle w:val="NormalWeb"/>
        <w:numPr>
          <w:ilvl w:val="0"/>
          <w:numId w:val="31"/>
        </w:numPr>
      </w:pPr>
      <w:r>
        <w:rPr>
          <w:rStyle w:val="Strong"/>
        </w:rPr>
        <w:t>Brand Placement</w:t>
      </w:r>
      <w:r>
        <w:t>: Combo cards feature subtle advertisements from sponsors, integrating logos or messages within the card design to avoid distractions from gameplay.</w:t>
      </w:r>
    </w:p>
    <w:p w14:paraId="456ACB8A" w14:textId="77777777" w:rsidR="00F12118" w:rsidRDefault="00F12118" w:rsidP="00F12118">
      <w:pPr>
        <w:pStyle w:val="NormalWeb"/>
        <w:numPr>
          <w:ilvl w:val="0"/>
          <w:numId w:val="31"/>
        </w:numPr>
      </w:pPr>
      <w:r>
        <w:rPr>
          <w:rStyle w:val="Strong"/>
        </w:rPr>
        <w:t>Immersive Design</w:t>
      </w:r>
      <w:r>
        <w:t>: The ads match the game’s magical theme, ensuring they blend seamlessly into the environment.</w:t>
      </w:r>
    </w:p>
    <w:p w14:paraId="2D0F4147" w14:textId="77777777" w:rsidR="00F12118" w:rsidRDefault="00F12118" w:rsidP="00F12118">
      <w:pPr>
        <w:pStyle w:val="NormalWeb"/>
        <w:numPr>
          <w:ilvl w:val="0"/>
          <w:numId w:val="31"/>
        </w:numPr>
      </w:pPr>
      <w:r>
        <w:rPr>
          <w:rStyle w:val="Strong"/>
        </w:rPr>
        <w:t>No Clickable Ads</w:t>
      </w:r>
      <w:r>
        <w:t>: The advertisements are not clickable, ensuring players stay focused on gameplay without interruptions.</w:t>
      </w:r>
    </w:p>
    <w:p w14:paraId="3D4819F5" w14:textId="77777777" w:rsidR="00F12118" w:rsidRDefault="00F12118" w:rsidP="00F12118">
      <w:pPr>
        <w:pStyle w:val="NormalWeb"/>
      </w:pPr>
      <w:r>
        <w:rPr>
          <w:rStyle w:val="Strong"/>
        </w:rPr>
        <w:t xml:space="preserve">Advantages of </w:t>
      </w:r>
      <w:proofErr w:type="gramStart"/>
      <w:r>
        <w:rPr>
          <w:rStyle w:val="Strong"/>
        </w:rPr>
        <w:t>Witch</w:t>
      </w:r>
      <w:proofErr w:type="gramEnd"/>
      <w:r>
        <w:rPr>
          <w:rStyle w:val="Strong"/>
        </w:rPr>
        <w:t xml:space="preserve"> Coin</w:t>
      </w:r>
    </w:p>
    <w:p w14:paraId="1218ABB1" w14:textId="77777777" w:rsidR="00F12118" w:rsidRDefault="00F12118" w:rsidP="00F12118">
      <w:pPr>
        <w:pStyle w:val="NormalWeb"/>
        <w:numPr>
          <w:ilvl w:val="0"/>
          <w:numId w:val="32"/>
        </w:numPr>
      </w:pPr>
      <w:r>
        <w:rPr>
          <w:rStyle w:val="Strong"/>
        </w:rPr>
        <w:t>Team-Based Collaboration</w:t>
      </w:r>
      <w:r>
        <w:t>: The game emphasizes teamwork through clan-based coin collection and combo-driven Power Stones.</w:t>
      </w:r>
    </w:p>
    <w:p w14:paraId="577F570D" w14:textId="77777777" w:rsidR="00F12118" w:rsidRDefault="00F12118" w:rsidP="00F12118">
      <w:pPr>
        <w:pStyle w:val="NormalWeb"/>
        <w:numPr>
          <w:ilvl w:val="0"/>
          <w:numId w:val="32"/>
        </w:numPr>
      </w:pPr>
      <w:r>
        <w:rPr>
          <w:rStyle w:val="Strong"/>
        </w:rPr>
        <w:t>Simplified Coin System</w:t>
      </w:r>
      <w:r>
        <w:t xml:space="preserve">: By using a single type of coin, the game is </w:t>
      </w:r>
      <w:proofErr w:type="gramStart"/>
      <w:r>
        <w:t>more accessible and easy</w:t>
      </w:r>
      <w:proofErr w:type="gramEnd"/>
      <w:r>
        <w:t xml:space="preserve"> to understand for players.</w:t>
      </w:r>
    </w:p>
    <w:p w14:paraId="4B3B7EF0" w14:textId="77777777" w:rsidR="00F12118" w:rsidRDefault="00F12118" w:rsidP="00F12118">
      <w:pPr>
        <w:pStyle w:val="NormalWeb"/>
        <w:numPr>
          <w:ilvl w:val="0"/>
          <w:numId w:val="32"/>
        </w:numPr>
      </w:pPr>
      <w:r>
        <w:rPr>
          <w:rStyle w:val="Strong"/>
        </w:rPr>
        <w:t>Non-Intrusive Sponsorship</w:t>
      </w:r>
      <w:r>
        <w:t>: Using combo cards as ad space offers revenue without cluttering the user experience with traditional ads.</w:t>
      </w:r>
    </w:p>
    <w:p w14:paraId="4481A8A2" w14:textId="77777777" w:rsidR="00F12118" w:rsidRDefault="00F12118" w:rsidP="00F12118">
      <w:pPr>
        <w:pStyle w:val="NormalWeb"/>
        <w:numPr>
          <w:ilvl w:val="0"/>
          <w:numId w:val="32"/>
        </w:numPr>
      </w:pPr>
      <w:r>
        <w:rPr>
          <w:rStyle w:val="Strong"/>
        </w:rPr>
        <w:t>Long-Term Participation</w:t>
      </w:r>
      <w:r>
        <w:t>: The game rewards players and clans for long-term collaboration, based on the full duration of the game.</w:t>
      </w:r>
    </w:p>
    <w:p w14:paraId="3D2F3AD3" w14:textId="77777777" w:rsidR="00F12118" w:rsidRDefault="00F12118" w:rsidP="00F12118">
      <w:pPr>
        <w:pStyle w:val="NormalWeb"/>
        <w:numPr>
          <w:ilvl w:val="0"/>
          <w:numId w:val="32"/>
        </w:numPr>
      </w:pPr>
      <w:r>
        <w:rPr>
          <w:rStyle w:val="Strong"/>
        </w:rPr>
        <w:t>Balanced Individual and Team Rewards</w:t>
      </w:r>
      <w:r>
        <w:t>: The game provides incentives for both solo players and clan members, with greater rewards for those who collaborate in a team.</w:t>
      </w:r>
    </w:p>
    <w:p w14:paraId="57F080AD" w14:textId="77777777" w:rsidR="00F12118" w:rsidRDefault="00F12118" w:rsidP="00F12118">
      <w:pPr>
        <w:pStyle w:val="NormalWeb"/>
      </w:pPr>
      <w:r>
        <w:rPr>
          <w:rStyle w:val="Strong"/>
        </w:rPr>
        <w:t>Conclusion</w:t>
      </w:r>
      <w:r>
        <w:br/>
        <w:t xml:space="preserve">Witch Coin combines strategy, teamwork, and long-term progression in a decentralized gaming environment. The simplified coin system makes the game more accessible, while the Power Stone system encourages collaboration. The inclusion of combo-driven Power Stones ensures a fair and competitive environment, rewarding players for their efforts and making </w:t>
      </w:r>
      <w:proofErr w:type="gramStart"/>
      <w:r>
        <w:t>Witch</w:t>
      </w:r>
      <w:proofErr w:type="gramEnd"/>
      <w:r>
        <w:t xml:space="preserve"> Coin a compelling and engaging experience for all participants. By balancing individual and team rewards, Witch Coin creates a dynamic experience that caters to both solo players and team-oriented participants.</w:t>
      </w:r>
    </w:p>
    <w:p w14:paraId="3E12DF8F" w14:textId="77777777" w:rsidR="00DC3E7E" w:rsidRPr="00F12118" w:rsidRDefault="00DC3E7E" w:rsidP="00F12118"/>
    <w:sectPr w:rsidR="00DC3E7E" w:rsidRPr="00F1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6A47"/>
    <w:multiLevelType w:val="multilevel"/>
    <w:tmpl w:val="C544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7FEC"/>
    <w:multiLevelType w:val="multilevel"/>
    <w:tmpl w:val="B274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236E"/>
    <w:multiLevelType w:val="multilevel"/>
    <w:tmpl w:val="DF8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49A4"/>
    <w:multiLevelType w:val="multilevel"/>
    <w:tmpl w:val="94E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632B0"/>
    <w:multiLevelType w:val="multilevel"/>
    <w:tmpl w:val="6D8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E7AC4"/>
    <w:multiLevelType w:val="multilevel"/>
    <w:tmpl w:val="E5E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42A00"/>
    <w:multiLevelType w:val="multilevel"/>
    <w:tmpl w:val="1A0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95FE2"/>
    <w:multiLevelType w:val="multilevel"/>
    <w:tmpl w:val="5BCE4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B3A67"/>
    <w:multiLevelType w:val="multilevel"/>
    <w:tmpl w:val="8EA49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F42C1"/>
    <w:multiLevelType w:val="multilevel"/>
    <w:tmpl w:val="5650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1351A"/>
    <w:multiLevelType w:val="multilevel"/>
    <w:tmpl w:val="B98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42EE2"/>
    <w:multiLevelType w:val="multilevel"/>
    <w:tmpl w:val="A736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90FFA"/>
    <w:multiLevelType w:val="multilevel"/>
    <w:tmpl w:val="5C4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2882"/>
    <w:multiLevelType w:val="multilevel"/>
    <w:tmpl w:val="59F4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056AD"/>
    <w:multiLevelType w:val="multilevel"/>
    <w:tmpl w:val="09F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E6E44"/>
    <w:multiLevelType w:val="multilevel"/>
    <w:tmpl w:val="F86CC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C4D"/>
    <w:multiLevelType w:val="multilevel"/>
    <w:tmpl w:val="2C484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87118"/>
    <w:multiLevelType w:val="multilevel"/>
    <w:tmpl w:val="028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8164A"/>
    <w:multiLevelType w:val="multilevel"/>
    <w:tmpl w:val="AF8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80E46"/>
    <w:multiLevelType w:val="multilevel"/>
    <w:tmpl w:val="AA562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B1416"/>
    <w:multiLevelType w:val="multilevel"/>
    <w:tmpl w:val="9BD0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17717"/>
    <w:multiLevelType w:val="multilevel"/>
    <w:tmpl w:val="DAE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10BB6"/>
    <w:multiLevelType w:val="multilevel"/>
    <w:tmpl w:val="E55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129F5"/>
    <w:multiLevelType w:val="multilevel"/>
    <w:tmpl w:val="AFBAF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7028EB"/>
    <w:multiLevelType w:val="multilevel"/>
    <w:tmpl w:val="D7C8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C31F2C"/>
    <w:multiLevelType w:val="multilevel"/>
    <w:tmpl w:val="214C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E7EA9"/>
    <w:multiLevelType w:val="multilevel"/>
    <w:tmpl w:val="EB10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1579A"/>
    <w:multiLevelType w:val="multilevel"/>
    <w:tmpl w:val="D0F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0580F"/>
    <w:multiLevelType w:val="multilevel"/>
    <w:tmpl w:val="082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87357"/>
    <w:multiLevelType w:val="multilevel"/>
    <w:tmpl w:val="677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6246B"/>
    <w:multiLevelType w:val="multilevel"/>
    <w:tmpl w:val="CC14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70010"/>
    <w:multiLevelType w:val="multilevel"/>
    <w:tmpl w:val="3018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3580">
    <w:abstractNumId w:val="4"/>
  </w:num>
  <w:num w:numId="2" w16cid:durableId="1101876475">
    <w:abstractNumId w:val="8"/>
  </w:num>
  <w:num w:numId="3" w16cid:durableId="885600292">
    <w:abstractNumId w:val="1"/>
  </w:num>
  <w:num w:numId="4" w16cid:durableId="102655191">
    <w:abstractNumId w:val="3"/>
  </w:num>
  <w:num w:numId="5" w16cid:durableId="264508819">
    <w:abstractNumId w:val="23"/>
  </w:num>
  <w:num w:numId="6" w16cid:durableId="372586006">
    <w:abstractNumId w:val="20"/>
  </w:num>
  <w:num w:numId="7" w16cid:durableId="1737431533">
    <w:abstractNumId w:val="14"/>
  </w:num>
  <w:num w:numId="8" w16cid:durableId="935942410">
    <w:abstractNumId w:val="22"/>
  </w:num>
  <w:num w:numId="9" w16cid:durableId="994332306">
    <w:abstractNumId w:val="12"/>
  </w:num>
  <w:num w:numId="10" w16cid:durableId="252477261">
    <w:abstractNumId w:val="31"/>
  </w:num>
  <w:num w:numId="11" w16cid:durableId="1297100126">
    <w:abstractNumId w:val="28"/>
  </w:num>
  <w:num w:numId="12" w16cid:durableId="318466574">
    <w:abstractNumId w:val="11"/>
  </w:num>
  <w:num w:numId="13" w16cid:durableId="307394887">
    <w:abstractNumId w:val="30"/>
  </w:num>
  <w:num w:numId="14" w16cid:durableId="938414077">
    <w:abstractNumId w:val="7"/>
  </w:num>
  <w:num w:numId="15" w16cid:durableId="1387946693">
    <w:abstractNumId w:val="6"/>
  </w:num>
  <w:num w:numId="16" w16cid:durableId="311522684">
    <w:abstractNumId w:val="13"/>
  </w:num>
  <w:num w:numId="17" w16cid:durableId="464540252">
    <w:abstractNumId w:val="27"/>
  </w:num>
  <w:num w:numId="18" w16cid:durableId="2082364884">
    <w:abstractNumId w:val="19"/>
  </w:num>
  <w:num w:numId="19" w16cid:durableId="1416586651">
    <w:abstractNumId w:val="17"/>
  </w:num>
  <w:num w:numId="20" w16cid:durableId="192424244">
    <w:abstractNumId w:val="5"/>
  </w:num>
  <w:num w:numId="21" w16cid:durableId="1841502783">
    <w:abstractNumId w:val="0"/>
  </w:num>
  <w:num w:numId="22" w16cid:durableId="1452558028">
    <w:abstractNumId w:val="2"/>
  </w:num>
  <w:num w:numId="23" w16cid:durableId="1378311334">
    <w:abstractNumId w:val="29"/>
  </w:num>
  <w:num w:numId="24" w16cid:durableId="53428153">
    <w:abstractNumId w:val="24"/>
  </w:num>
  <w:num w:numId="25" w16cid:durableId="396975247">
    <w:abstractNumId w:val="18"/>
  </w:num>
  <w:num w:numId="26" w16cid:durableId="1683701721">
    <w:abstractNumId w:val="9"/>
  </w:num>
  <w:num w:numId="27" w16cid:durableId="794720401">
    <w:abstractNumId w:val="16"/>
  </w:num>
  <w:num w:numId="28" w16cid:durableId="536508513">
    <w:abstractNumId w:val="10"/>
  </w:num>
  <w:num w:numId="29" w16cid:durableId="304550220">
    <w:abstractNumId w:val="26"/>
  </w:num>
  <w:num w:numId="30" w16cid:durableId="1751925139">
    <w:abstractNumId w:val="15"/>
  </w:num>
  <w:num w:numId="31" w16cid:durableId="359935558">
    <w:abstractNumId w:val="21"/>
  </w:num>
  <w:num w:numId="32" w16cid:durableId="445929709">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7F"/>
    <w:rsid w:val="0001507F"/>
    <w:rsid w:val="0018428F"/>
    <w:rsid w:val="001B06E5"/>
    <w:rsid w:val="002501E8"/>
    <w:rsid w:val="002736C6"/>
    <w:rsid w:val="003514AB"/>
    <w:rsid w:val="00466CF1"/>
    <w:rsid w:val="004757EB"/>
    <w:rsid w:val="0054303E"/>
    <w:rsid w:val="006618C9"/>
    <w:rsid w:val="00675ABE"/>
    <w:rsid w:val="006C137B"/>
    <w:rsid w:val="006C4351"/>
    <w:rsid w:val="006C4E1B"/>
    <w:rsid w:val="0072064A"/>
    <w:rsid w:val="00843548"/>
    <w:rsid w:val="00874CB6"/>
    <w:rsid w:val="00911597"/>
    <w:rsid w:val="009C1A59"/>
    <w:rsid w:val="00AD5EBF"/>
    <w:rsid w:val="00B12640"/>
    <w:rsid w:val="00B87C6F"/>
    <w:rsid w:val="00BB1EF7"/>
    <w:rsid w:val="00C12633"/>
    <w:rsid w:val="00CA6DCE"/>
    <w:rsid w:val="00D75CD8"/>
    <w:rsid w:val="00DC3E7E"/>
    <w:rsid w:val="00E21E4C"/>
    <w:rsid w:val="00F12118"/>
    <w:rsid w:val="00F1652B"/>
    <w:rsid w:val="00FB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FC9F"/>
  <w15:chartTrackingRefBased/>
  <w15:docId w15:val="{AD7F0403-EDBF-442B-9E75-75D0E5EC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E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4E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4E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4E1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4E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4E1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4E1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C4E1B"/>
    <w:rPr>
      <w:b/>
      <w:bCs/>
    </w:rPr>
  </w:style>
  <w:style w:type="paragraph" w:styleId="NormalWeb">
    <w:name w:val="Normal (Web)"/>
    <w:basedOn w:val="Normal"/>
    <w:uiPriority w:val="99"/>
    <w:semiHidden/>
    <w:unhideWhenUsed/>
    <w:rsid w:val="006C4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2542">
      <w:bodyDiv w:val="1"/>
      <w:marLeft w:val="0"/>
      <w:marRight w:val="0"/>
      <w:marTop w:val="0"/>
      <w:marBottom w:val="0"/>
      <w:divBdr>
        <w:top w:val="none" w:sz="0" w:space="0" w:color="auto"/>
        <w:left w:val="none" w:sz="0" w:space="0" w:color="auto"/>
        <w:bottom w:val="none" w:sz="0" w:space="0" w:color="auto"/>
        <w:right w:val="none" w:sz="0" w:space="0" w:color="auto"/>
      </w:divBdr>
    </w:div>
    <w:div w:id="150798923">
      <w:bodyDiv w:val="1"/>
      <w:marLeft w:val="0"/>
      <w:marRight w:val="0"/>
      <w:marTop w:val="0"/>
      <w:marBottom w:val="0"/>
      <w:divBdr>
        <w:top w:val="none" w:sz="0" w:space="0" w:color="auto"/>
        <w:left w:val="none" w:sz="0" w:space="0" w:color="auto"/>
        <w:bottom w:val="none" w:sz="0" w:space="0" w:color="auto"/>
        <w:right w:val="none" w:sz="0" w:space="0" w:color="auto"/>
      </w:divBdr>
    </w:div>
    <w:div w:id="470026695">
      <w:bodyDiv w:val="1"/>
      <w:marLeft w:val="0"/>
      <w:marRight w:val="0"/>
      <w:marTop w:val="0"/>
      <w:marBottom w:val="0"/>
      <w:divBdr>
        <w:top w:val="none" w:sz="0" w:space="0" w:color="auto"/>
        <w:left w:val="none" w:sz="0" w:space="0" w:color="auto"/>
        <w:bottom w:val="none" w:sz="0" w:space="0" w:color="auto"/>
        <w:right w:val="none" w:sz="0" w:space="0" w:color="auto"/>
      </w:divBdr>
    </w:div>
    <w:div w:id="566650446">
      <w:bodyDiv w:val="1"/>
      <w:marLeft w:val="0"/>
      <w:marRight w:val="0"/>
      <w:marTop w:val="0"/>
      <w:marBottom w:val="0"/>
      <w:divBdr>
        <w:top w:val="none" w:sz="0" w:space="0" w:color="auto"/>
        <w:left w:val="none" w:sz="0" w:space="0" w:color="auto"/>
        <w:bottom w:val="none" w:sz="0" w:space="0" w:color="auto"/>
        <w:right w:val="none" w:sz="0" w:space="0" w:color="auto"/>
      </w:divBdr>
    </w:div>
    <w:div w:id="601496390">
      <w:bodyDiv w:val="1"/>
      <w:marLeft w:val="0"/>
      <w:marRight w:val="0"/>
      <w:marTop w:val="0"/>
      <w:marBottom w:val="0"/>
      <w:divBdr>
        <w:top w:val="none" w:sz="0" w:space="0" w:color="auto"/>
        <w:left w:val="none" w:sz="0" w:space="0" w:color="auto"/>
        <w:bottom w:val="none" w:sz="0" w:space="0" w:color="auto"/>
        <w:right w:val="none" w:sz="0" w:space="0" w:color="auto"/>
      </w:divBdr>
    </w:div>
    <w:div w:id="700974469">
      <w:bodyDiv w:val="1"/>
      <w:marLeft w:val="0"/>
      <w:marRight w:val="0"/>
      <w:marTop w:val="0"/>
      <w:marBottom w:val="0"/>
      <w:divBdr>
        <w:top w:val="none" w:sz="0" w:space="0" w:color="auto"/>
        <w:left w:val="none" w:sz="0" w:space="0" w:color="auto"/>
        <w:bottom w:val="none" w:sz="0" w:space="0" w:color="auto"/>
        <w:right w:val="none" w:sz="0" w:space="0" w:color="auto"/>
      </w:divBdr>
    </w:div>
    <w:div w:id="817065908">
      <w:bodyDiv w:val="1"/>
      <w:marLeft w:val="0"/>
      <w:marRight w:val="0"/>
      <w:marTop w:val="0"/>
      <w:marBottom w:val="0"/>
      <w:divBdr>
        <w:top w:val="none" w:sz="0" w:space="0" w:color="auto"/>
        <w:left w:val="none" w:sz="0" w:space="0" w:color="auto"/>
        <w:bottom w:val="none" w:sz="0" w:space="0" w:color="auto"/>
        <w:right w:val="none" w:sz="0" w:space="0" w:color="auto"/>
      </w:divBdr>
      <w:divsChild>
        <w:div w:id="1474325803">
          <w:marLeft w:val="0"/>
          <w:marRight w:val="0"/>
          <w:marTop w:val="0"/>
          <w:marBottom w:val="0"/>
          <w:divBdr>
            <w:top w:val="none" w:sz="0" w:space="0" w:color="auto"/>
            <w:left w:val="none" w:sz="0" w:space="0" w:color="auto"/>
            <w:bottom w:val="none" w:sz="0" w:space="0" w:color="auto"/>
            <w:right w:val="none" w:sz="0" w:space="0" w:color="auto"/>
          </w:divBdr>
        </w:div>
        <w:div w:id="627860440">
          <w:marLeft w:val="0"/>
          <w:marRight w:val="0"/>
          <w:marTop w:val="0"/>
          <w:marBottom w:val="0"/>
          <w:divBdr>
            <w:top w:val="none" w:sz="0" w:space="0" w:color="auto"/>
            <w:left w:val="none" w:sz="0" w:space="0" w:color="auto"/>
            <w:bottom w:val="none" w:sz="0" w:space="0" w:color="auto"/>
            <w:right w:val="none" w:sz="0" w:space="0" w:color="auto"/>
          </w:divBdr>
        </w:div>
        <w:div w:id="729309308">
          <w:marLeft w:val="0"/>
          <w:marRight w:val="0"/>
          <w:marTop w:val="0"/>
          <w:marBottom w:val="0"/>
          <w:divBdr>
            <w:top w:val="none" w:sz="0" w:space="0" w:color="auto"/>
            <w:left w:val="none" w:sz="0" w:space="0" w:color="auto"/>
            <w:bottom w:val="none" w:sz="0" w:space="0" w:color="auto"/>
            <w:right w:val="none" w:sz="0" w:space="0" w:color="auto"/>
          </w:divBdr>
        </w:div>
        <w:div w:id="1510874161">
          <w:marLeft w:val="0"/>
          <w:marRight w:val="0"/>
          <w:marTop w:val="0"/>
          <w:marBottom w:val="0"/>
          <w:divBdr>
            <w:top w:val="none" w:sz="0" w:space="0" w:color="auto"/>
            <w:left w:val="none" w:sz="0" w:space="0" w:color="auto"/>
            <w:bottom w:val="none" w:sz="0" w:space="0" w:color="auto"/>
            <w:right w:val="none" w:sz="0" w:space="0" w:color="auto"/>
          </w:divBdr>
        </w:div>
        <w:div w:id="1590192590">
          <w:marLeft w:val="0"/>
          <w:marRight w:val="0"/>
          <w:marTop w:val="0"/>
          <w:marBottom w:val="0"/>
          <w:divBdr>
            <w:top w:val="none" w:sz="0" w:space="0" w:color="auto"/>
            <w:left w:val="none" w:sz="0" w:space="0" w:color="auto"/>
            <w:bottom w:val="none" w:sz="0" w:space="0" w:color="auto"/>
            <w:right w:val="none" w:sz="0" w:space="0" w:color="auto"/>
          </w:divBdr>
        </w:div>
        <w:div w:id="1118256273">
          <w:marLeft w:val="0"/>
          <w:marRight w:val="0"/>
          <w:marTop w:val="0"/>
          <w:marBottom w:val="0"/>
          <w:divBdr>
            <w:top w:val="none" w:sz="0" w:space="0" w:color="auto"/>
            <w:left w:val="none" w:sz="0" w:space="0" w:color="auto"/>
            <w:bottom w:val="none" w:sz="0" w:space="0" w:color="auto"/>
            <w:right w:val="none" w:sz="0" w:space="0" w:color="auto"/>
          </w:divBdr>
        </w:div>
        <w:div w:id="1907521691">
          <w:marLeft w:val="0"/>
          <w:marRight w:val="0"/>
          <w:marTop w:val="0"/>
          <w:marBottom w:val="0"/>
          <w:divBdr>
            <w:top w:val="none" w:sz="0" w:space="0" w:color="auto"/>
            <w:left w:val="none" w:sz="0" w:space="0" w:color="auto"/>
            <w:bottom w:val="none" w:sz="0" w:space="0" w:color="auto"/>
            <w:right w:val="none" w:sz="0" w:space="0" w:color="auto"/>
          </w:divBdr>
        </w:div>
        <w:div w:id="1237130128">
          <w:marLeft w:val="0"/>
          <w:marRight w:val="0"/>
          <w:marTop w:val="0"/>
          <w:marBottom w:val="0"/>
          <w:divBdr>
            <w:top w:val="none" w:sz="0" w:space="0" w:color="auto"/>
            <w:left w:val="none" w:sz="0" w:space="0" w:color="auto"/>
            <w:bottom w:val="none" w:sz="0" w:space="0" w:color="auto"/>
            <w:right w:val="none" w:sz="0" w:space="0" w:color="auto"/>
          </w:divBdr>
        </w:div>
        <w:div w:id="681050141">
          <w:marLeft w:val="0"/>
          <w:marRight w:val="0"/>
          <w:marTop w:val="0"/>
          <w:marBottom w:val="0"/>
          <w:divBdr>
            <w:top w:val="none" w:sz="0" w:space="0" w:color="auto"/>
            <w:left w:val="none" w:sz="0" w:space="0" w:color="auto"/>
            <w:bottom w:val="none" w:sz="0" w:space="0" w:color="auto"/>
            <w:right w:val="none" w:sz="0" w:space="0" w:color="auto"/>
          </w:divBdr>
        </w:div>
        <w:div w:id="1547638303">
          <w:marLeft w:val="0"/>
          <w:marRight w:val="0"/>
          <w:marTop w:val="0"/>
          <w:marBottom w:val="0"/>
          <w:divBdr>
            <w:top w:val="none" w:sz="0" w:space="0" w:color="auto"/>
            <w:left w:val="none" w:sz="0" w:space="0" w:color="auto"/>
            <w:bottom w:val="none" w:sz="0" w:space="0" w:color="auto"/>
            <w:right w:val="none" w:sz="0" w:space="0" w:color="auto"/>
          </w:divBdr>
        </w:div>
      </w:divsChild>
    </w:div>
    <w:div w:id="835076254">
      <w:bodyDiv w:val="1"/>
      <w:marLeft w:val="0"/>
      <w:marRight w:val="0"/>
      <w:marTop w:val="0"/>
      <w:marBottom w:val="0"/>
      <w:divBdr>
        <w:top w:val="none" w:sz="0" w:space="0" w:color="auto"/>
        <w:left w:val="none" w:sz="0" w:space="0" w:color="auto"/>
        <w:bottom w:val="none" w:sz="0" w:space="0" w:color="auto"/>
        <w:right w:val="none" w:sz="0" w:space="0" w:color="auto"/>
      </w:divBdr>
    </w:div>
    <w:div w:id="897863542">
      <w:bodyDiv w:val="1"/>
      <w:marLeft w:val="0"/>
      <w:marRight w:val="0"/>
      <w:marTop w:val="0"/>
      <w:marBottom w:val="0"/>
      <w:divBdr>
        <w:top w:val="none" w:sz="0" w:space="0" w:color="auto"/>
        <w:left w:val="none" w:sz="0" w:space="0" w:color="auto"/>
        <w:bottom w:val="none" w:sz="0" w:space="0" w:color="auto"/>
        <w:right w:val="none" w:sz="0" w:space="0" w:color="auto"/>
      </w:divBdr>
    </w:div>
    <w:div w:id="1036930169">
      <w:bodyDiv w:val="1"/>
      <w:marLeft w:val="0"/>
      <w:marRight w:val="0"/>
      <w:marTop w:val="0"/>
      <w:marBottom w:val="0"/>
      <w:divBdr>
        <w:top w:val="none" w:sz="0" w:space="0" w:color="auto"/>
        <w:left w:val="none" w:sz="0" w:space="0" w:color="auto"/>
        <w:bottom w:val="none" w:sz="0" w:space="0" w:color="auto"/>
        <w:right w:val="none" w:sz="0" w:space="0" w:color="auto"/>
      </w:divBdr>
    </w:div>
    <w:div w:id="1279919994">
      <w:bodyDiv w:val="1"/>
      <w:marLeft w:val="0"/>
      <w:marRight w:val="0"/>
      <w:marTop w:val="0"/>
      <w:marBottom w:val="0"/>
      <w:divBdr>
        <w:top w:val="none" w:sz="0" w:space="0" w:color="auto"/>
        <w:left w:val="none" w:sz="0" w:space="0" w:color="auto"/>
        <w:bottom w:val="none" w:sz="0" w:space="0" w:color="auto"/>
        <w:right w:val="none" w:sz="0" w:space="0" w:color="auto"/>
      </w:divBdr>
    </w:div>
    <w:div w:id="1437946305">
      <w:bodyDiv w:val="1"/>
      <w:marLeft w:val="0"/>
      <w:marRight w:val="0"/>
      <w:marTop w:val="0"/>
      <w:marBottom w:val="0"/>
      <w:divBdr>
        <w:top w:val="none" w:sz="0" w:space="0" w:color="auto"/>
        <w:left w:val="none" w:sz="0" w:space="0" w:color="auto"/>
        <w:bottom w:val="none" w:sz="0" w:space="0" w:color="auto"/>
        <w:right w:val="none" w:sz="0" w:space="0" w:color="auto"/>
      </w:divBdr>
    </w:div>
    <w:div w:id="1448963656">
      <w:bodyDiv w:val="1"/>
      <w:marLeft w:val="0"/>
      <w:marRight w:val="0"/>
      <w:marTop w:val="0"/>
      <w:marBottom w:val="0"/>
      <w:divBdr>
        <w:top w:val="none" w:sz="0" w:space="0" w:color="auto"/>
        <w:left w:val="none" w:sz="0" w:space="0" w:color="auto"/>
        <w:bottom w:val="none" w:sz="0" w:space="0" w:color="auto"/>
        <w:right w:val="none" w:sz="0" w:space="0" w:color="auto"/>
      </w:divBdr>
    </w:div>
    <w:div w:id="1452431535">
      <w:bodyDiv w:val="1"/>
      <w:marLeft w:val="0"/>
      <w:marRight w:val="0"/>
      <w:marTop w:val="0"/>
      <w:marBottom w:val="0"/>
      <w:divBdr>
        <w:top w:val="none" w:sz="0" w:space="0" w:color="auto"/>
        <w:left w:val="none" w:sz="0" w:space="0" w:color="auto"/>
        <w:bottom w:val="none" w:sz="0" w:space="0" w:color="auto"/>
        <w:right w:val="none" w:sz="0" w:space="0" w:color="auto"/>
      </w:divBdr>
    </w:div>
    <w:div w:id="1489320756">
      <w:bodyDiv w:val="1"/>
      <w:marLeft w:val="0"/>
      <w:marRight w:val="0"/>
      <w:marTop w:val="0"/>
      <w:marBottom w:val="0"/>
      <w:divBdr>
        <w:top w:val="none" w:sz="0" w:space="0" w:color="auto"/>
        <w:left w:val="none" w:sz="0" w:space="0" w:color="auto"/>
        <w:bottom w:val="none" w:sz="0" w:space="0" w:color="auto"/>
        <w:right w:val="none" w:sz="0" w:space="0" w:color="auto"/>
      </w:divBdr>
    </w:div>
    <w:div w:id="1511141662">
      <w:bodyDiv w:val="1"/>
      <w:marLeft w:val="0"/>
      <w:marRight w:val="0"/>
      <w:marTop w:val="0"/>
      <w:marBottom w:val="0"/>
      <w:divBdr>
        <w:top w:val="none" w:sz="0" w:space="0" w:color="auto"/>
        <w:left w:val="none" w:sz="0" w:space="0" w:color="auto"/>
        <w:bottom w:val="none" w:sz="0" w:space="0" w:color="auto"/>
        <w:right w:val="none" w:sz="0" w:space="0" w:color="auto"/>
      </w:divBdr>
    </w:div>
    <w:div w:id="1535077962">
      <w:bodyDiv w:val="1"/>
      <w:marLeft w:val="0"/>
      <w:marRight w:val="0"/>
      <w:marTop w:val="0"/>
      <w:marBottom w:val="0"/>
      <w:divBdr>
        <w:top w:val="none" w:sz="0" w:space="0" w:color="auto"/>
        <w:left w:val="none" w:sz="0" w:space="0" w:color="auto"/>
        <w:bottom w:val="none" w:sz="0" w:space="0" w:color="auto"/>
        <w:right w:val="none" w:sz="0" w:space="0" w:color="auto"/>
      </w:divBdr>
    </w:div>
    <w:div w:id="1537889231">
      <w:bodyDiv w:val="1"/>
      <w:marLeft w:val="0"/>
      <w:marRight w:val="0"/>
      <w:marTop w:val="0"/>
      <w:marBottom w:val="0"/>
      <w:divBdr>
        <w:top w:val="none" w:sz="0" w:space="0" w:color="auto"/>
        <w:left w:val="none" w:sz="0" w:space="0" w:color="auto"/>
        <w:bottom w:val="none" w:sz="0" w:space="0" w:color="auto"/>
        <w:right w:val="none" w:sz="0" w:space="0" w:color="auto"/>
      </w:divBdr>
    </w:div>
    <w:div w:id="1714387056">
      <w:bodyDiv w:val="1"/>
      <w:marLeft w:val="0"/>
      <w:marRight w:val="0"/>
      <w:marTop w:val="0"/>
      <w:marBottom w:val="0"/>
      <w:divBdr>
        <w:top w:val="none" w:sz="0" w:space="0" w:color="auto"/>
        <w:left w:val="none" w:sz="0" w:space="0" w:color="auto"/>
        <w:bottom w:val="none" w:sz="0" w:space="0" w:color="auto"/>
        <w:right w:val="none" w:sz="0" w:space="0" w:color="auto"/>
      </w:divBdr>
    </w:div>
    <w:div w:id="1808889106">
      <w:bodyDiv w:val="1"/>
      <w:marLeft w:val="0"/>
      <w:marRight w:val="0"/>
      <w:marTop w:val="0"/>
      <w:marBottom w:val="0"/>
      <w:divBdr>
        <w:top w:val="none" w:sz="0" w:space="0" w:color="auto"/>
        <w:left w:val="none" w:sz="0" w:space="0" w:color="auto"/>
        <w:bottom w:val="none" w:sz="0" w:space="0" w:color="auto"/>
        <w:right w:val="none" w:sz="0" w:space="0" w:color="auto"/>
      </w:divBdr>
    </w:div>
    <w:div w:id="1851142109">
      <w:bodyDiv w:val="1"/>
      <w:marLeft w:val="0"/>
      <w:marRight w:val="0"/>
      <w:marTop w:val="0"/>
      <w:marBottom w:val="0"/>
      <w:divBdr>
        <w:top w:val="none" w:sz="0" w:space="0" w:color="auto"/>
        <w:left w:val="none" w:sz="0" w:space="0" w:color="auto"/>
        <w:bottom w:val="none" w:sz="0" w:space="0" w:color="auto"/>
        <w:right w:val="none" w:sz="0" w:space="0" w:color="auto"/>
      </w:divBdr>
    </w:div>
    <w:div w:id="2011331944">
      <w:bodyDiv w:val="1"/>
      <w:marLeft w:val="0"/>
      <w:marRight w:val="0"/>
      <w:marTop w:val="0"/>
      <w:marBottom w:val="0"/>
      <w:divBdr>
        <w:top w:val="none" w:sz="0" w:space="0" w:color="auto"/>
        <w:left w:val="none" w:sz="0" w:space="0" w:color="auto"/>
        <w:bottom w:val="none" w:sz="0" w:space="0" w:color="auto"/>
        <w:right w:val="none" w:sz="0" w:space="0" w:color="auto"/>
      </w:divBdr>
    </w:div>
    <w:div w:id="20472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Gavhane</dc:creator>
  <cp:keywords/>
  <dc:description/>
  <cp:lastModifiedBy>Kiran Gavhane</cp:lastModifiedBy>
  <cp:revision>11</cp:revision>
  <cp:lastPrinted>2024-10-06T12:03:00Z</cp:lastPrinted>
  <dcterms:created xsi:type="dcterms:W3CDTF">2024-10-03T05:39:00Z</dcterms:created>
  <dcterms:modified xsi:type="dcterms:W3CDTF">2024-10-09T12:46:00Z</dcterms:modified>
</cp:coreProperties>
</file>