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tblpY="2569"/>
        <w:tblW w:w="8789" w:type="dxa"/>
        <w:tblLook w:val="04A0" w:firstRow="1" w:lastRow="0" w:firstColumn="1" w:lastColumn="0" w:noHBand="0" w:noVBand="1"/>
      </w:tblPr>
      <w:tblGrid>
        <w:gridCol w:w="4436"/>
        <w:gridCol w:w="4353"/>
      </w:tblGrid>
      <w:tr w:rsidR="00B560FB" w:rsidRPr="00F54367" w14:paraId="169F8BD6" w14:textId="77777777" w:rsidTr="00B560FB">
        <w:trPr>
          <w:trHeight w:val="2675"/>
        </w:trPr>
        <w:tc>
          <w:tcPr>
            <w:tcW w:w="4436" w:type="dxa"/>
          </w:tcPr>
          <w:p w14:paraId="0B32B838" w14:textId="155E98E0" w:rsidR="00AC491E" w:rsidRPr="00F54367" w:rsidRDefault="00B560FB" w:rsidP="00B560FB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691B81A5" wp14:editId="0B9210E9">
                  <wp:extent cx="2331115" cy="3108960"/>
                  <wp:effectExtent l="0" t="0" r="0" b="0"/>
                  <wp:docPr id="2" name="그림 2" descr="사람, 바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사람, 바순이(가) 표시된 사진&#10;&#10;자동 생성된 설명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210" cy="310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3" w:type="dxa"/>
          </w:tcPr>
          <w:p w14:paraId="33D1E734" w14:textId="089D32FF" w:rsidR="00AC491E" w:rsidRPr="00F54367" w:rsidRDefault="00B560FB" w:rsidP="00B560FB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11BA068E" wp14:editId="566BA773">
                  <wp:extent cx="2324293" cy="3101340"/>
                  <wp:effectExtent l="0" t="0" r="0" b="3810"/>
                  <wp:docPr id="3" name="그림 3" descr="텍스트, 사람, 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, 사람, 실내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071" cy="310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0FB" w:rsidRPr="00F54367" w14:paraId="7F35D7B5" w14:textId="77777777" w:rsidTr="00B560FB">
        <w:trPr>
          <w:trHeight w:val="1123"/>
        </w:trPr>
        <w:tc>
          <w:tcPr>
            <w:tcW w:w="4436" w:type="dxa"/>
          </w:tcPr>
          <w:p w14:paraId="01C45156" w14:textId="0417563F" w:rsidR="00AC491E" w:rsidRPr="00F54367" w:rsidRDefault="00AC491E" w:rsidP="00B560FB">
            <w:pPr>
              <w:rPr>
                <w:sz w:val="16"/>
                <w:szCs w:val="16"/>
              </w:rPr>
            </w:pPr>
            <w:r w:rsidRPr="00F54367">
              <w:rPr>
                <w:sz w:val="16"/>
                <w:szCs w:val="16"/>
              </w:rPr>
              <w:t xml:space="preserve">I got a fountain pen for the first time in my life on August 10. </w:t>
            </w:r>
            <w:r w:rsidR="00551821" w:rsidRPr="00551821">
              <w:rPr>
                <w:sz w:val="16"/>
                <w:szCs w:val="16"/>
              </w:rPr>
              <w:t>My first impression of fountain pen was that it looked cool</w:t>
            </w:r>
            <w:r w:rsidRPr="00F54367">
              <w:rPr>
                <w:sz w:val="16"/>
                <w:szCs w:val="16"/>
              </w:rPr>
              <w:t>. But I didn’t think it was practical.</w:t>
            </w:r>
          </w:p>
        </w:tc>
        <w:tc>
          <w:tcPr>
            <w:tcW w:w="4353" w:type="dxa"/>
          </w:tcPr>
          <w:p w14:paraId="6370F362" w14:textId="1F874937" w:rsidR="00AC491E" w:rsidRPr="00F54367" w:rsidRDefault="00AC491E" w:rsidP="00B560FB">
            <w:pPr>
              <w:rPr>
                <w:sz w:val="16"/>
                <w:szCs w:val="16"/>
              </w:rPr>
            </w:pPr>
            <w:r w:rsidRPr="00F54367">
              <w:rPr>
                <w:rFonts w:hint="eastAsia"/>
                <w:sz w:val="16"/>
                <w:szCs w:val="16"/>
              </w:rPr>
              <w:t>I</w:t>
            </w:r>
            <w:r w:rsidRPr="00F54367">
              <w:rPr>
                <w:sz w:val="16"/>
                <w:szCs w:val="16"/>
              </w:rPr>
              <w:t xml:space="preserve">t needed the right paper and ink to use a fountain pen. </w:t>
            </w:r>
            <w:r w:rsidR="00B560FB" w:rsidRPr="00F54367">
              <w:rPr>
                <w:sz w:val="16"/>
                <w:szCs w:val="16"/>
              </w:rPr>
              <w:t>So,</w:t>
            </w:r>
            <w:r w:rsidRPr="00F54367">
              <w:rPr>
                <w:sz w:val="16"/>
                <w:szCs w:val="16"/>
              </w:rPr>
              <w:t xml:space="preserve"> I went to the pen shop on August 12 to buy ink and paper. I expected if I could finally use a fountain pen, but it wasn’t. There were a lot of things to do after taking care of the pen tip, cleaning it, and so on.</w:t>
            </w:r>
          </w:p>
        </w:tc>
      </w:tr>
      <w:tr w:rsidR="00B560FB" w:rsidRPr="00F54367" w14:paraId="7496B5A6" w14:textId="77777777" w:rsidTr="00B560FB">
        <w:trPr>
          <w:trHeight w:val="3143"/>
        </w:trPr>
        <w:tc>
          <w:tcPr>
            <w:tcW w:w="4436" w:type="dxa"/>
          </w:tcPr>
          <w:p w14:paraId="4FA13B2E" w14:textId="4D672186" w:rsidR="00AC491E" w:rsidRPr="00F54367" w:rsidRDefault="00B560FB" w:rsidP="00B560FB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087DF69D" wp14:editId="713038D8">
                  <wp:extent cx="2405948" cy="3208020"/>
                  <wp:effectExtent l="0" t="0" r="0" b="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527" cy="324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3" w:type="dxa"/>
          </w:tcPr>
          <w:p w14:paraId="77683A6F" w14:textId="478216FF" w:rsidR="00AC491E" w:rsidRPr="00F54367" w:rsidRDefault="00B560FB" w:rsidP="00B560FB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64B91CA3" wp14:editId="06B74AE7">
                  <wp:extent cx="2405949" cy="3208020"/>
                  <wp:effectExtent l="0" t="0" r="0" b="0"/>
                  <wp:docPr id="5" name="그림 5" descr="텍스트, 사람, 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, 사람, 실내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314" cy="3241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0FB" w:rsidRPr="00F54367" w14:paraId="0775A0EF" w14:textId="77777777" w:rsidTr="00B560FB">
        <w:trPr>
          <w:trHeight w:val="1300"/>
        </w:trPr>
        <w:tc>
          <w:tcPr>
            <w:tcW w:w="4436" w:type="dxa"/>
          </w:tcPr>
          <w:p w14:paraId="54C38EED" w14:textId="195EC3AD" w:rsidR="00AC491E" w:rsidRPr="00F54367" w:rsidRDefault="00F54367" w:rsidP="00B560F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fter this process, I was able to use a fountain pen finally</w:t>
            </w:r>
            <w:r w:rsidR="006D7420">
              <w:rPr>
                <w:sz w:val="16"/>
                <w:szCs w:val="16"/>
              </w:rPr>
              <w:t xml:space="preserve"> on August 13</w:t>
            </w:r>
            <w:r>
              <w:rPr>
                <w:sz w:val="16"/>
                <w:szCs w:val="16"/>
              </w:rPr>
              <w:t xml:space="preserve">. The feeling of using a pen for the first time was very fascinating. Even if I don’t apply force, the ink comes out smoothly, and the moderately crunchy and softness makes </w:t>
            </w:r>
            <w:r w:rsidR="00B560FB">
              <w:rPr>
                <w:sz w:val="16"/>
                <w:szCs w:val="16"/>
              </w:rPr>
              <w:t>me</w:t>
            </w:r>
            <w:r>
              <w:rPr>
                <w:sz w:val="16"/>
                <w:szCs w:val="16"/>
              </w:rPr>
              <w:t xml:space="preserve"> feel</w:t>
            </w:r>
            <w:r w:rsidR="00B560FB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</w:t>
            </w:r>
            <w:r w:rsidR="00B560FB">
              <w:rPr>
                <w:sz w:val="16"/>
                <w:szCs w:val="16"/>
              </w:rPr>
              <w:t>good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353" w:type="dxa"/>
          </w:tcPr>
          <w:p w14:paraId="6D4EEA0B" w14:textId="1BA9103B" w:rsidR="00AC491E" w:rsidRPr="00F54367" w:rsidRDefault="00551821" w:rsidP="00B560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am going to collect fountain pens. I am going to collect papers and ink that I haven’t used before too.</w:t>
            </w:r>
            <w:r w:rsidR="00F00482">
              <w:rPr>
                <w:sz w:val="16"/>
                <w:szCs w:val="16"/>
              </w:rPr>
              <w:t xml:space="preserve"> </w:t>
            </w:r>
            <w:r w:rsidR="00F00482" w:rsidRPr="00F00482">
              <w:rPr>
                <w:sz w:val="16"/>
                <w:szCs w:val="16"/>
              </w:rPr>
              <w:t>And then I'm going to write a little bit of a short article a day.</w:t>
            </w:r>
            <w:r>
              <w:rPr>
                <w:sz w:val="16"/>
                <w:szCs w:val="16"/>
              </w:rPr>
              <w:t xml:space="preserve"> </w:t>
            </w:r>
            <w:r w:rsidR="00F00482">
              <w:rPr>
                <w:sz w:val="16"/>
                <w:szCs w:val="16"/>
              </w:rPr>
              <w:t>I’</w:t>
            </w:r>
            <w:r w:rsidR="00F00482" w:rsidRPr="00F00482">
              <w:rPr>
                <w:sz w:val="16"/>
                <w:szCs w:val="16"/>
              </w:rPr>
              <w:t xml:space="preserve">m not going to make that the ink of the pen </w:t>
            </w:r>
            <w:r w:rsidR="00F00482" w:rsidRPr="00F00482">
              <w:rPr>
                <w:sz w:val="16"/>
                <w:szCs w:val="16"/>
              </w:rPr>
              <w:t>gets</w:t>
            </w:r>
            <w:r w:rsidR="00F00482" w:rsidRPr="00F00482">
              <w:rPr>
                <w:sz w:val="16"/>
                <w:szCs w:val="16"/>
              </w:rPr>
              <w:t xml:space="preserve"> dry</w:t>
            </w:r>
          </w:p>
        </w:tc>
      </w:tr>
    </w:tbl>
    <w:p w14:paraId="28E42CB8" w14:textId="4A865DFE" w:rsidR="00AC491E" w:rsidRDefault="00B560FB">
      <w:pPr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N</w:t>
      </w:r>
      <w:r>
        <w:rPr>
          <w:sz w:val="16"/>
          <w:szCs w:val="16"/>
        </w:rPr>
        <w:t>ame :</w:t>
      </w:r>
      <w:proofErr w:type="gramEnd"/>
      <w:r>
        <w:rPr>
          <w:sz w:val="16"/>
          <w:szCs w:val="16"/>
        </w:rPr>
        <w:t xml:space="preserve"> Do Hyung Kim</w:t>
      </w:r>
    </w:p>
    <w:p w14:paraId="1FD0A939" w14:textId="0A359FAB" w:rsidR="00B560FB" w:rsidRPr="00F54367" w:rsidRDefault="00B560F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 xml:space="preserve">tudent </w:t>
      </w:r>
      <w:proofErr w:type="gramStart"/>
      <w:r>
        <w:rPr>
          <w:sz w:val="16"/>
          <w:szCs w:val="16"/>
        </w:rPr>
        <w:t>Number :</w:t>
      </w:r>
      <w:proofErr w:type="gramEnd"/>
      <w:r>
        <w:rPr>
          <w:sz w:val="16"/>
          <w:szCs w:val="16"/>
        </w:rPr>
        <w:t xml:space="preserve"> 2121062</w:t>
      </w:r>
    </w:p>
    <w:sectPr w:rsidR="00B560FB" w:rsidRPr="00F543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1E"/>
    <w:rsid w:val="00551821"/>
    <w:rsid w:val="006D7420"/>
    <w:rsid w:val="00AC491E"/>
    <w:rsid w:val="00B560FB"/>
    <w:rsid w:val="00F00482"/>
    <w:rsid w:val="00F04868"/>
    <w:rsid w:val="00F5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92FC"/>
  <w15:chartTrackingRefBased/>
  <w15:docId w15:val="{A9DEDD83-5B01-4030-BEA8-8B8D04BB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4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도형</dc:creator>
  <cp:keywords/>
  <dc:description/>
  <cp:lastModifiedBy>김 도형</cp:lastModifiedBy>
  <cp:revision>2</cp:revision>
  <dcterms:created xsi:type="dcterms:W3CDTF">2021-11-28T14:04:00Z</dcterms:created>
  <dcterms:modified xsi:type="dcterms:W3CDTF">2021-11-28T15:37:00Z</dcterms:modified>
</cp:coreProperties>
</file>