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3023" w:rsidRPr="00C3192E" w:rsidRDefault="00C3192E">
      <w:pPr>
        <w:rPr>
          <w:b/>
          <w:bCs/>
          <w:u w:val="single"/>
          <w:lang w:val="nl-NL"/>
        </w:rPr>
      </w:pPr>
      <w:r w:rsidRPr="00C3192E">
        <w:rPr>
          <w:b/>
          <w:bCs/>
          <w:u w:val="single"/>
          <w:lang w:val="nl-NL"/>
        </w:rPr>
        <w:t>Opdracht</w:t>
      </w:r>
    </w:p>
    <w:p w:rsidR="001F3023" w:rsidRPr="00C3192E" w:rsidRDefault="00C3192E">
      <w:pPr>
        <w:rPr>
          <w:lang w:val="nl-NL"/>
        </w:rPr>
      </w:pPr>
      <w:r w:rsidRPr="00C3192E">
        <w:rPr>
          <w:lang w:val="nl-NL"/>
        </w:rPr>
        <w:t>De opdracht is de volgende:</w:t>
      </w:r>
    </w:p>
    <w:p w:rsidR="001F3023" w:rsidRDefault="00C3192E">
      <w:pPr>
        <w:rPr>
          <w:lang w:val="nl-NL"/>
        </w:rPr>
      </w:pPr>
      <w:r w:rsidRPr="00C3192E">
        <w:rPr>
          <w:lang w:val="nl-NL"/>
        </w:rPr>
        <w:t>Bouw een nieuws applicatie waarmee het laatste nieuws wordt gepresenteerd, gebruikmakend van de RSS-feeds van Nu.nl e</w:t>
      </w:r>
      <w:r>
        <w:rPr>
          <w:lang w:val="nl-NL"/>
        </w:rPr>
        <w:t>n/of Tweakers.net</w:t>
      </w:r>
      <w:r w:rsidRPr="00C3192E">
        <w:rPr>
          <w:lang w:val="nl-NL"/>
        </w:rPr>
        <w:t>, waarbij de gebruiker zelf van ‘kanaal’ kan wisselen</w:t>
      </w:r>
      <w:r>
        <w:rPr>
          <w:lang w:val="nl-NL"/>
        </w:rPr>
        <w:t>.</w:t>
      </w:r>
    </w:p>
    <w:p w:rsidR="00C3192E" w:rsidRPr="00C3192E" w:rsidRDefault="00C3192E">
      <w:pPr>
        <w:rPr>
          <w:lang w:val="nl-NL"/>
        </w:rPr>
      </w:pPr>
    </w:p>
    <w:p w:rsidR="001F3023" w:rsidRPr="00C3192E" w:rsidRDefault="00C3192E">
      <w:pPr>
        <w:rPr>
          <w:lang w:val="nl-NL"/>
        </w:rPr>
      </w:pPr>
      <w:r w:rsidRPr="00C3192E">
        <w:rPr>
          <w:lang w:val="nl-NL"/>
        </w:rPr>
        <w:t>De opdracht is expres eenvoudig geformuleerd. Dit om ervoor te zorgen dat de uitvo</w:t>
      </w:r>
      <w:bookmarkStart w:id="0" w:name="_GoBack"/>
      <w:bookmarkEnd w:id="0"/>
      <w:r w:rsidRPr="00C3192E">
        <w:rPr>
          <w:lang w:val="nl-NL"/>
        </w:rPr>
        <w:t>e</w:t>
      </w:r>
      <w:r w:rsidRPr="00C3192E">
        <w:rPr>
          <w:lang w:val="nl-NL"/>
        </w:rPr>
        <w:t xml:space="preserve">ring in een redelijk tijdsbestek kan worden gedaan (4 tot 6 uren maximaal) en de </w:t>
      </w:r>
      <w:proofErr w:type="spellStart"/>
      <w:r w:rsidRPr="00C3192E">
        <w:rPr>
          <w:lang w:val="nl-NL"/>
        </w:rPr>
        <w:t>developer</w:t>
      </w:r>
      <w:proofErr w:type="spellEnd"/>
      <w:r w:rsidRPr="00C3192E">
        <w:rPr>
          <w:lang w:val="nl-NL"/>
        </w:rPr>
        <w:t xml:space="preserve"> ook creativiteit kan inbrengen.</w:t>
      </w:r>
    </w:p>
    <w:p w:rsidR="001F3023" w:rsidRPr="00C3192E" w:rsidRDefault="001F3023">
      <w:pPr>
        <w:rPr>
          <w:lang w:val="nl-NL"/>
        </w:rPr>
      </w:pPr>
    </w:p>
    <w:p w:rsidR="001F3023" w:rsidRPr="00C3192E" w:rsidRDefault="00C3192E">
      <w:pPr>
        <w:rPr>
          <w:lang w:val="nl-NL"/>
        </w:rPr>
      </w:pPr>
      <w:r w:rsidRPr="00C3192E">
        <w:rPr>
          <w:lang w:val="nl-NL"/>
        </w:rPr>
        <w:t>De oplossing dient werkend te worden aangeleverd (</w:t>
      </w:r>
      <w:proofErr w:type="spellStart"/>
      <w:r w:rsidRPr="00C3192E">
        <w:rPr>
          <w:lang w:val="nl-NL"/>
        </w:rPr>
        <w:t>hosted</w:t>
      </w:r>
      <w:proofErr w:type="spellEnd"/>
      <w:r w:rsidRPr="00C3192E">
        <w:rPr>
          <w:lang w:val="nl-NL"/>
        </w:rPr>
        <w:t xml:space="preserve">), tevens een </w:t>
      </w:r>
      <w:proofErr w:type="spellStart"/>
      <w:r w:rsidRPr="00C3192E">
        <w:rPr>
          <w:lang w:val="nl-NL"/>
        </w:rPr>
        <w:t>ZIP-archief</w:t>
      </w:r>
      <w:proofErr w:type="spellEnd"/>
      <w:r w:rsidRPr="00C3192E">
        <w:rPr>
          <w:lang w:val="nl-NL"/>
        </w:rPr>
        <w:t xml:space="preserve"> met de volledige code en een beperkte separate bes</w:t>
      </w:r>
      <w:r w:rsidRPr="00C3192E">
        <w:rPr>
          <w:lang w:val="nl-NL"/>
        </w:rPr>
        <w:t>chrijving van de componenten en gemaakte keuzes</w:t>
      </w:r>
    </w:p>
    <w:p w:rsidR="001F3023" w:rsidRPr="00C3192E" w:rsidRDefault="001F3023">
      <w:pPr>
        <w:rPr>
          <w:lang w:val="nl-NL"/>
        </w:rPr>
      </w:pPr>
    </w:p>
    <w:p w:rsidR="001F3023" w:rsidRPr="00C3192E" w:rsidRDefault="00C3192E">
      <w:pPr>
        <w:rPr>
          <w:b/>
          <w:bCs/>
          <w:lang w:val="nl-NL"/>
        </w:rPr>
      </w:pPr>
      <w:r w:rsidRPr="00C3192E">
        <w:rPr>
          <w:b/>
          <w:bCs/>
          <w:lang w:val="nl-NL"/>
        </w:rPr>
        <w:t>Toespitsing backend</w:t>
      </w:r>
    </w:p>
    <w:p w:rsidR="001F3023" w:rsidRPr="00C3192E" w:rsidRDefault="00C3192E">
      <w:pPr>
        <w:rPr>
          <w:lang w:val="nl-NL"/>
        </w:rPr>
      </w:pPr>
      <w:r w:rsidRPr="00C3192E">
        <w:rPr>
          <w:lang w:val="nl-NL"/>
        </w:rPr>
        <w:t>Van backend-</w:t>
      </w:r>
      <w:proofErr w:type="spellStart"/>
      <w:r w:rsidRPr="00C3192E">
        <w:rPr>
          <w:lang w:val="nl-NL"/>
        </w:rPr>
        <w:t>developers</w:t>
      </w:r>
      <w:proofErr w:type="spellEnd"/>
      <w:r w:rsidRPr="00C3192E">
        <w:rPr>
          <w:lang w:val="nl-NL"/>
        </w:rPr>
        <w:t xml:space="preserve"> wordt verwacht dat ze minimaal het volgende in de oplossing betrekken:</w:t>
      </w:r>
    </w:p>
    <w:p w:rsidR="001F3023" w:rsidRDefault="00C3192E">
      <w:pPr>
        <w:numPr>
          <w:ilvl w:val="0"/>
          <w:numId w:val="1"/>
        </w:numPr>
      </w:pPr>
      <w:r>
        <w:t>Object-oriented PHP5 of PHP7</w:t>
      </w:r>
    </w:p>
    <w:p w:rsidR="001F3023" w:rsidRPr="00C3192E" w:rsidRDefault="00C3192E">
      <w:pPr>
        <w:numPr>
          <w:ilvl w:val="0"/>
          <w:numId w:val="1"/>
        </w:numPr>
        <w:rPr>
          <w:lang w:val="nl-NL"/>
        </w:rPr>
      </w:pPr>
      <w:r w:rsidRPr="00C3192E">
        <w:rPr>
          <w:lang w:val="nl-NL"/>
        </w:rPr>
        <w:t xml:space="preserve">Een PHP MVC Framework, bij voorkeur </w:t>
      </w:r>
      <w:proofErr w:type="spellStart"/>
      <w:r w:rsidRPr="00C3192E">
        <w:rPr>
          <w:lang w:val="nl-NL"/>
        </w:rPr>
        <w:t>Symfony</w:t>
      </w:r>
      <w:proofErr w:type="spellEnd"/>
      <w:r w:rsidRPr="00C3192E">
        <w:rPr>
          <w:lang w:val="nl-NL"/>
        </w:rPr>
        <w:t xml:space="preserve">. Een </w:t>
      </w:r>
      <w:proofErr w:type="spellStart"/>
      <w:r w:rsidRPr="00C3192E">
        <w:rPr>
          <w:lang w:val="nl-NL"/>
        </w:rPr>
        <w:t>framework</w:t>
      </w:r>
      <w:proofErr w:type="spellEnd"/>
      <w:r w:rsidRPr="00C3192E">
        <w:rPr>
          <w:lang w:val="nl-NL"/>
        </w:rPr>
        <w:t xml:space="preserve"> waar </w:t>
      </w:r>
      <w:r w:rsidRPr="00C3192E">
        <w:rPr>
          <w:lang w:val="nl-NL"/>
        </w:rPr>
        <w:t>reeds ervaring mee is kan ook worden gebruikt</w:t>
      </w:r>
    </w:p>
    <w:p w:rsidR="001F3023" w:rsidRPr="00C3192E" w:rsidRDefault="00C3192E">
      <w:pPr>
        <w:numPr>
          <w:ilvl w:val="0"/>
          <w:numId w:val="1"/>
        </w:numPr>
        <w:rPr>
          <w:lang w:val="nl-NL"/>
        </w:rPr>
      </w:pPr>
      <w:r w:rsidRPr="00C3192E">
        <w:rPr>
          <w:lang w:val="nl-NL"/>
        </w:rPr>
        <w:t>Een cache mechanisme gebruikmakend van een database (</w:t>
      </w:r>
      <w:proofErr w:type="spellStart"/>
      <w:r w:rsidRPr="00C3192E">
        <w:rPr>
          <w:lang w:val="nl-NL"/>
        </w:rPr>
        <w:t>MySQL</w:t>
      </w:r>
      <w:proofErr w:type="spellEnd"/>
      <w:r w:rsidRPr="00C3192E">
        <w:rPr>
          <w:lang w:val="nl-NL"/>
        </w:rPr>
        <w:t>)</w:t>
      </w:r>
    </w:p>
    <w:p w:rsidR="001F3023" w:rsidRPr="00C3192E" w:rsidRDefault="001F3023">
      <w:pPr>
        <w:rPr>
          <w:lang w:val="nl-NL"/>
        </w:rPr>
      </w:pPr>
    </w:p>
    <w:p w:rsidR="001F3023" w:rsidRPr="00C3192E" w:rsidRDefault="00C3192E">
      <w:pPr>
        <w:rPr>
          <w:lang w:val="nl-NL"/>
        </w:rPr>
      </w:pPr>
      <w:r w:rsidRPr="00C3192E">
        <w:rPr>
          <w:lang w:val="nl-NL"/>
        </w:rPr>
        <w:t xml:space="preserve">Wil de </w:t>
      </w:r>
      <w:proofErr w:type="spellStart"/>
      <w:r w:rsidRPr="00C3192E">
        <w:rPr>
          <w:lang w:val="nl-NL"/>
        </w:rPr>
        <w:t>developer</w:t>
      </w:r>
      <w:proofErr w:type="spellEnd"/>
      <w:r w:rsidRPr="00C3192E">
        <w:rPr>
          <w:lang w:val="nl-NL"/>
        </w:rPr>
        <w:t xml:space="preserve"> meer toevoegen aan de oplossing, denk dan aan het volgende:</w:t>
      </w:r>
    </w:p>
    <w:p w:rsidR="001F3023" w:rsidRPr="00C3192E" w:rsidRDefault="00C3192E">
      <w:pPr>
        <w:numPr>
          <w:ilvl w:val="0"/>
          <w:numId w:val="2"/>
        </w:numPr>
        <w:rPr>
          <w:lang w:val="nl-NL"/>
        </w:rPr>
      </w:pPr>
      <w:r w:rsidRPr="00C3192E">
        <w:rPr>
          <w:lang w:val="nl-NL"/>
        </w:rPr>
        <w:t>Gebruikers autorisatie (login) met behoud van voorkeuren</w:t>
      </w:r>
    </w:p>
    <w:p w:rsidR="001F3023" w:rsidRDefault="00C3192E">
      <w:pPr>
        <w:numPr>
          <w:ilvl w:val="0"/>
          <w:numId w:val="2"/>
        </w:numPr>
      </w:pPr>
      <w:proofErr w:type="spellStart"/>
      <w:r>
        <w:t>Gebruikers</w:t>
      </w:r>
      <w:proofErr w:type="spellEnd"/>
      <w:r>
        <w:t xml:space="preserve"> </w:t>
      </w:r>
      <w:proofErr w:type="spellStart"/>
      <w:r>
        <w:t>auth</w:t>
      </w:r>
      <w:r>
        <w:t>enticatie</w:t>
      </w:r>
      <w:proofErr w:type="spellEnd"/>
      <w:r>
        <w:t xml:space="preserve"> </w:t>
      </w:r>
      <w:proofErr w:type="spellStart"/>
      <w:r>
        <w:t>middels</w:t>
      </w:r>
      <w:proofErr w:type="spellEnd"/>
      <w:r>
        <w:t xml:space="preserve"> </w:t>
      </w:r>
      <w:proofErr w:type="spellStart"/>
      <w:r>
        <w:t>een</w:t>
      </w:r>
      <w:proofErr w:type="spellEnd"/>
      <w:r>
        <w:t xml:space="preserve"> </w:t>
      </w:r>
      <w:proofErr w:type="spellStart"/>
      <w:r>
        <w:t>Oauth</w:t>
      </w:r>
      <w:proofErr w:type="spellEnd"/>
      <w:r>
        <w:t xml:space="preserve"> provider (Google of Facebook)</w:t>
      </w:r>
    </w:p>
    <w:p w:rsidR="001F3023" w:rsidRPr="00C3192E" w:rsidRDefault="00C3192E">
      <w:pPr>
        <w:numPr>
          <w:ilvl w:val="0"/>
          <w:numId w:val="2"/>
        </w:numPr>
        <w:rPr>
          <w:rFonts w:ascii="arial;sans-serif" w:hAnsi="arial;sans-serif"/>
          <w:color w:val="222222"/>
          <w:sz w:val="18"/>
          <w:lang w:val="nl-NL"/>
        </w:rPr>
      </w:pPr>
      <w:r w:rsidRPr="00C3192E">
        <w:rPr>
          <w:lang w:val="nl-NL"/>
        </w:rPr>
        <w:t xml:space="preserve">Filteren op </w:t>
      </w:r>
      <w:proofErr w:type="spellStart"/>
      <w:r w:rsidRPr="00C3192E">
        <w:rPr>
          <w:lang w:val="nl-NL"/>
        </w:rPr>
        <w:t>categorieen</w:t>
      </w:r>
      <w:proofErr w:type="spellEnd"/>
      <w:r w:rsidRPr="00C3192E">
        <w:rPr>
          <w:lang w:val="nl-NL"/>
        </w:rPr>
        <w:t xml:space="preserve"> binnen een kanaal</w:t>
      </w:r>
    </w:p>
    <w:p w:rsidR="001F3023" w:rsidRPr="00C3192E" w:rsidRDefault="00C3192E">
      <w:pPr>
        <w:numPr>
          <w:ilvl w:val="0"/>
          <w:numId w:val="2"/>
        </w:numPr>
        <w:rPr>
          <w:lang w:val="nl-NL"/>
        </w:rPr>
      </w:pPr>
      <w:r w:rsidRPr="00C3192E">
        <w:rPr>
          <w:lang w:val="nl-NL"/>
        </w:rPr>
        <w:t>Zie ook de uitdagingen bij Front-End</w:t>
      </w:r>
    </w:p>
    <w:p w:rsidR="001F3023" w:rsidRPr="00C3192E" w:rsidRDefault="001F3023">
      <w:pPr>
        <w:rPr>
          <w:lang w:val="nl-NL"/>
        </w:rPr>
      </w:pPr>
    </w:p>
    <w:p w:rsidR="001F3023" w:rsidRPr="00C3192E" w:rsidRDefault="00C3192E">
      <w:pPr>
        <w:rPr>
          <w:b/>
          <w:bCs/>
          <w:lang w:val="nl-NL"/>
        </w:rPr>
      </w:pPr>
      <w:r w:rsidRPr="00C3192E">
        <w:rPr>
          <w:b/>
          <w:bCs/>
          <w:lang w:val="nl-NL"/>
        </w:rPr>
        <w:t xml:space="preserve">Toespitsing </w:t>
      </w:r>
      <w:proofErr w:type="spellStart"/>
      <w:r w:rsidRPr="00C3192E">
        <w:rPr>
          <w:b/>
          <w:bCs/>
          <w:lang w:val="nl-NL"/>
        </w:rPr>
        <w:t>frontend</w:t>
      </w:r>
      <w:proofErr w:type="spellEnd"/>
    </w:p>
    <w:p w:rsidR="001F3023" w:rsidRPr="00C3192E" w:rsidRDefault="00C3192E">
      <w:pPr>
        <w:rPr>
          <w:lang w:val="nl-NL"/>
        </w:rPr>
      </w:pPr>
      <w:r w:rsidRPr="00C3192E">
        <w:rPr>
          <w:lang w:val="nl-NL"/>
        </w:rPr>
        <w:t xml:space="preserve">Van </w:t>
      </w:r>
      <w:proofErr w:type="spellStart"/>
      <w:r w:rsidRPr="00C3192E">
        <w:rPr>
          <w:lang w:val="nl-NL"/>
        </w:rPr>
        <w:t>frontend-developers</w:t>
      </w:r>
      <w:proofErr w:type="spellEnd"/>
      <w:r w:rsidRPr="00C3192E">
        <w:rPr>
          <w:lang w:val="nl-NL"/>
        </w:rPr>
        <w:t xml:space="preserve"> wordt verwacht dat ze minimaal het volgende in de oplossing betrekken: </w:t>
      </w:r>
    </w:p>
    <w:p w:rsidR="001F3023" w:rsidRDefault="00C3192E">
      <w:pPr>
        <w:numPr>
          <w:ilvl w:val="0"/>
          <w:numId w:val="3"/>
        </w:numPr>
      </w:pPr>
      <w:proofErr w:type="spellStart"/>
      <w:r>
        <w:t>V</w:t>
      </w:r>
      <w:r>
        <w:t>alide</w:t>
      </w:r>
      <w:proofErr w:type="spellEnd"/>
      <w:r>
        <w:t xml:space="preserve"> HTML5 markup</w:t>
      </w:r>
    </w:p>
    <w:p w:rsidR="001F3023" w:rsidRPr="00C3192E" w:rsidRDefault="00C3192E">
      <w:pPr>
        <w:numPr>
          <w:ilvl w:val="0"/>
          <w:numId w:val="3"/>
        </w:numPr>
        <w:rPr>
          <w:lang w:val="nl-NL"/>
        </w:rPr>
      </w:pPr>
      <w:r w:rsidRPr="00C3192E">
        <w:rPr>
          <w:lang w:val="nl-NL"/>
        </w:rPr>
        <w:t xml:space="preserve">CSS2/3, eventueel gebruikmakend van een </w:t>
      </w:r>
      <w:proofErr w:type="spellStart"/>
      <w:r w:rsidRPr="00C3192E">
        <w:rPr>
          <w:lang w:val="nl-NL"/>
        </w:rPr>
        <w:t>Less</w:t>
      </w:r>
      <w:proofErr w:type="spellEnd"/>
      <w:r w:rsidRPr="00C3192E">
        <w:rPr>
          <w:lang w:val="nl-NL"/>
        </w:rPr>
        <w:t>/SCSS compiler</w:t>
      </w:r>
    </w:p>
    <w:p w:rsidR="001F3023" w:rsidRPr="00C3192E" w:rsidRDefault="00C3192E">
      <w:pPr>
        <w:numPr>
          <w:ilvl w:val="0"/>
          <w:numId w:val="3"/>
        </w:numPr>
        <w:rPr>
          <w:lang w:val="nl-NL"/>
        </w:rPr>
      </w:pPr>
      <w:proofErr w:type="spellStart"/>
      <w:r w:rsidRPr="00C3192E">
        <w:rPr>
          <w:rFonts w:ascii="arial;sans-serif" w:hAnsi="arial;sans-serif"/>
          <w:color w:val="222222"/>
          <w:sz w:val="18"/>
          <w:lang w:val="nl-NL"/>
        </w:rPr>
        <w:t>jQuery</w:t>
      </w:r>
      <w:proofErr w:type="spellEnd"/>
      <w:r w:rsidRPr="00C3192E">
        <w:rPr>
          <w:rFonts w:ascii="arial;sans-serif" w:hAnsi="arial;sans-serif"/>
          <w:color w:val="222222"/>
          <w:sz w:val="18"/>
          <w:lang w:val="nl-NL"/>
        </w:rPr>
        <w:t xml:space="preserve"> (</w:t>
      </w:r>
      <w:proofErr w:type="spellStart"/>
      <w:r w:rsidRPr="00C3192E">
        <w:rPr>
          <w:rFonts w:ascii="arial;sans-serif" w:hAnsi="arial;sans-serif"/>
          <w:color w:val="222222"/>
          <w:sz w:val="18"/>
          <w:lang w:val="nl-NL"/>
        </w:rPr>
        <w:t>clientside</w:t>
      </w:r>
      <w:proofErr w:type="spellEnd"/>
      <w:r w:rsidRPr="00C3192E">
        <w:rPr>
          <w:rFonts w:ascii="arial;sans-serif" w:hAnsi="arial;sans-serif"/>
          <w:color w:val="222222"/>
          <w:sz w:val="18"/>
          <w:lang w:val="nl-NL"/>
        </w:rPr>
        <w:t>) voor het uitlezen van de feed</w:t>
      </w:r>
    </w:p>
    <w:p w:rsidR="001F3023" w:rsidRPr="00C3192E" w:rsidRDefault="00C3192E">
      <w:pPr>
        <w:numPr>
          <w:ilvl w:val="0"/>
          <w:numId w:val="3"/>
        </w:numPr>
        <w:rPr>
          <w:lang w:val="nl-NL"/>
        </w:rPr>
      </w:pPr>
      <w:r w:rsidRPr="00C3192E">
        <w:rPr>
          <w:lang w:val="nl-NL"/>
        </w:rPr>
        <w:t>Bootstrap als basistemplate (</w:t>
      </w:r>
      <w:proofErr w:type="spellStart"/>
      <w:r w:rsidRPr="00C3192E">
        <w:rPr>
          <w:lang w:val="nl-NL"/>
        </w:rPr>
        <w:t>responsive</w:t>
      </w:r>
      <w:proofErr w:type="spellEnd"/>
      <w:r w:rsidRPr="00C3192E">
        <w:rPr>
          <w:lang w:val="nl-NL"/>
        </w:rPr>
        <w:t>) met gebruikmaking van de UI-componenten</w:t>
      </w:r>
    </w:p>
    <w:p w:rsidR="001F3023" w:rsidRPr="00C3192E" w:rsidRDefault="001F3023">
      <w:pPr>
        <w:rPr>
          <w:lang w:val="nl-NL"/>
        </w:rPr>
      </w:pPr>
    </w:p>
    <w:p w:rsidR="001F3023" w:rsidRPr="00C3192E" w:rsidRDefault="00C3192E">
      <w:pPr>
        <w:rPr>
          <w:lang w:val="nl-NL"/>
        </w:rPr>
      </w:pPr>
      <w:r w:rsidRPr="00C3192E">
        <w:rPr>
          <w:lang w:val="nl-NL"/>
        </w:rPr>
        <w:t xml:space="preserve">Wil de </w:t>
      </w:r>
      <w:proofErr w:type="spellStart"/>
      <w:r w:rsidRPr="00C3192E">
        <w:rPr>
          <w:lang w:val="nl-NL"/>
        </w:rPr>
        <w:t>developer</w:t>
      </w:r>
      <w:proofErr w:type="spellEnd"/>
      <w:r w:rsidRPr="00C3192E">
        <w:rPr>
          <w:lang w:val="nl-NL"/>
        </w:rPr>
        <w:t xml:space="preserve"> meer </w:t>
      </w:r>
      <w:r w:rsidRPr="00C3192E">
        <w:rPr>
          <w:lang w:val="nl-NL"/>
        </w:rPr>
        <w:t>toevoegen aan de oplossing, denk dan aan het volgende:</w:t>
      </w:r>
    </w:p>
    <w:p w:rsidR="001F3023" w:rsidRDefault="00C3192E">
      <w:pPr>
        <w:numPr>
          <w:ilvl w:val="0"/>
          <w:numId w:val="4"/>
        </w:numPr>
      </w:pPr>
      <w:proofErr w:type="spellStart"/>
      <w:r w:rsidRPr="00C3192E">
        <w:rPr>
          <w:lang w:val="nl-NL"/>
        </w:rPr>
        <w:t>Custom</w:t>
      </w:r>
      <w:proofErr w:type="spellEnd"/>
      <w:r w:rsidRPr="00C3192E">
        <w:rPr>
          <w:lang w:val="nl-NL"/>
        </w:rPr>
        <w:t xml:space="preserve"> CSS / templating van bootstrap. </w:t>
      </w:r>
      <w:r>
        <w:t xml:space="preserve">Meer design </w:t>
      </w:r>
      <w:proofErr w:type="spellStart"/>
      <w:r>
        <w:t>elementen</w:t>
      </w:r>
      <w:proofErr w:type="spellEnd"/>
      <w:r>
        <w:t xml:space="preserve"> </w:t>
      </w:r>
      <w:proofErr w:type="spellStart"/>
      <w:r>
        <w:t>toevoegen</w:t>
      </w:r>
      <w:proofErr w:type="spellEnd"/>
    </w:p>
    <w:p w:rsidR="001F3023" w:rsidRDefault="00C3192E">
      <w:pPr>
        <w:numPr>
          <w:ilvl w:val="0"/>
          <w:numId w:val="4"/>
        </w:numPr>
      </w:pPr>
      <w:proofErr w:type="spellStart"/>
      <w:r>
        <w:t>Optimalisatie</w:t>
      </w:r>
      <w:proofErr w:type="spellEnd"/>
      <w:r>
        <w:t xml:space="preserve"> </w:t>
      </w:r>
      <w:proofErr w:type="spellStart"/>
      <w:r>
        <w:t>voor</w:t>
      </w:r>
      <w:proofErr w:type="spellEnd"/>
      <w:r>
        <w:t xml:space="preserve"> page-speed</w:t>
      </w:r>
    </w:p>
    <w:p w:rsidR="001F3023" w:rsidRPr="00C3192E" w:rsidRDefault="00C3192E">
      <w:pPr>
        <w:numPr>
          <w:ilvl w:val="0"/>
          <w:numId w:val="4"/>
        </w:numPr>
        <w:rPr>
          <w:lang w:val="nl-NL"/>
        </w:rPr>
      </w:pPr>
      <w:r w:rsidRPr="00C3192E">
        <w:rPr>
          <w:lang w:val="nl-NL"/>
        </w:rPr>
        <w:t>Optimalisatie voor SEO d.m.v. microformats etc.</w:t>
      </w:r>
    </w:p>
    <w:p w:rsidR="001F3023" w:rsidRPr="00C3192E" w:rsidRDefault="00C3192E">
      <w:pPr>
        <w:numPr>
          <w:ilvl w:val="0"/>
          <w:numId w:val="4"/>
        </w:numPr>
        <w:rPr>
          <w:lang w:val="nl-NL"/>
        </w:rPr>
      </w:pPr>
      <w:r w:rsidRPr="00C3192E">
        <w:rPr>
          <w:lang w:val="nl-NL"/>
        </w:rPr>
        <w:t xml:space="preserve">Filteren op </w:t>
      </w:r>
      <w:proofErr w:type="spellStart"/>
      <w:r w:rsidRPr="00C3192E">
        <w:rPr>
          <w:lang w:val="nl-NL"/>
        </w:rPr>
        <w:t>categorieen</w:t>
      </w:r>
      <w:proofErr w:type="spellEnd"/>
      <w:r w:rsidRPr="00C3192E">
        <w:rPr>
          <w:lang w:val="nl-NL"/>
        </w:rPr>
        <w:t xml:space="preserve"> binnen een kanaal</w:t>
      </w:r>
    </w:p>
    <w:p w:rsidR="001F3023" w:rsidRPr="00C3192E" w:rsidRDefault="00C3192E">
      <w:pPr>
        <w:numPr>
          <w:ilvl w:val="0"/>
          <w:numId w:val="4"/>
        </w:numPr>
        <w:rPr>
          <w:lang w:val="nl-NL"/>
        </w:rPr>
      </w:pPr>
      <w:r w:rsidRPr="00C3192E">
        <w:rPr>
          <w:lang w:val="nl-NL"/>
        </w:rPr>
        <w:t>Zie ook de</w:t>
      </w:r>
      <w:r w:rsidRPr="00C3192E">
        <w:rPr>
          <w:lang w:val="nl-NL"/>
        </w:rPr>
        <w:t xml:space="preserve"> uitdagingen bij backend</w:t>
      </w:r>
      <w:r w:rsidRPr="00C3192E">
        <w:rPr>
          <w:lang w:val="nl-NL"/>
        </w:rPr>
        <w:br w:type="page"/>
      </w:r>
    </w:p>
    <w:p w:rsidR="001F3023" w:rsidRPr="00C3192E" w:rsidRDefault="00C3192E">
      <w:pPr>
        <w:rPr>
          <w:b/>
          <w:bCs/>
          <w:u w:val="single"/>
          <w:lang w:val="nl-NL"/>
        </w:rPr>
      </w:pPr>
      <w:r w:rsidRPr="00C3192E">
        <w:rPr>
          <w:b/>
          <w:bCs/>
          <w:u w:val="single"/>
          <w:lang w:val="nl-NL"/>
        </w:rPr>
        <w:lastRenderedPageBreak/>
        <w:t>Beoordelingscriteria</w:t>
      </w:r>
    </w:p>
    <w:p w:rsidR="001F3023" w:rsidRPr="00C3192E" w:rsidRDefault="00C3192E">
      <w:pPr>
        <w:rPr>
          <w:lang w:val="nl-NL"/>
        </w:rPr>
      </w:pPr>
      <w:r w:rsidRPr="00C3192E">
        <w:rPr>
          <w:lang w:val="nl-NL"/>
        </w:rPr>
        <w:t>De volgende aandachtspunten worden gebruikt om de aangeleverde code te beoordelen (voor zover relevant en toepasbaar). Mocht je een begrip niet kennen of weten toe te passen, op Wikipedia zijn zeer uitgebreide</w:t>
      </w:r>
      <w:r w:rsidRPr="00C3192E">
        <w:rPr>
          <w:lang w:val="nl-NL"/>
        </w:rPr>
        <w:t xml:space="preserve"> artikelen over software development en code </w:t>
      </w:r>
      <w:proofErr w:type="spellStart"/>
      <w:r w:rsidRPr="00C3192E">
        <w:rPr>
          <w:lang w:val="nl-NL"/>
        </w:rPr>
        <w:t>reviewing</w:t>
      </w:r>
      <w:proofErr w:type="spellEnd"/>
      <w:r w:rsidRPr="00C3192E">
        <w:rPr>
          <w:lang w:val="nl-NL"/>
        </w:rPr>
        <w:t xml:space="preserve"> te vinden waarin onderstaande zeker terug te vinden is.</w:t>
      </w:r>
    </w:p>
    <w:p w:rsidR="001F3023" w:rsidRPr="00C3192E" w:rsidRDefault="001F3023">
      <w:pPr>
        <w:rPr>
          <w:lang w:val="nl-NL"/>
        </w:rPr>
      </w:pPr>
    </w:p>
    <w:tbl>
      <w:tblPr>
        <w:tblW w:w="965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983"/>
        <w:gridCol w:w="7667"/>
      </w:tblGrid>
      <w:tr w:rsidR="001F3023">
        <w:tc>
          <w:tcPr>
            <w:tcW w:w="1983" w:type="dxa"/>
            <w:tcBorders>
              <w:top w:val="single" w:sz="2" w:space="0" w:color="000000"/>
              <w:left w:val="single" w:sz="2" w:space="0" w:color="000000"/>
              <w:bottom w:val="single" w:sz="2" w:space="0" w:color="000000"/>
            </w:tcBorders>
            <w:shd w:val="clear" w:color="auto" w:fill="auto"/>
            <w:tcMar>
              <w:left w:w="54" w:type="dxa"/>
            </w:tcMar>
          </w:tcPr>
          <w:p w:rsidR="001F3023" w:rsidRDefault="00C3192E">
            <w:pPr>
              <w:rPr>
                <w:b/>
                <w:bCs/>
              </w:rPr>
            </w:pPr>
            <w:proofErr w:type="spellStart"/>
            <w:r>
              <w:rPr>
                <w:b/>
                <w:bCs/>
              </w:rPr>
              <w:t>Aandachtsgebied</w:t>
            </w:r>
            <w:proofErr w:type="spellEnd"/>
          </w:p>
        </w:tc>
        <w:tc>
          <w:tcPr>
            <w:tcW w:w="76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F3023" w:rsidRDefault="00C3192E">
            <w:pPr>
              <w:rPr>
                <w:b/>
                <w:bCs/>
              </w:rPr>
            </w:pPr>
            <w:proofErr w:type="spellStart"/>
            <w:r>
              <w:rPr>
                <w:b/>
                <w:bCs/>
              </w:rPr>
              <w:t>Aspecten</w:t>
            </w:r>
            <w:proofErr w:type="spellEnd"/>
          </w:p>
        </w:tc>
      </w:tr>
      <w:tr w:rsidR="001F3023">
        <w:tc>
          <w:tcPr>
            <w:tcW w:w="1983" w:type="dxa"/>
            <w:tcBorders>
              <w:left w:val="single" w:sz="2" w:space="0" w:color="000000"/>
              <w:bottom w:val="single" w:sz="2" w:space="0" w:color="000000"/>
            </w:tcBorders>
            <w:shd w:val="clear" w:color="auto" w:fill="auto"/>
            <w:tcMar>
              <w:left w:w="54" w:type="dxa"/>
            </w:tcMar>
          </w:tcPr>
          <w:p w:rsidR="001F3023" w:rsidRDefault="00C3192E">
            <w:r>
              <w:t>Maintainability, Adaptability</w:t>
            </w:r>
          </w:p>
        </w:tc>
        <w:tc>
          <w:tcPr>
            <w:tcW w:w="7667" w:type="dxa"/>
            <w:tcBorders>
              <w:left w:val="single" w:sz="2" w:space="0" w:color="000000"/>
              <w:bottom w:val="single" w:sz="2" w:space="0" w:color="000000"/>
              <w:right w:val="single" w:sz="2" w:space="0" w:color="000000"/>
            </w:tcBorders>
            <w:shd w:val="clear" w:color="auto" w:fill="auto"/>
            <w:tcMar>
              <w:left w:w="54" w:type="dxa"/>
            </w:tcMar>
          </w:tcPr>
          <w:p w:rsidR="001F3023" w:rsidRDefault="00C3192E">
            <w:bookmarkStart w:id="1" w:name="__DdeLink__2_1542791991"/>
            <w:r>
              <w:t xml:space="preserve">- </w:t>
            </w:r>
            <w:bookmarkEnd w:id="1"/>
            <w:r>
              <w:t>Duplicated Code</w:t>
            </w:r>
          </w:p>
          <w:p w:rsidR="001F3023" w:rsidRDefault="00C3192E">
            <w:r>
              <w:t>- Use of Short Methods</w:t>
            </w:r>
          </w:p>
          <w:p w:rsidR="001F3023" w:rsidRDefault="00C3192E">
            <w:r>
              <w:t>- Variable Scoping</w:t>
            </w:r>
          </w:p>
          <w:p w:rsidR="001F3023" w:rsidRDefault="00C3192E">
            <w:r>
              <w:t xml:space="preserve">- Cohesion of Logic in Classes </w:t>
            </w:r>
          </w:p>
          <w:p w:rsidR="001F3023" w:rsidRDefault="00C3192E">
            <w:r>
              <w:t xml:space="preserve">- Coupling: Long Parameter Lists </w:t>
            </w:r>
          </w:p>
          <w:p w:rsidR="001F3023" w:rsidRDefault="00C3192E">
            <w:r>
              <w:t xml:space="preserve">- Coupling: Control Coupling </w:t>
            </w:r>
          </w:p>
          <w:p w:rsidR="001F3023" w:rsidRDefault="00C3192E">
            <w:r>
              <w:t xml:space="preserve">- Coupling: Global Data Coupling </w:t>
            </w:r>
          </w:p>
          <w:p w:rsidR="001F3023" w:rsidRDefault="00C3192E">
            <w:r>
              <w:t>- Coupling: Solution Sprawl Across Classes</w:t>
            </w:r>
          </w:p>
          <w:p w:rsidR="001F3023" w:rsidRDefault="00C3192E">
            <w:r>
              <w:t xml:space="preserve">- Coupling: Inter-Layer Dependencies </w:t>
            </w:r>
          </w:p>
          <w:p w:rsidR="001F3023" w:rsidRDefault="00C3192E">
            <w:r>
              <w:t>- Conditional Complexity, Level of Nesting, U</w:t>
            </w:r>
            <w:r>
              <w:t>se of Flags, use of switch statements</w:t>
            </w:r>
          </w:p>
          <w:p w:rsidR="001F3023" w:rsidRDefault="00C3192E">
            <w:r>
              <w:t>- Encapsulation, Information Hiding, Inappropriate Intimacy between Classes</w:t>
            </w:r>
          </w:p>
          <w:p w:rsidR="001F3023" w:rsidRDefault="00C3192E">
            <w:r>
              <w:t>- Magic Numbers and Literals</w:t>
            </w:r>
          </w:p>
          <w:p w:rsidR="001F3023" w:rsidRDefault="00C3192E">
            <w:r>
              <w:t>- Speculative Generality</w:t>
            </w:r>
          </w:p>
          <w:p w:rsidR="001F3023" w:rsidRDefault="00C3192E">
            <w:r>
              <w:t>- Versioning Approach</w:t>
            </w:r>
          </w:p>
          <w:p w:rsidR="001F3023" w:rsidRDefault="00C3192E">
            <w:r>
              <w:t>- Use of Interfaces</w:t>
            </w:r>
          </w:p>
          <w:p w:rsidR="001F3023" w:rsidRDefault="00C3192E">
            <w:r>
              <w:t>- Simplicity of Solution</w:t>
            </w:r>
          </w:p>
          <w:p w:rsidR="001F3023" w:rsidRDefault="00C3192E">
            <w:r>
              <w:t>- General readability</w:t>
            </w:r>
            <w:r>
              <w:t xml:space="preserve"> and intuitive naming of fields, properties, variables, methods, etc. </w:t>
            </w:r>
          </w:p>
          <w:p w:rsidR="001F3023" w:rsidRDefault="00C3192E">
            <w:r>
              <w:t xml:space="preserve">- General adherence to Coding Standards </w:t>
            </w:r>
          </w:p>
          <w:p w:rsidR="001F3023" w:rsidRDefault="00C3192E">
            <w:r>
              <w:t>- Use of Framework</w:t>
            </w:r>
          </w:p>
          <w:p w:rsidR="001F3023" w:rsidRDefault="00C3192E">
            <w:r>
              <w:t xml:space="preserve">- Proper use of OOP </w:t>
            </w:r>
          </w:p>
          <w:p w:rsidR="001F3023" w:rsidRDefault="00C3192E">
            <w:r>
              <w:t>- Proper use of MVC</w:t>
            </w:r>
          </w:p>
        </w:tc>
      </w:tr>
      <w:tr w:rsidR="001F3023">
        <w:tc>
          <w:tcPr>
            <w:tcW w:w="1983" w:type="dxa"/>
            <w:tcBorders>
              <w:left w:val="single" w:sz="2" w:space="0" w:color="000000"/>
              <w:bottom w:val="single" w:sz="2" w:space="0" w:color="000000"/>
            </w:tcBorders>
            <w:shd w:val="clear" w:color="auto" w:fill="auto"/>
            <w:tcMar>
              <w:left w:w="54" w:type="dxa"/>
            </w:tcMar>
          </w:tcPr>
          <w:p w:rsidR="001F3023" w:rsidRDefault="00C3192E">
            <w:r>
              <w:t>Robustness</w:t>
            </w:r>
          </w:p>
        </w:tc>
        <w:tc>
          <w:tcPr>
            <w:tcW w:w="7667" w:type="dxa"/>
            <w:tcBorders>
              <w:left w:val="single" w:sz="2" w:space="0" w:color="000000"/>
              <w:bottom w:val="single" w:sz="2" w:space="0" w:color="000000"/>
              <w:right w:val="single" w:sz="2" w:space="0" w:color="000000"/>
            </w:tcBorders>
            <w:shd w:val="clear" w:color="auto" w:fill="auto"/>
            <w:tcMar>
              <w:left w:w="54" w:type="dxa"/>
            </w:tcMar>
          </w:tcPr>
          <w:p w:rsidR="001F3023" w:rsidRDefault="00C3192E">
            <w:r>
              <w:t>- Defensive Programming</w:t>
            </w:r>
          </w:p>
          <w:p w:rsidR="001F3023" w:rsidRDefault="00C3192E">
            <w:r>
              <w:t>- Proper use of Exception Handling</w:t>
            </w:r>
          </w:p>
          <w:p w:rsidR="001F3023" w:rsidRDefault="00C3192E">
            <w:r>
              <w:t xml:space="preserve">- Exceptions are logged to facilitate debugging </w:t>
            </w:r>
          </w:p>
          <w:p w:rsidR="001F3023" w:rsidRDefault="00C3192E">
            <w:r>
              <w:t>- Parameters are strongly typed</w:t>
            </w:r>
          </w:p>
          <w:p w:rsidR="001F3023" w:rsidRDefault="00C3192E">
            <w:r>
              <w:t>- Assess Potential for Data Loss Due to “Shortening Conversions”</w:t>
            </w:r>
          </w:p>
          <w:p w:rsidR="001F3023" w:rsidRDefault="00C3192E">
            <w:r>
              <w:t>- Security aspects</w:t>
            </w:r>
          </w:p>
          <w:p w:rsidR="001F3023" w:rsidRDefault="00C3192E">
            <w:r>
              <w:t xml:space="preserve">- Use of cookies and sessions </w:t>
            </w:r>
          </w:p>
        </w:tc>
      </w:tr>
      <w:tr w:rsidR="001F3023">
        <w:tc>
          <w:tcPr>
            <w:tcW w:w="1983" w:type="dxa"/>
            <w:tcBorders>
              <w:left w:val="single" w:sz="2" w:space="0" w:color="000000"/>
              <w:bottom w:val="single" w:sz="2" w:space="0" w:color="000000"/>
            </w:tcBorders>
            <w:shd w:val="clear" w:color="auto" w:fill="auto"/>
            <w:tcMar>
              <w:left w:w="54" w:type="dxa"/>
            </w:tcMar>
          </w:tcPr>
          <w:p w:rsidR="001F3023" w:rsidRDefault="00C3192E">
            <w:r>
              <w:t>Performance</w:t>
            </w:r>
          </w:p>
        </w:tc>
        <w:tc>
          <w:tcPr>
            <w:tcW w:w="7667" w:type="dxa"/>
            <w:tcBorders>
              <w:left w:val="single" w:sz="2" w:space="0" w:color="000000"/>
              <w:bottom w:val="single" w:sz="2" w:space="0" w:color="000000"/>
              <w:right w:val="single" w:sz="2" w:space="0" w:color="000000"/>
            </w:tcBorders>
            <w:shd w:val="clear" w:color="auto" w:fill="auto"/>
            <w:tcMar>
              <w:left w:w="54" w:type="dxa"/>
            </w:tcMar>
          </w:tcPr>
          <w:p w:rsidR="001F3023" w:rsidRDefault="00C3192E">
            <w:r>
              <w:t>- Style of Communication</w:t>
            </w:r>
          </w:p>
          <w:p w:rsidR="001F3023" w:rsidRDefault="00C3192E">
            <w:r>
              <w:t>- Loop considerations</w:t>
            </w:r>
          </w:p>
          <w:p w:rsidR="001F3023" w:rsidRDefault="00C3192E">
            <w:r>
              <w:t>- String Handling</w:t>
            </w:r>
          </w:p>
          <w:p w:rsidR="001F3023" w:rsidRDefault="00C3192E">
            <w:r>
              <w:t>- Resource Cleanup</w:t>
            </w:r>
          </w:p>
          <w:p w:rsidR="001F3023" w:rsidRDefault="00C3192E">
            <w:r>
              <w:t>- Appropriate Use of Caching</w:t>
            </w:r>
          </w:p>
          <w:p w:rsidR="001F3023" w:rsidRDefault="00C3192E">
            <w:r>
              <w:t xml:space="preserve">- Consider opportunities for Asynchronous or Queued Operations </w:t>
            </w:r>
          </w:p>
        </w:tc>
      </w:tr>
      <w:tr w:rsidR="001F3023">
        <w:tc>
          <w:tcPr>
            <w:tcW w:w="1983" w:type="dxa"/>
            <w:tcBorders>
              <w:left w:val="single" w:sz="2" w:space="0" w:color="000000"/>
              <w:bottom w:val="single" w:sz="2" w:space="0" w:color="000000"/>
            </w:tcBorders>
            <w:shd w:val="clear" w:color="auto" w:fill="auto"/>
            <w:tcMar>
              <w:left w:w="54" w:type="dxa"/>
            </w:tcMar>
          </w:tcPr>
          <w:p w:rsidR="001F3023" w:rsidRDefault="00C3192E">
            <w:r>
              <w:t>Documentation</w:t>
            </w:r>
          </w:p>
        </w:tc>
        <w:tc>
          <w:tcPr>
            <w:tcW w:w="7667" w:type="dxa"/>
            <w:tcBorders>
              <w:left w:val="single" w:sz="2" w:space="0" w:color="000000"/>
              <w:bottom w:val="single" w:sz="2" w:space="0" w:color="000000"/>
              <w:right w:val="single" w:sz="2" w:space="0" w:color="000000"/>
            </w:tcBorders>
            <w:shd w:val="clear" w:color="auto" w:fill="auto"/>
            <w:tcMar>
              <w:left w:w="54" w:type="dxa"/>
            </w:tcMar>
          </w:tcPr>
          <w:p w:rsidR="001F3023" w:rsidRDefault="00C3192E">
            <w:r>
              <w:t>- Class documentation</w:t>
            </w:r>
          </w:p>
          <w:p w:rsidR="001F3023" w:rsidRDefault="00C3192E">
            <w:r>
              <w:t>- Method documentation</w:t>
            </w:r>
          </w:p>
          <w:p w:rsidR="001F3023" w:rsidRDefault="00C3192E">
            <w:r>
              <w:t xml:space="preserve">- Inline documentation </w:t>
            </w:r>
          </w:p>
        </w:tc>
      </w:tr>
    </w:tbl>
    <w:p w:rsidR="001F3023" w:rsidRDefault="001F3023"/>
    <w:sectPr w:rsidR="001F3023">
      <w:pgSz w:w="11906" w:h="16838"/>
      <w:pgMar w:top="1134" w:right="1134" w:bottom="1134" w:left="1134" w:header="0" w:footer="0" w:gutter="0"/>
      <w:cols w:space="708"/>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arial;sans-serif">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23C61"/>
    <w:multiLevelType w:val="multilevel"/>
    <w:tmpl w:val="10F4AD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30F4A9F"/>
    <w:multiLevelType w:val="multilevel"/>
    <w:tmpl w:val="F4BA05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3DD43D5"/>
    <w:multiLevelType w:val="multilevel"/>
    <w:tmpl w:val="FC7E3A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2EF4F00"/>
    <w:multiLevelType w:val="multilevel"/>
    <w:tmpl w:val="E846424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5FF6777"/>
    <w:multiLevelType w:val="multilevel"/>
    <w:tmpl w:val="1DBC115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hyphenationZone w:val="425"/>
  <w:characterSpacingControl w:val="doNotCompress"/>
  <w:compat>
    <w:compatSetting w:name="compatibilityMode" w:uri="http://schemas.microsoft.com/office/word" w:val="12"/>
  </w:compat>
  <w:rsids>
    <w:rsidRoot w:val="001F3023"/>
    <w:rsid w:val="001F3023"/>
    <w:rsid w:val="00C319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9D917"/>
  <w15:docId w15:val="{C6B0D0BE-A727-4F41-B4D8-9369E98CD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Standaard"/>
    <w:next w:val="Plattetekst"/>
    <w:qFormat/>
    <w:pPr>
      <w:keepNext/>
      <w:spacing w:before="240" w:after="120"/>
    </w:pPr>
    <w:rPr>
      <w:rFonts w:ascii="Liberation Sans" w:hAnsi="Liberation Sans"/>
      <w:sz w:val="28"/>
      <w:szCs w:val="28"/>
    </w:rPr>
  </w:style>
  <w:style w:type="paragraph" w:styleId="Plattetekst">
    <w:name w:val="Body Text"/>
    <w:basedOn w:val="Standaard"/>
    <w:pPr>
      <w:spacing w:after="140" w:line="288" w:lineRule="auto"/>
    </w:pPr>
  </w:style>
  <w:style w:type="paragraph" w:styleId="Lijst">
    <w:name w:val="List"/>
    <w:basedOn w:val="Plattetekst"/>
  </w:style>
  <w:style w:type="paragraph" w:styleId="Bijschrift">
    <w:name w:val="caption"/>
    <w:basedOn w:val="Standaard"/>
    <w:qFormat/>
    <w:pPr>
      <w:suppressLineNumbers/>
      <w:spacing w:before="120" w:after="120"/>
    </w:pPr>
    <w:rPr>
      <w:i/>
      <w:iCs/>
    </w:rPr>
  </w:style>
  <w:style w:type="paragraph" w:customStyle="1" w:styleId="Index">
    <w:name w:val="Index"/>
    <w:basedOn w:val="Standaard"/>
    <w:qFormat/>
    <w:pPr>
      <w:suppressLineNumbers/>
    </w:pPr>
  </w:style>
  <w:style w:type="paragraph" w:customStyle="1" w:styleId="TableContents">
    <w:name w:val="Table Contents"/>
    <w:basedOn w:val="Standaard"/>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543</Words>
  <Characters>2990</Characters>
  <Application>Microsoft Office Word</Application>
  <DocSecurity>0</DocSecurity>
  <Lines>24</Lines>
  <Paragraphs>7</Paragraphs>
  <ScaleCrop>false</ScaleCrop>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Gebruiker</cp:lastModifiedBy>
  <cp:revision>2</cp:revision>
  <dcterms:created xsi:type="dcterms:W3CDTF">2017-07-01T08:49:00Z</dcterms:created>
  <dcterms:modified xsi:type="dcterms:W3CDTF">2018-03-20T15:44:00Z</dcterms:modified>
  <dc:language>en-US</dc:language>
</cp:coreProperties>
</file>