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2D356" w14:textId="77777777" w:rsidR="002C2E47" w:rsidRDefault="00F326BF" w:rsidP="004B142D">
      <w:pPr>
        <w:pStyle w:val="Cmsor1"/>
        <w:tabs>
          <w:tab w:val="num" w:pos="0"/>
        </w:tabs>
        <w:ind w:left="432" w:hanging="432"/>
      </w:pPr>
      <w:r>
        <w:t>Korongfordító játék</w:t>
      </w:r>
    </w:p>
    <w:p w14:paraId="3AE276AA" w14:textId="4EB52D18" w:rsidR="00F326BF" w:rsidRDefault="004B142D" w:rsidP="004B142D">
      <w:pPr>
        <w:spacing w:after="120" w:line="240" w:lineRule="auto"/>
        <w:jc w:val="both"/>
        <w:rPr>
          <w:rFonts w:ascii="Garamond" w:eastAsia="Times New Roman" w:hAnsi="Garamond" w:cs="Garamond"/>
          <w:sz w:val="24"/>
          <w:szCs w:val="24"/>
          <w:lang w:eastAsia="zh-CN"/>
        </w:rPr>
      </w:pPr>
      <w:r>
        <w:rPr>
          <w:rFonts w:ascii="Garamond" w:eastAsia="Times New Roman" w:hAnsi="Garamond" w:cs="Garamond"/>
          <w:sz w:val="24"/>
          <w:szCs w:val="24"/>
          <w:lang w:eastAsia="zh-CN"/>
        </w:rPr>
        <w:t xml:space="preserve">Két játékos játssza a következő játékot: </w:t>
      </w:r>
      <w:r w:rsidRPr="004B142D">
        <w:rPr>
          <w:rFonts w:ascii="Garamond" w:eastAsia="Times New Roman" w:hAnsi="Garamond" w:cs="Garamond"/>
          <w:sz w:val="24"/>
          <w:szCs w:val="24"/>
          <w:lang w:eastAsia="zh-CN"/>
        </w:rPr>
        <w:t>N korong van körben elhelyezve</w:t>
      </w:r>
      <w:r>
        <w:rPr>
          <w:rFonts w:ascii="Garamond" w:eastAsia="Times New Roman" w:hAnsi="Garamond" w:cs="Garamond"/>
          <w:sz w:val="24"/>
          <w:szCs w:val="24"/>
          <w:lang w:eastAsia="zh-CN"/>
        </w:rPr>
        <w:t>, melyek egyik oldala kék, másik piros</w:t>
      </w:r>
      <w:r w:rsidRPr="004B142D">
        <w:rPr>
          <w:rFonts w:ascii="Garamond" w:eastAsia="Times New Roman" w:hAnsi="Garamond" w:cs="Garamond"/>
          <w:sz w:val="24"/>
          <w:szCs w:val="24"/>
          <w:lang w:eastAsia="zh-CN"/>
        </w:rPr>
        <w:t xml:space="preserve">. </w:t>
      </w:r>
      <w:r w:rsidR="00887A4A">
        <w:rPr>
          <w:rFonts w:ascii="Garamond" w:eastAsia="Times New Roman" w:hAnsi="Garamond" w:cs="Garamond"/>
          <w:sz w:val="24"/>
          <w:szCs w:val="24"/>
          <w:lang w:eastAsia="zh-CN"/>
        </w:rPr>
        <w:t>A</w:t>
      </w:r>
      <w:r w:rsidR="00887A4A" w:rsidRPr="00887A4A">
        <w:rPr>
          <w:rFonts w:ascii="Garamond" w:eastAsia="Times New Roman" w:hAnsi="Garamond" w:cs="Garamond"/>
          <w:sz w:val="24"/>
          <w:szCs w:val="24"/>
          <w:lang w:eastAsia="zh-CN"/>
        </w:rPr>
        <w:t xml:space="preserve"> korongok pozícióit 1-től N-</w:t>
      </w:r>
      <w:proofErr w:type="spellStart"/>
      <w:r w:rsidR="00887A4A" w:rsidRPr="00887A4A">
        <w:rPr>
          <w:rFonts w:ascii="Garamond" w:eastAsia="Times New Roman" w:hAnsi="Garamond" w:cs="Garamond"/>
          <w:sz w:val="24"/>
          <w:szCs w:val="24"/>
          <w:lang w:eastAsia="zh-CN"/>
        </w:rPr>
        <w:t>ig</w:t>
      </w:r>
      <w:proofErr w:type="spellEnd"/>
      <w:r w:rsidR="00887A4A" w:rsidRPr="00887A4A">
        <w:rPr>
          <w:rFonts w:ascii="Garamond" w:eastAsia="Times New Roman" w:hAnsi="Garamond" w:cs="Garamond"/>
          <w:sz w:val="24"/>
          <w:szCs w:val="24"/>
          <w:lang w:eastAsia="zh-CN"/>
        </w:rPr>
        <w:t xml:space="preserve"> </w:t>
      </w:r>
      <w:proofErr w:type="spellStart"/>
      <w:r w:rsidR="00887A4A" w:rsidRPr="00887A4A">
        <w:rPr>
          <w:rFonts w:ascii="Garamond" w:eastAsia="Times New Roman" w:hAnsi="Garamond" w:cs="Garamond"/>
          <w:sz w:val="24"/>
          <w:szCs w:val="24"/>
          <w:lang w:eastAsia="zh-CN"/>
        </w:rPr>
        <w:t>sorszámozzuk</w:t>
      </w:r>
      <w:proofErr w:type="spellEnd"/>
      <w:r w:rsidR="00887A4A" w:rsidRPr="00887A4A">
        <w:rPr>
          <w:rFonts w:ascii="Garamond" w:eastAsia="Times New Roman" w:hAnsi="Garamond" w:cs="Garamond"/>
          <w:sz w:val="24"/>
          <w:szCs w:val="24"/>
          <w:lang w:eastAsia="zh-CN"/>
        </w:rPr>
        <w:t>, és mivel körben vannak, az 1. és N. szomszédos</w:t>
      </w:r>
      <w:r w:rsidR="00887A4A">
        <w:rPr>
          <w:rFonts w:ascii="Garamond" w:eastAsia="Times New Roman" w:hAnsi="Garamond" w:cs="Garamond"/>
          <w:sz w:val="24"/>
          <w:szCs w:val="24"/>
          <w:lang w:eastAsia="zh-CN"/>
        </w:rPr>
        <w:t xml:space="preserve">. </w:t>
      </w:r>
      <w:r>
        <w:rPr>
          <w:rFonts w:ascii="Garamond" w:eastAsia="Times New Roman" w:hAnsi="Garamond" w:cs="Garamond"/>
          <w:sz w:val="24"/>
          <w:szCs w:val="24"/>
          <w:lang w:eastAsia="zh-CN"/>
        </w:rPr>
        <w:t>A játékosok f</w:t>
      </w:r>
      <w:r w:rsidRPr="004B142D">
        <w:rPr>
          <w:rFonts w:ascii="Garamond" w:eastAsia="Times New Roman" w:hAnsi="Garamond" w:cs="Garamond"/>
          <w:sz w:val="24"/>
          <w:szCs w:val="24"/>
          <w:lang w:eastAsia="zh-CN"/>
        </w:rPr>
        <w:t xml:space="preserve">elváltva </w:t>
      </w:r>
      <w:r>
        <w:rPr>
          <w:rFonts w:ascii="Garamond" w:eastAsia="Times New Roman" w:hAnsi="Garamond" w:cs="Garamond"/>
          <w:sz w:val="24"/>
          <w:szCs w:val="24"/>
          <w:lang w:eastAsia="zh-CN"/>
        </w:rPr>
        <w:t>lépnek. Minden lepésben a soron következő játékos kiválaszt egy vagy két szomszédos kék korongot, melyeket átfordít, hogy a piros oldaluk legyen felül</w:t>
      </w:r>
      <w:r w:rsidRPr="004B142D">
        <w:rPr>
          <w:rFonts w:ascii="Garamond" w:eastAsia="Times New Roman" w:hAnsi="Garamond" w:cs="Garamond"/>
          <w:sz w:val="24"/>
          <w:szCs w:val="24"/>
          <w:lang w:eastAsia="zh-CN"/>
        </w:rPr>
        <w:t xml:space="preserve">. Az </w:t>
      </w:r>
      <w:r>
        <w:rPr>
          <w:rFonts w:ascii="Garamond" w:eastAsia="Times New Roman" w:hAnsi="Garamond" w:cs="Garamond"/>
          <w:sz w:val="24"/>
          <w:szCs w:val="24"/>
          <w:lang w:eastAsia="zh-CN"/>
        </w:rPr>
        <w:t>a játékos</w:t>
      </w:r>
      <w:r w:rsidR="00A31084">
        <w:rPr>
          <w:rFonts w:ascii="Garamond" w:eastAsia="Times New Roman" w:hAnsi="Garamond" w:cs="Garamond"/>
          <w:sz w:val="24"/>
          <w:szCs w:val="24"/>
          <w:lang w:eastAsia="zh-CN"/>
        </w:rPr>
        <w:t xml:space="preserve"> veszít</w:t>
      </w:r>
      <w:r w:rsidRPr="004B142D">
        <w:rPr>
          <w:rFonts w:ascii="Garamond" w:eastAsia="Times New Roman" w:hAnsi="Garamond" w:cs="Garamond"/>
          <w:sz w:val="24"/>
          <w:szCs w:val="24"/>
          <w:lang w:eastAsia="zh-CN"/>
        </w:rPr>
        <w:t xml:space="preserve">, aki </w:t>
      </w:r>
      <w:r>
        <w:rPr>
          <w:rFonts w:ascii="Garamond" w:eastAsia="Times New Roman" w:hAnsi="Garamond" w:cs="Garamond"/>
          <w:sz w:val="24"/>
          <w:szCs w:val="24"/>
          <w:lang w:eastAsia="zh-CN"/>
        </w:rPr>
        <w:t xml:space="preserve">nem tud egy korongot sem átfordítani (mert nincs már </w:t>
      </w:r>
      <w:r w:rsidR="00EB26EE">
        <w:rPr>
          <w:rFonts w:ascii="Garamond" w:eastAsia="Times New Roman" w:hAnsi="Garamond" w:cs="Garamond"/>
          <w:sz w:val="24"/>
          <w:szCs w:val="24"/>
          <w:lang w:eastAsia="zh-CN"/>
        </w:rPr>
        <w:t>kék</w:t>
      </w:r>
      <w:r>
        <w:rPr>
          <w:rFonts w:ascii="Garamond" w:eastAsia="Times New Roman" w:hAnsi="Garamond" w:cs="Garamond"/>
          <w:sz w:val="24"/>
          <w:szCs w:val="24"/>
          <w:lang w:eastAsia="zh-CN"/>
        </w:rPr>
        <w:t xml:space="preserve"> korong)</w:t>
      </w:r>
      <w:r w:rsidRPr="004B142D">
        <w:rPr>
          <w:rFonts w:ascii="Garamond" w:eastAsia="Times New Roman" w:hAnsi="Garamond" w:cs="Garamond"/>
          <w:sz w:val="24"/>
          <w:szCs w:val="24"/>
          <w:lang w:eastAsia="zh-CN"/>
        </w:rPr>
        <w:t>.</w:t>
      </w:r>
    </w:p>
    <w:p w14:paraId="1CEF2B3B" w14:textId="77777777" w:rsidR="004B142D" w:rsidRDefault="004B142D" w:rsidP="004B142D">
      <w:pPr>
        <w:spacing w:after="120" w:line="240" w:lineRule="auto"/>
        <w:jc w:val="both"/>
        <w:rPr>
          <w:rFonts w:ascii="Garamond" w:eastAsia="Times New Roman" w:hAnsi="Garamond" w:cs="Garamond"/>
          <w:sz w:val="24"/>
          <w:szCs w:val="24"/>
          <w:lang w:eastAsia="zh-CN"/>
        </w:rPr>
      </w:pPr>
      <w:r w:rsidRPr="004B142D">
        <w:rPr>
          <w:rFonts w:ascii="Garamond" w:eastAsia="Times New Roman" w:hAnsi="Garamond" w:cs="Garamond"/>
          <w:sz w:val="24"/>
          <w:szCs w:val="24"/>
          <w:lang w:eastAsia="zh-CN"/>
        </w:rPr>
        <w:t>Készíts programot, amely meghatározza, hogy</w:t>
      </w:r>
      <w:r>
        <w:rPr>
          <w:rFonts w:ascii="Garamond" w:eastAsia="Times New Roman" w:hAnsi="Garamond" w:cs="Garamond"/>
          <w:sz w:val="24"/>
          <w:szCs w:val="24"/>
          <w:lang w:eastAsia="zh-CN"/>
        </w:rPr>
        <w:t xml:space="preserve"> adott állás esetén a kezdőjátékosnak van-e nyerő stratégiája, és ha igen, megadja az első lépést. Mindkét játékos optimálisan játszik.</w:t>
      </w:r>
    </w:p>
    <w:p w14:paraId="1E5A3740" w14:textId="77777777" w:rsidR="004B142D" w:rsidRPr="004B142D" w:rsidRDefault="004B142D" w:rsidP="004B142D">
      <w:pPr>
        <w:keepNext/>
        <w:widowControl w:val="0"/>
        <w:numPr>
          <w:ilvl w:val="1"/>
          <w:numId w:val="1"/>
        </w:numPr>
        <w:autoSpaceDE w:val="0"/>
        <w:spacing w:before="120" w:after="120" w:line="240" w:lineRule="auto"/>
        <w:jc w:val="both"/>
        <w:outlineLvl w:val="1"/>
        <w:rPr>
          <w:rFonts w:ascii="Garamond" w:eastAsia="Times New Roman" w:hAnsi="Garamond" w:cs="Helvetica"/>
          <w:b/>
          <w:bCs/>
          <w:color w:val="800000"/>
          <w:sz w:val="28"/>
          <w:szCs w:val="28"/>
          <w:lang w:eastAsia="zh-CN"/>
        </w:rPr>
      </w:pPr>
      <w:r w:rsidRPr="004B142D">
        <w:rPr>
          <w:rFonts w:ascii="Garamond" w:eastAsia="Times New Roman" w:hAnsi="Garamond" w:cs="Helvetica"/>
          <w:b/>
          <w:bCs/>
          <w:color w:val="800000"/>
          <w:sz w:val="28"/>
          <w:szCs w:val="28"/>
          <w:lang w:eastAsia="zh-CN"/>
        </w:rPr>
        <w:t xml:space="preserve">Bemenet </w:t>
      </w:r>
    </w:p>
    <w:p w14:paraId="06064A4D" w14:textId="3DD4F806" w:rsidR="004B142D" w:rsidRDefault="00D60929" w:rsidP="004B142D">
      <w:pPr>
        <w:spacing w:after="120" w:line="240" w:lineRule="auto"/>
        <w:jc w:val="both"/>
        <w:rPr>
          <w:rFonts w:ascii="Garamond" w:eastAsia="Times New Roman" w:hAnsi="Garamond" w:cs="Garamond"/>
          <w:sz w:val="24"/>
          <w:szCs w:val="24"/>
          <w:lang w:eastAsia="zh-CN"/>
        </w:rPr>
      </w:pPr>
      <w:r w:rsidRPr="00D60929">
        <w:rPr>
          <w:rFonts w:ascii="Garamond" w:eastAsia="Times New Roman" w:hAnsi="Garamond" w:cs="Garamond"/>
          <w:sz w:val="24"/>
          <w:szCs w:val="24"/>
          <w:lang w:eastAsia="zh-CN"/>
        </w:rPr>
        <w:t>A standard bemenet első sorában a feladványok száma (1≤T≤</w:t>
      </w:r>
      <w:r w:rsidR="000B4219">
        <w:rPr>
          <w:rFonts w:ascii="Garamond" w:eastAsia="Times New Roman" w:hAnsi="Garamond" w:cs="Garamond"/>
          <w:sz w:val="24"/>
          <w:szCs w:val="24"/>
          <w:lang w:eastAsia="zh-CN"/>
        </w:rPr>
        <w:t>100</w:t>
      </w:r>
      <w:r w:rsidRPr="00D60929">
        <w:rPr>
          <w:rFonts w:ascii="Garamond" w:eastAsia="Times New Roman" w:hAnsi="Garamond" w:cs="Garamond"/>
          <w:sz w:val="24"/>
          <w:szCs w:val="24"/>
          <w:lang w:eastAsia="zh-CN"/>
        </w:rPr>
        <w:t>) van, a következő</w:t>
      </w:r>
      <w:r w:rsidR="007F0986">
        <w:rPr>
          <w:rFonts w:ascii="Garamond" w:eastAsia="Times New Roman" w:hAnsi="Garamond" w:cs="Garamond"/>
          <w:sz w:val="24"/>
          <w:szCs w:val="24"/>
          <w:lang w:eastAsia="zh-CN"/>
        </w:rPr>
        <w:t xml:space="preserve"> </w:t>
      </w:r>
      <w:r w:rsidR="001472AC">
        <w:rPr>
          <w:rFonts w:ascii="Garamond" w:eastAsia="Times New Roman" w:hAnsi="Garamond" w:cs="Garamond"/>
          <w:sz w:val="24"/>
          <w:szCs w:val="24"/>
          <w:lang w:eastAsia="zh-CN"/>
        </w:rPr>
        <w:t xml:space="preserve">T </w:t>
      </w:r>
      <w:r w:rsidR="00DC6FF0">
        <w:rPr>
          <w:rFonts w:ascii="Garamond" w:eastAsia="Times New Roman" w:hAnsi="Garamond" w:cs="Garamond"/>
          <w:sz w:val="24"/>
          <w:szCs w:val="24"/>
          <w:lang w:eastAsia="zh-CN"/>
        </w:rPr>
        <w:t>sorban</w:t>
      </w:r>
      <w:r w:rsidR="007F0986">
        <w:rPr>
          <w:rFonts w:ascii="Garamond" w:eastAsia="Times New Roman" w:hAnsi="Garamond" w:cs="Garamond"/>
          <w:sz w:val="24"/>
          <w:szCs w:val="24"/>
          <w:lang w:eastAsia="zh-CN"/>
        </w:rPr>
        <w:t xml:space="preserve"> pedig a</w:t>
      </w:r>
      <w:r w:rsidR="001472AC">
        <w:rPr>
          <w:rFonts w:ascii="Garamond" w:eastAsia="Times New Roman" w:hAnsi="Garamond" w:cs="Garamond"/>
          <w:sz w:val="24"/>
          <w:szCs w:val="24"/>
          <w:lang w:eastAsia="zh-CN"/>
        </w:rPr>
        <w:t xml:space="preserve"> kezdőállások</w:t>
      </w:r>
      <w:r w:rsidR="008A0429">
        <w:rPr>
          <w:rFonts w:ascii="Garamond" w:eastAsia="Times New Roman" w:hAnsi="Garamond" w:cs="Garamond"/>
          <w:sz w:val="24"/>
          <w:szCs w:val="24"/>
          <w:lang w:eastAsia="zh-CN"/>
        </w:rPr>
        <w:t>: a korongok száma</w:t>
      </w:r>
      <w:r w:rsidR="00DC6FF0">
        <w:rPr>
          <w:rFonts w:ascii="Garamond" w:eastAsia="Times New Roman" w:hAnsi="Garamond" w:cs="Garamond"/>
          <w:sz w:val="24"/>
          <w:szCs w:val="24"/>
          <w:lang w:eastAsia="zh-CN"/>
        </w:rPr>
        <w:t xml:space="preserve"> </w:t>
      </w:r>
      <w:r w:rsidR="00DC6FF0" w:rsidRPr="00D60929">
        <w:rPr>
          <w:rFonts w:ascii="Garamond" w:eastAsia="Times New Roman" w:hAnsi="Garamond" w:cs="Garamond"/>
          <w:sz w:val="24"/>
          <w:szCs w:val="24"/>
          <w:lang w:eastAsia="zh-CN"/>
        </w:rPr>
        <w:t>(1≤</w:t>
      </w:r>
      <w:r w:rsidR="00DC6FF0">
        <w:rPr>
          <w:rFonts w:ascii="Garamond" w:eastAsia="Times New Roman" w:hAnsi="Garamond" w:cs="Garamond"/>
          <w:sz w:val="24"/>
          <w:szCs w:val="24"/>
          <w:lang w:eastAsia="zh-CN"/>
        </w:rPr>
        <w:t>N</w:t>
      </w:r>
      <w:r w:rsidR="00DC6FF0" w:rsidRPr="00D60929">
        <w:rPr>
          <w:rFonts w:ascii="Garamond" w:eastAsia="Times New Roman" w:hAnsi="Garamond" w:cs="Garamond"/>
          <w:sz w:val="24"/>
          <w:szCs w:val="24"/>
          <w:lang w:eastAsia="zh-CN"/>
        </w:rPr>
        <w:t>≤</w:t>
      </w:r>
      <w:r w:rsidR="00DC6FF0">
        <w:rPr>
          <w:rFonts w:ascii="Garamond" w:eastAsia="Times New Roman" w:hAnsi="Garamond" w:cs="Garamond"/>
          <w:sz w:val="24"/>
          <w:szCs w:val="24"/>
          <w:lang w:eastAsia="zh-CN"/>
        </w:rPr>
        <w:t>100</w:t>
      </w:r>
      <w:r w:rsidR="00DC6FF0" w:rsidRPr="00D60929">
        <w:rPr>
          <w:rFonts w:ascii="Garamond" w:eastAsia="Times New Roman" w:hAnsi="Garamond" w:cs="Garamond"/>
          <w:sz w:val="24"/>
          <w:szCs w:val="24"/>
          <w:lang w:eastAsia="zh-CN"/>
        </w:rPr>
        <w:t>)</w:t>
      </w:r>
      <w:r w:rsidR="008A0429">
        <w:rPr>
          <w:rFonts w:ascii="Garamond" w:eastAsia="Times New Roman" w:hAnsi="Garamond" w:cs="Garamond"/>
          <w:sz w:val="24"/>
          <w:szCs w:val="24"/>
          <w:lang w:eastAsia="zh-CN"/>
        </w:rPr>
        <w:t>, majd</w:t>
      </w:r>
      <w:r w:rsidR="004B142D">
        <w:rPr>
          <w:rFonts w:ascii="Garamond" w:eastAsia="Times New Roman" w:hAnsi="Garamond" w:cs="Garamond"/>
          <w:sz w:val="24"/>
          <w:szCs w:val="24"/>
          <w:lang w:eastAsia="zh-CN"/>
        </w:rPr>
        <w:t xml:space="preserve"> N darab szám</w:t>
      </w:r>
      <w:r w:rsidR="00476DE7">
        <w:rPr>
          <w:rFonts w:ascii="Garamond" w:eastAsia="Times New Roman" w:hAnsi="Garamond" w:cs="Garamond"/>
          <w:sz w:val="24"/>
          <w:szCs w:val="24"/>
          <w:lang w:eastAsia="zh-CN"/>
        </w:rPr>
        <w:t xml:space="preserve"> (0 vagy 1</w:t>
      </w:r>
      <w:r w:rsidR="0045406B">
        <w:rPr>
          <w:rFonts w:ascii="Garamond" w:eastAsia="Times New Roman" w:hAnsi="Garamond" w:cs="Garamond"/>
          <w:sz w:val="24"/>
          <w:szCs w:val="24"/>
          <w:lang w:eastAsia="zh-CN"/>
        </w:rPr>
        <w:t>)</w:t>
      </w:r>
      <w:r w:rsidR="0045406B" w:rsidRPr="0045406B">
        <w:rPr>
          <w:rFonts w:ascii="Garamond" w:eastAsia="Times New Roman" w:hAnsi="Garamond" w:cs="Garamond"/>
          <w:sz w:val="24"/>
          <w:szCs w:val="24"/>
          <w:lang w:eastAsia="zh-CN"/>
        </w:rPr>
        <w:t xml:space="preserve"> </w:t>
      </w:r>
      <w:r w:rsidR="0045406B">
        <w:rPr>
          <w:rFonts w:ascii="Garamond" w:eastAsia="Times New Roman" w:hAnsi="Garamond" w:cs="Garamond"/>
          <w:sz w:val="24"/>
          <w:szCs w:val="24"/>
          <w:lang w:eastAsia="zh-CN"/>
        </w:rPr>
        <w:t>szóközzel elválasztva</w:t>
      </w:r>
      <w:r w:rsidR="004B142D">
        <w:rPr>
          <w:rFonts w:ascii="Garamond" w:eastAsia="Times New Roman" w:hAnsi="Garamond" w:cs="Garamond"/>
          <w:sz w:val="24"/>
          <w:szCs w:val="24"/>
          <w:lang w:eastAsia="zh-CN"/>
        </w:rPr>
        <w:t xml:space="preserve">, ahol a 0-s </w:t>
      </w:r>
      <w:r w:rsidR="00476DE7">
        <w:rPr>
          <w:rFonts w:ascii="Garamond" w:eastAsia="Times New Roman" w:hAnsi="Garamond" w:cs="Garamond"/>
          <w:sz w:val="24"/>
          <w:szCs w:val="24"/>
          <w:lang w:eastAsia="zh-CN"/>
        </w:rPr>
        <w:t>kék, az 1-es piros korongot jelent</w:t>
      </w:r>
      <w:r w:rsidR="004B142D" w:rsidRPr="004B142D">
        <w:rPr>
          <w:rFonts w:ascii="Garamond" w:eastAsia="Times New Roman" w:hAnsi="Garamond" w:cs="Garamond"/>
          <w:sz w:val="24"/>
          <w:szCs w:val="24"/>
          <w:lang w:eastAsia="zh-CN"/>
        </w:rPr>
        <w:t>.</w:t>
      </w:r>
      <w:r w:rsidR="001472AC">
        <w:rPr>
          <w:rFonts w:ascii="Garamond" w:eastAsia="Times New Roman" w:hAnsi="Garamond" w:cs="Garamond"/>
          <w:sz w:val="24"/>
          <w:szCs w:val="24"/>
          <w:lang w:eastAsia="zh-CN"/>
        </w:rPr>
        <w:t xml:space="preserve"> </w:t>
      </w:r>
    </w:p>
    <w:p w14:paraId="3A5D1A5B" w14:textId="77777777" w:rsidR="00476DE7" w:rsidRPr="00476DE7" w:rsidRDefault="00476DE7" w:rsidP="00476DE7">
      <w:pPr>
        <w:keepNext/>
        <w:widowControl w:val="0"/>
        <w:numPr>
          <w:ilvl w:val="1"/>
          <w:numId w:val="1"/>
        </w:numPr>
        <w:autoSpaceDE w:val="0"/>
        <w:spacing w:before="120" w:after="120" w:line="240" w:lineRule="auto"/>
        <w:jc w:val="both"/>
        <w:outlineLvl w:val="1"/>
        <w:rPr>
          <w:rFonts w:ascii="Garamond" w:eastAsia="Times New Roman" w:hAnsi="Garamond" w:cs="Helvetica"/>
          <w:b/>
          <w:bCs/>
          <w:color w:val="800000"/>
          <w:sz w:val="28"/>
          <w:szCs w:val="28"/>
          <w:lang w:eastAsia="zh-CN"/>
        </w:rPr>
      </w:pPr>
      <w:r w:rsidRPr="00476DE7">
        <w:rPr>
          <w:rFonts w:ascii="Garamond" w:eastAsia="Times New Roman" w:hAnsi="Garamond" w:cs="Helvetica"/>
          <w:b/>
          <w:bCs/>
          <w:color w:val="800000"/>
          <w:sz w:val="28"/>
          <w:szCs w:val="28"/>
          <w:lang w:eastAsia="zh-CN"/>
        </w:rPr>
        <w:t xml:space="preserve">Kimenet </w:t>
      </w:r>
    </w:p>
    <w:p w14:paraId="20C8D93F" w14:textId="74F3EA87" w:rsidR="00476DE7" w:rsidRDefault="00476DE7" w:rsidP="00476DE7">
      <w:pPr>
        <w:spacing w:after="120" w:line="240" w:lineRule="auto"/>
        <w:jc w:val="both"/>
        <w:rPr>
          <w:rFonts w:ascii="Garamond" w:eastAsia="Times New Roman" w:hAnsi="Garamond" w:cs="Garamond"/>
          <w:sz w:val="24"/>
          <w:szCs w:val="24"/>
          <w:lang w:eastAsia="zh-CN"/>
        </w:rPr>
      </w:pPr>
      <w:r w:rsidRPr="00476DE7">
        <w:rPr>
          <w:rFonts w:ascii="Garamond" w:eastAsia="Times New Roman" w:hAnsi="Garamond" w:cs="Garamond"/>
          <w:sz w:val="24"/>
          <w:szCs w:val="24"/>
          <w:lang w:eastAsia="zh-CN"/>
        </w:rPr>
        <w:t xml:space="preserve">A </w:t>
      </w:r>
      <w:r w:rsidRPr="00476DE7">
        <w:rPr>
          <w:rFonts w:ascii="Courier New" w:eastAsia="Times New Roman" w:hAnsi="Courier New" w:cs="Courier New"/>
          <w:i/>
          <w:iCs/>
          <w:sz w:val="24"/>
          <w:szCs w:val="24"/>
          <w:lang w:eastAsia="zh-CN"/>
        </w:rPr>
        <w:t>standard kimenet</w:t>
      </w:r>
      <w:r w:rsidRPr="00476DE7">
        <w:rPr>
          <w:rFonts w:ascii="Garamond" w:eastAsia="Times New Roman" w:hAnsi="Garamond" w:cs="Garamond"/>
          <w:sz w:val="24"/>
          <w:szCs w:val="24"/>
          <w:lang w:eastAsia="zh-CN"/>
        </w:rPr>
        <w:t xml:space="preserve"> </w:t>
      </w:r>
      <w:r w:rsidR="001472AC">
        <w:rPr>
          <w:rFonts w:ascii="Garamond" w:eastAsia="Times New Roman" w:hAnsi="Garamond" w:cs="Garamond"/>
          <w:sz w:val="24"/>
          <w:szCs w:val="24"/>
          <w:lang w:eastAsia="zh-CN"/>
        </w:rPr>
        <w:t xml:space="preserve">álljon </w:t>
      </w:r>
      <w:r w:rsidR="00447F85">
        <w:rPr>
          <w:rFonts w:ascii="Garamond" w:eastAsia="Times New Roman" w:hAnsi="Garamond" w:cs="Garamond"/>
          <w:sz w:val="24"/>
          <w:szCs w:val="24"/>
          <w:lang w:eastAsia="zh-CN"/>
        </w:rPr>
        <w:t>T sorból, aminek tartalma</w:t>
      </w:r>
      <w:r>
        <w:rPr>
          <w:rFonts w:ascii="Garamond" w:eastAsia="Times New Roman" w:hAnsi="Garamond" w:cs="Garamond"/>
          <w:sz w:val="24"/>
          <w:szCs w:val="24"/>
          <w:lang w:eastAsia="zh-CN"/>
        </w:rPr>
        <w:t xml:space="preserve"> „NEM”, ha a kezdőjátékosnak nincs nyerő stratégiája. Ha van, a</w:t>
      </w:r>
      <w:r w:rsidR="00B6006C">
        <w:rPr>
          <w:rFonts w:ascii="Garamond" w:eastAsia="Times New Roman" w:hAnsi="Garamond" w:cs="Garamond"/>
          <w:sz w:val="24"/>
          <w:szCs w:val="24"/>
          <w:lang w:eastAsia="zh-CN"/>
        </w:rPr>
        <w:t>kkor a sor elején álljon az</w:t>
      </w:r>
      <w:r>
        <w:rPr>
          <w:rFonts w:ascii="Garamond" w:eastAsia="Times New Roman" w:hAnsi="Garamond" w:cs="Garamond"/>
          <w:sz w:val="24"/>
          <w:szCs w:val="24"/>
          <w:lang w:eastAsia="zh-CN"/>
        </w:rPr>
        <w:t xml:space="preserve"> „IGEN” szó, </w:t>
      </w:r>
      <w:r w:rsidR="00B6006C">
        <w:rPr>
          <w:rFonts w:ascii="Garamond" w:eastAsia="Times New Roman" w:hAnsi="Garamond" w:cs="Garamond"/>
          <w:sz w:val="24"/>
          <w:szCs w:val="24"/>
          <w:lang w:eastAsia="zh-CN"/>
        </w:rPr>
        <w:t>majd szóközzel elválasztva</w:t>
      </w:r>
      <w:r>
        <w:rPr>
          <w:rFonts w:ascii="Garamond" w:eastAsia="Times New Roman" w:hAnsi="Garamond" w:cs="Garamond"/>
          <w:sz w:val="24"/>
          <w:szCs w:val="24"/>
          <w:lang w:eastAsia="zh-CN"/>
        </w:rPr>
        <w:t xml:space="preserve"> két szám, az első a </w:t>
      </w:r>
      <w:r w:rsidR="0052024A">
        <w:rPr>
          <w:rFonts w:ascii="Garamond" w:eastAsia="Times New Roman" w:hAnsi="Garamond" w:cs="Garamond"/>
          <w:sz w:val="24"/>
          <w:szCs w:val="24"/>
          <w:lang w:eastAsia="zh-CN"/>
        </w:rPr>
        <w:t>megfordított</w:t>
      </w:r>
      <w:r>
        <w:rPr>
          <w:rFonts w:ascii="Garamond" w:eastAsia="Times New Roman" w:hAnsi="Garamond" w:cs="Garamond"/>
          <w:sz w:val="24"/>
          <w:szCs w:val="24"/>
          <w:lang w:eastAsia="zh-CN"/>
        </w:rPr>
        <w:t xml:space="preserve"> korong bemenet szerinti sorszáma (két levett korong esetén a kisebb sorszáma), a második pedig 1 vagy 2 a </w:t>
      </w:r>
      <w:r w:rsidR="0052024A">
        <w:rPr>
          <w:rFonts w:ascii="Garamond" w:eastAsia="Times New Roman" w:hAnsi="Garamond" w:cs="Garamond"/>
          <w:sz w:val="24"/>
          <w:szCs w:val="24"/>
          <w:lang w:eastAsia="zh-CN"/>
        </w:rPr>
        <w:t>megfordított</w:t>
      </w:r>
      <w:r>
        <w:rPr>
          <w:rFonts w:ascii="Garamond" w:eastAsia="Times New Roman" w:hAnsi="Garamond" w:cs="Garamond"/>
          <w:sz w:val="24"/>
          <w:szCs w:val="24"/>
          <w:lang w:eastAsia="zh-CN"/>
        </w:rPr>
        <w:t xml:space="preserve"> korongo</w:t>
      </w:r>
      <w:r w:rsidR="0052024A">
        <w:rPr>
          <w:rFonts w:ascii="Garamond" w:eastAsia="Times New Roman" w:hAnsi="Garamond" w:cs="Garamond"/>
          <w:sz w:val="24"/>
          <w:szCs w:val="24"/>
          <w:lang w:eastAsia="zh-CN"/>
        </w:rPr>
        <w:t>k</w:t>
      </w:r>
      <w:r>
        <w:rPr>
          <w:rFonts w:ascii="Garamond" w:eastAsia="Times New Roman" w:hAnsi="Garamond" w:cs="Garamond"/>
          <w:sz w:val="24"/>
          <w:szCs w:val="24"/>
          <w:lang w:eastAsia="zh-CN"/>
        </w:rPr>
        <w:t xml:space="preserve"> számát mutatva.</w:t>
      </w:r>
      <w:r w:rsidR="00237533">
        <w:rPr>
          <w:rFonts w:ascii="Garamond" w:eastAsia="Times New Roman" w:hAnsi="Garamond" w:cs="Garamond"/>
          <w:sz w:val="24"/>
          <w:szCs w:val="24"/>
          <w:lang w:eastAsia="zh-CN"/>
        </w:rPr>
        <w:t xml:space="preserve"> Ha több lehetőség is van, legyen a legkisebb sorszámú, ha ehhez mindkét hossz jó, legyen a rövidebb.</w:t>
      </w:r>
    </w:p>
    <w:p w14:paraId="5443049A" w14:textId="77777777" w:rsidR="00476DE7" w:rsidRPr="00476DE7" w:rsidRDefault="00476DE7" w:rsidP="00476DE7">
      <w:pPr>
        <w:keepNext/>
        <w:widowControl w:val="0"/>
        <w:numPr>
          <w:ilvl w:val="1"/>
          <w:numId w:val="1"/>
        </w:numPr>
        <w:autoSpaceDE w:val="0"/>
        <w:spacing w:before="120" w:after="120" w:line="240" w:lineRule="auto"/>
        <w:jc w:val="both"/>
        <w:outlineLvl w:val="1"/>
        <w:rPr>
          <w:rFonts w:ascii="Garamond" w:eastAsia="Times New Roman" w:hAnsi="Garamond" w:cs="Helvetica"/>
          <w:b/>
          <w:bCs/>
          <w:color w:val="800000"/>
          <w:sz w:val="28"/>
          <w:szCs w:val="28"/>
          <w:lang w:eastAsia="zh-CN"/>
        </w:rPr>
      </w:pPr>
      <w:r w:rsidRPr="00476DE7">
        <w:rPr>
          <w:rFonts w:ascii="Garamond" w:eastAsia="Times New Roman" w:hAnsi="Garamond" w:cs="Helvetica"/>
          <w:b/>
          <w:bCs/>
          <w:color w:val="800000"/>
          <w:sz w:val="28"/>
          <w:szCs w:val="28"/>
          <w:lang w:eastAsia="zh-CN"/>
        </w:rPr>
        <w:t>Példa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67"/>
        <w:gridCol w:w="4605"/>
      </w:tblGrid>
      <w:tr w:rsidR="00476DE7" w:rsidRPr="00476DE7" w14:paraId="20AAC0D5" w14:textId="77777777" w:rsidTr="0022379B">
        <w:trPr>
          <w:trHeight w:val="20"/>
        </w:trPr>
        <w:tc>
          <w:tcPr>
            <w:tcW w:w="4536" w:type="dxa"/>
            <w:shd w:val="clear" w:color="auto" w:fill="auto"/>
          </w:tcPr>
          <w:p w14:paraId="2A14630F" w14:textId="77777777" w:rsidR="00476DE7" w:rsidRPr="00476DE7" w:rsidRDefault="00476DE7" w:rsidP="00476DE7">
            <w:pPr>
              <w:widowControl w:val="0"/>
              <w:spacing w:after="120" w:line="240" w:lineRule="auto"/>
              <w:jc w:val="both"/>
              <w:rPr>
                <w:rFonts w:ascii="Courier New" w:eastAsia="Times New Roman" w:hAnsi="Courier New" w:cs="Courier New"/>
                <w:i/>
                <w:sz w:val="24"/>
                <w:szCs w:val="20"/>
                <w:lang w:eastAsia="zh-CN"/>
              </w:rPr>
            </w:pPr>
            <w:r w:rsidRPr="00476DE7">
              <w:rPr>
                <w:rFonts w:ascii="Courier New" w:eastAsia="Times New Roman" w:hAnsi="Courier New" w:cs="Courier New"/>
                <w:sz w:val="24"/>
                <w:szCs w:val="20"/>
                <w:lang w:eastAsia="zh-CN"/>
              </w:rPr>
              <w:t>Bemenet</w:t>
            </w:r>
          </w:p>
        </w:tc>
        <w:tc>
          <w:tcPr>
            <w:tcW w:w="4676" w:type="dxa"/>
            <w:shd w:val="clear" w:color="auto" w:fill="auto"/>
          </w:tcPr>
          <w:p w14:paraId="6B290B7E" w14:textId="77777777" w:rsidR="00476DE7" w:rsidRPr="00476DE7" w:rsidRDefault="00476DE7" w:rsidP="00476DE7">
            <w:pPr>
              <w:widowControl w:val="0"/>
              <w:spacing w:after="12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0"/>
                <w:lang w:eastAsia="zh-CN"/>
              </w:rPr>
            </w:pPr>
            <w:r w:rsidRPr="00476DE7">
              <w:rPr>
                <w:rFonts w:ascii="Courier New" w:eastAsia="Times New Roman" w:hAnsi="Courier New" w:cs="Courier New"/>
                <w:sz w:val="24"/>
                <w:szCs w:val="20"/>
                <w:lang w:eastAsia="zh-CN"/>
              </w:rPr>
              <w:t>Kimenet</w:t>
            </w:r>
          </w:p>
        </w:tc>
      </w:tr>
      <w:tr w:rsidR="00476DE7" w:rsidRPr="00476DE7" w14:paraId="36956453" w14:textId="77777777" w:rsidTr="0022379B">
        <w:trPr>
          <w:trHeight w:val="20"/>
        </w:trPr>
        <w:tc>
          <w:tcPr>
            <w:tcW w:w="4536" w:type="dxa"/>
            <w:shd w:val="clear" w:color="auto" w:fill="auto"/>
          </w:tcPr>
          <w:p w14:paraId="562AC14B" w14:textId="41462FE4" w:rsidR="001472AC" w:rsidRDefault="001472AC" w:rsidP="001472AC">
            <w:pPr>
              <w:widowControl w:val="0"/>
              <w:spacing w:after="12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0"/>
                <w:lang w:eastAsia="zh-CN"/>
              </w:rPr>
            </w:pPr>
            <w:r>
              <w:rPr>
                <w:rFonts w:ascii="Courier New" w:eastAsia="Times New Roman" w:hAnsi="Courier New" w:cs="Courier New"/>
                <w:sz w:val="24"/>
                <w:szCs w:val="20"/>
                <w:lang w:eastAsia="zh-CN"/>
              </w:rPr>
              <w:t>2</w:t>
            </w:r>
          </w:p>
          <w:p w14:paraId="7C9022BD" w14:textId="77777777" w:rsidR="00476DE7" w:rsidRDefault="00476DE7" w:rsidP="001472AC">
            <w:pPr>
              <w:widowControl w:val="0"/>
              <w:spacing w:after="12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0"/>
                <w:lang w:eastAsia="zh-CN"/>
              </w:rPr>
            </w:pPr>
            <w:r>
              <w:rPr>
                <w:rFonts w:ascii="Courier New" w:eastAsia="Times New Roman" w:hAnsi="Courier New" w:cs="Courier New"/>
                <w:sz w:val="24"/>
                <w:szCs w:val="20"/>
                <w:lang w:eastAsia="zh-CN"/>
              </w:rPr>
              <w:t>8</w:t>
            </w:r>
            <w:r w:rsidR="001472AC">
              <w:rPr>
                <w:rFonts w:ascii="Courier New" w:eastAsia="Times New Roman" w:hAnsi="Courier New" w:cs="Courier New"/>
                <w:sz w:val="24"/>
                <w:szCs w:val="20"/>
                <w:lang w:eastAsia="zh-CN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0"/>
                <w:lang w:eastAsia="zh-CN"/>
              </w:rPr>
              <w:t xml:space="preserve">1 0 0 </w:t>
            </w:r>
            <w:r w:rsidR="00237533">
              <w:rPr>
                <w:rFonts w:ascii="Courier New" w:eastAsia="Times New Roman" w:hAnsi="Courier New" w:cs="Courier New"/>
                <w:sz w:val="24"/>
                <w:szCs w:val="20"/>
                <w:lang w:eastAsia="zh-CN"/>
              </w:rPr>
              <w:t>0 0</w:t>
            </w:r>
            <w:r>
              <w:rPr>
                <w:rFonts w:ascii="Courier New" w:eastAsia="Times New Roman" w:hAnsi="Courier New" w:cs="Courier New"/>
                <w:sz w:val="24"/>
                <w:szCs w:val="20"/>
                <w:lang w:eastAsia="zh-CN"/>
              </w:rPr>
              <w:t xml:space="preserve"> 1 1 0</w:t>
            </w:r>
          </w:p>
          <w:p w14:paraId="14A40FD0" w14:textId="28C57538" w:rsidR="00843EB3" w:rsidRPr="00476DE7" w:rsidRDefault="00255228" w:rsidP="001472AC">
            <w:pPr>
              <w:widowControl w:val="0"/>
              <w:spacing w:after="12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0"/>
                <w:lang w:eastAsia="zh-CN"/>
              </w:rPr>
            </w:pPr>
            <w:r>
              <w:rPr>
                <w:rFonts w:ascii="Courier New" w:eastAsia="Times New Roman" w:hAnsi="Courier New" w:cs="Courier New"/>
                <w:sz w:val="24"/>
                <w:szCs w:val="20"/>
                <w:lang w:eastAsia="zh-CN"/>
              </w:rPr>
              <w:t xml:space="preserve">10 1 1 1 0 1 0 0 1 </w:t>
            </w:r>
            <w:r w:rsidR="006D4C37">
              <w:rPr>
                <w:rFonts w:ascii="Courier New" w:eastAsia="Times New Roman" w:hAnsi="Courier New" w:cs="Courier New"/>
                <w:sz w:val="24"/>
                <w:szCs w:val="20"/>
                <w:lang w:eastAsia="zh-CN"/>
              </w:rPr>
              <w:t>0 0</w:t>
            </w:r>
          </w:p>
        </w:tc>
        <w:tc>
          <w:tcPr>
            <w:tcW w:w="4676" w:type="dxa"/>
            <w:shd w:val="clear" w:color="auto" w:fill="auto"/>
          </w:tcPr>
          <w:p w14:paraId="0F95381A" w14:textId="31E891A4" w:rsidR="00237533" w:rsidRDefault="00B77AA8" w:rsidP="00B6006C">
            <w:pPr>
              <w:widowControl w:val="0"/>
              <w:spacing w:after="12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0"/>
                <w:lang w:eastAsia="zh-CN"/>
              </w:rPr>
            </w:pPr>
            <w:r>
              <w:rPr>
                <w:rFonts w:ascii="Courier New" w:eastAsia="Times New Roman" w:hAnsi="Courier New" w:cs="Courier New"/>
                <w:sz w:val="24"/>
                <w:szCs w:val="20"/>
                <w:lang w:eastAsia="zh-CN"/>
              </w:rPr>
              <w:t>NEM</w:t>
            </w:r>
          </w:p>
          <w:p w14:paraId="42280B82" w14:textId="20A8CD79" w:rsidR="00B77AA8" w:rsidRDefault="00B77AA8" w:rsidP="00B6006C">
            <w:pPr>
              <w:widowControl w:val="0"/>
              <w:spacing w:after="12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0"/>
                <w:lang w:eastAsia="zh-CN"/>
              </w:rPr>
            </w:pPr>
            <w:r>
              <w:rPr>
                <w:rFonts w:ascii="Courier New" w:eastAsia="Times New Roman" w:hAnsi="Courier New" w:cs="Courier New"/>
                <w:sz w:val="24"/>
                <w:szCs w:val="20"/>
                <w:lang w:eastAsia="zh-CN"/>
              </w:rPr>
              <w:t>IGEN</w:t>
            </w:r>
            <w:r w:rsidR="006D4C37">
              <w:rPr>
                <w:rFonts w:ascii="Courier New" w:eastAsia="Times New Roman" w:hAnsi="Courier New" w:cs="Courier New"/>
                <w:sz w:val="24"/>
                <w:szCs w:val="20"/>
                <w:lang w:eastAsia="zh-CN"/>
              </w:rPr>
              <w:t xml:space="preserve"> 4 1</w:t>
            </w:r>
          </w:p>
          <w:p w14:paraId="03AA47E9" w14:textId="3024D1E6" w:rsidR="00B6006C" w:rsidRPr="00476DE7" w:rsidRDefault="00B6006C" w:rsidP="00B6006C">
            <w:pPr>
              <w:widowControl w:val="0"/>
              <w:spacing w:after="12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0"/>
                <w:lang w:eastAsia="zh-CN"/>
              </w:rPr>
            </w:pPr>
          </w:p>
        </w:tc>
      </w:tr>
    </w:tbl>
    <w:p w14:paraId="1C36A437" w14:textId="523A10F4" w:rsidR="00476DE7" w:rsidRDefault="00D17319" w:rsidP="00476DE7">
      <w:pPr>
        <w:spacing w:after="120" w:line="240" w:lineRule="auto"/>
        <w:jc w:val="both"/>
        <w:rPr>
          <w:rFonts w:ascii="Garamond" w:eastAsia="Times New Roman" w:hAnsi="Garamond" w:cs="Garamond"/>
          <w:sz w:val="24"/>
          <w:szCs w:val="24"/>
          <w:lang w:eastAsia="zh-CN"/>
        </w:rPr>
      </w:pPr>
      <w:r>
        <w:rPr>
          <w:rFonts w:ascii="Garamond" w:eastAsia="Times New Roman" w:hAnsi="Garamond" w:cs="Garamond"/>
          <w:sz w:val="24"/>
          <w:szCs w:val="24"/>
          <w:lang w:eastAsia="zh-CN"/>
        </w:rPr>
        <w:t>Korlátok:</w:t>
      </w:r>
    </w:p>
    <w:p w14:paraId="18A952FC" w14:textId="3B2333B9" w:rsidR="00D17319" w:rsidRDefault="00D17319" w:rsidP="00476DE7">
      <w:pPr>
        <w:spacing w:after="120" w:line="240" w:lineRule="auto"/>
        <w:jc w:val="both"/>
        <w:rPr>
          <w:rFonts w:ascii="Garamond" w:eastAsia="Times New Roman" w:hAnsi="Garamond" w:cs="Garamond"/>
          <w:sz w:val="24"/>
          <w:szCs w:val="24"/>
          <w:lang w:eastAsia="zh-CN"/>
        </w:rPr>
      </w:pPr>
      <w:r>
        <w:rPr>
          <w:rFonts w:ascii="Garamond" w:eastAsia="Times New Roman" w:hAnsi="Garamond" w:cs="Garamond"/>
          <w:sz w:val="24"/>
          <w:szCs w:val="24"/>
          <w:lang w:eastAsia="zh-CN"/>
        </w:rPr>
        <w:t>Időlimit:</w:t>
      </w:r>
      <w:r w:rsidR="001F6786">
        <w:rPr>
          <w:rFonts w:ascii="Garamond" w:eastAsia="Times New Roman" w:hAnsi="Garamond" w:cs="Garamond"/>
          <w:sz w:val="24"/>
          <w:szCs w:val="24"/>
          <w:lang w:eastAsia="zh-CN"/>
        </w:rPr>
        <w:t xml:space="preserve"> </w:t>
      </w:r>
      <w:r w:rsidR="004A0822">
        <w:rPr>
          <w:rFonts w:ascii="Garamond" w:eastAsia="Times New Roman" w:hAnsi="Garamond" w:cs="Garamond"/>
          <w:sz w:val="24"/>
          <w:szCs w:val="24"/>
          <w:lang w:eastAsia="zh-CN"/>
        </w:rPr>
        <w:t>1</w:t>
      </w:r>
      <w:bookmarkStart w:id="0" w:name="_GoBack"/>
      <w:bookmarkEnd w:id="0"/>
      <w:r w:rsidR="009648DC">
        <w:rPr>
          <w:rFonts w:ascii="Garamond" w:eastAsia="Times New Roman" w:hAnsi="Garamond" w:cs="Garamond"/>
          <w:sz w:val="24"/>
          <w:szCs w:val="24"/>
          <w:lang w:eastAsia="zh-CN"/>
        </w:rPr>
        <w:t xml:space="preserve"> mp</w:t>
      </w:r>
    </w:p>
    <w:p w14:paraId="562A56E0" w14:textId="1083F1C9" w:rsidR="00D17319" w:rsidRDefault="00D17319" w:rsidP="00476DE7">
      <w:pPr>
        <w:spacing w:after="120" w:line="240" w:lineRule="auto"/>
        <w:jc w:val="both"/>
        <w:rPr>
          <w:rFonts w:ascii="Garamond" w:eastAsia="Times New Roman" w:hAnsi="Garamond" w:cs="Garamond"/>
          <w:sz w:val="24"/>
          <w:szCs w:val="24"/>
          <w:lang w:eastAsia="zh-CN"/>
        </w:rPr>
      </w:pPr>
      <w:r>
        <w:rPr>
          <w:rFonts w:ascii="Garamond" w:eastAsia="Times New Roman" w:hAnsi="Garamond" w:cs="Garamond"/>
          <w:sz w:val="24"/>
          <w:szCs w:val="24"/>
          <w:lang w:eastAsia="zh-CN"/>
        </w:rPr>
        <w:t>Memórialimit:</w:t>
      </w:r>
      <w:r w:rsidR="001F6786">
        <w:rPr>
          <w:rFonts w:ascii="Garamond" w:eastAsia="Times New Roman" w:hAnsi="Garamond" w:cs="Garamond"/>
          <w:sz w:val="24"/>
          <w:szCs w:val="24"/>
          <w:lang w:eastAsia="zh-CN"/>
        </w:rPr>
        <w:t xml:space="preserve"> 32MiB</w:t>
      </w:r>
    </w:p>
    <w:p w14:paraId="1ED42E4A" w14:textId="07738334" w:rsidR="00D17319" w:rsidRPr="004B142D" w:rsidRDefault="00B604CB" w:rsidP="00476DE7">
      <w:pPr>
        <w:spacing w:after="120" w:line="240" w:lineRule="auto"/>
        <w:jc w:val="both"/>
        <w:rPr>
          <w:rFonts w:ascii="Garamond" w:eastAsia="Times New Roman" w:hAnsi="Garamond" w:cs="Garamond"/>
          <w:sz w:val="24"/>
          <w:szCs w:val="24"/>
          <w:lang w:eastAsia="zh-CN"/>
        </w:rPr>
      </w:pPr>
      <w:r>
        <w:rPr>
          <w:rFonts w:ascii="Garamond" w:eastAsia="Times New Roman" w:hAnsi="Garamond" w:cs="Garamond"/>
          <w:sz w:val="24"/>
          <w:szCs w:val="24"/>
          <w:lang w:eastAsia="zh-CN"/>
        </w:rPr>
        <w:t xml:space="preserve">Pontozás: </w:t>
      </w:r>
      <w:r w:rsidR="00177644">
        <w:rPr>
          <w:rFonts w:ascii="Garamond" w:eastAsia="Times New Roman" w:hAnsi="Garamond" w:cs="Garamond"/>
          <w:sz w:val="24"/>
          <w:szCs w:val="24"/>
          <w:lang w:eastAsia="zh-CN"/>
        </w:rPr>
        <w:t xml:space="preserve">A tesztek </w:t>
      </w:r>
      <w:r w:rsidR="00B87925">
        <w:rPr>
          <w:rFonts w:ascii="Garamond" w:eastAsia="Times New Roman" w:hAnsi="Garamond" w:cs="Garamond"/>
          <w:sz w:val="24"/>
          <w:szCs w:val="24"/>
          <w:lang w:eastAsia="zh-CN"/>
        </w:rPr>
        <w:t>50%-</w:t>
      </w:r>
      <w:proofErr w:type="spellStart"/>
      <w:r w:rsidR="00B87925">
        <w:rPr>
          <w:rFonts w:ascii="Garamond" w:eastAsia="Times New Roman" w:hAnsi="Garamond" w:cs="Garamond"/>
          <w:sz w:val="24"/>
          <w:szCs w:val="24"/>
          <w:lang w:eastAsia="zh-CN"/>
        </w:rPr>
        <w:t>ában</w:t>
      </w:r>
      <w:proofErr w:type="spellEnd"/>
      <w:r w:rsidR="009F19E9">
        <w:rPr>
          <w:rFonts w:ascii="Garamond" w:eastAsia="Times New Roman" w:hAnsi="Garamond" w:cs="Garamond"/>
          <w:sz w:val="24"/>
          <w:szCs w:val="24"/>
          <w:lang w:eastAsia="zh-CN"/>
        </w:rPr>
        <w:t xml:space="preserve"> T, N</w:t>
      </w:r>
      <w:r w:rsidR="009F19E9" w:rsidRPr="00D60929">
        <w:rPr>
          <w:rFonts w:ascii="Garamond" w:eastAsia="Times New Roman" w:hAnsi="Garamond" w:cs="Garamond"/>
          <w:sz w:val="24"/>
          <w:szCs w:val="24"/>
          <w:lang w:eastAsia="zh-CN"/>
        </w:rPr>
        <w:t>≤</w:t>
      </w:r>
      <w:r w:rsidR="009F19E9">
        <w:rPr>
          <w:rFonts w:ascii="Garamond" w:eastAsia="Times New Roman" w:hAnsi="Garamond" w:cs="Garamond"/>
          <w:sz w:val="24"/>
          <w:szCs w:val="24"/>
          <w:lang w:eastAsia="zh-CN"/>
        </w:rPr>
        <w:t>10</w:t>
      </w:r>
    </w:p>
    <w:sectPr w:rsidR="00D17319" w:rsidRPr="004B142D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DBC8B" w14:textId="77777777" w:rsidR="00393156" w:rsidRDefault="00393156" w:rsidP="00237533">
      <w:pPr>
        <w:spacing w:after="0" w:line="240" w:lineRule="auto"/>
      </w:pPr>
      <w:r>
        <w:separator/>
      </w:r>
    </w:p>
  </w:endnote>
  <w:endnote w:type="continuationSeparator" w:id="0">
    <w:p w14:paraId="39430D95" w14:textId="77777777" w:rsidR="00393156" w:rsidRDefault="00393156" w:rsidP="00237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0748" w14:textId="77777777" w:rsidR="00237533" w:rsidRPr="00237533" w:rsidRDefault="00237533" w:rsidP="00237533">
    <w:pPr>
      <w:pBdr>
        <w:top w:val="single" w:sz="4" w:space="1" w:color="auto"/>
      </w:pBdr>
      <w:tabs>
        <w:tab w:val="center" w:pos="4536"/>
        <w:tab w:val="right" w:pos="9072"/>
      </w:tabs>
      <w:spacing w:after="120" w:line="240" w:lineRule="auto"/>
      <w:jc w:val="both"/>
      <w:rPr>
        <w:rFonts w:ascii="Garamond" w:eastAsia="Times New Roman" w:hAnsi="Garamond" w:cs="Garamond"/>
        <w:sz w:val="24"/>
        <w:szCs w:val="24"/>
        <w:lang w:eastAsia="zh-CN"/>
      </w:rPr>
    </w:pPr>
    <w:r w:rsidRPr="00237533">
      <w:rPr>
        <w:rFonts w:ascii="Garamond" w:eastAsia="Times New Roman" w:hAnsi="Garamond" w:cs="Garamond"/>
        <w:sz w:val="24"/>
        <w:szCs w:val="24"/>
        <w:lang w:eastAsia="zh-CN"/>
      </w:rPr>
      <w:tab/>
    </w:r>
    <w:r w:rsidRPr="00237533">
      <w:rPr>
        <w:rFonts w:ascii="Garamond" w:eastAsia="Times New Roman" w:hAnsi="Garamond" w:cs="Garamond"/>
        <w:sz w:val="24"/>
        <w:szCs w:val="24"/>
        <w:lang w:eastAsia="zh-CN"/>
      </w:rPr>
      <w:fldChar w:fldCharType="begin"/>
    </w:r>
    <w:r w:rsidRPr="00237533">
      <w:rPr>
        <w:rFonts w:ascii="Garamond" w:eastAsia="Times New Roman" w:hAnsi="Garamond" w:cs="Garamond"/>
        <w:sz w:val="24"/>
        <w:szCs w:val="24"/>
        <w:lang w:eastAsia="zh-CN"/>
      </w:rPr>
      <w:instrText xml:space="preserve"> PAGE </w:instrText>
    </w:r>
    <w:r w:rsidRPr="00237533">
      <w:rPr>
        <w:rFonts w:ascii="Garamond" w:eastAsia="Times New Roman" w:hAnsi="Garamond" w:cs="Garamond"/>
        <w:sz w:val="24"/>
        <w:szCs w:val="24"/>
        <w:lang w:eastAsia="zh-CN"/>
      </w:rPr>
      <w:fldChar w:fldCharType="separate"/>
    </w:r>
    <w:r w:rsidRPr="00237533">
      <w:rPr>
        <w:rFonts w:ascii="Garamond" w:eastAsia="Times New Roman" w:hAnsi="Garamond" w:cs="Garamond"/>
        <w:sz w:val="24"/>
        <w:szCs w:val="24"/>
        <w:lang w:eastAsia="zh-CN"/>
      </w:rPr>
      <w:t>1</w:t>
    </w:r>
    <w:r w:rsidRPr="00237533">
      <w:rPr>
        <w:rFonts w:ascii="Garamond" w:eastAsia="Times New Roman" w:hAnsi="Garamond" w:cs="Garamond"/>
        <w:sz w:val="24"/>
        <w:szCs w:val="24"/>
        <w:lang w:eastAsia="zh-CN"/>
      </w:rPr>
      <w:fldChar w:fldCharType="end"/>
    </w:r>
    <w:r w:rsidRPr="00237533">
      <w:rPr>
        <w:rFonts w:ascii="Garamond" w:eastAsia="Times New Roman" w:hAnsi="Garamond" w:cs="Garamond"/>
        <w:sz w:val="24"/>
        <w:szCs w:val="24"/>
        <w:lang w:eastAsia="zh-CN"/>
      </w:rPr>
      <w:t xml:space="preserve">. oldal </w:t>
    </w:r>
  </w:p>
  <w:p w14:paraId="40CF2A80" w14:textId="77777777" w:rsidR="00237533" w:rsidRPr="00237533" w:rsidRDefault="00237533" w:rsidP="0023753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9BF65" w14:textId="77777777" w:rsidR="00393156" w:rsidRDefault="00393156" w:rsidP="00237533">
      <w:pPr>
        <w:spacing w:after="0" w:line="240" w:lineRule="auto"/>
      </w:pPr>
      <w:r>
        <w:separator/>
      </w:r>
    </w:p>
  </w:footnote>
  <w:footnote w:type="continuationSeparator" w:id="0">
    <w:p w14:paraId="27379951" w14:textId="77777777" w:rsidR="00393156" w:rsidRDefault="00393156" w:rsidP="00237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7C389" w14:textId="77777777" w:rsidR="00237533" w:rsidRPr="00237533" w:rsidRDefault="00237533" w:rsidP="00237533">
    <w:pPr>
      <w:pBdr>
        <w:bottom w:val="single" w:sz="4" w:space="1" w:color="000000"/>
      </w:pBdr>
      <w:tabs>
        <w:tab w:val="center" w:pos="4536"/>
        <w:tab w:val="right" w:pos="9000"/>
      </w:tabs>
      <w:spacing w:after="120" w:line="240" w:lineRule="auto"/>
      <w:rPr>
        <w:rFonts w:ascii="Garamond" w:eastAsia="Times New Roman" w:hAnsi="Garamond" w:cs="Garamond"/>
        <w:sz w:val="24"/>
        <w:szCs w:val="24"/>
        <w:lang w:eastAsia="zh-CN"/>
      </w:rPr>
    </w:pPr>
    <w:r w:rsidRPr="00237533">
      <w:rPr>
        <w:rFonts w:ascii="Garamond" w:eastAsia="Times New Roman" w:hAnsi="Garamond" w:cs="Garamond"/>
        <w:sz w:val="24"/>
        <w:szCs w:val="24"/>
        <w:lang w:eastAsia="zh-CN"/>
      </w:rPr>
      <w:tab/>
    </w:r>
    <w:r w:rsidRPr="00237533">
      <w:rPr>
        <w:rFonts w:ascii="Garamond" w:eastAsia="Times New Roman" w:hAnsi="Garamond" w:cs="Garamond"/>
        <w:sz w:val="24"/>
        <w:szCs w:val="24"/>
        <w:lang w:eastAsia="zh-CN"/>
      </w:rPr>
      <w:tab/>
    </w:r>
  </w:p>
  <w:p w14:paraId="1FD53A09" w14:textId="77777777" w:rsidR="00237533" w:rsidRDefault="00237533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BF"/>
    <w:rsid w:val="000B4219"/>
    <w:rsid w:val="001472AC"/>
    <w:rsid w:val="00170BA1"/>
    <w:rsid w:val="00177644"/>
    <w:rsid w:val="001F6786"/>
    <w:rsid w:val="00237533"/>
    <w:rsid w:val="00255228"/>
    <w:rsid w:val="002C2E47"/>
    <w:rsid w:val="00393156"/>
    <w:rsid w:val="00447F85"/>
    <w:rsid w:val="0045406B"/>
    <w:rsid w:val="00476DE7"/>
    <w:rsid w:val="004A0822"/>
    <w:rsid w:val="004B142D"/>
    <w:rsid w:val="0052024A"/>
    <w:rsid w:val="00570219"/>
    <w:rsid w:val="006D4C37"/>
    <w:rsid w:val="007F0986"/>
    <w:rsid w:val="00843EB3"/>
    <w:rsid w:val="00887A4A"/>
    <w:rsid w:val="008A0429"/>
    <w:rsid w:val="009648DC"/>
    <w:rsid w:val="00986D65"/>
    <w:rsid w:val="009F19E9"/>
    <w:rsid w:val="00A31084"/>
    <w:rsid w:val="00A95E15"/>
    <w:rsid w:val="00B6006C"/>
    <w:rsid w:val="00B604CB"/>
    <w:rsid w:val="00B77AA8"/>
    <w:rsid w:val="00B87925"/>
    <w:rsid w:val="00CB724F"/>
    <w:rsid w:val="00D17319"/>
    <w:rsid w:val="00D60929"/>
    <w:rsid w:val="00DC6FF0"/>
    <w:rsid w:val="00E70525"/>
    <w:rsid w:val="00EB26EE"/>
    <w:rsid w:val="00F3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F0FCBBE"/>
  <w15:chartTrackingRefBased/>
  <w15:docId w15:val="{E3ED9B3A-D04A-45C2-8371-61A4EF73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qFormat/>
    <w:rsid w:val="004B142D"/>
    <w:pPr>
      <w:keepNext/>
      <w:spacing w:after="240" w:line="240" w:lineRule="auto"/>
      <w:jc w:val="center"/>
      <w:outlineLvl w:val="0"/>
    </w:pPr>
    <w:rPr>
      <w:rFonts w:ascii="Garamond" w:eastAsia="MS Gothic" w:hAnsi="Garamond" w:cs="Mangal"/>
      <w:b/>
      <w:bCs/>
      <w:color w:val="800000"/>
      <w:kern w:val="1"/>
      <w:sz w:val="32"/>
      <w:szCs w:val="32"/>
      <w:lang w:eastAsia="zh-CN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B1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4B142D"/>
    <w:rPr>
      <w:rFonts w:ascii="Garamond" w:eastAsia="MS Gothic" w:hAnsi="Garamond" w:cs="Mangal"/>
      <w:b/>
      <w:bCs/>
      <w:color w:val="800000"/>
      <w:kern w:val="1"/>
      <w:sz w:val="32"/>
      <w:szCs w:val="32"/>
      <w:lang w:eastAsia="zh-CN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B14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2375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37533"/>
  </w:style>
  <w:style w:type="paragraph" w:styleId="llb">
    <w:name w:val="footer"/>
    <w:basedOn w:val="Norml"/>
    <w:link w:val="llbChar"/>
    <w:uiPriority w:val="99"/>
    <w:unhideWhenUsed/>
    <w:rsid w:val="002375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37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76390824A1043970020FA274BC0FE" ma:contentTypeVersion="12" ma:contentTypeDescription="Create a new document." ma:contentTypeScope="" ma:versionID="035a562085fb0b01eda53d2b71ae3731">
  <xsd:schema xmlns:xsd="http://www.w3.org/2001/XMLSchema" xmlns:xs="http://www.w3.org/2001/XMLSchema" xmlns:p="http://schemas.microsoft.com/office/2006/metadata/properties" xmlns:ns1="http://schemas.microsoft.com/sharepoint/v3" xmlns:ns3="7a9e386d-b790-47e4-815a-289b69d41b6c" xmlns:ns4="58995f07-a71d-4518-b6e9-514960106e78" targetNamespace="http://schemas.microsoft.com/office/2006/metadata/properties" ma:root="true" ma:fieldsID="1024d75dbad9ff29a84c4c3f3348ebb2" ns1:_="" ns3:_="" ns4:_="">
    <xsd:import namespace="http://schemas.microsoft.com/sharepoint/v3"/>
    <xsd:import namespace="7a9e386d-b790-47e4-815a-289b69d41b6c"/>
    <xsd:import namespace="58995f07-a71d-4518-b6e9-514960106e7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1:IMAddres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ddress" ma:index="9" nillable="true" ma:displayName="IM Address" ma:description="" ma:internalName="IMAddres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e386d-b790-47e4-815a-289b69d41b6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95f07-a71d-4518-b6e9-514960106e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MAddres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CEA3994-F4AA-40AC-8E5D-7CEE4699A3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a9e386d-b790-47e4-815a-289b69d41b6c"/>
    <ds:schemaRef ds:uri="58995f07-a71d-4518-b6e9-514960106e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8EFD4E-8DBF-44B1-8AFC-CEDFCB2D8A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05F1A8-C1E0-4161-96FF-927E5699B394}">
  <ds:schemaRefs>
    <ds:schemaRef ds:uri="http://schemas.microsoft.com/office/2006/documentManagement/types"/>
    <ds:schemaRef ds:uri="http://schemas.microsoft.com/office/infopath/2007/PartnerControls"/>
    <ds:schemaRef ds:uri="58995f07-a71d-4518-b6e9-514960106e78"/>
    <ds:schemaRef ds:uri="http://purl.org/dc/elements/1.1/"/>
    <ds:schemaRef ds:uri="http://schemas.microsoft.com/office/2006/metadata/properties"/>
    <ds:schemaRef ds:uri="http://schemas.microsoft.com/sharepoint/v3"/>
    <ds:schemaRef ds:uri="http://purl.org/dc/terms/"/>
    <ds:schemaRef ds:uri="http://schemas.openxmlformats.org/package/2006/metadata/core-properties"/>
    <ds:schemaRef ds:uri="7a9e386d-b790-47e4-815a-289b69d41b6c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Gergely Zsolt Kovács</dc:creator>
  <cp:keywords/>
  <dc:description/>
  <cp:lastModifiedBy>Gergely Zsolt Kovács</cp:lastModifiedBy>
  <cp:revision>2</cp:revision>
  <dcterms:created xsi:type="dcterms:W3CDTF">2019-12-12T20:54:00Z</dcterms:created>
  <dcterms:modified xsi:type="dcterms:W3CDTF">2019-12-12T20:54:00Z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0x0101004F576390824A1043970020FA274BC0FE</vt:lpwstr>
  </property>
</Properties>
</file>