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9689117" w:displacedByCustomXml="next"/>
    <w:bookmarkStart w:id="1" w:name="_Toc412704877" w:displacedByCustomXml="next"/>
    <w:bookmarkStart w:id="2" w:name="_Toc412622316" w:displacedByCustomXml="next"/>
    <w:bookmarkStart w:id="3" w:name="_Toc412556995" w:displacedByCustomXml="next"/>
    <w:bookmarkStart w:id="4" w:name="_Toc520025926" w:displacedByCustomXml="next"/>
    <w:sdt>
      <w:sdtPr>
        <w:id w:val="-1584602279"/>
        <w:docPartObj>
          <w:docPartGallery w:val="Cover Pages"/>
          <w:docPartUnique/>
        </w:docPartObj>
      </w:sdtPr>
      <w:sdtEndPr>
        <w:rPr>
          <w:color w:val="00B050"/>
        </w:rPr>
      </w:sdtEndPr>
      <w:sdtContent>
        <w:p w14:paraId="0F663F8B" w14:textId="77777777" w:rsidR="00266AA0" w:rsidRDefault="00266AA0"/>
        <w:p w14:paraId="60A06760" w14:textId="77777777" w:rsidR="00266AA0" w:rsidRDefault="00266AA0">
          <w:pPr>
            <w:spacing w:after="200" w:line="276" w:lineRule="auto"/>
            <w:rPr>
              <w:color w:val="00B050"/>
            </w:rPr>
          </w:pPr>
        </w:p>
        <w:p w14:paraId="04AAAA57" w14:textId="77777777" w:rsidR="00266AA0" w:rsidRDefault="00266AA0">
          <w:pPr>
            <w:spacing w:after="200" w:line="276" w:lineRule="auto"/>
            <w:rPr>
              <w:color w:val="00B050"/>
            </w:rPr>
          </w:pPr>
        </w:p>
        <w:p w14:paraId="225584A1" w14:textId="77777777" w:rsidR="00266AA0" w:rsidRDefault="00EC5311">
          <w:pPr>
            <w:spacing w:after="200" w:line="276" w:lineRule="auto"/>
            <w:rPr>
              <w:color w:val="00B050"/>
            </w:rPr>
          </w:pPr>
          <w:r>
            <w:rPr>
              <w:noProof/>
              <w:color w:val="00B050"/>
            </w:rPr>
            <w:drawing>
              <wp:anchor distT="0" distB="0" distL="114300" distR="114300" simplePos="0" relativeHeight="251664384" behindDoc="0" locked="0" layoutInCell="1" allowOverlap="1" wp14:anchorId="246E8C83" wp14:editId="53B7B249">
                <wp:simplePos x="0" y="0"/>
                <wp:positionH relativeFrom="column">
                  <wp:posOffset>818515</wp:posOffset>
                </wp:positionH>
                <wp:positionV relativeFrom="paragraph">
                  <wp:posOffset>145415</wp:posOffset>
                </wp:positionV>
                <wp:extent cx="4248150" cy="10763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jpg"/>
                        <pic:cNvPicPr/>
                      </pic:nvPicPr>
                      <pic:blipFill>
                        <a:blip r:embed="rId8">
                          <a:extLst>
                            <a:ext uri="{28A0092B-C50C-407E-A947-70E740481C1C}">
                              <a14:useLocalDpi xmlns:a14="http://schemas.microsoft.com/office/drawing/2010/main" val="0"/>
                            </a:ext>
                          </a:extLst>
                        </a:blip>
                        <a:stretch>
                          <a:fillRect/>
                        </a:stretch>
                      </pic:blipFill>
                      <pic:spPr>
                        <a:xfrm>
                          <a:off x="0" y="0"/>
                          <a:ext cx="4248150" cy="1076325"/>
                        </a:xfrm>
                        <a:prstGeom prst="rect">
                          <a:avLst/>
                        </a:prstGeom>
                      </pic:spPr>
                    </pic:pic>
                  </a:graphicData>
                </a:graphic>
                <wp14:sizeRelH relativeFrom="page">
                  <wp14:pctWidth>0</wp14:pctWidth>
                </wp14:sizeRelH>
                <wp14:sizeRelV relativeFrom="page">
                  <wp14:pctHeight>0</wp14:pctHeight>
                </wp14:sizeRelV>
              </wp:anchor>
            </w:drawing>
          </w:r>
        </w:p>
        <w:p w14:paraId="45CDD0BB" w14:textId="77777777" w:rsidR="00266AA0" w:rsidRDefault="00266AA0">
          <w:pPr>
            <w:spacing w:after="200" w:line="276" w:lineRule="auto"/>
            <w:rPr>
              <w:color w:val="00B050"/>
            </w:rPr>
          </w:pPr>
        </w:p>
        <w:p w14:paraId="03CD7146" w14:textId="77777777" w:rsidR="00266AA0" w:rsidRDefault="00266AA0">
          <w:pPr>
            <w:spacing w:after="200" w:line="276" w:lineRule="auto"/>
            <w:rPr>
              <w:color w:val="00B050"/>
            </w:rPr>
          </w:pPr>
        </w:p>
        <w:p w14:paraId="7B7F4E03" w14:textId="77777777" w:rsidR="00EC5311" w:rsidRDefault="00EC5311">
          <w:pPr>
            <w:spacing w:after="200" w:line="276" w:lineRule="auto"/>
            <w:rPr>
              <w:color w:val="00B050"/>
            </w:rPr>
          </w:pPr>
        </w:p>
        <w:p w14:paraId="5DE0C326" w14:textId="77777777" w:rsidR="00EC5311" w:rsidRDefault="00EC5311">
          <w:pPr>
            <w:spacing w:after="200" w:line="276" w:lineRule="auto"/>
            <w:rPr>
              <w:color w:val="00B050"/>
            </w:rPr>
          </w:pPr>
        </w:p>
        <w:p w14:paraId="12AB5E9A" w14:textId="77777777" w:rsidR="00EC5311" w:rsidRDefault="00EC5311">
          <w:pPr>
            <w:spacing w:after="200" w:line="276" w:lineRule="auto"/>
            <w:rPr>
              <w:color w:val="00B050"/>
            </w:rPr>
          </w:pPr>
        </w:p>
        <w:p w14:paraId="5358EC99" w14:textId="77777777" w:rsidR="00266AA0" w:rsidRDefault="00266AA0">
          <w:pPr>
            <w:spacing w:after="200" w:line="276" w:lineRule="auto"/>
            <w:rPr>
              <w:color w:val="00B050"/>
            </w:rPr>
          </w:pPr>
        </w:p>
        <w:p w14:paraId="4EC294B7" w14:textId="0A97C865" w:rsidR="0039298F" w:rsidRPr="005C72B6" w:rsidRDefault="00266AA0" w:rsidP="005C72B6">
          <w:pPr>
            <w:spacing w:after="200" w:line="276" w:lineRule="auto"/>
            <w:jc w:val="center"/>
            <w:rPr>
              <w:color w:val="FFFFFF" w:themeColor="background1"/>
              <w:sz w:val="56"/>
              <w:highlight w:val="darkCyan"/>
            </w:rPr>
          </w:pPr>
          <w:r w:rsidRPr="005C72B6">
            <w:rPr>
              <w:color w:val="FFFFFF" w:themeColor="background1"/>
              <w:sz w:val="56"/>
              <w:highlight w:val="darkCyan"/>
            </w:rPr>
            <w:t xml:space="preserve">KG </w:t>
          </w:r>
          <w:r w:rsidR="005C72B6" w:rsidRPr="005C72B6">
            <w:rPr>
              <w:color w:val="FFFFFF" w:themeColor="background1"/>
              <w:sz w:val="56"/>
              <w:highlight w:val="darkCyan"/>
            </w:rPr>
            <w:t>Customer Database</w:t>
          </w:r>
          <w:r w:rsidR="0039298F" w:rsidRPr="005C72B6">
            <w:rPr>
              <w:color w:val="FFFFFF" w:themeColor="background1"/>
              <w:sz w:val="56"/>
              <w:highlight w:val="darkCyan"/>
            </w:rPr>
            <w:t xml:space="preserve"> Management</w:t>
          </w:r>
        </w:p>
        <w:p w14:paraId="15797B55" w14:textId="19D00E38" w:rsidR="00266AA0" w:rsidRPr="005C72B6" w:rsidRDefault="00266AA0" w:rsidP="00266AA0">
          <w:pPr>
            <w:spacing w:after="200" w:line="276" w:lineRule="auto"/>
            <w:jc w:val="center"/>
            <w:rPr>
              <w:color w:val="FFFFFF" w:themeColor="background1"/>
              <w:sz w:val="48"/>
            </w:rPr>
          </w:pPr>
          <w:r w:rsidRPr="005C72B6">
            <w:rPr>
              <w:color w:val="FFFFFF" w:themeColor="background1"/>
              <w:sz w:val="48"/>
              <w:highlight w:val="darkCyan"/>
            </w:rPr>
            <w:t>USER MANUAL</w:t>
          </w:r>
        </w:p>
        <w:p w14:paraId="707D25DF" w14:textId="77777777" w:rsidR="00266AA0" w:rsidRPr="00266AA0" w:rsidRDefault="00266AA0" w:rsidP="00266AA0">
          <w:pPr>
            <w:spacing w:after="200" w:line="276" w:lineRule="auto"/>
            <w:jc w:val="center"/>
            <w:rPr>
              <w:b/>
              <w:color w:val="00B050"/>
              <w:sz w:val="32"/>
            </w:rPr>
          </w:pPr>
          <w:r w:rsidRPr="00266AA0">
            <w:rPr>
              <w:b/>
              <w:color w:val="00B050"/>
              <w:sz w:val="32"/>
            </w:rPr>
            <w:t>Prepared by: IT Department, Krishibid Group</w:t>
          </w:r>
        </w:p>
        <w:p w14:paraId="0C22CC7C" w14:textId="77777777" w:rsidR="00266AA0" w:rsidRDefault="00266AA0">
          <w:pPr>
            <w:spacing w:after="200" w:line="276" w:lineRule="auto"/>
            <w:rPr>
              <w:color w:val="00B050"/>
            </w:rPr>
          </w:pPr>
          <w:r>
            <w:rPr>
              <w:color w:val="00B050"/>
            </w:rPr>
            <w:br w:type="page"/>
          </w:r>
        </w:p>
        <w:p w14:paraId="2E0B56E3" w14:textId="77777777" w:rsidR="00266AA0" w:rsidRDefault="00AC353D">
          <w:pPr>
            <w:spacing w:after="200" w:line="276" w:lineRule="auto"/>
            <w:rPr>
              <w:color w:val="00B050"/>
            </w:rPr>
          </w:pPr>
        </w:p>
      </w:sdtContent>
    </w:sdt>
    <w:sdt>
      <w:sdtPr>
        <w:rPr>
          <w:rFonts w:asciiTheme="minorHAnsi" w:eastAsiaTheme="minorHAnsi" w:hAnsiTheme="minorHAnsi" w:cstheme="minorBidi"/>
          <w:b w:val="0"/>
          <w:bCs w:val="0"/>
          <w:color w:val="auto"/>
          <w:sz w:val="22"/>
          <w:szCs w:val="22"/>
          <w:lang w:eastAsia="en-US"/>
        </w:rPr>
        <w:id w:val="1414509822"/>
        <w:docPartObj>
          <w:docPartGallery w:val="Table of Contents"/>
          <w:docPartUnique/>
        </w:docPartObj>
      </w:sdtPr>
      <w:sdtEndPr>
        <w:rPr>
          <w:noProof/>
        </w:rPr>
      </w:sdtEndPr>
      <w:sdtContent>
        <w:p w14:paraId="041111E5" w14:textId="77777777" w:rsidR="006131CD" w:rsidRDefault="00266AA0">
          <w:pPr>
            <w:pStyle w:val="TOCHeading"/>
          </w:pPr>
          <w:r>
            <w:t>Content</w:t>
          </w:r>
        </w:p>
        <w:p w14:paraId="535ECE65" w14:textId="77777777" w:rsidR="00B67154" w:rsidRDefault="006131CD">
          <w:pPr>
            <w:pStyle w:val="TOC1"/>
            <w:rPr>
              <w:rFonts w:eastAsiaTheme="minorEastAsia"/>
              <w:b w:val="0"/>
            </w:rPr>
          </w:pPr>
          <w:r>
            <w:rPr>
              <w:b w:val="0"/>
              <w:noProof w:val="0"/>
            </w:rPr>
            <w:fldChar w:fldCharType="begin"/>
          </w:r>
          <w:r>
            <w:instrText xml:space="preserve"> TOC \o "1-3" \h \z \u </w:instrText>
          </w:r>
          <w:r>
            <w:rPr>
              <w:b w:val="0"/>
              <w:noProof w:val="0"/>
            </w:rPr>
            <w:fldChar w:fldCharType="separate"/>
          </w:r>
          <w:hyperlink w:anchor="_Toc44930130" w:history="1">
            <w:r w:rsidR="00B67154" w:rsidRPr="002F1A87">
              <w:rPr>
                <w:rStyle w:val="Hyperlink"/>
              </w:rPr>
              <w:t>1. Dashboard</w:t>
            </w:r>
            <w:r w:rsidR="00B67154">
              <w:rPr>
                <w:webHidden/>
              </w:rPr>
              <w:tab/>
            </w:r>
            <w:r w:rsidR="00B67154">
              <w:rPr>
                <w:webHidden/>
              </w:rPr>
              <w:fldChar w:fldCharType="begin"/>
            </w:r>
            <w:r w:rsidR="00B67154">
              <w:rPr>
                <w:webHidden/>
              </w:rPr>
              <w:instrText xml:space="preserve"> PAGEREF _Toc44930130 \h </w:instrText>
            </w:r>
            <w:r w:rsidR="00B67154">
              <w:rPr>
                <w:webHidden/>
              </w:rPr>
            </w:r>
            <w:r w:rsidR="00B67154">
              <w:rPr>
                <w:webHidden/>
              </w:rPr>
              <w:fldChar w:fldCharType="separate"/>
            </w:r>
            <w:r w:rsidR="00B67154">
              <w:rPr>
                <w:webHidden/>
              </w:rPr>
              <w:t>2</w:t>
            </w:r>
            <w:r w:rsidR="00B67154">
              <w:rPr>
                <w:webHidden/>
              </w:rPr>
              <w:fldChar w:fldCharType="end"/>
            </w:r>
          </w:hyperlink>
        </w:p>
        <w:p w14:paraId="7720C950" w14:textId="77777777" w:rsidR="00B67154" w:rsidRDefault="00B67154">
          <w:pPr>
            <w:pStyle w:val="TOC2"/>
            <w:tabs>
              <w:tab w:val="right" w:leader="dot" w:pos="9019"/>
            </w:tabs>
            <w:rPr>
              <w:rFonts w:eastAsiaTheme="minorEastAsia"/>
              <w:noProof/>
            </w:rPr>
          </w:pPr>
          <w:hyperlink w:anchor="_Toc44930131" w:history="1">
            <w:r w:rsidRPr="002F1A87">
              <w:rPr>
                <w:rStyle w:val="Hyperlink"/>
                <w:b/>
                <w:noProof/>
              </w:rPr>
              <w:t>1.1 ERP Login Page</w:t>
            </w:r>
            <w:r>
              <w:rPr>
                <w:noProof/>
                <w:webHidden/>
              </w:rPr>
              <w:tab/>
            </w:r>
            <w:r>
              <w:rPr>
                <w:noProof/>
                <w:webHidden/>
              </w:rPr>
              <w:fldChar w:fldCharType="begin"/>
            </w:r>
            <w:r>
              <w:rPr>
                <w:noProof/>
                <w:webHidden/>
              </w:rPr>
              <w:instrText xml:space="preserve"> PAGEREF _Toc44930131 \h </w:instrText>
            </w:r>
            <w:r>
              <w:rPr>
                <w:noProof/>
                <w:webHidden/>
              </w:rPr>
            </w:r>
            <w:r>
              <w:rPr>
                <w:noProof/>
                <w:webHidden/>
              </w:rPr>
              <w:fldChar w:fldCharType="separate"/>
            </w:r>
            <w:r>
              <w:rPr>
                <w:noProof/>
                <w:webHidden/>
              </w:rPr>
              <w:t>2</w:t>
            </w:r>
            <w:r>
              <w:rPr>
                <w:noProof/>
                <w:webHidden/>
              </w:rPr>
              <w:fldChar w:fldCharType="end"/>
            </w:r>
          </w:hyperlink>
        </w:p>
        <w:p w14:paraId="3FD7ECFC" w14:textId="77777777" w:rsidR="00B67154" w:rsidRDefault="00B67154">
          <w:pPr>
            <w:pStyle w:val="TOC2"/>
            <w:tabs>
              <w:tab w:val="right" w:leader="dot" w:pos="9019"/>
            </w:tabs>
            <w:rPr>
              <w:rFonts w:eastAsiaTheme="minorEastAsia"/>
              <w:noProof/>
            </w:rPr>
          </w:pPr>
          <w:hyperlink w:anchor="_Toc44930132" w:history="1">
            <w:r w:rsidRPr="002F1A87">
              <w:rPr>
                <w:rStyle w:val="Hyperlink"/>
                <w:rFonts w:cstheme="minorHAnsi"/>
                <w:b/>
                <w:noProof/>
              </w:rPr>
              <w:t>1.2 ERP Home Page</w:t>
            </w:r>
            <w:r>
              <w:rPr>
                <w:noProof/>
                <w:webHidden/>
              </w:rPr>
              <w:tab/>
            </w:r>
            <w:r>
              <w:rPr>
                <w:noProof/>
                <w:webHidden/>
              </w:rPr>
              <w:fldChar w:fldCharType="begin"/>
            </w:r>
            <w:r>
              <w:rPr>
                <w:noProof/>
                <w:webHidden/>
              </w:rPr>
              <w:instrText xml:space="preserve"> PAGEREF _Toc44930132 \h </w:instrText>
            </w:r>
            <w:r>
              <w:rPr>
                <w:noProof/>
                <w:webHidden/>
              </w:rPr>
            </w:r>
            <w:r>
              <w:rPr>
                <w:noProof/>
                <w:webHidden/>
              </w:rPr>
              <w:fldChar w:fldCharType="separate"/>
            </w:r>
            <w:r>
              <w:rPr>
                <w:noProof/>
                <w:webHidden/>
              </w:rPr>
              <w:t>3</w:t>
            </w:r>
            <w:r>
              <w:rPr>
                <w:noProof/>
                <w:webHidden/>
              </w:rPr>
              <w:fldChar w:fldCharType="end"/>
            </w:r>
          </w:hyperlink>
        </w:p>
        <w:p w14:paraId="59AB612D" w14:textId="77777777" w:rsidR="00B67154" w:rsidRDefault="00B67154">
          <w:pPr>
            <w:pStyle w:val="TOC1"/>
            <w:rPr>
              <w:rFonts w:eastAsiaTheme="minorEastAsia"/>
              <w:b w:val="0"/>
            </w:rPr>
          </w:pPr>
          <w:hyperlink w:anchor="_Toc44930133" w:history="1">
            <w:r w:rsidRPr="002F1A87">
              <w:rPr>
                <w:rStyle w:val="Hyperlink"/>
              </w:rPr>
              <w:t>2. Company’s Customer Management (KPL Packaging)</w:t>
            </w:r>
            <w:r>
              <w:rPr>
                <w:webHidden/>
              </w:rPr>
              <w:tab/>
            </w:r>
            <w:r>
              <w:rPr>
                <w:webHidden/>
              </w:rPr>
              <w:fldChar w:fldCharType="begin"/>
            </w:r>
            <w:r>
              <w:rPr>
                <w:webHidden/>
              </w:rPr>
              <w:instrText xml:space="preserve"> PAGEREF _Toc44930133 \h </w:instrText>
            </w:r>
            <w:r>
              <w:rPr>
                <w:webHidden/>
              </w:rPr>
            </w:r>
            <w:r>
              <w:rPr>
                <w:webHidden/>
              </w:rPr>
              <w:fldChar w:fldCharType="separate"/>
            </w:r>
            <w:r>
              <w:rPr>
                <w:webHidden/>
              </w:rPr>
              <w:t>3</w:t>
            </w:r>
            <w:r>
              <w:rPr>
                <w:webHidden/>
              </w:rPr>
              <w:fldChar w:fldCharType="end"/>
            </w:r>
          </w:hyperlink>
        </w:p>
        <w:p w14:paraId="1EBBEF30" w14:textId="77777777" w:rsidR="00B67154" w:rsidRDefault="00B67154">
          <w:pPr>
            <w:pStyle w:val="TOC2"/>
            <w:tabs>
              <w:tab w:val="right" w:leader="dot" w:pos="9019"/>
            </w:tabs>
            <w:rPr>
              <w:rFonts w:eastAsiaTheme="minorEastAsia"/>
              <w:noProof/>
            </w:rPr>
          </w:pPr>
          <w:hyperlink w:anchor="_Toc44930134" w:history="1">
            <w:r w:rsidRPr="002F1A87">
              <w:rPr>
                <w:rStyle w:val="Hyperlink"/>
                <w:b/>
                <w:noProof/>
              </w:rPr>
              <w:t>2.1 Settings</w:t>
            </w:r>
            <w:r>
              <w:rPr>
                <w:noProof/>
                <w:webHidden/>
              </w:rPr>
              <w:tab/>
            </w:r>
            <w:r>
              <w:rPr>
                <w:noProof/>
                <w:webHidden/>
              </w:rPr>
              <w:fldChar w:fldCharType="begin"/>
            </w:r>
            <w:r>
              <w:rPr>
                <w:noProof/>
                <w:webHidden/>
              </w:rPr>
              <w:instrText xml:space="preserve"> PAGEREF _Toc44930134 \h </w:instrText>
            </w:r>
            <w:r>
              <w:rPr>
                <w:noProof/>
                <w:webHidden/>
              </w:rPr>
            </w:r>
            <w:r>
              <w:rPr>
                <w:noProof/>
                <w:webHidden/>
              </w:rPr>
              <w:fldChar w:fldCharType="separate"/>
            </w:r>
            <w:r>
              <w:rPr>
                <w:noProof/>
                <w:webHidden/>
              </w:rPr>
              <w:t>3</w:t>
            </w:r>
            <w:r>
              <w:rPr>
                <w:noProof/>
                <w:webHidden/>
              </w:rPr>
              <w:fldChar w:fldCharType="end"/>
            </w:r>
          </w:hyperlink>
        </w:p>
        <w:p w14:paraId="2AD3D73C" w14:textId="77777777" w:rsidR="00B67154" w:rsidRDefault="00B67154">
          <w:pPr>
            <w:pStyle w:val="TOC3"/>
            <w:tabs>
              <w:tab w:val="left" w:pos="880"/>
              <w:tab w:val="right" w:leader="dot" w:pos="9019"/>
            </w:tabs>
            <w:rPr>
              <w:rFonts w:eastAsiaTheme="minorEastAsia"/>
              <w:noProof/>
            </w:rPr>
          </w:pPr>
          <w:hyperlink w:anchor="_Toc44930135" w:history="1">
            <w:r>
              <w:rPr>
                <w:rFonts w:eastAsiaTheme="minorEastAsia"/>
                <w:noProof/>
              </w:rPr>
              <w:tab/>
            </w:r>
            <w:r w:rsidRPr="002F1A87">
              <w:rPr>
                <w:rStyle w:val="Hyperlink"/>
                <w:noProof/>
              </w:rPr>
              <w:t>2.1.1 Customer List</w:t>
            </w:r>
            <w:r>
              <w:rPr>
                <w:noProof/>
                <w:webHidden/>
              </w:rPr>
              <w:tab/>
            </w:r>
            <w:r>
              <w:rPr>
                <w:noProof/>
                <w:webHidden/>
              </w:rPr>
              <w:fldChar w:fldCharType="begin"/>
            </w:r>
            <w:r>
              <w:rPr>
                <w:noProof/>
                <w:webHidden/>
              </w:rPr>
              <w:instrText xml:space="preserve"> PAGEREF _Toc44930135 \h </w:instrText>
            </w:r>
            <w:r>
              <w:rPr>
                <w:noProof/>
                <w:webHidden/>
              </w:rPr>
            </w:r>
            <w:r>
              <w:rPr>
                <w:noProof/>
                <w:webHidden/>
              </w:rPr>
              <w:fldChar w:fldCharType="separate"/>
            </w:r>
            <w:r>
              <w:rPr>
                <w:noProof/>
                <w:webHidden/>
              </w:rPr>
              <w:t>3</w:t>
            </w:r>
            <w:r>
              <w:rPr>
                <w:noProof/>
                <w:webHidden/>
              </w:rPr>
              <w:fldChar w:fldCharType="end"/>
            </w:r>
          </w:hyperlink>
        </w:p>
        <w:p w14:paraId="1BF4E7A0" w14:textId="77777777" w:rsidR="00B67154" w:rsidRDefault="00B67154">
          <w:pPr>
            <w:pStyle w:val="TOC3"/>
            <w:tabs>
              <w:tab w:val="left" w:pos="880"/>
              <w:tab w:val="right" w:leader="dot" w:pos="9019"/>
            </w:tabs>
            <w:rPr>
              <w:rFonts w:eastAsiaTheme="minorEastAsia"/>
              <w:noProof/>
            </w:rPr>
          </w:pPr>
          <w:hyperlink w:anchor="_Toc44930136" w:history="1">
            <w:r>
              <w:rPr>
                <w:rFonts w:eastAsiaTheme="minorEastAsia"/>
                <w:noProof/>
              </w:rPr>
              <w:tab/>
            </w:r>
            <w:r w:rsidRPr="002F1A87">
              <w:rPr>
                <w:rStyle w:val="Hyperlink"/>
                <w:noProof/>
              </w:rPr>
              <w:t>2.1.1 Customer Entry Page</w:t>
            </w:r>
            <w:r>
              <w:rPr>
                <w:noProof/>
                <w:webHidden/>
              </w:rPr>
              <w:tab/>
            </w:r>
            <w:r>
              <w:rPr>
                <w:noProof/>
                <w:webHidden/>
              </w:rPr>
              <w:fldChar w:fldCharType="begin"/>
            </w:r>
            <w:r>
              <w:rPr>
                <w:noProof/>
                <w:webHidden/>
              </w:rPr>
              <w:instrText xml:space="preserve"> PAGEREF _Toc44930136 \h </w:instrText>
            </w:r>
            <w:r>
              <w:rPr>
                <w:noProof/>
                <w:webHidden/>
              </w:rPr>
            </w:r>
            <w:r>
              <w:rPr>
                <w:noProof/>
                <w:webHidden/>
              </w:rPr>
              <w:fldChar w:fldCharType="separate"/>
            </w:r>
            <w:r>
              <w:rPr>
                <w:noProof/>
                <w:webHidden/>
              </w:rPr>
              <w:t>4</w:t>
            </w:r>
            <w:r>
              <w:rPr>
                <w:noProof/>
                <w:webHidden/>
              </w:rPr>
              <w:fldChar w:fldCharType="end"/>
            </w:r>
          </w:hyperlink>
        </w:p>
        <w:p w14:paraId="09DFFB0B" w14:textId="66029CF3" w:rsidR="006131CD" w:rsidRDefault="006131CD">
          <w:r>
            <w:rPr>
              <w:b/>
              <w:bCs/>
              <w:noProof/>
            </w:rPr>
            <w:fldChar w:fldCharType="end"/>
          </w:r>
        </w:p>
      </w:sdtContent>
    </w:sdt>
    <w:p w14:paraId="70AE9DAD" w14:textId="77777777" w:rsidR="006131CD" w:rsidRDefault="006131CD" w:rsidP="006131CD">
      <w:pPr>
        <w:tabs>
          <w:tab w:val="left" w:pos="2350"/>
        </w:tabs>
      </w:pPr>
    </w:p>
    <w:p w14:paraId="75E3D707" w14:textId="77777777" w:rsidR="006131CD" w:rsidRDefault="006131CD" w:rsidP="006131CD">
      <w:pPr>
        <w:tabs>
          <w:tab w:val="left" w:pos="2350"/>
        </w:tabs>
      </w:pPr>
    </w:p>
    <w:p w14:paraId="40BD1803" w14:textId="77777777" w:rsidR="006131CD" w:rsidRDefault="006131CD" w:rsidP="006131CD">
      <w:pPr>
        <w:tabs>
          <w:tab w:val="left" w:pos="2350"/>
        </w:tabs>
      </w:pPr>
    </w:p>
    <w:p w14:paraId="314EF74B" w14:textId="77777777" w:rsidR="006131CD" w:rsidRDefault="006131CD" w:rsidP="006131CD">
      <w:pPr>
        <w:tabs>
          <w:tab w:val="left" w:pos="2350"/>
        </w:tabs>
      </w:pPr>
    </w:p>
    <w:p w14:paraId="3D71C7AC" w14:textId="77777777" w:rsidR="006131CD" w:rsidRDefault="006131CD" w:rsidP="006131CD">
      <w:pPr>
        <w:tabs>
          <w:tab w:val="left" w:pos="2350"/>
        </w:tabs>
      </w:pPr>
    </w:p>
    <w:p w14:paraId="24AEDBA3" w14:textId="1F1E388F" w:rsidR="00F01465" w:rsidRPr="005C72B6" w:rsidRDefault="00F01465" w:rsidP="005C72B6">
      <w:pPr>
        <w:pStyle w:val="Heading1"/>
      </w:pPr>
      <w:r>
        <w:br w:type="page"/>
      </w:r>
    </w:p>
    <w:p w14:paraId="6AD46015" w14:textId="0DB5ACA1" w:rsidR="00495B55" w:rsidRDefault="00495B55" w:rsidP="00495B55">
      <w:pPr>
        <w:pStyle w:val="Heading1"/>
        <w:rPr>
          <w:color w:val="00B050"/>
        </w:rPr>
      </w:pPr>
      <w:bookmarkStart w:id="5" w:name="_Toc44930130"/>
      <w:r>
        <w:rPr>
          <w:color w:val="00B050"/>
        </w:rPr>
        <w:lastRenderedPageBreak/>
        <w:t xml:space="preserve">1. </w:t>
      </w:r>
      <w:r w:rsidRPr="00495B55">
        <w:rPr>
          <w:color w:val="00B050"/>
        </w:rPr>
        <w:t>Dashboard</w:t>
      </w:r>
      <w:bookmarkEnd w:id="5"/>
    </w:p>
    <w:p w14:paraId="4462AAB7" w14:textId="77777777" w:rsidR="00CA141D" w:rsidRPr="00064E1B" w:rsidRDefault="005704F4" w:rsidP="00064E1B">
      <w:pPr>
        <w:pStyle w:val="Heading2"/>
        <w:ind w:firstLine="720"/>
        <w:rPr>
          <w:b/>
          <w:color w:val="00B050"/>
          <w:sz w:val="28"/>
        </w:rPr>
      </w:pPr>
      <w:bookmarkStart w:id="6" w:name="_Toc44930131"/>
      <w:r w:rsidRPr="00064E1B">
        <w:rPr>
          <w:b/>
          <w:color w:val="00B050"/>
          <w:sz w:val="28"/>
        </w:rPr>
        <w:t xml:space="preserve">1.1 </w:t>
      </w:r>
      <w:r w:rsidR="00CA141D" w:rsidRPr="00064E1B">
        <w:rPr>
          <w:b/>
          <w:color w:val="00B050"/>
          <w:sz w:val="28"/>
        </w:rPr>
        <w:t>ERP Login Page</w:t>
      </w:r>
      <w:bookmarkEnd w:id="4"/>
      <w:bookmarkEnd w:id="3"/>
      <w:bookmarkEnd w:id="2"/>
      <w:bookmarkEnd w:id="1"/>
      <w:bookmarkEnd w:id="0"/>
      <w:bookmarkEnd w:id="6"/>
    </w:p>
    <w:p w14:paraId="183BFFA1" w14:textId="77777777" w:rsidR="00CA141D" w:rsidRDefault="00CA141D" w:rsidP="00CA141D">
      <w:pPr>
        <w:rPr>
          <w:sz w:val="10"/>
        </w:rPr>
      </w:pPr>
    </w:p>
    <w:p w14:paraId="50CA9276" w14:textId="415BFA89" w:rsidR="00F01465" w:rsidRDefault="00F01465" w:rsidP="00F01465">
      <w:pPr>
        <w:jc w:val="both"/>
      </w:pPr>
      <w:r>
        <w:t xml:space="preserve">Open the browser and type the following address: </w:t>
      </w:r>
      <w:hyperlink r:id="rId9" w:history="1">
        <w:r w:rsidR="005C72B6" w:rsidRPr="003E7FFD">
          <w:rPr>
            <w:rStyle w:val="Hyperlink"/>
          </w:rPr>
          <w:t>http://103.132.94.84:90</w:t>
        </w:r>
      </w:hyperlink>
      <w:r>
        <w:t xml:space="preserve"> then a page similar to the one shown in the image below will be displayed whereby a user will be required to type in their correct </w:t>
      </w:r>
      <w:r w:rsidRPr="00B13379">
        <w:rPr>
          <w:b/>
          <w:bCs/>
        </w:rPr>
        <w:t>username</w:t>
      </w:r>
      <w:r>
        <w:t xml:space="preserve"> and </w:t>
      </w:r>
      <w:r w:rsidRPr="00B13379">
        <w:rPr>
          <w:b/>
          <w:bCs/>
        </w:rPr>
        <w:t>password</w:t>
      </w:r>
      <w:r>
        <w:t>.  This system works best with Google Chrome,</w:t>
      </w:r>
      <w:r w:rsidRPr="00F01465">
        <w:t xml:space="preserve"> </w:t>
      </w:r>
      <w:r>
        <w:t>Mozilla Firefox, Microsoft Edge or Opera browsers. From here on, the use of the word “browser” will refer to above mentioned web browsers only.</w:t>
      </w:r>
    </w:p>
    <w:p w14:paraId="0661A3F2" w14:textId="77777777" w:rsidR="00F01465" w:rsidRDefault="00F01465" w:rsidP="00CA141D">
      <w:pPr>
        <w:spacing w:after="0" w:line="240" w:lineRule="auto"/>
        <w:rPr>
          <w:rFonts w:cs="Times New Roman"/>
        </w:rPr>
      </w:pPr>
    </w:p>
    <w:p w14:paraId="6ADB1DAE" w14:textId="77777777" w:rsidR="00CA141D" w:rsidRDefault="006131CD">
      <w:r>
        <w:rPr>
          <w:noProof/>
        </w:rPr>
        <w:drawing>
          <wp:anchor distT="0" distB="0" distL="114300" distR="114300" simplePos="0" relativeHeight="251651072" behindDoc="0" locked="0" layoutInCell="1" allowOverlap="1" wp14:anchorId="73D28E73" wp14:editId="493F6DB1">
            <wp:simplePos x="0" y="0"/>
            <wp:positionH relativeFrom="column">
              <wp:posOffset>1381125</wp:posOffset>
            </wp:positionH>
            <wp:positionV relativeFrom="paragraph">
              <wp:posOffset>11430</wp:posOffset>
            </wp:positionV>
            <wp:extent cx="3590925" cy="34099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90925" cy="3409950"/>
                    </a:xfrm>
                    <a:prstGeom prst="rect">
                      <a:avLst/>
                    </a:prstGeom>
                  </pic:spPr>
                </pic:pic>
              </a:graphicData>
            </a:graphic>
            <wp14:sizeRelH relativeFrom="page">
              <wp14:pctWidth>0</wp14:pctWidth>
            </wp14:sizeRelH>
            <wp14:sizeRelV relativeFrom="page">
              <wp14:pctHeight>0</wp14:pctHeight>
            </wp14:sizeRelV>
          </wp:anchor>
        </w:drawing>
      </w:r>
    </w:p>
    <w:p w14:paraId="730E80D6" w14:textId="77777777" w:rsidR="007768B4" w:rsidRDefault="007768B4"/>
    <w:p w14:paraId="0E718FDA" w14:textId="77777777" w:rsidR="007768B4" w:rsidRPr="007768B4" w:rsidRDefault="007768B4" w:rsidP="007768B4"/>
    <w:p w14:paraId="35A84648" w14:textId="77777777" w:rsidR="007768B4" w:rsidRPr="007768B4" w:rsidRDefault="007768B4" w:rsidP="007768B4"/>
    <w:p w14:paraId="139D18D1" w14:textId="77777777" w:rsidR="007768B4" w:rsidRPr="007768B4" w:rsidRDefault="007768B4" w:rsidP="007768B4"/>
    <w:p w14:paraId="0CCDC98B" w14:textId="77777777" w:rsidR="007768B4" w:rsidRPr="007768B4" w:rsidRDefault="007768B4" w:rsidP="007768B4"/>
    <w:p w14:paraId="4DB99523" w14:textId="77777777" w:rsidR="007768B4" w:rsidRPr="007768B4" w:rsidRDefault="007768B4" w:rsidP="007768B4"/>
    <w:p w14:paraId="639B5008" w14:textId="77777777" w:rsidR="007768B4" w:rsidRPr="007768B4" w:rsidRDefault="007768B4" w:rsidP="007768B4"/>
    <w:p w14:paraId="585A2775" w14:textId="77777777" w:rsidR="007768B4" w:rsidRPr="007768B4" w:rsidRDefault="007768B4" w:rsidP="007768B4"/>
    <w:p w14:paraId="15A8AA91" w14:textId="77777777" w:rsidR="007768B4" w:rsidRPr="007768B4" w:rsidRDefault="007768B4" w:rsidP="007768B4"/>
    <w:p w14:paraId="02A44835" w14:textId="77777777" w:rsidR="007768B4" w:rsidRPr="007768B4" w:rsidRDefault="007768B4" w:rsidP="007768B4"/>
    <w:p w14:paraId="7372D053" w14:textId="77777777" w:rsidR="007768B4" w:rsidRPr="007768B4" w:rsidRDefault="007768B4" w:rsidP="007768B4"/>
    <w:p w14:paraId="16AEED67" w14:textId="77777777" w:rsidR="007768B4" w:rsidRPr="007768B4" w:rsidRDefault="007768B4" w:rsidP="007768B4"/>
    <w:p w14:paraId="6B42B527" w14:textId="77777777" w:rsidR="007768B4" w:rsidRPr="007768B4" w:rsidRDefault="007768B4" w:rsidP="007768B4"/>
    <w:p w14:paraId="792C7866" w14:textId="77777777" w:rsidR="007768B4" w:rsidRPr="00047BDD" w:rsidRDefault="007768B4" w:rsidP="007768B4">
      <w:pPr>
        <w:tabs>
          <w:tab w:val="left" w:pos="4065"/>
        </w:tabs>
        <w:rPr>
          <w:b/>
          <w:sz w:val="24"/>
          <w:u w:val="single"/>
        </w:rPr>
      </w:pPr>
      <w:r>
        <w:tab/>
      </w:r>
      <w:r>
        <w:rPr>
          <w:sz w:val="40"/>
        </w:rPr>
        <w:tab/>
      </w:r>
      <w:r w:rsidRPr="00047BDD">
        <w:rPr>
          <w:b/>
          <w:sz w:val="24"/>
          <w:u w:val="single"/>
        </w:rPr>
        <w:t>Fig</w:t>
      </w:r>
      <w:r w:rsidR="000F17FD">
        <w:rPr>
          <w:b/>
          <w:sz w:val="24"/>
          <w:u w:val="single"/>
        </w:rPr>
        <w:t>ure</w:t>
      </w:r>
      <w:r w:rsidRPr="00047BDD">
        <w:rPr>
          <w:b/>
          <w:sz w:val="24"/>
          <w:u w:val="single"/>
        </w:rPr>
        <w:t>: 01 ERP Login</w:t>
      </w:r>
    </w:p>
    <w:p w14:paraId="3A13DC2A" w14:textId="77777777" w:rsidR="007768B4" w:rsidRPr="00F648AD" w:rsidRDefault="007768B4" w:rsidP="007768B4">
      <w:pPr>
        <w:spacing w:after="0"/>
        <w:rPr>
          <w:b/>
          <w:bCs/>
        </w:rPr>
      </w:pPr>
      <w:r w:rsidRPr="00F648AD">
        <w:rPr>
          <w:b/>
          <w:bCs/>
        </w:rPr>
        <w:t>Logging on ERP System:</w:t>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p>
    <w:p w14:paraId="26F1FB85" w14:textId="4A58DBB0" w:rsidR="007768B4" w:rsidRDefault="007768B4" w:rsidP="007768B4">
      <w:pPr>
        <w:pStyle w:val="ListParagraph"/>
        <w:numPr>
          <w:ilvl w:val="0"/>
          <w:numId w:val="1"/>
        </w:numPr>
        <w:spacing w:after="0" w:line="256" w:lineRule="auto"/>
      </w:pPr>
      <w:r>
        <w:rPr>
          <w:b/>
        </w:rPr>
        <w:t>Step-1:</w:t>
      </w:r>
      <w:r>
        <w:t xml:space="preserve"> Provide Valid </w:t>
      </w:r>
      <w:r w:rsidRPr="009816BA">
        <w:rPr>
          <w:b/>
        </w:rPr>
        <w:t>Username and Password.</w:t>
      </w:r>
      <w:r>
        <w:rPr>
          <w:b/>
        </w:rPr>
        <w:t xml:space="preserve"> For Username Always Provide your Employee ID.</w:t>
      </w:r>
      <w:r w:rsidR="006131CD">
        <w:rPr>
          <w:b/>
        </w:rPr>
        <w:t xml:space="preserve"> (Example: </w:t>
      </w:r>
      <w:r w:rsidR="005B52F0">
        <w:rPr>
          <w:b/>
        </w:rPr>
        <w:t>EmployeeId:</w:t>
      </w:r>
      <w:r w:rsidR="006131CD">
        <w:rPr>
          <w:b/>
        </w:rPr>
        <w:t xml:space="preserve"> </w:t>
      </w:r>
      <w:r w:rsidR="005B52F0">
        <w:rPr>
          <w:b/>
        </w:rPr>
        <w:t>KGXXXX,</w:t>
      </w:r>
      <w:r w:rsidR="00374726">
        <w:rPr>
          <w:b/>
        </w:rPr>
        <w:t xml:space="preserve"> Password: KG</w:t>
      </w:r>
      <w:r w:rsidR="00D75C17">
        <w:rPr>
          <w:b/>
        </w:rPr>
        <w:t>XXXX</w:t>
      </w:r>
      <w:r w:rsidR="006131CD">
        <w:rPr>
          <w:b/>
        </w:rPr>
        <w:t>)</w:t>
      </w:r>
      <w:r w:rsidR="00F01465">
        <w:rPr>
          <w:b/>
        </w:rPr>
        <w:t xml:space="preserve"> with UPPERCASE.</w:t>
      </w:r>
    </w:p>
    <w:p w14:paraId="2C4AE300" w14:textId="77777777" w:rsidR="007768B4" w:rsidRDefault="007768B4" w:rsidP="007768B4">
      <w:pPr>
        <w:pStyle w:val="ListParagraph"/>
        <w:numPr>
          <w:ilvl w:val="0"/>
          <w:numId w:val="1"/>
        </w:numPr>
        <w:spacing w:after="0" w:line="256" w:lineRule="auto"/>
      </w:pPr>
      <w:r>
        <w:rPr>
          <w:b/>
        </w:rPr>
        <w:t>Step-2:</w:t>
      </w:r>
      <w:r>
        <w:t xml:space="preserve"> Click on </w:t>
      </w:r>
      <w:r w:rsidRPr="007577D8">
        <w:rPr>
          <w:b/>
        </w:rPr>
        <w:t>‘Sign In’</w:t>
      </w:r>
      <w:r>
        <w:t xml:space="preserve"> button for go to Home page of ERP.</w:t>
      </w:r>
    </w:p>
    <w:p w14:paraId="4FF34DFE" w14:textId="77777777" w:rsidR="007768B4" w:rsidRDefault="007768B4" w:rsidP="007768B4">
      <w:pPr>
        <w:tabs>
          <w:tab w:val="left" w:pos="3255"/>
        </w:tabs>
      </w:pPr>
    </w:p>
    <w:p w14:paraId="4403DEB1" w14:textId="77777777" w:rsidR="007768B4" w:rsidRDefault="007768B4" w:rsidP="007768B4">
      <w:pPr>
        <w:tabs>
          <w:tab w:val="left" w:pos="3255"/>
        </w:tabs>
      </w:pPr>
      <w:bookmarkStart w:id="7" w:name="_GoBack"/>
      <w:bookmarkEnd w:id="7"/>
    </w:p>
    <w:p w14:paraId="638308D6" w14:textId="77777777" w:rsidR="007768B4" w:rsidRDefault="007768B4" w:rsidP="007768B4">
      <w:pPr>
        <w:tabs>
          <w:tab w:val="left" w:pos="3255"/>
        </w:tabs>
      </w:pPr>
    </w:p>
    <w:p w14:paraId="6DA41C3B" w14:textId="77777777" w:rsidR="00E26332" w:rsidRDefault="00E26332" w:rsidP="007768B4">
      <w:pPr>
        <w:tabs>
          <w:tab w:val="left" w:pos="3255"/>
        </w:tabs>
      </w:pPr>
    </w:p>
    <w:p w14:paraId="34F6E018" w14:textId="77777777" w:rsidR="007768B4" w:rsidRDefault="007768B4" w:rsidP="007768B4">
      <w:pPr>
        <w:tabs>
          <w:tab w:val="left" w:pos="3255"/>
        </w:tabs>
      </w:pPr>
    </w:p>
    <w:p w14:paraId="7DFFD733" w14:textId="77777777" w:rsidR="00AB0719" w:rsidRPr="000F6182" w:rsidRDefault="005704F4" w:rsidP="000F6182">
      <w:pPr>
        <w:pStyle w:val="Heading2"/>
        <w:ind w:firstLine="720"/>
        <w:rPr>
          <w:rFonts w:cstheme="minorHAnsi"/>
          <w:b/>
          <w:color w:val="00B050"/>
        </w:rPr>
      </w:pPr>
      <w:bookmarkStart w:id="8" w:name="_Toc44930132"/>
      <w:r w:rsidRPr="000F6182">
        <w:rPr>
          <w:rFonts w:cstheme="minorHAnsi"/>
          <w:b/>
          <w:color w:val="00B050"/>
        </w:rPr>
        <w:lastRenderedPageBreak/>
        <w:t xml:space="preserve">1.2 </w:t>
      </w:r>
      <w:r w:rsidR="00AB0719" w:rsidRPr="000F6182">
        <w:rPr>
          <w:rFonts w:cstheme="minorHAnsi"/>
          <w:b/>
          <w:color w:val="00B050"/>
        </w:rPr>
        <w:t xml:space="preserve">ERP </w:t>
      </w:r>
      <w:r w:rsidR="000F17FD" w:rsidRPr="000F6182">
        <w:rPr>
          <w:rFonts w:cstheme="minorHAnsi"/>
          <w:b/>
          <w:color w:val="00B050"/>
        </w:rPr>
        <w:t>Home</w:t>
      </w:r>
      <w:r w:rsidR="00AB0719" w:rsidRPr="000F6182">
        <w:rPr>
          <w:rFonts w:cstheme="minorHAnsi"/>
          <w:b/>
          <w:color w:val="00B050"/>
        </w:rPr>
        <w:t xml:space="preserve"> Page</w:t>
      </w:r>
      <w:bookmarkEnd w:id="8"/>
    </w:p>
    <w:p w14:paraId="5AEFC19A" w14:textId="77777777" w:rsidR="00957F61" w:rsidRDefault="00957F61" w:rsidP="00957F61">
      <w:pPr>
        <w:spacing w:after="0"/>
      </w:pPr>
    </w:p>
    <w:p w14:paraId="3AE3175F" w14:textId="18C2DD98" w:rsidR="00F84EDE" w:rsidRPr="0082500D" w:rsidRDefault="00F84EDE" w:rsidP="00F01465">
      <w:pPr>
        <w:jc w:val="both"/>
      </w:pPr>
      <w:r>
        <w:t xml:space="preserve">On successful login, a user is directed to the Home Page which consists of the main menu on the left side named dashboard. At the top most part of the system you will have on your left a home icon to denote the home page, a help button- which contains this help manual and the </w:t>
      </w:r>
      <w:r w:rsidR="00F01465">
        <w:t>Employee Id</w:t>
      </w:r>
      <w:r>
        <w:t xml:space="preserve"> of the user currently accessing the system</w:t>
      </w:r>
      <w:r w:rsidR="00F01465">
        <w:t>.</w:t>
      </w:r>
    </w:p>
    <w:p w14:paraId="35047CF7" w14:textId="06BBC127" w:rsidR="00957F61" w:rsidRDefault="005C72B6" w:rsidP="00957F61">
      <w:pPr>
        <w:spacing w:after="0"/>
      </w:pPr>
      <w:r>
        <w:rPr>
          <w:noProof/>
        </w:rPr>
        <w:drawing>
          <wp:anchor distT="0" distB="0" distL="114300" distR="114300" simplePos="0" relativeHeight="251697152" behindDoc="0" locked="0" layoutInCell="1" allowOverlap="1" wp14:anchorId="793E2787" wp14:editId="19D14869">
            <wp:simplePos x="0" y="0"/>
            <wp:positionH relativeFrom="margin">
              <wp:align>right</wp:align>
            </wp:positionH>
            <wp:positionV relativeFrom="paragraph">
              <wp:posOffset>179705</wp:posOffset>
            </wp:positionV>
            <wp:extent cx="5733415" cy="2173605"/>
            <wp:effectExtent l="0" t="0" r="635" b="0"/>
            <wp:wrapThrough wrapText="bothSides">
              <wp:wrapPolygon edited="0">
                <wp:start x="0" y="0"/>
                <wp:lineTo x="0" y="21392"/>
                <wp:lineTo x="21531" y="21392"/>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JPG"/>
                    <pic:cNvPicPr/>
                  </pic:nvPicPr>
                  <pic:blipFill>
                    <a:blip r:embed="rId11">
                      <a:extLst>
                        <a:ext uri="{28A0092B-C50C-407E-A947-70E740481C1C}">
                          <a14:useLocalDpi xmlns:a14="http://schemas.microsoft.com/office/drawing/2010/main" val="0"/>
                        </a:ext>
                      </a:extLst>
                    </a:blip>
                    <a:stretch>
                      <a:fillRect/>
                    </a:stretch>
                  </pic:blipFill>
                  <pic:spPr>
                    <a:xfrm>
                      <a:off x="0" y="0"/>
                      <a:ext cx="5733415" cy="2173605"/>
                    </a:xfrm>
                    <a:prstGeom prst="rect">
                      <a:avLst/>
                    </a:prstGeom>
                  </pic:spPr>
                </pic:pic>
              </a:graphicData>
            </a:graphic>
          </wp:anchor>
        </w:drawing>
      </w:r>
      <w:r w:rsidR="00957F61">
        <w:t xml:space="preserve">The following figure (Fig-02) shows menu </w:t>
      </w:r>
      <w:r w:rsidR="00644CD1">
        <w:t>bar and</w:t>
      </w:r>
      <w:r w:rsidR="00957F61">
        <w:t xml:space="preserve"> home page. </w:t>
      </w:r>
    </w:p>
    <w:p w14:paraId="2AB4E5E8" w14:textId="4C22AC6E" w:rsidR="005C72B6" w:rsidRDefault="005C72B6" w:rsidP="00957F61">
      <w:pPr>
        <w:spacing w:after="0"/>
      </w:pPr>
    </w:p>
    <w:p w14:paraId="083AE753" w14:textId="77777777" w:rsidR="000F17FD" w:rsidRDefault="000F17FD" w:rsidP="000F17F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2</w:t>
      </w:r>
      <w:r w:rsidRPr="00047BDD">
        <w:rPr>
          <w:b/>
          <w:sz w:val="24"/>
          <w:u w:val="single"/>
        </w:rPr>
        <w:t xml:space="preserve"> ERP </w:t>
      </w:r>
      <w:r>
        <w:rPr>
          <w:b/>
          <w:sz w:val="24"/>
          <w:u w:val="single"/>
        </w:rPr>
        <w:t>Home Page</w:t>
      </w:r>
    </w:p>
    <w:p w14:paraId="56C91B97" w14:textId="77777777" w:rsidR="00957F61" w:rsidRPr="001B1F96" w:rsidRDefault="00957F61" w:rsidP="00957F61">
      <w:pPr>
        <w:pStyle w:val="ListParagraph"/>
        <w:numPr>
          <w:ilvl w:val="0"/>
          <w:numId w:val="2"/>
        </w:numPr>
        <w:spacing w:after="0"/>
        <w:rPr>
          <w:b/>
        </w:rPr>
      </w:pPr>
      <w:r>
        <w:rPr>
          <w:b/>
        </w:rPr>
        <w:t xml:space="preserve">Step-01: </w:t>
      </w:r>
      <w:r>
        <w:t xml:space="preserve">Click on the Dashboard section under main navigation panel of KG ERP. </w:t>
      </w:r>
    </w:p>
    <w:p w14:paraId="7191D6A6" w14:textId="0F0F8103" w:rsidR="00E26332" w:rsidRDefault="008F10EA" w:rsidP="008F10EA">
      <w:pPr>
        <w:pStyle w:val="Heading1"/>
        <w:rPr>
          <w:color w:val="00B050"/>
        </w:rPr>
      </w:pPr>
      <w:bookmarkStart w:id="9" w:name="_Toc44930133"/>
      <w:r w:rsidRPr="008F10EA">
        <w:rPr>
          <w:color w:val="00B050"/>
        </w:rPr>
        <w:t xml:space="preserve">2. </w:t>
      </w:r>
      <w:r w:rsidR="005C72B6">
        <w:rPr>
          <w:color w:val="00B050"/>
        </w:rPr>
        <w:t>Company’s Customer</w:t>
      </w:r>
      <w:r w:rsidRPr="008F10EA">
        <w:rPr>
          <w:color w:val="00B050"/>
        </w:rPr>
        <w:t xml:space="preserve"> Management</w:t>
      </w:r>
      <w:r w:rsidR="00264680">
        <w:rPr>
          <w:color w:val="00B050"/>
        </w:rPr>
        <w:t xml:space="preserve"> (KPL Packaging)</w:t>
      </w:r>
      <w:bookmarkEnd w:id="9"/>
    </w:p>
    <w:p w14:paraId="42B42717" w14:textId="03DFDADF" w:rsidR="008F10EA" w:rsidRDefault="008F10EA" w:rsidP="008F10EA">
      <w:pPr>
        <w:pStyle w:val="Heading2"/>
        <w:ind w:firstLine="720"/>
        <w:rPr>
          <w:b/>
          <w:color w:val="00B050"/>
          <w:sz w:val="26"/>
          <w:szCs w:val="26"/>
        </w:rPr>
      </w:pPr>
      <w:bookmarkStart w:id="10" w:name="_Toc44930134"/>
      <w:r w:rsidRPr="008F10EA">
        <w:rPr>
          <w:b/>
          <w:color w:val="00B050"/>
          <w:sz w:val="26"/>
          <w:szCs w:val="26"/>
        </w:rPr>
        <w:t xml:space="preserve">2.1 </w:t>
      </w:r>
      <w:r w:rsidR="00264680">
        <w:rPr>
          <w:b/>
          <w:color w:val="00B050"/>
          <w:sz w:val="26"/>
          <w:szCs w:val="26"/>
        </w:rPr>
        <w:t>Settings</w:t>
      </w:r>
      <w:bookmarkEnd w:id="10"/>
    </w:p>
    <w:p w14:paraId="2D3C6C7B" w14:textId="6C2521BF" w:rsidR="00264680" w:rsidRPr="000F6182" w:rsidRDefault="00264680" w:rsidP="00264680">
      <w:pPr>
        <w:pStyle w:val="Heading3"/>
        <w:rPr>
          <w:color w:val="00B050"/>
        </w:rPr>
      </w:pPr>
      <w:bookmarkStart w:id="11" w:name="_Toc44930135"/>
      <w:r>
        <w:rPr>
          <w:noProof/>
        </w:rPr>
        <w:drawing>
          <wp:anchor distT="0" distB="0" distL="114300" distR="114300" simplePos="0" relativeHeight="251698176" behindDoc="0" locked="0" layoutInCell="1" allowOverlap="1" wp14:anchorId="2433C480" wp14:editId="5A9B49E6">
            <wp:simplePos x="0" y="0"/>
            <wp:positionH relativeFrom="margin">
              <wp:align>left</wp:align>
            </wp:positionH>
            <wp:positionV relativeFrom="paragraph">
              <wp:posOffset>371475</wp:posOffset>
            </wp:positionV>
            <wp:extent cx="5867400" cy="2291715"/>
            <wp:effectExtent l="0" t="0" r="0" b="0"/>
            <wp:wrapThrough wrapText="bothSides">
              <wp:wrapPolygon edited="0">
                <wp:start x="0" y="0"/>
                <wp:lineTo x="0" y="21367"/>
                <wp:lineTo x="21530" y="21367"/>
                <wp:lineTo x="2153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JPG"/>
                    <pic:cNvPicPr/>
                  </pic:nvPicPr>
                  <pic:blipFill>
                    <a:blip r:embed="rId12">
                      <a:extLst>
                        <a:ext uri="{28A0092B-C50C-407E-A947-70E740481C1C}">
                          <a14:useLocalDpi xmlns:a14="http://schemas.microsoft.com/office/drawing/2010/main" val="0"/>
                        </a:ext>
                      </a:extLst>
                    </a:blip>
                    <a:stretch>
                      <a:fillRect/>
                    </a:stretch>
                  </pic:blipFill>
                  <pic:spPr>
                    <a:xfrm>
                      <a:off x="0" y="0"/>
                      <a:ext cx="5867400" cy="2291715"/>
                    </a:xfrm>
                    <a:prstGeom prst="rect">
                      <a:avLst/>
                    </a:prstGeom>
                  </pic:spPr>
                </pic:pic>
              </a:graphicData>
            </a:graphic>
            <wp14:sizeRelH relativeFrom="margin">
              <wp14:pctWidth>0</wp14:pctWidth>
            </wp14:sizeRelH>
          </wp:anchor>
        </w:drawing>
      </w:r>
      <w:r w:rsidRPr="00264680">
        <w:rPr>
          <w:color w:val="00B050"/>
        </w:rPr>
        <w:tab/>
      </w:r>
      <w:r w:rsidRPr="000F6182">
        <w:rPr>
          <w:color w:val="00B050"/>
        </w:rPr>
        <w:t>2.1.1 Customer List</w:t>
      </w:r>
      <w:bookmarkEnd w:id="11"/>
    </w:p>
    <w:p w14:paraId="54BBE73E" w14:textId="76C9ACE6" w:rsidR="00EE36B0" w:rsidRDefault="00EE36B0" w:rsidP="00EE36B0">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3</w:t>
      </w:r>
      <w:r w:rsidRPr="00047BDD">
        <w:rPr>
          <w:b/>
          <w:sz w:val="24"/>
          <w:u w:val="single"/>
        </w:rPr>
        <w:t xml:space="preserve"> </w:t>
      </w:r>
      <w:r w:rsidR="00264680">
        <w:rPr>
          <w:b/>
          <w:sz w:val="24"/>
          <w:u w:val="single"/>
        </w:rPr>
        <w:t>Customer List</w:t>
      </w:r>
    </w:p>
    <w:p w14:paraId="75BAA5FA" w14:textId="0E720AF6" w:rsidR="00EE36B0" w:rsidRDefault="00264680" w:rsidP="00EE36B0">
      <w:pPr>
        <w:pStyle w:val="ListParagraph"/>
        <w:numPr>
          <w:ilvl w:val="0"/>
          <w:numId w:val="2"/>
        </w:numPr>
        <w:spacing w:after="0"/>
        <w:jc w:val="both"/>
      </w:pPr>
      <w:r w:rsidRPr="00264680">
        <w:rPr>
          <w:b/>
        </w:rPr>
        <w:t>Step-01:</w:t>
      </w:r>
      <w:r>
        <w:t xml:space="preserve"> </w:t>
      </w:r>
      <w:r w:rsidR="00EE36B0">
        <w:t xml:space="preserve">Click on the </w:t>
      </w:r>
      <w:r>
        <w:rPr>
          <w:b/>
        </w:rPr>
        <w:t>Customer List</w:t>
      </w:r>
      <w:r w:rsidR="00EE36B0">
        <w:t xml:space="preserve"> section under </w:t>
      </w:r>
      <w:r>
        <w:rPr>
          <w:b/>
        </w:rPr>
        <w:t>KPL (Packaging) Settings</w:t>
      </w:r>
      <w:r w:rsidR="00EE36B0">
        <w:t xml:space="preserve"> option. The following figure (Fig-03) shows the Status information based on all necessary </w:t>
      </w:r>
      <w:r>
        <w:t>List</w:t>
      </w:r>
      <w:r w:rsidR="00EE36B0">
        <w:t xml:space="preserve"> for </w:t>
      </w:r>
      <w:r>
        <w:t>KPL (Packaging) Customer list</w:t>
      </w:r>
      <w:r w:rsidR="00EE36B0">
        <w:t>.</w:t>
      </w:r>
    </w:p>
    <w:p w14:paraId="1FB24A32" w14:textId="7748F694" w:rsidR="00EE36B0" w:rsidRDefault="00264680" w:rsidP="00EE36B0">
      <w:pPr>
        <w:pStyle w:val="ListParagraph"/>
        <w:numPr>
          <w:ilvl w:val="0"/>
          <w:numId w:val="2"/>
        </w:numPr>
        <w:spacing w:after="0"/>
        <w:jc w:val="both"/>
      </w:pPr>
      <w:r>
        <w:rPr>
          <w:noProof/>
        </w:rPr>
        <w:lastRenderedPageBreak/>
        <w:drawing>
          <wp:anchor distT="0" distB="0" distL="114300" distR="114300" simplePos="0" relativeHeight="251699200" behindDoc="0" locked="0" layoutInCell="1" allowOverlap="1" wp14:anchorId="5B11A068" wp14:editId="7551FE93">
            <wp:simplePos x="0" y="0"/>
            <wp:positionH relativeFrom="column">
              <wp:posOffset>1781175</wp:posOffset>
            </wp:positionH>
            <wp:positionV relativeFrom="paragraph">
              <wp:posOffset>0</wp:posOffset>
            </wp:positionV>
            <wp:extent cx="965200" cy="180975"/>
            <wp:effectExtent l="0" t="0" r="6350" b="9525"/>
            <wp:wrapThrough wrapText="bothSides">
              <wp:wrapPolygon edited="0">
                <wp:start x="0" y="0"/>
                <wp:lineTo x="0" y="20463"/>
                <wp:lineTo x="21316" y="20463"/>
                <wp:lineTo x="2131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 Icon.JPG"/>
                    <pic:cNvPicPr/>
                  </pic:nvPicPr>
                  <pic:blipFill>
                    <a:blip r:embed="rId13">
                      <a:extLst>
                        <a:ext uri="{28A0092B-C50C-407E-A947-70E740481C1C}">
                          <a14:useLocalDpi xmlns:a14="http://schemas.microsoft.com/office/drawing/2010/main" val="0"/>
                        </a:ext>
                      </a:extLst>
                    </a:blip>
                    <a:stretch>
                      <a:fillRect/>
                    </a:stretch>
                  </pic:blipFill>
                  <pic:spPr>
                    <a:xfrm>
                      <a:off x="0" y="0"/>
                      <a:ext cx="965200" cy="180975"/>
                    </a:xfrm>
                    <a:prstGeom prst="rect">
                      <a:avLst/>
                    </a:prstGeom>
                  </pic:spPr>
                </pic:pic>
              </a:graphicData>
            </a:graphic>
            <wp14:sizeRelH relativeFrom="margin">
              <wp14:pctWidth>0</wp14:pctWidth>
            </wp14:sizeRelH>
            <wp14:sizeRelV relativeFrom="margin">
              <wp14:pctHeight>0</wp14:pctHeight>
            </wp14:sizeRelV>
          </wp:anchor>
        </w:drawing>
      </w:r>
      <w:r w:rsidR="00EE36B0" w:rsidRPr="006D5205">
        <w:rPr>
          <w:b/>
        </w:rPr>
        <w:t>Step-0</w:t>
      </w:r>
      <w:r>
        <w:rPr>
          <w:b/>
        </w:rPr>
        <w:t>2</w:t>
      </w:r>
      <w:r w:rsidR="00EE36B0" w:rsidRPr="006D5205">
        <w:rPr>
          <w:b/>
        </w:rPr>
        <w:t>:</w:t>
      </w:r>
      <w:r w:rsidR="00EE36B0">
        <w:t xml:space="preserve"> Click on </w:t>
      </w:r>
      <w:r w:rsidR="00EE36B0" w:rsidRPr="00BB564A">
        <w:rPr>
          <w:b/>
          <w:color w:val="FFFFFF" w:themeColor="background1"/>
          <w:highlight w:val="darkBlue"/>
        </w:rPr>
        <w:t>Add</w:t>
      </w:r>
      <w:r w:rsidR="00EE36B0" w:rsidRPr="00EE36B0">
        <w:rPr>
          <w:color w:val="FFFFFF" w:themeColor="background1"/>
        </w:rPr>
        <w:t xml:space="preserve"> </w:t>
      </w:r>
      <w:r w:rsidR="00EE36B0">
        <w:t xml:space="preserve">Button for adding new </w:t>
      </w:r>
      <w:r>
        <w:t>Customer for Company</w:t>
      </w:r>
      <w:r w:rsidR="00EE36B0">
        <w:t>.</w:t>
      </w:r>
      <w:r w:rsidR="00BB564A">
        <w:t xml:space="preserve"> </w:t>
      </w:r>
    </w:p>
    <w:p w14:paraId="147E65C7" w14:textId="2ADBD19B" w:rsidR="00EE36B0" w:rsidRDefault="00264680" w:rsidP="00EE36B0">
      <w:pPr>
        <w:pStyle w:val="ListParagraph"/>
        <w:numPr>
          <w:ilvl w:val="0"/>
          <w:numId w:val="2"/>
        </w:numPr>
        <w:spacing w:after="0"/>
        <w:jc w:val="both"/>
      </w:pPr>
      <w:r>
        <w:rPr>
          <w:noProof/>
        </w:rPr>
        <w:drawing>
          <wp:anchor distT="0" distB="0" distL="114300" distR="114300" simplePos="0" relativeHeight="251700224" behindDoc="0" locked="0" layoutInCell="1" allowOverlap="1" wp14:anchorId="7CA43CBA" wp14:editId="56DCA4D1">
            <wp:simplePos x="0" y="0"/>
            <wp:positionH relativeFrom="column">
              <wp:posOffset>1799590</wp:posOffset>
            </wp:positionH>
            <wp:positionV relativeFrom="paragraph">
              <wp:posOffset>0</wp:posOffset>
            </wp:positionV>
            <wp:extent cx="200025" cy="184785"/>
            <wp:effectExtent l="0" t="0" r="9525" b="5715"/>
            <wp:wrapThrough wrapText="bothSides">
              <wp:wrapPolygon edited="0">
                <wp:start x="0" y="0"/>
                <wp:lineTo x="0" y="20041"/>
                <wp:lineTo x="20571" y="20041"/>
                <wp:lineTo x="2057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Icon.JPG"/>
                    <pic:cNvPicPr/>
                  </pic:nvPicPr>
                  <pic:blipFill>
                    <a:blip r:embed="rId14">
                      <a:extLst>
                        <a:ext uri="{28A0092B-C50C-407E-A947-70E740481C1C}">
                          <a14:useLocalDpi xmlns:a14="http://schemas.microsoft.com/office/drawing/2010/main" val="0"/>
                        </a:ext>
                      </a:extLst>
                    </a:blip>
                    <a:stretch>
                      <a:fillRect/>
                    </a:stretch>
                  </pic:blipFill>
                  <pic:spPr>
                    <a:xfrm>
                      <a:off x="0" y="0"/>
                      <a:ext cx="200025" cy="184785"/>
                    </a:xfrm>
                    <a:prstGeom prst="rect">
                      <a:avLst/>
                    </a:prstGeom>
                  </pic:spPr>
                </pic:pic>
              </a:graphicData>
            </a:graphic>
            <wp14:sizeRelH relativeFrom="margin">
              <wp14:pctWidth>0</wp14:pctWidth>
            </wp14:sizeRelH>
            <wp14:sizeRelV relativeFrom="margin">
              <wp14:pctHeight>0</wp14:pctHeight>
            </wp14:sizeRelV>
          </wp:anchor>
        </w:drawing>
      </w:r>
      <w:r w:rsidR="00EE36B0" w:rsidRPr="00326945">
        <w:rPr>
          <w:b/>
        </w:rPr>
        <w:t>Step-0</w:t>
      </w:r>
      <w:r>
        <w:rPr>
          <w:b/>
        </w:rPr>
        <w:t>3</w:t>
      </w:r>
      <w:r w:rsidR="00EE36B0" w:rsidRPr="00326945">
        <w:rPr>
          <w:b/>
        </w:rPr>
        <w:t>:</w:t>
      </w:r>
      <w:r w:rsidR="00EE36B0">
        <w:t xml:space="preserve"> </w:t>
      </w:r>
      <w:r w:rsidR="00BB564A">
        <w:t xml:space="preserve">Click on Edit Button. User can </w:t>
      </w:r>
      <w:r w:rsidRPr="00BB564A">
        <w:rPr>
          <w:b/>
          <w:color w:val="FFFFFF" w:themeColor="background1"/>
          <w:highlight w:val="darkGreen"/>
        </w:rPr>
        <w:t>update</w:t>
      </w:r>
      <w:r w:rsidR="00BB564A" w:rsidRPr="00BB564A">
        <w:rPr>
          <w:color w:val="FFFFFF" w:themeColor="background1"/>
        </w:rPr>
        <w:t xml:space="preserve"> </w:t>
      </w:r>
      <w:r w:rsidR="00BB564A">
        <w:t xml:space="preserve">any </w:t>
      </w:r>
      <w:r>
        <w:t>customer</w:t>
      </w:r>
      <w:r w:rsidR="00BB564A">
        <w:t xml:space="preserve"> </w:t>
      </w:r>
      <w:r>
        <w:t xml:space="preserve">information </w:t>
      </w:r>
      <w:r w:rsidR="00BB564A">
        <w:t xml:space="preserve">which one is </w:t>
      </w:r>
      <w:r>
        <w:t>incorrect or any other issues</w:t>
      </w:r>
      <w:r w:rsidR="00BB564A">
        <w:t xml:space="preserve">. </w:t>
      </w:r>
    </w:p>
    <w:p w14:paraId="653017A0" w14:textId="065734B7" w:rsidR="00264680" w:rsidRDefault="00D5449D" w:rsidP="00EE36B0">
      <w:pPr>
        <w:pStyle w:val="ListParagraph"/>
        <w:numPr>
          <w:ilvl w:val="0"/>
          <w:numId w:val="2"/>
        </w:numPr>
        <w:spacing w:after="0"/>
        <w:jc w:val="both"/>
      </w:pPr>
      <w:r w:rsidRPr="00D5449D">
        <w:rPr>
          <w:b/>
          <w:noProof/>
        </w:rPr>
        <w:drawing>
          <wp:anchor distT="0" distB="0" distL="114300" distR="114300" simplePos="0" relativeHeight="251702272" behindDoc="0" locked="0" layoutInCell="1" allowOverlap="1" wp14:anchorId="5509A7E9" wp14:editId="11B052E8">
            <wp:simplePos x="0" y="0"/>
            <wp:positionH relativeFrom="column">
              <wp:posOffset>2533650</wp:posOffset>
            </wp:positionH>
            <wp:positionV relativeFrom="paragraph">
              <wp:posOffset>-3810</wp:posOffset>
            </wp:positionV>
            <wp:extent cx="647700" cy="184785"/>
            <wp:effectExtent l="0" t="0" r="0" b="5715"/>
            <wp:wrapThrough wrapText="bothSides">
              <wp:wrapPolygon edited="0">
                <wp:start x="0" y="0"/>
                <wp:lineTo x="0" y="20041"/>
                <wp:lineTo x="20965" y="20041"/>
                <wp:lineTo x="2096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ort.JPG"/>
                    <pic:cNvPicPr/>
                  </pic:nvPicPr>
                  <pic:blipFill>
                    <a:blip r:embed="rId15">
                      <a:extLst>
                        <a:ext uri="{28A0092B-C50C-407E-A947-70E740481C1C}">
                          <a14:useLocalDpi xmlns:a14="http://schemas.microsoft.com/office/drawing/2010/main" val="0"/>
                        </a:ext>
                      </a:extLst>
                    </a:blip>
                    <a:stretch>
                      <a:fillRect/>
                    </a:stretch>
                  </pic:blipFill>
                  <pic:spPr>
                    <a:xfrm>
                      <a:off x="0" y="0"/>
                      <a:ext cx="647700" cy="184785"/>
                    </a:xfrm>
                    <a:prstGeom prst="rect">
                      <a:avLst/>
                    </a:prstGeom>
                  </pic:spPr>
                </pic:pic>
              </a:graphicData>
            </a:graphic>
            <wp14:sizeRelH relativeFrom="margin">
              <wp14:pctWidth>0</wp14:pctWidth>
            </wp14:sizeRelH>
            <wp14:sizeRelV relativeFrom="margin">
              <wp14:pctHeight>0</wp14:pctHeight>
            </wp14:sizeRelV>
          </wp:anchor>
        </w:drawing>
      </w:r>
      <w:r w:rsidR="00264680" w:rsidRPr="00D5449D">
        <w:rPr>
          <w:b/>
          <w:noProof/>
        </w:rPr>
        <w:t>Step-</w:t>
      </w:r>
      <w:r w:rsidR="00264680" w:rsidRPr="00D5449D">
        <w:rPr>
          <w:b/>
        </w:rPr>
        <w:t>04:</w:t>
      </w:r>
      <w:r w:rsidR="00264680">
        <w:t xml:space="preserve"> Click on Customer </w:t>
      </w:r>
      <w:r>
        <w:t>Export button</w:t>
      </w:r>
      <w:r w:rsidR="00264680">
        <w:t xml:space="preserve"> for Report to view total customer of that company.</w:t>
      </w:r>
    </w:p>
    <w:p w14:paraId="1EBEE8BF" w14:textId="7A107998" w:rsidR="000F6182" w:rsidRDefault="000F6182" w:rsidP="000F6182">
      <w:pPr>
        <w:spacing w:after="0"/>
        <w:jc w:val="both"/>
      </w:pPr>
    </w:p>
    <w:p w14:paraId="16E92B01" w14:textId="75FC53BB" w:rsidR="000F6182" w:rsidRPr="000F6182" w:rsidRDefault="000F6182" w:rsidP="000F6182">
      <w:pPr>
        <w:pStyle w:val="Heading3"/>
        <w:rPr>
          <w:rStyle w:val="Heading3Char"/>
          <w:color w:val="00B050"/>
        </w:rPr>
      </w:pPr>
      <w:bookmarkStart w:id="12" w:name="_Toc44930136"/>
      <w:r w:rsidRPr="000F6182">
        <w:rPr>
          <w:noProof/>
        </w:rPr>
        <w:drawing>
          <wp:anchor distT="0" distB="0" distL="114300" distR="114300" simplePos="0" relativeHeight="251701248" behindDoc="0" locked="0" layoutInCell="1" allowOverlap="1" wp14:anchorId="5189D1E0" wp14:editId="476E0E42">
            <wp:simplePos x="0" y="0"/>
            <wp:positionH relativeFrom="margin">
              <wp:align>right</wp:align>
            </wp:positionH>
            <wp:positionV relativeFrom="paragraph">
              <wp:posOffset>399415</wp:posOffset>
            </wp:positionV>
            <wp:extent cx="5733415" cy="2943225"/>
            <wp:effectExtent l="0" t="0" r="635" b="9525"/>
            <wp:wrapThrough wrapText="bothSides">
              <wp:wrapPolygon edited="0">
                <wp:start x="0" y="0"/>
                <wp:lineTo x="0" y="21530"/>
                <wp:lineTo x="21531" y="21530"/>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ry Page.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943225"/>
                    </a:xfrm>
                    <a:prstGeom prst="rect">
                      <a:avLst/>
                    </a:prstGeom>
                  </pic:spPr>
                </pic:pic>
              </a:graphicData>
            </a:graphic>
            <wp14:sizeRelV relativeFrom="margin">
              <wp14:pctHeight>0</wp14:pctHeight>
            </wp14:sizeRelV>
          </wp:anchor>
        </w:drawing>
      </w:r>
      <w:r>
        <w:rPr>
          <w:color w:val="00B050"/>
        </w:rPr>
        <w:tab/>
      </w:r>
      <w:r w:rsidRPr="000F6182">
        <w:rPr>
          <w:color w:val="00B050"/>
        </w:rPr>
        <w:t xml:space="preserve">2.1.1 Customer </w:t>
      </w:r>
      <w:r>
        <w:rPr>
          <w:color w:val="00B050"/>
        </w:rPr>
        <w:t>Entry Page</w:t>
      </w:r>
      <w:bookmarkEnd w:id="12"/>
    </w:p>
    <w:p w14:paraId="3FA2E7FD" w14:textId="1CF3B517" w:rsidR="00BB564A" w:rsidRDefault="000F6182" w:rsidP="000F6182">
      <w:pPr>
        <w:pStyle w:val="ListParagraph"/>
        <w:rPr>
          <w:b/>
          <w:sz w:val="24"/>
          <w:u w:val="single"/>
        </w:rPr>
      </w:pPr>
      <w:r>
        <w:tab/>
      </w:r>
      <w:r>
        <w:tab/>
        <w:t xml:space="preserve">2.1.1 Customer </w:t>
      </w:r>
      <w:proofErr w:type="spellStart"/>
      <w:r>
        <w:t>List</w:t>
      </w:r>
      <w:r w:rsidR="00BB564A" w:rsidRPr="00BB564A">
        <w:rPr>
          <w:b/>
          <w:sz w:val="24"/>
          <w:u w:val="single"/>
        </w:rPr>
        <w:t>Figure</w:t>
      </w:r>
      <w:proofErr w:type="spellEnd"/>
      <w:r w:rsidR="00BB564A" w:rsidRPr="00BB564A">
        <w:rPr>
          <w:b/>
          <w:sz w:val="24"/>
          <w:u w:val="single"/>
        </w:rPr>
        <w:t>: 0</w:t>
      </w:r>
      <w:r w:rsidR="003805A7">
        <w:rPr>
          <w:b/>
          <w:sz w:val="24"/>
          <w:u w:val="single"/>
        </w:rPr>
        <w:t>4</w:t>
      </w:r>
      <w:r w:rsidR="00BB564A" w:rsidRPr="00BB564A">
        <w:rPr>
          <w:b/>
          <w:sz w:val="24"/>
          <w:u w:val="single"/>
        </w:rPr>
        <w:t xml:space="preserve"> </w:t>
      </w:r>
      <w:r w:rsidR="00D5449D">
        <w:rPr>
          <w:b/>
          <w:sz w:val="24"/>
          <w:u w:val="single"/>
        </w:rPr>
        <w:t>Customer Entry Page</w:t>
      </w:r>
    </w:p>
    <w:p w14:paraId="4C9C988C" w14:textId="3F521BD1" w:rsidR="00233B63" w:rsidRPr="00BB564A" w:rsidRDefault="00233B63" w:rsidP="00BB564A">
      <w:pPr>
        <w:pStyle w:val="ListParagraph"/>
        <w:jc w:val="center"/>
        <w:rPr>
          <w:b/>
          <w:sz w:val="24"/>
          <w:u w:val="single"/>
        </w:rPr>
      </w:pPr>
    </w:p>
    <w:p w14:paraId="2A9AC11B" w14:textId="4C0203C1" w:rsidR="006A305D" w:rsidRDefault="00D5449D" w:rsidP="00D5449D">
      <w:pPr>
        <w:pStyle w:val="ListParagraph"/>
        <w:numPr>
          <w:ilvl w:val="0"/>
          <w:numId w:val="9"/>
        </w:numPr>
        <w:tabs>
          <w:tab w:val="left" w:pos="615"/>
        </w:tabs>
        <w:spacing w:after="0"/>
      </w:pPr>
      <w:r>
        <w:rPr>
          <w:noProof/>
        </w:rPr>
        <w:drawing>
          <wp:anchor distT="0" distB="0" distL="114300" distR="114300" simplePos="0" relativeHeight="251703296" behindDoc="0" locked="0" layoutInCell="1" allowOverlap="1" wp14:anchorId="095D2727" wp14:editId="593C6CFB">
            <wp:simplePos x="0" y="0"/>
            <wp:positionH relativeFrom="column">
              <wp:posOffset>2114550</wp:posOffset>
            </wp:positionH>
            <wp:positionV relativeFrom="paragraph">
              <wp:posOffset>33655</wp:posOffset>
            </wp:positionV>
            <wp:extent cx="614045" cy="152400"/>
            <wp:effectExtent l="0" t="0" r="0" b="0"/>
            <wp:wrapThrough wrapText="bothSides">
              <wp:wrapPolygon edited="0">
                <wp:start x="0" y="0"/>
                <wp:lineTo x="0" y="18900"/>
                <wp:lineTo x="20774" y="18900"/>
                <wp:lineTo x="2077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 Icon.JPG"/>
                    <pic:cNvPicPr/>
                  </pic:nvPicPr>
                  <pic:blipFill>
                    <a:blip r:embed="rId13">
                      <a:extLst>
                        <a:ext uri="{28A0092B-C50C-407E-A947-70E740481C1C}">
                          <a14:useLocalDpi xmlns:a14="http://schemas.microsoft.com/office/drawing/2010/main" val="0"/>
                        </a:ext>
                      </a:extLst>
                    </a:blip>
                    <a:stretch>
                      <a:fillRect/>
                    </a:stretch>
                  </pic:blipFill>
                  <pic:spPr>
                    <a:xfrm>
                      <a:off x="0" y="0"/>
                      <a:ext cx="614045" cy="152400"/>
                    </a:xfrm>
                    <a:prstGeom prst="rect">
                      <a:avLst/>
                    </a:prstGeom>
                  </pic:spPr>
                </pic:pic>
              </a:graphicData>
            </a:graphic>
            <wp14:sizeRelH relativeFrom="margin">
              <wp14:pctWidth>0</wp14:pctWidth>
            </wp14:sizeRelH>
            <wp14:sizeRelV relativeFrom="margin">
              <wp14:pctHeight>0</wp14:pctHeight>
            </wp14:sizeRelV>
          </wp:anchor>
        </w:drawing>
      </w:r>
      <w:r w:rsidRPr="00D5449D">
        <w:t>Step-0</w:t>
      </w:r>
      <w:r>
        <w:t>1</w:t>
      </w:r>
      <w:r w:rsidRPr="00D5449D">
        <w:t>: Click on “Add”</w:t>
      </w:r>
      <w:r>
        <w:t xml:space="preserve"> </w:t>
      </w:r>
      <w:r w:rsidRPr="00D5449D">
        <w:t xml:space="preserve">  Button for adding new Customer for Company.</w:t>
      </w:r>
    </w:p>
    <w:p w14:paraId="4A61ED5E" w14:textId="18185147" w:rsidR="00326945" w:rsidRDefault="00D5449D" w:rsidP="003805A7">
      <w:pPr>
        <w:pStyle w:val="ListParagraph"/>
        <w:numPr>
          <w:ilvl w:val="0"/>
          <w:numId w:val="9"/>
        </w:numPr>
        <w:spacing w:after="0"/>
        <w:jc w:val="both"/>
      </w:pPr>
      <w:r>
        <w:rPr>
          <w:noProof/>
        </w:rPr>
        <w:drawing>
          <wp:anchor distT="0" distB="0" distL="114300" distR="114300" simplePos="0" relativeHeight="251704320" behindDoc="0" locked="0" layoutInCell="1" allowOverlap="1" wp14:anchorId="168A651A" wp14:editId="3B42EFFE">
            <wp:simplePos x="0" y="0"/>
            <wp:positionH relativeFrom="column">
              <wp:posOffset>2447925</wp:posOffset>
            </wp:positionH>
            <wp:positionV relativeFrom="paragraph">
              <wp:posOffset>584835</wp:posOffset>
            </wp:positionV>
            <wp:extent cx="295275" cy="172085"/>
            <wp:effectExtent l="0" t="0" r="9525" b="0"/>
            <wp:wrapThrough wrapText="bothSides">
              <wp:wrapPolygon edited="0">
                <wp:start x="0" y="0"/>
                <wp:lineTo x="0" y="19129"/>
                <wp:lineTo x="20903" y="19129"/>
                <wp:lineTo x="2090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ve.JPG"/>
                    <pic:cNvPicPr/>
                  </pic:nvPicPr>
                  <pic:blipFill>
                    <a:blip r:embed="rId17">
                      <a:extLst>
                        <a:ext uri="{28A0092B-C50C-407E-A947-70E740481C1C}">
                          <a14:useLocalDpi xmlns:a14="http://schemas.microsoft.com/office/drawing/2010/main" val="0"/>
                        </a:ext>
                      </a:extLst>
                    </a:blip>
                    <a:stretch>
                      <a:fillRect/>
                    </a:stretch>
                  </pic:blipFill>
                  <pic:spPr>
                    <a:xfrm>
                      <a:off x="0" y="0"/>
                      <a:ext cx="295275" cy="172085"/>
                    </a:xfrm>
                    <a:prstGeom prst="rect">
                      <a:avLst/>
                    </a:prstGeom>
                  </pic:spPr>
                </pic:pic>
              </a:graphicData>
            </a:graphic>
            <wp14:sizeRelH relativeFrom="margin">
              <wp14:pctWidth>0</wp14:pctWidth>
            </wp14:sizeRelH>
            <wp14:sizeRelV relativeFrom="margin">
              <wp14:pctHeight>0</wp14:pctHeight>
            </wp14:sizeRelV>
          </wp:anchor>
        </w:drawing>
      </w:r>
      <w:r w:rsidR="006A305D" w:rsidRPr="00BB564A">
        <w:rPr>
          <w:b/>
        </w:rPr>
        <w:t>Step-0</w:t>
      </w:r>
      <w:r>
        <w:rPr>
          <w:b/>
        </w:rPr>
        <w:t>2</w:t>
      </w:r>
      <w:r w:rsidR="006A305D" w:rsidRPr="00BB564A">
        <w:rPr>
          <w:b/>
        </w:rPr>
        <w:t>:</w:t>
      </w:r>
      <w:r w:rsidR="006A305D">
        <w:t xml:space="preserve"> Enter</w:t>
      </w:r>
      <w:r w:rsidR="008145E1">
        <w:t xml:space="preserve"> </w:t>
      </w:r>
      <w:r w:rsidR="008145E1" w:rsidRPr="00BB564A">
        <w:rPr>
          <w:b/>
        </w:rPr>
        <w:t>“</w:t>
      </w:r>
      <w:r>
        <w:rPr>
          <w:b/>
        </w:rPr>
        <w:t>Name</w:t>
      </w:r>
      <w:r w:rsidR="008145E1" w:rsidRPr="00BB564A">
        <w:rPr>
          <w:b/>
        </w:rPr>
        <w:t>”,</w:t>
      </w:r>
      <w:r w:rsidR="00326945">
        <w:rPr>
          <w:b/>
        </w:rPr>
        <w:t xml:space="preserve"> “</w:t>
      </w:r>
      <w:r>
        <w:rPr>
          <w:b/>
        </w:rPr>
        <w:t>Proprietor Name</w:t>
      </w:r>
      <w:r w:rsidR="00326945">
        <w:rPr>
          <w:b/>
        </w:rPr>
        <w:t>”,</w:t>
      </w:r>
      <w:r>
        <w:rPr>
          <w:b/>
        </w:rPr>
        <w:t xml:space="preserve"> “Proprietor Image”,</w:t>
      </w:r>
      <w:r w:rsidR="008145E1" w:rsidRPr="00BB564A">
        <w:rPr>
          <w:b/>
        </w:rPr>
        <w:t xml:space="preserve"> </w:t>
      </w:r>
      <w:r w:rsidR="008145E1">
        <w:t>“</w:t>
      </w:r>
      <w:r>
        <w:rPr>
          <w:b/>
        </w:rPr>
        <w:t>NID No</w:t>
      </w:r>
      <w:r w:rsidR="006A305D" w:rsidRPr="00BB564A">
        <w:rPr>
          <w:b/>
        </w:rPr>
        <w:t>”,</w:t>
      </w:r>
      <w:r w:rsidR="008145E1" w:rsidRPr="00BB564A">
        <w:rPr>
          <w:b/>
        </w:rPr>
        <w:t xml:space="preserve"> “</w:t>
      </w:r>
      <w:r>
        <w:rPr>
          <w:b/>
        </w:rPr>
        <w:t xml:space="preserve">Customer Type”, </w:t>
      </w:r>
      <w:r w:rsidR="006A305D" w:rsidRPr="00BB564A">
        <w:rPr>
          <w:b/>
        </w:rPr>
        <w:t>“</w:t>
      </w:r>
      <w:r>
        <w:rPr>
          <w:b/>
        </w:rPr>
        <w:t>Country</w:t>
      </w:r>
      <w:r w:rsidR="006A305D" w:rsidRPr="00BB564A">
        <w:rPr>
          <w:b/>
        </w:rPr>
        <w:t>”</w:t>
      </w:r>
      <w:r>
        <w:rPr>
          <w:b/>
        </w:rPr>
        <w:t>, “District”, “District”, “State”, “Zone”, “Upazila”, “Phone”, “Address”, “Nominee Name”, “Nominee Image”, “Nominee Phone”, “Remarks” and check on “Active” button then</w:t>
      </w:r>
      <w:r w:rsidR="006A305D" w:rsidRPr="00BB564A">
        <w:rPr>
          <w:b/>
        </w:rPr>
        <w:t xml:space="preserve"> </w:t>
      </w:r>
      <w:r>
        <w:t xml:space="preserve">click </w:t>
      </w:r>
      <w:r w:rsidR="006A305D">
        <w:t xml:space="preserve">button for </w:t>
      </w:r>
      <w:r w:rsidR="00326945">
        <w:t xml:space="preserve">adding new </w:t>
      </w:r>
      <w:r w:rsidR="003805A7">
        <w:t>customer under any company</w:t>
      </w:r>
      <w:r w:rsidR="00326945">
        <w:t xml:space="preserve">. </w:t>
      </w:r>
      <w:r w:rsidR="00E13E05">
        <w:t>(</w:t>
      </w:r>
      <w:r w:rsidR="00233B63">
        <w:t>Fig: 0</w:t>
      </w:r>
      <w:r w:rsidR="003805A7">
        <w:t>3</w:t>
      </w:r>
      <w:r w:rsidR="00233B63">
        <w:t>)</w:t>
      </w:r>
      <w:r w:rsidR="003805A7">
        <w:rPr>
          <w:b/>
          <w:noProof/>
          <w:sz w:val="24"/>
          <w:u w:val="single"/>
        </w:rPr>
        <w:t xml:space="preserve"> </w:t>
      </w:r>
    </w:p>
    <w:p w14:paraId="7D639ECD" w14:textId="3E1B4989" w:rsidR="000E4495" w:rsidRDefault="000E4495" w:rsidP="00233B63">
      <w:pPr>
        <w:spacing w:after="0"/>
        <w:jc w:val="both"/>
      </w:pPr>
    </w:p>
    <w:p w14:paraId="59FBD029" w14:textId="77777777" w:rsidR="000E4495" w:rsidRDefault="000E4495" w:rsidP="00233B63">
      <w:pPr>
        <w:spacing w:after="0"/>
        <w:jc w:val="both"/>
      </w:pPr>
    </w:p>
    <w:p w14:paraId="2C6D9661" w14:textId="0503F4C1" w:rsidR="000E4495" w:rsidRPr="003805A7" w:rsidRDefault="003805A7" w:rsidP="00233B63">
      <w:pPr>
        <w:spacing w:after="0"/>
        <w:jc w:val="both"/>
        <w:rPr>
          <w:color w:val="1F497D" w:themeColor="text2"/>
        </w:rPr>
      </w:pPr>
      <w:r w:rsidRPr="003805A7">
        <w:rPr>
          <w:color w:val="1F497D" w:themeColor="text2"/>
        </w:rPr>
        <w:t>Note: •</w:t>
      </w:r>
      <w:r w:rsidRPr="003805A7">
        <w:rPr>
          <w:color w:val="1F497D" w:themeColor="text2"/>
        </w:rPr>
        <w:tab/>
        <w:t xml:space="preserve">Responsible </w:t>
      </w:r>
      <w:r>
        <w:rPr>
          <w:color w:val="1F497D" w:themeColor="text2"/>
        </w:rPr>
        <w:t>Employee</w:t>
      </w:r>
      <w:r w:rsidRPr="003805A7">
        <w:rPr>
          <w:color w:val="1F497D" w:themeColor="text2"/>
        </w:rPr>
        <w:t xml:space="preserve"> can view and Update their individual </w:t>
      </w:r>
      <w:r>
        <w:rPr>
          <w:color w:val="1F497D" w:themeColor="text2"/>
        </w:rPr>
        <w:t>Customer information for any company using Customer List</w:t>
      </w:r>
      <w:r w:rsidRPr="003805A7">
        <w:rPr>
          <w:color w:val="1F497D" w:themeColor="text2"/>
        </w:rPr>
        <w:t xml:space="preserve"> page.</w:t>
      </w:r>
    </w:p>
    <w:p w14:paraId="032EC6C8" w14:textId="77777777" w:rsidR="000E4495" w:rsidRDefault="000E4495" w:rsidP="00233B63">
      <w:pPr>
        <w:spacing w:after="0"/>
        <w:jc w:val="both"/>
      </w:pPr>
    </w:p>
    <w:p w14:paraId="2155F3F4" w14:textId="4DCCFF6C" w:rsidR="008F4C0C" w:rsidRDefault="008F4C0C" w:rsidP="008F4C0C">
      <w:pPr>
        <w:spacing w:after="0"/>
        <w:jc w:val="both"/>
      </w:pPr>
    </w:p>
    <w:sectPr w:rsidR="008F4C0C" w:rsidSect="00F01465">
      <w:headerReference w:type="default" r:id="rId18"/>
      <w:footerReference w:type="default" r:id="rId1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28B1B" w14:textId="77777777" w:rsidR="00AC353D" w:rsidRDefault="00AC353D" w:rsidP="00CA141D">
      <w:pPr>
        <w:spacing w:after="0" w:line="240" w:lineRule="auto"/>
      </w:pPr>
      <w:r>
        <w:separator/>
      </w:r>
    </w:p>
  </w:endnote>
  <w:endnote w:type="continuationSeparator" w:id="0">
    <w:p w14:paraId="72DAECF9" w14:textId="77777777" w:rsidR="00AC353D" w:rsidRDefault="00AC353D" w:rsidP="00CA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88680"/>
      <w:docPartObj>
        <w:docPartGallery w:val="Page Numbers (Bottom of Page)"/>
        <w:docPartUnique/>
      </w:docPartObj>
    </w:sdtPr>
    <w:sdtEndPr>
      <w:rPr>
        <w:noProof/>
      </w:rPr>
    </w:sdtEndPr>
    <w:sdtContent>
      <w:p w14:paraId="4D8ED8A9" w14:textId="26F98CAF" w:rsidR="00C35AA2" w:rsidRDefault="00C35AA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4608A41A" w14:textId="77777777" w:rsidR="006131CD" w:rsidRDefault="00613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61C30" w14:textId="77777777" w:rsidR="00AC353D" w:rsidRDefault="00AC353D" w:rsidP="00CA141D">
      <w:pPr>
        <w:spacing w:after="0" w:line="240" w:lineRule="auto"/>
      </w:pPr>
      <w:r>
        <w:separator/>
      </w:r>
    </w:p>
  </w:footnote>
  <w:footnote w:type="continuationSeparator" w:id="0">
    <w:p w14:paraId="6101D5E9" w14:textId="77777777" w:rsidR="00AC353D" w:rsidRDefault="00AC353D" w:rsidP="00CA1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B753" w14:textId="5669E2AD" w:rsidR="006131CD" w:rsidRPr="000F17FD" w:rsidRDefault="006131CD" w:rsidP="00CA141D">
    <w:pPr>
      <w:pStyle w:val="Header"/>
      <w:rPr>
        <w:color w:val="365F91" w:themeColor="accent1" w:themeShade="BF"/>
      </w:rPr>
    </w:pPr>
    <w:r w:rsidRPr="000F17FD">
      <w:rPr>
        <w:rFonts w:asciiTheme="majorHAnsi" w:eastAsiaTheme="majorEastAsia" w:hAnsiTheme="majorHAnsi" w:cstheme="majorBidi"/>
        <w:b/>
        <w:color w:val="365F91" w:themeColor="accent1" w:themeShade="BF"/>
        <w:sz w:val="24"/>
      </w:rPr>
      <w:t>User Manual for Krishibid Group ERP (</w:t>
    </w:r>
    <w:r w:rsidR="000F6182">
      <w:rPr>
        <w:rFonts w:asciiTheme="majorHAnsi" w:eastAsiaTheme="majorEastAsia" w:hAnsiTheme="majorHAnsi" w:cstheme="majorBidi"/>
        <w:b/>
        <w:color w:val="365F91" w:themeColor="accent1" w:themeShade="BF"/>
        <w:sz w:val="24"/>
      </w:rPr>
      <w:t>Customer</w:t>
    </w:r>
    <w:r w:rsidR="000E233E">
      <w:rPr>
        <w:rFonts w:asciiTheme="majorHAnsi" w:eastAsiaTheme="majorEastAsia" w:hAnsiTheme="majorHAnsi" w:cstheme="majorBidi"/>
        <w:b/>
        <w:color w:val="365F91" w:themeColor="accent1" w:themeShade="BF"/>
        <w:sz w:val="24"/>
      </w:rPr>
      <w:t xml:space="preserve"> </w:t>
    </w:r>
    <w:r w:rsidR="000F6182">
      <w:rPr>
        <w:rFonts w:asciiTheme="majorHAnsi" w:eastAsiaTheme="majorEastAsia" w:hAnsiTheme="majorHAnsi" w:cstheme="majorBidi"/>
        <w:b/>
        <w:color w:val="365F91" w:themeColor="accent1" w:themeShade="BF"/>
        <w:sz w:val="24"/>
      </w:rPr>
      <w:t xml:space="preserve">Database </w:t>
    </w:r>
    <w:r w:rsidR="000E233E">
      <w:rPr>
        <w:rFonts w:asciiTheme="majorHAnsi" w:eastAsiaTheme="majorEastAsia" w:hAnsiTheme="majorHAnsi" w:cstheme="majorBidi"/>
        <w:b/>
        <w:color w:val="365F91" w:themeColor="accent1" w:themeShade="BF"/>
        <w:sz w:val="24"/>
      </w:rPr>
      <w:t>Management</w:t>
    </w:r>
    <w:r w:rsidRPr="000F17FD">
      <w:rPr>
        <w:rFonts w:asciiTheme="majorHAnsi" w:eastAsiaTheme="majorEastAsia" w:hAnsiTheme="majorHAnsi" w:cstheme="majorBidi"/>
        <w:b/>
        <w:color w:val="365F91" w:themeColor="accent1" w:themeShade="BF"/>
        <w:sz w:val="24"/>
      </w:rPr>
      <w:t>)</w:t>
    </w:r>
    <w:r w:rsidRPr="000F17FD">
      <w:rPr>
        <w:rFonts w:asciiTheme="majorHAnsi" w:eastAsiaTheme="majorEastAsia" w:hAnsiTheme="majorHAnsi" w:cstheme="majorBidi"/>
        <w:b/>
        <w:color w:val="365F91" w:themeColor="accent1" w:themeShade="BF"/>
        <w:sz w:val="24"/>
      </w:rPr>
      <w:tab/>
      <w:t xml:space="preserve"> 0</w:t>
    </w:r>
    <w:r w:rsidRPr="000F17FD">
      <w:rPr>
        <w:rFonts w:asciiTheme="majorHAnsi" w:eastAsiaTheme="majorEastAsia" w:hAnsiTheme="majorHAnsi" w:cstheme="majorBidi"/>
        <w:b/>
        <w:color w:val="365F91" w:themeColor="accent1" w:themeShade="BF"/>
        <w:sz w:val="24"/>
      </w:rPr>
      <w:fldChar w:fldCharType="begin"/>
    </w:r>
    <w:r w:rsidRPr="000F17FD">
      <w:rPr>
        <w:rFonts w:asciiTheme="majorHAnsi" w:eastAsiaTheme="majorEastAsia" w:hAnsiTheme="majorHAnsi" w:cstheme="majorBidi"/>
        <w:b/>
        <w:color w:val="365F91" w:themeColor="accent1" w:themeShade="BF"/>
        <w:sz w:val="24"/>
      </w:rPr>
      <w:instrText xml:space="preserve"> DATE \@ "M/d/yy" </w:instrText>
    </w:r>
    <w:r w:rsidRPr="000F17FD">
      <w:rPr>
        <w:rFonts w:asciiTheme="majorHAnsi" w:eastAsiaTheme="majorEastAsia" w:hAnsiTheme="majorHAnsi" w:cstheme="majorBidi"/>
        <w:b/>
        <w:color w:val="365F91" w:themeColor="accent1" w:themeShade="BF"/>
        <w:sz w:val="24"/>
      </w:rPr>
      <w:fldChar w:fldCharType="separate"/>
    </w:r>
    <w:r w:rsidR="005C72B6">
      <w:rPr>
        <w:rFonts w:asciiTheme="majorHAnsi" w:eastAsiaTheme="majorEastAsia" w:hAnsiTheme="majorHAnsi" w:cstheme="majorBidi"/>
        <w:b/>
        <w:noProof/>
        <w:color w:val="365F91" w:themeColor="accent1" w:themeShade="BF"/>
        <w:sz w:val="24"/>
      </w:rPr>
      <w:t>7/6/20</w:t>
    </w:r>
    <w:r w:rsidRPr="000F17FD">
      <w:rPr>
        <w:rFonts w:asciiTheme="majorHAnsi" w:eastAsiaTheme="majorEastAsia" w:hAnsiTheme="majorHAnsi" w:cstheme="majorBidi"/>
        <w:b/>
        <w:color w:val="365F91" w:themeColor="accent1" w:themeShade="BF"/>
        <w:sz w:val="24"/>
      </w:rPr>
      <w:fldChar w:fldCharType="end"/>
    </w:r>
    <w:sdt>
      <w:sdtPr>
        <w:rPr>
          <w:rFonts w:asciiTheme="majorHAnsi" w:eastAsiaTheme="majorEastAsia" w:hAnsiTheme="majorHAnsi" w:cstheme="majorBidi"/>
          <w:color w:val="365F91" w:themeColor="accent1" w:themeShade="BF"/>
          <w:sz w:val="24"/>
        </w:rPr>
        <w:alias w:val="Title"/>
        <w:id w:val="1425307797"/>
        <w:showingPlcHdr/>
        <w:dataBinding w:prefixMappings="xmlns:ns0='http://schemas.openxmlformats.org/package/2006/metadata/core-properties' xmlns:ns1='http://purl.org/dc/elements/1.1/'" w:xpath="/ns0:coreProperties[1]/ns1:title[1]" w:storeItemID="{6C3C8BC8-F283-45AE-878A-BAB7291924A1}"/>
        <w:text/>
      </w:sdtPr>
      <w:sdtEndPr/>
      <w:sdtContent>
        <w:r w:rsidRPr="000F17FD">
          <w:rPr>
            <w:rFonts w:asciiTheme="majorHAnsi" w:eastAsiaTheme="majorEastAsia" w:hAnsiTheme="majorHAnsi" w:cstheme="majorBidi"/>
            <w:color w:val="365F91" w:themeColor="accent1" w:themeShade="BF"/>
            <w:sz w:val="24"/>
          </w:rPr>
          <w:t xml:space="preserve">     </w:t>
        </w:r>
      </w:sdtContent>
    </w:sdt>
  </w:p>
  <w:p w14:paraId="575EB315" w14:textId="77777777" w:rsidR="006131CD" w:rsidRPr="00CA141D" w:rsidRDefault="006131CD" w:rsidP="00CA1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01236"/>
    <w:multiLevelType w:val="hybridMultilevel"/>
    <w:tmpl w:val="E06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C4736"/>
    <w:multiLevelType w:val="hybridMultilevel"/>
    <w:tmpl w:val="684C8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602CC"/>
    <w:multiLevelType w:val="hybridMultilevel"/>
    <w:tmpl w:val="F3FE13F4"/>
    <w:lvl w:ilvl="0" w:tplc="E7DEE8E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045FA"/>
    <w:multiLevelType w:val="hybridMultilevel"/>
    <w:tmpl w:val="FEAE1B3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54610"/>
    <w:multiLevelType w:val="multilevel"/>
    <w:tmpl w:val="A3F458BA"/>
    <w:lvl w:ilvl="0">
      <w:start w:val="1"/>
      <w:numFmt w:val="decimal"/>
      <w:lvlText w:val="%1."/>
      <w:lvlJc w:val="left"/>
      <w:pPr>
        <w:ind w:left="720" w:hanging="360"/>
      </w:pPr>
      <w:rPr>
        <w:rFonts w:hint="default"/>
        <w:b/>
      </w:rPr>
    </w:lvl>
    <w:lvl w:ilvl="1">
      <w:start w:val="5"/>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85925C8"/>
    <w:multiLevelType w:val="hybridMultilevel"/>
    <w:tmpl w:val="8FFE64AC"/>
    <w:lvl w:ilvl="0" w:tplc="069A9EC0">
      <w:start w:val="1"/>
      <w:numFmt w:val="bullet"/>
      <w:lvlText w:val=""/>
      <w:lvlJc w:val="left"/>
      <w:pPr>
        <w:ind w:left="975"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2223"/>
    <w:multiLevelType w:val="multilevel"/>
    <w:tmpl w:val="A31CEC80"/>
    <w:lvl w:ilvl="0">
      <w:start w:val="4"/>
      <w:numFmt w:val="decimal"/>
      <w:lvlText w:val="%1"/>
      <w:lvlJc w:val="left"/>
      <w:pPr>
        <w:ind w:left="390" w:hanging="390"/>
      </w:pPr>
      <w:rPr>
        <w:rFonts w:hint="default"/>
      </w:rPr>
    </w:lvl>
    <w:lvl w:ilvl="1">
      <w:start w:val="5"/>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9D6FC5"/>
    <w:multiLevelType w:val="multilevel"/>
    <w:tmpl w:val="51A6BF96"/>
    <w:lvl w:ilvl="0">
      <w:start w:val="4"/>
      <w:numFmt w:val="decimal"/>
      <w:lvlText w:val="%1"/>
      <w:lvlJc w:val="left"/>
      <w:pPr>
        <w:ind w:left="390" w:hanging="39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33874"/>
    <w:multiLevelType w:val="hybridMultilevel"/>
    <w:tmpl w:val="F7867B04"/>
    <w:lvl w:ilvl="0" w:tplc="069A9EC0">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31E89"/>
    <w:multiLevelType w:val="hybridMultilevel"/>
    <w:tmpl w:val="6DAE0F30"/>
    <w:lvl w:ilvl="0" w:tplc="069A9EC0">
      <w:start w:val="1"/>
      <w:numFmt w:val="bullet"/>
      <w:lvlText w:val=""/>
      <w:lvlJc w:val="left"/>
      <w:pPr>
        <w:ind w:left="975" w:hanging="360"/>
      </w:pPr>
      <w:rPr>
        <w:rFonts w:ascii="Symbol" w:hAnsi="Symbol" w:hint="default"/>
        <w:color w:val="auto"/>
        <w:sz w:val="28"/>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0" w15:restartNumberingAfterBreak="0">
    <w:nsid w:val="7B1641FC"/>
    <w:multiLevelType w:val="hybridMultilevel"/>
    <w:tmpl w:val="4BA211B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7"/>
  </w:num>
  <w:num w:numId="7">
    <w:abstractNumId w:val="6"/>
  </w:num>
  <w:num w:numId="8">
    <w:abstractNumId w:val="10"/>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1D"/>
    <w:rsid w:val="00043683"/>
    <w:rsid w:val="00052409"/>
    <w:rsid w:val="0005460C"/>
    <w:rsid w:val="00064E1B"/>
    <w:rsid w:val="00074C82"/>
    <w:rsid w:val="000C0F3D"/>
    <w:rsid w:val="000E233E"/>
    <w:rsid w:val="000E4495"/>
    <w:rsid w:val="000F17FD"/>
    <w:rsid w:val="000F4106"/>
    <w:rsid w:val="000F5C87"/>
    <w:rsid w:val="000F6182"/>
    <w:rsid w:val="00132C78"/>
    <w:rsid w:val="00141C98"/>
    <w:rsid w:val="00142885"/>
    <w:rsid w:val="001734F4"/>
    <w:rsid w:val="001B1F96"/>
    <w:rsid w:val="00233B63"/>
    <w:rsid w:val="00251B4B"/>
    <w:rsid w:val="00251C1F"/>
    <w:rsid w:val="00264680"/>
    <w:rsid w:val="00266AA0"/>
    <w:rsid w:val="002B1551"/>
    <w:rsid w:val="00326945"/>
    <w:rsid w:val="00326DB1"/>
    <w:rsid w:val="003449CD"/>
    <w:rsid w:val="00356B9A"/>
    <w:rsid w:val="00356C99"/>
    <w:rsid w:val="0035782C"/>
    <w:rsid w:val="00360636"/>
    <w:rsid w:val="0036338D"/>
    <w:rsid w:val="003654BB"/>
    <w:rsid w:val="00374726"/>
    <w:rsid w:val="003805A7"/>
    <w:rsid w:val="003805B8"/>
    <w:rsid w:val="0039298F"/>
    <w:rsid w:val="00457468"/>
    <w:rsid w:val="00462285"/>
    <w:rsid w:val="004934BA"/>
    <w:rsid w:val="00495B55"/>
    <w:rsid w:val="004A5EDA"/>
    <w:rsid w:val="00546C4F"/>
    <w:rsid w:val="005704F4"/>
    <w:rsid w:val="005B52F0"/>
    <w:rsid w:val="005C72B6"/>
    <w:rsid w:val="005D66AE"/>
    <w:rsid w:val="006131CD"/>
    <w:rsid w:val="00636F16"/>
    <w:rsid w:val="00644CD1"/>
    <w:rsid w:val="0064760E"/>
    <w:rsid w:val="006670A4"/>
    <w:rsid w:val="00697827"/>
    <w:rsid w:val="006A305D"/>
    <w:rsid w:val="006C4C24"/>
    <w:rsid w:val="006D0A48"/>
    <w:rsid w:val="006E5829"/>
    <w:rsid w:val="006F004B"/>
    <w:rsid w:val="00713775"/>
    <w:rsid w:val="00731860"/>
    <w:rsid w:val="007537D9"/>
    <w:rsid w:val="007768B4"/>
    <w:rsid w:val="007860BC"/>
    <w:rsid w:val="00792371"/>
    <w:rsid w:val="007A10F8"/>
    <w:rsid w:val="007D3D8F"/>
    <w:rsid w:val="007E0665"/>
    <w:rsid w:val="008145E1"/>
    <w:rsid w:val="00870BF1"/>
    <w:rsid w:val="008A7C00"/>
    <w:rsid w:val="008B04B7"/>
    <w:rsid w:val="008B47BA"/>
    <w:rsid w:val="008B6DB8"/>
    <w:rsid w:val="008F10EA"/>
    <w:rsid w:val="008F4C0C"/>
    <w:rsid w:val="00904E9F"/>
    <w:rsid w:val="009164D8"/>
    <w:rsid w:val="009206A9"/>
    <w:rsid w:val="00957F61"/>
    <w:rsid w:val="00963077"/>
    <w:rsid w:val="009C7B9F"/>
    <w:rsid w:val="009E218C"/>
    <w:rsid w:val="009F6CD0"/>
    <w:rsid w:val="00A26E22"/>
    <w:rsid w:val="00AB0719"/>
    <w:rsid w:val="00AC353D"/>
    <w:rsid w:val="00B241F5"/>
    <w:rsid w:val="00B32A00"/>
    <w:rsid w:val="00B67154"/>
    <w:rsid w:val="00B74CAE"/>
    <w:rsid w:val="00B76606"/>
    <w:rsid w:val="00BB226E"/>
    <w:rsid w:val="00BB564A"/>
    <w:rsid w:val="00BE4089"/>
    <w:rsid w:val="00BE453E"/>
    <w:rsid w:val="00C24A9E"/>
    <w:rsid w:val="00C259CD"/>
    <w:rsid w:val="00C35AA2"/>
    <w:rsid w:val="00C66810"/>
    <w:rsid w:val="00C8107E"/>
    <w:rsid w:val="00C957D2"/>
    <w:rsid w:val="00CA141D"/>
    <w:rsid w:val="00CB1EE9"/>
    <w:rsid w:val="00CF64CC"/>
    <w:rsid w:val="00D03902"/>
    <w:rsid w:val="00D12295"/>
    <w:rsid w:val="00D30D92"/>
    <w:rsid w:val="00D5449D"/>
    <w:rsid w:val="00D62406"/>
    <w:rsid w:val="00D75C17"/>
    <w:rsid w:val="00D848CC"/>
    <w:rsid w:val="00DB163B"/>
    <w:rsid w:val="00DB7791"/>
    <w:rsid w:val="00DD0699"/>
    <w:rsid w:val="00DE4873"/>
    <w:rsid w:val="00E024D6"/>
    <w:rsid w:val="00E13E05"/>
    <w:rsid w:val="00E26332"/>
    <w:rsid w:val="00E406DA"/>
    <w:rsid w:val="00E97ECE"/>
    <w:rsid w:val="00EC5311"/>
    <w:rsid w:val="00EC67B3"/>
    <w:rsid w:val="00EE36B0"/>
    <w:rsid w:val="00EF56BF"/>
    <w:rsid w:val="00F01465"/>
    <w:rsid w:val="00F648AD"/>
    <w:rsid w:val="00F84EDE"/>
    <w:rsid w:val="00F87109"/>
    <w:rsid w:val="00F915C5"/>
    <w:rsid w:val="00F94D60"/>
    <w:rsid w:val="00FA7DE1"/>
    <w:rsid w:val="00FD0476"/>
    <w:rsid w:val="00FF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79E"/>
  <w15:docId w15:val="{05C61EB6-F9B1-4EE9-B733-946B3121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1D"/>
    <w:pPr>
      <w:spacing w:after="160" w:line="259" w:lineRule="auto"/>
    </w:pPr>
  </w:style>
  <w:style w:type="paragraph" w:styleId="Heading1">
    <w:name w:val="heading 1"/>
    <w:basedOn w:val="Normal"/>
    <w:next w:val="Normal"/>
    <w:link w:val="Heading1Char"/>
    <w:uiPriority w:val="9"/>
    <w:qFormat/>
    <w:rsid w:val="00CA1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4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0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41D"/>
  </w:style>
  <w:style w:type="paragraph" w:styleId="Footer">
    <w:name w:val="footer"/>
    <w:basedOn w:val="Normal"/>
    <w:link w:val="FooterChar"/>
    <w:uiPriority w:val="99"/>
    <w:unhideWhenUsed/>
    <w:rsid w:val="00CA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41D"/>
  </w:style>
  <w:style w:type="paragraph" w:styleId="BalloonText">
    <w:name w:val="Balloon Text"/>
    <w:basedOn w:val="Normal"/>
    <w:link w:val="BalloonTextChar"/>
    <w:uiPriority w:val="99"/>
    <w:semiHidden/>
    <w:unhideWhenUsed/>
    <w:rsid w:val="00C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1D"/>
    <w:rPr>
      <w:rFonts w:ascii="Tahoma" w:hAnsi="Tahoma" w:cs="Tahoma"/>
      <w:sz w:val="16"/>
      <w:szCs w:val="16"/>
    </w:rPr>
  </w:style>
  <w:style w:type="character" w:customStyle="1" w:styleId="Heading2Char">
    <w:name w:val="Heading 2 Char"/>
    <w:basedOn w:val="DefaultParagraphFont"/>
    <w:link w:val="Heading2"/>
    <w:uiPriority w:val="9"/>
    <w:rsid w:val="00CA141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A141D"/>
    <w:rPr>
      <w:color w:val="0000FF" w:themeColor="hyperlink"/>
      <w:u w:val="single"/>
    </w:rPr>
  </w:style>
  <w:style w:type="character" w:customStyle="1" w:styleId="Heading1Char">
    <w:name w:val="Heading 1 Char"/>
    <w:basedOn w:val="DefaultParagraphFont"/>
    <w:link w:val="Heading1"/>
    <w:uiPriority w:val="9"/>
    <w:rsid w:val="00CA141D"/>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Paragraph"/>
    <w:basedOn w:val="Normal"/>
    <w:link w:val="ListParagraphChar"/>
    <w:uiPriority w:val="34"/>
    <w:qFormat/>
    <w:rsid w:val="007768B4"/>
    <w:pPr>
      <w:ind w:left="720"/>
      <w:contextualSpacing/>
    </w:pPr>
    <w:rPr>
      <w:rFonts w:eastAsiaTheme="minorEastAsia"/>
    </w:rPr>
  </w:style>
  <w:style w:type="character" w:customStyle="1" w:styleId="ListParagraphChar">
    <w:name w:val="List Paragraph Char"/>
    <w:aliases w:val="Paragraph Char"/>
    <w:basedOn w:val="DefaultParagraphFont"/>
    <w:link w:val="ListParagraph"/>
    <w:uiPriority w:val="34"/>
    <w:rsid w:val="007768B4"/>
    <w:rPr>
      <w:rFonts w:eastAsiaTheme="minorEastAsia"/>
    </w:rPr>
  </w:style>
  <w:style w:type="paragraph" w:styleId="TOCHeading">
    <w:name w:val="TOC Heading"/>
    <w:basedOn w:val="Heading1"/>
    <w:next w:val="Normal"/>
    <w:uiPriority w:val="39"/>
    <w:unhideWhenUsed/>
    <w:qFormat/>
    <w:rsid w:val="00957F61"/>
    <w:pPr>
      <w:spacing w:line="276" w:lineRule="auto"/>
      <w:outlineLvl w:val="9"/>
    </w:pPr>
    <w:rPr>
      <w:lang w:eastAsia="ja-JP"/>
    </w:rPr>
  </w:style>
  <w:style w:type="paragraph" w:styleId="TOC1">
    <w:name w:val="toc 1"/>
    <w:basedOn w:val="Normal"/>
    <w:next w:val="Normal"/>
    <w:autoRedefine/>
    <w:uiPriority w:val="39"/>
    <w:unhideWhenUsed/>
    <w:rsid w:val="00B74CAE"/>
    <w:pPr>
      <w:tabs>
        <w:tab w:val="left" w:pos="440"/>
        <w:tab w:val="right" w:leader="dot" w:pos="9350"/>
      </w:tabs>
      <w:spacing w:after="100"/>
    </w:pPr>
    <w:rPr>
      <w:b/>
      <w:noProof/>
    </w:rPr>
  </w:style>
  <w:style w:type="paragraph" w:styleId="TOC2">
    <w:name w:val="toc 2"/>
    <w:basedOn w:val="Normal"/>
    <w:next w:val="Normal"/>
    <w:autoRedefine/>
    <w:uiPriority w:val="39"/>
    <w:unhideWhenUsed/>
    <w:rsid w:val="005704F4"/>
    <w:pPr>
      <w:spacing w:after="100"/>
      <w:ind w:left="220"/>
    </w:pPr>
  </w:style>
  <w:style w:type="character" w:customStyle="1" w:styleId="Heading3Char">
    <w:name w:val="Heading 3 Char"/>
    <w:basedOn w:val="DefaultParagraphFont"/>
    <w:link w:val="Heading3"/>
    <w:uiPriority w:val="9"/>
    <w:rsid w:val="003805B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4CAE"/>
    <w:pPr>
      <w:spacing w:after="100"/>
      <w:ind w:left="440"/>
    </w:pPr>
  </w:style>
  <w:style w:type="paragraph" w:styleId="NoSpacing">
    <w:name w:val="No Spacing"/>
    <w:link w:val="NoSpacingChar"/>
    <w:uiPriority w:val="1"/>
    <w:qFormat/>
    <w:rsid w:val="00266A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6AA0"/>
    <w:rPr>
      <w:rFonts w:eastAsiaTheme="minorEastAsia"/>
      <w:lang w:eastAsia="ja-JP"/>
    </w:rPr>
  </w:style>
  <w:style w:type="paragraph" w:styleId="NormalWeb">
    <w:name w:val="Normal (Web)"/>
    <w:basedOn w:val="Normal"/>
    <w:uiPriority w:val="99"/>
    <w:semiHidden/>
    <w:unhideWhenUsed/>
    <w:rsid w:val="00D30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6770">
      <w:bodyDiv w:val="1"/>
      <w:marLeft w:val="0"/>
      <w:marRight w:val="0"/>
      <w:marTop w:val="0"/>
      <w:marBottom w:val="0"/>
      <w:divBdr>
        <w:top w:val="none" w:sz="0" w:space="0" w:color="auto"/>
        <w:left w:val="none" w:sz="0" w:space="0" w:color="auto"/>
        <w:bottom w:val="none" w:sz="0" w:space="0" w:color="auto"/>
        <w:right w:val="none" w:sz="0" w:space="0" w:color="auto"/>
      </w:divBdr>
    </w:div>
    <w:div w:id="249582621">
      <w:bodyDiv w:val="1"/>
      <w:marLeft w:val="0"/>
      <w:marRight w:val="0"/>
      <w:marTop w:val="0"/>
      <w:marBottom w:val="0"/>
      <w:divBdr>
        <w:top w:val="none" w:sz="0" w:space="0" w:color="auto"/>
        <w:left w:val="none" w:sz="0" w:space="0" w:color="auto"/>
        <w:bottom w:val="none" w:sz="0" w:space="0" w:color="auto"/>
        <w:right w:val="none" w:sz="0" w:space="0" w:color="auto"/>
      </w:divBdr>
    </w:div>
    <w:div w:id="1030452755">
      <w:bodyDiv w:val="1"/>
      <w:marLeft w:val="0"/>
      <w:marRight w:val="0"/>
      <w:marTop w:val="0"/>
      <w:marBottom w:val="0"/>
      <w:divBdr>
        <w:top w:val="none" w:sz="0" w:space="0" w:color="auto"/>
        <w:left w:val="none" w:sz="0" w:space="0" w:color="auto"/>
        <w:bottom w:val="none" w:sz="0" w:space="0" w:color="auto"/>
        <w:right w:val="none" w:sz="0" w:space="0" w:color="auto"/>
      </w:divBdr>
    </w:div>
    <w:div w:id="14372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03.132.94.84:90"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D106C-C31D-4A12-81EE-73E3ED9C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 Dil Afroza</cp:lastModifiedBy>
  <cp:revision>17</cp:revision>
  <cp:lastPrinted>2020-04-19T07:16:00Z</cp:lastPrinted>
  <dcterms:created xsi:type="dcterms:W3CDTF">2020-04-04T15:53:00Z</dcterms:created>
  <dcterms:modified xsi:type="dcterms:W3CDTF">2020-07-06T06:16:00Z</dcterms:modified>
</cp:coreProperties>
</file>