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47" w:rsidRPr="00274C16" w:rsidRDefault="00641147" w:rsidP="00797D53">
      <w:pPr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>Special Topics Assignment Overview</w:t>
      </w:r>
    </w:p>
    <w:p w:rsidR="00641147" w:rsidRDefault="00641147" w:rsidP="00797D53">
      <w:pPr>
        <w:ind w:left="360" w:hanging="360"/>
        <w:rPr>
          <w:b/>
          <w:bCs/>
        </w:rPr>
      </w:pPr>
    </w:p>
    <w:p w:rsidR="009D08EA" w:rsidRPr="00274C16" w:rsidRDefault="00641147" w:rsidP="00274C16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Choose an advanced statistical topic</w:t>
      </w:r>
      <w:r w:rsidR="00274C16" w:rsidRPr="00274C16">
        <w:rPr>
          <w:rFonts w:asciiTheme="majorHAnsi" w:hAnsiTheme="majorHAnsi" w:cstheme="majorHAnsi"/>
        </w:rPr>
        <w:t xml:space="preserve"> you find interesting</w:t>
      </w:r>
      <w:r w:rsidRPr="00274C16">
        <w:rPr>
          <w:rFonts w:asciiTheme="majorHAnsi" w:hAnsiTheme="majorHAnsi" w:cstheme="majorHAnsi"/>
        </w:rPr>
        <w:t xml:space="preserve">, learn about it, </w:t>
      </w:r>
      <w:r w:rsidR="009D08EA" w:rsidRPr="00274C16">
        <w:rPr>
          <w:rFonts w:asciiTheme="majorHAnsi" w:hAnsiTheme="majorHAnsi" w:cstheme="majorHAnsi"/>
        </w:rPr>
        <w:t>teach the rest of us</w:t>
      </w:r>
      <w:r w:rsidR="00274C16" w:rsidRPr="00274C16">
        <w:rPr>
          <w:rFonts w:asciiTheme="majorHAnsi" w:hAnsiTheme="majorHAnsi" w:cstheme="majorHAnsi"/>
        </w:rPr>
        <w:t xml:space="preserve"> </w:t>
      </w:r>
      <w:r w:rsidR="009D08EA" w:rsidRPr="00274C16">
        <w:rPr>
          <w:rFonts w:asciiTheme="majorHAnsi" w:hAnsiTheme="majorHAnsi" w:cstheme="majorHAnsi"/>
        </w:rPr>
        <w:t>about it</w:t>
      </w:r>
      <w:r w:rsidR="009D08EA" w:rsidRPr="00274C16">
        <w:rPr>
          <w:rFonts w:asciiTheme="majorHAnsi" w:hAnsiTheme="majorHAnsi" w:cstheme="majorHAnsi"/>
          <w:b/>
          <w:bCs/>
        </w:rPr>
        <w:t xml:space="preserve"> </w:t>
      </w:r>
    </w:p>
    <w:p w:rsidR="009D08EA" w:rsidRPr="00274C16" w:rsidRDefault="009D08EA" w:rsidP="009D08EA">
      <w:pPr>
        <w:ind w:left="360" w:hanging="360"/>
        <w:rPr>
          <w:rFonts w:asciiTheme="majorHAnsi" w:hAnsiTheme="majorHAnsi" w:cstheme="majorHAnsi"/>
          <w:b/>
          <w:bCs/>
        </w:rPr>
      </w:pPr>
    </w:p>
    <w:p w:rsidR="009D08EA" w:rsidRPr="00274C16" w:rsidRDefault="0073334A" w:rsidP="0073334A">
      <w:pPr>
        <w:ind w:left="360" w:hanging="360"/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Final </w:t>
      </w:r>
      <w:r w:rsidR="009D08EA" w:rsidRPr="00274C16">
        <w:rPr>
          <w:rFonts w:asciiTheme="majorHAnsi" w:hAnsiTheme="majorHAnsi" w:cstheme="majorHAnsi"/>
          <w:b/>
          <w:bCs/>
        </w:rPr>
        <w:t>Deliverables:</w:t>
      </w:r>
    </w:p>
    <w:p w:rsidR="009D08EA" w:rsidRPr="00274C16" w:rsidRDefault="009D08EA" w:rsidP="009D08E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 xml:space="preserve">25 – </w:t>
      </w:r>
      <w:proofErr w:type="gramStart"/>
      <w:r w:rsidRPr="00274C16">
        <w:rPr>
          <w:rFonts w:asciiTheme="majorHAnsi" w:hAnsiTheme="majorHAnsi" w:cstheme="majorHAnsi"/>
        </w:rPr>
        <w:t>40 minute</w:t>
      </w:r>
      <w:proofErr w:type="gramEnd"/>
      <w:r w:rsidRPr="00274C16">
        <w:rPr>
          <w:rFonts w:asciiTheme="majorHAnsi" w:hAnsiTheme="majorHAnsi" w:cstheme="majorHAnsi"/>
        </w:rPr>
        <w:t xml:space="preserve"> presentation/activity in December (Week 14 + Finals Week)</w:t>
      </w:r>
    </w:p>
    <w:p w:rsidR="009D08EA" w:rsidRPr="00274C16" w:rsidRDefault="009D08EA" w:rsidP="009D08E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Written report</w:t>
      </w:r>
      <w:r w:rsidR="007D28C3" w:rsidRPr="00274C16">
        <w:rPr>
          <w:rFonts w:asciiTheme="majorHAnsi" w:hAnsiTheme="majorHAnsi" w:cstheme="majorHAnsi"/>
        </w:rPr>
        <w:t xml:space="preserve"> (Saturday, December 10)</w:t>
      </w:r>
    </w:p>
    <w:p w:rsidR="0073334A" w:rsidRPr="00274C16" w:rsidRDefault="0073334A" w:rsidP="0073334A">
      <w:pPr>
        <w:rPr>
          <w:rFonts w:asciiTheme="majorHAnsi" w:hAnsiTheme="majorHAnsi" w:cstheme="majorHAnsi"/>
          <w:b/>
          <w:bCs/>
        </w:rPr>
      </w:pPr>
    </w:p>
    <w:p w:rsidR="0073334A" w:rsidRPr="00274C16" w:rsidRDefault="0073334A" w:rsidP="0073334A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>Intermediate Deliverables:</w:t>
      </w:r>
    </w:p>
    <w:p w:rsidR="0073334A" w:rsidRPr="00274C16" w:rsidRDefault="0073334A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Proposal, Saturday, October 15</w:t>
      </w:r>
    </w:p>
    <w:p w:rsidR="0073334A" w:rsidRPr="00274C16" w:rsidRDefault="0073334A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Outline, </w:t>
      </w:r>
      <w:r w:rsidR="007D28C3" w:rsidRPr="00274C16">
        <w:rPr>
          <w:rFonts w:asciiTheme="majorHAnsi" w:hAnsiTheme="majorHAnsi" w:cstheme="majorHAnsi"/>
        </w:rPr>
        <w:t>Saturday, November 12</w:t>
      </w:r>
    </w:p>
    <w:p w:rsidR="007D28C3" w:rsidRPr="00274C16" w:rsidRDefault="007D28C3" w:rsidP="0073334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Rough Draft, Monday, November 29</w:t>
      </w:r>
    </w:p>
    <w:p w:rsidR="009D08EA" w:rsidRPr="00274C16" w:rsidRDefault="009D08EA" w:rsidP="009D08EA">
      <w:pPr>
        <w:rPr>
          <w:rFonts w:asciiTheme="majorHAnsi" w:hAnsiTheme="majorHAnsi" w:cstheme="majorHAnsi"/>
          <w:b/>
          <w:bCs/>
        </w:rPr>
      </w:pPr>
    </w:p>
    <w:p w:rsidR="009D08EA" w:rsidRPr="00274C16" w:rsidRDefault="00274C16" w:rsidP="009D08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 xml:space="preserve">Final </w:t>
      </w:r>
      <w:r w:rsidR="009D08EA" w:rsidRPr="00274C16">
        <w:rPr>
          <w:rFonts w:asciiTheme="majorHAnsi" w:hAnsiTheme="majorHAnsi" w:cstheme="majorHAnsi"/>
          <w:b/>
          <w:bCs/>
          <w:sz w:val="28"/>
          <w:szCs w:val="28"/>
        </w:rPr>
        <w:t>Presentation: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274C16" w:rsidRDefault="009D08EA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Structure your 25 – 40 minutes however you want. If you go over 25 minutes, it should include an active learning component. 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CF55DA" w:rsidRDefault="009D08EA" w:rsidP="009D08EA">
      <w:pPr>
        <w:rPr>
          <w:rFonts w:asciiTheme="majorHAnsi" w:hAnsiTheme="majorHAnsi" w:cstheme="majorHAnsi"/>
          <w:b/>
          <w:bCs/>
        </w:rPr>
      </w:pPr>
      <w:r w:rsidRPr="00CF55DA">
        <w:rPr>
          <w:rFonts w:asciiTheme="majorHAnsi" w:hAnsiTheme="majorHAnsi" w:cstheme="majorHAnsi"/>
          <w:b/>
          <w:bCs/>
        </w:rPr>
        <w:t>How the presentation will be evaluated: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Went beyond the scope of what has already been covered in 361 and 362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accurately described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clearly explained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Relevance of the statistical concepts were clearly demonstrated (either via application or connection to other statistical ideas) 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Time was well-structured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Presentation was engaging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Participants learned something new</w:t>
      </w:r>
    </w:p>
    <w:p w:rsidR="009D08EA" w:rsidRPr="00274C16" w:rsidRDefault="009D08EA" w:rsidP="009D08E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Connected it to other concepts we are familiar with</w:t>
      </w:r>
    </w:p>
    <w:p w:rsidR="009D08EA" w:rsidRPr="00274C16" w:rsidRDefault="009D08EA" w:rsidP="009D08EA">
      <w:pPr>
        <w:rPr>
          <w:rFonts w:asciiTheme="majorHAnsi" w:hAnsiTheme="majorHAnsi" w:cstheme="majorHAnsi"/>
        </w:rPr>
      </w:pPr>
    </w:p>
    <w:p w:rsidR="009D08EA" w:rsidRPr="00CF55DA" w:rsidRDefault="009D08EA" w:rsidP="009D08EA">
      <w:pPr>
        <w:rPr>
          <w:rFonts w:asciiTheme="majorHAnsi" w:hAnsiTheme="majorHAnsi" w:cstheme="majorHAnsi"/>
          <w:b/>
          <w:bCs/>
        </w:rPr>
      </w:pPr>
      <w:r w:rsidRPr="00CF55DA">
        <w:rPr>
          <w:rFonts w:asciiTheme="majorHAnsi" w:hAnsiTheme="majorHAnsi" w:cstheme="majorHAnsi"/>
          <w:b/>
          <w:bCs/>
        </w:rPr>
        <w:t xml:space="preserve">Guiding </w:t>
      </w:r>
      <w:proofErr w:type="gramStart"/>
      <w:r w:rsidRPr="00CF55DA">
        <w:rPr>
          <w:rFonts w:asciiTheme="majorHAnsi" w:hAnsiTheme="majorHAnsi" w:cstheme="majorHAnsi"/>
          <w:b/>
          <w:bCs/>
        </w:rPr>
        <w:t>questions</w:t>
      </w:r>
      <w:proofErr w:type="gramEnd"/>
      <w:r w:rsidRPr="00CF55DA">
        <w:rPr>
          <w:rFonts w:asciiTheme="majorHAnsi" w:hAnsiTheme="majorHAnsi" w:cstheme="majorHAnsi"/>
          <w:b/>
          <w:bCs/>
        </w:rPr>
        <w:t xml:space="preserve"> you may want to address: </w:t>
      </w:r>
    </w:p>
    <w:p w:rsidR="00641147" w:rsidRPr="00274C16" w:rsidRDefault="00641147" w:rsidP="009D08E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What should your classmates know about this topic?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Where is this method applied?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What types of questions can be answered using this method? </w:t>
      </w:r>
    </w:p>
    <w:p w:rsidR="00641147" w:rsidRPr="00274C16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What did you find most interesting? </w:t>
      </w:r>
    </w:p>
    <w:p w:rsidR="00641147" w:rsidRDefault="00641147" w:rsidP="0064114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What was most challenging for you to grasp?</w:t>
      </w:r>
    </w:p>
    <w:p w:rsidR="00274C16" w:rsidRDefault="00274C16" w:rsidP="00274C16">
      <w:pPr>
        <w:rPr>
          <w:rFonts w:asciiTheme="majorHAnsi" w:hAnsiTheme="majorHAnsi" w:cstheme="majorHAnsi"/>
        </w:rPr>
      </w:pPr>
    </w:p>
    <w:p w:rsidR="00274C16" w:rsidRDefault="00274C16" w:rsidP="00274C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Presentations will take place during the last two weeks of the semester</w:t>
      </w:r>
      <w:r w:rsidR="00CF55DA">
        <w:rPr>
          <w:rFonts w:asciiTheme="majorHAnsi" w:hAnsiTheme="majorHAnsi" w:cstheme="majorHAnsi"/>
        </w:rPr>
        <w:t>. You may sign up for a time slot on Canvas. There will be two presentation slots on each of the following three dates:</w:t>
      </w:r>
    </w:p>
    <w:p w:rsidR="00274C16" w:rsidRDefault="00CF55DA" w:rsidP="00274C1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Tuesday, December 6</w:t>
      </w:r>
    </w:p>
    <w:p w:rsidR="00CF55DA" w:rsidRDefault="00CF55DA" w:rsidP="00274C1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Thursday, December 8</w:t>
      </w:r>
    </w:p>
    <w:p w:rsidR="00CF55DA" w:rsidRDefault="00CF55DA" w:rsidP="009D08E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Thursday, December 15</w:t>
      </w:r>
    </w:p>
    <w:p w:rsidR="00641147" w:rsidRPr="00CF55DA" w:rsidRDefault="009D08EA" w:rsidP="00CF55DA">
      <w:pPr>
        <w:rPr>
          <w:rFonts w:asciiTheme="majorHAnsi" w:hAnsiTheme="majorHAnsi" w:cstheme="majorHAnsi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lastRenderedPageBreak/>
        <w:t>Written report</w:t>
      </w:r>
    </w:p>
    <w:p w:rsidR="009D08EA" w:rsidRPr="00274C16" w:rsidRDefault="009D08EA" w:rsidP="009D08EA">
      <w:pPr>
        <w:rPr>
          <w:rFonts w:asciiTheme="majorHAnsi" w:hAnsiTheme="majorHAnsi" w:cstheme="majorHAnsi"/>
          <w:b/>
          <w:bCs/>
        </w:rPr>
      </w:pPr>
    </w:p>
    <w:p w:rsidR="009D08EA" w:rsidRPr="00274C16" w:rsidRDefault="009D08EA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Relatively brief </w:t>
      </w:r>
      <w:r w:rsidR="00415E95" w:rsidRPr="00274C16">
        <w:rPr>
          <w:rFonts w:asciiTheme="majorHAnsi" w:hAnsiTheme="majorHAnsi" w:cstheme="majorHAnsi"/>
        </w:rPr>
        <w:t xml:space="preserve">(&lt;5 pages) </w:t>
      </w:r>
      <w:r w:rsidRPr="00274C16">
        <w:rPr>
          <w:rFonts w:asciiTheme="majorHAnsi" w:hAnsiTheme="majorHAnsi" w:cstheme="majorHAnsi"/>
        </w:rPr>
        <w:t xml:space="preserve">written artifact that </w:t>
      </w:r>
      <w:r w:rsidR="00415E95" w:rsidRPr="00274C16">
        <w:rPr>
          <w:rFonts w:asciiTheme="majorHAnsi" w:hAnsiTheme="majorHAnsi" w:cstheme="majorHAnsi"/>
        </w:rPr>
        <w:t xml:space="preserve">captures the main points covered in your presentation, and anything else you want to demonstrate from what you learned. </w:t>
      </w:r>
      <w:r w:rsidR="00CF55DA">
        <w:rPr>
          <w:rFonts w:asciiTheme="majorHAnsi" w:hAnsiTheme="majorHAnsi" w:cstheme="majorHAnsi"/>
        </w:rPr>
        <w:t xml:space="preserve">You are encouraged, but not required, to write your report in </w:t>
      </w:r>
      <w:proofErr w:type="spellStart"/>
      <w:r w:rsidR="00CF55DA">
        <w:rPr>
          <w:rFonts w:asciiTheme="majorHAnsi" w:hAnsiTheme="majorHAnsi" w:cstheme="majorHAnsi"/>
        </w:rPr>
        <w:t>RMarkdown</w:t>
      </w:r>
      <w:proofErr w:type="spellEnd"/>
      <w:r w:rsidR="00CF55DA">
        <w:rPr>
          <w:rFonts w:asciiTheme="majorHAnsi" w:hAnsiTheme="majorHAnsi" w:cstheme="majorHAnsi"/>
        </w:rPr>
        <w:t xml:space="preserve">. </w:t>
      </w:r>
    </w:p>
    <w:p w:rsidR="00415E95" w:rsidRPr="00274C16" w:rsidRDefault="00415E95" w:rsidP="009D08EA">
      <w:pPr>
        <w:rPr>
          <w:rFonts w:asciiTheme="majorHAnsi" w:hAnsiTheme="majorHAnsi" w:cstheme="majorHAnsi"/>
        </w:rPr>
      </w:pPr>
    </w:p>
    <w:p w:rsidR="00415E95" w:rsidRPr="00274C16" w:rsidRDefault="00415E95" w:rsidP="009D08EA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How the report will be evaluated</w:t>
      </w:r>
    </w:p>
    <w:p w:rsidR="00274C16" w:rsidRPr="00274C16" w:rsidRDefault="00274C16" w:rsidP="00274C1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Report demonstrates what was learned, and helps the reader learn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Includes at least 3 </w:t>
      </w:r>
      <w:r w:rsidR="00274C16">
        <w:rPr>
          <w:rFonts w:asciiTheme="majorHAnsi" w:hAnsiTheme="majorHAnsi" w:cstheme="majorHAnsi"/>
        </w:rPr>
        <w:t xml:space="preserve">credible and relevant </w:t>
      </w:r>
      <w:r w:rsidRPr="00274C16">
        <w:rPr>
          <w:rFonts w:asciiTheme="majorHAnsi" w:hAnsiTheme="majorHAnsi" w:cstheme="majorHAnsi"/>
        </w:rPr>
        <w:t>citations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accurately described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concepts were clearly explained</w:t>
      </w:r>
    </w:p>
    <w:p w:rsidR="00415E95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Relevance of the statistical concepts were clearly demonstrated (either via application or connection to other statistical ideas) </w:t>
      </w:r>
    </w:p>
    <w:p w:rsidR="00641147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Writing is clear, organized, and grammatically correct</w:t>
      </w:r>
    </w:p>
    <w:p w:rsidR="00415E95" w:rsidRPr="00274C16" w:rsidRDefault="00415E95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>Formatting is clean, organized, and easy to read – including visuals, tables, and/or LaTeX as appropriate</w:t>
      </w:r>
    </w:p>
    <w:p w:rsidR="0073334A" w:rsidRPr="00CF55DA" w:rsidRDefault="0073334A" w:rsidP="00415E9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</w:rPr>
        <w:t xml:space="preserve">Report is of reasonable length – 1 page is probably too </w:t>
      </w:r>
      <w:proofErr w:type="gramStart"/>
      <w:r w:rsidRPr="00274C16">
        <w:rPr>
          <w:rFonts w:asciiTheme="majorHAnsi" w:hAnsiTheme="majorHAnsi" w:cstheme="majorHAnsi"/>
        </w:rPr>
        <w:t>short,</w:t>
      </w:r>
      <w:proofErr w:type="gramEnd"/>
      <w:r w:rsidRPr="00274C16">
        <w:rPr>
          <w:rFonts w:asciiTheme="majorHAnsi" w:hAnsiTheme="majorHAnsi" w:cstheme="majorHAnsi"/>
        </w:rPr>
        <w:t xml:space="preserve"> more than 5 pages is probably too long. </w:t>
      </w:r>
    </w:p>
    <w:p w:rsidR="00CF55DA" w:rsidRDefault="00CF55DA" w:rsidP="00CF55DA">
      <w:pPr>
        <w:rPr>
          <w:rFonts w:asciiTheme="majorHAnsi" w:hAnsiTheme="majorHAnsi" w:cstheme="majorHAnsi"/>
          <w:b/>
          <w:bCs/>
        </w:rPr>
      </w:pP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report is due Saturday, December 10</w:t>
      </w:r>
    </w:p>
    <w:p w:rsidR="006A7015" w:rsidRPr="00274C16" w:rsidRDefault="006A7015" w:rsidP="006A7015">
      <w:pPr>
        <w:rPr>
          <w:rFonts w:asciiTheme="majorHAnsi" w:hAnsiTheme="majorHAnsi" w:cstheme="majorHAnsi"/>
          <w:b/>
          <w:bCs/>
        </w:rPr>
      </w:pPr>
    </w:p>
    <w:p w:rsidR="006A7015" w:rsidRPr="00274C16" w:rsidRDefault="006A7015" w:rsidP="006A7015">
      <w:pPr>
        <w:rPr>
          <w:rFonts w:asciiTheme="majorHAnsi" w:hAnsiTheme="majorHAnsi" w:cstheme="majorHAnsi"/>
          <w:sz w:val="28"/>
          <w:szCs w:val="28"/>
        </w:rPr>
      </w:pPr>
      <w:r w:rsidRPr="00274C16">
        <w:rPr>
          <w:rFonts w:asciiTheme="majorHAnsi" w:hAnsiTheme="majorHAnsi" w:cstheme="majorHAnsi"/>
          <w:b/>
          <w:bCs/>
          <w:sz w:val="28"/>
          <w:szCs w:val="28"/>
        </w:rPr>
        <w:t>Proposal</w:t>
      </w:r>
    </w:p>
    <w:p w:rsidR="006A7015" w:rsidRPr="00274C16" w:rsidRDefault="006A7015" w:rsidP="006A7015">
      <w:pPr>
        <w:rPr>
          <w:rFonts w:asciiTheme="majorHAnsi" w:hAnsiTheme="majorHAnsi" w:cstheme="majorHAnsi"/>
        </w:rPr>
      </w:pPr>
    </w:p>
    <w:p w:rsidR="006A7015" w:rsidRPr="00274C16" w:rsidRDefault="006A7015" w:rsidP="006A7015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Propose 3 potential topics. For each</w:t>
      </w:r>
      <w:r w:rsidR="000E209C" w:rsidRPr="00274C16">
        <w:rPr>
          <w:rFonts w:asciiTheme="majorHAnsi" w:hAnsiTheme="majorHAnsi" w:cstheme="majorHAnsi"/>
        </w:rPr>
        <w:t xml:space="preserve"> of the three</w:t>
      </w:r>
      <w:r w:rsidRPr="00274C16">
        <w:rPr>
          <w:rFonts w:asciiTheme="majorHAnsi" w:hAnsiTheme="majorHAnsi" w:cstheme="majorHAnsi"/>
        </w:rPr>
        <w:t>, include</w:t>
      </w:r>
      <w:r w:rsidR="000E209C" w:rsidRPr="00274C16">
        <w:rPr>
          <w:rFonts w:asciiTheme="majorHAnsi" w:hAnsiTheme="majorHAnsi" w:cstheme="majorHAnsi"/>
        </w:rPr>
        <w:t>: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 brief (1 paragraph) description of what the method is and what it’s used for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 brief indication of why you’re interested in the topic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At least 1 citation that might be relevant to your presentation/report. Note, this should be a credible source that you might cite in a final report. </w:t>
      </w:r>
    </w:p>
    <w:p w:rsidR="000E209C" w:rsidRPr="00274C16" w:rsidRDefault="000E209C" w:rsidP="000E209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Any questions/concerns you might have or would like my input on (optional)</w:t>
      </w:r>
    </w:p>
    <w:p w:rsidR="00274C16" w:rsidRDefault="00274C16" w:rsidP="000E209C">
      <w:pPr>
        <w:rPr>
          <w:rFonts w:asciiTheme="majorHAnsi" w:hAnsiTheme="majorHAnsi" w:cstheme="majorHAnsi"/>
        </w:rPr>
      </w:pPr>
    </w:p>
    <w:p w:rsidR="000E209C" w:rsidRDefault="000E209C" w:rsidP="000E209C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Altogether, this proposal should not exceed 2 pages. Brevity is appreciated. </w:t>
      </w:r>
    </w:p>
    <w:p w:rsidR="00274C16" w:rsidRDefault="00274C16" w:rsidP="000E209C">
      <w:pPr>
        <w:rPr>
          <w:rFonts w:asciiTheme="majorHAnsi" w:hAnsiTheme="majorHAnsi" w:cstheme="majorHAnsi"/>
        </w:rPr>
      </w:pPr>
    </w:p>
    <w:p w:rsidR="00274C16" w:rsidRPr="00274C16" w:rsidRDefault="00274C16" w:rsidP="000E20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proposal submitted to Canvas by Saturday, October 15, 11:59pm</w:t>
      </w:r>
    </w:p>
    <w:p w:rsidR="000E209C" w:rsidRPr="00274C16" w:rsidRDefault="000E209C" w:rsidP="000E209C">
      <w:pPr>
        <w:rPr>
          <w:rFonts w:asciiTheme="majorHAnsi" w:hAnsiTheme="majorHAnsi" w:cstheme="majorHAnsi"/>
        </w:rPr>
      </w:pPr>
    </w:p>
    <w:p w:rsidR="000E209C" w:rsidRPr="00CF55DA" w:rsidRDefault="000E209C" w:rsidP="000E20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t>Outline</w:t>
      </w:r>
    </w:p>
    <w:p w:rsidR="00415E95" w:rsidRPr="00274C16" w:rsidRDefault="00415E95" w:rsidP="00797D53">
      <w:pPr>
        <w:ind w:left="360" w:hanging="360"/>
        <w:rPr>
          <w:rFonts w:asciiTheme="majorHAnsi" w:hAnsiTheme="majorHAnsi" w:cstheme="majorHAnsi"/>
          <w:b/>
          <w:bCs/>
        </w:rPr>
      </w:pPr>
    </w:p>
    <w:p w:rsidR="000E209C" w:rsidRPr="00274C16" w:rsidRDefault="00274C16" w:rsidP="00797D53">
      <w:pPr>
        <w:ind w:left="360" w:hanging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Prepare</w:t>
      </w:r>
      <w:r w:rsidR="00E666C1" w:rsidRPr="00274C16">
        <w:rPr>
          <w:rFonts w:asciiTheme="majorHAnsi" w:hAnsiTheme="majorHAnsi" w:cstheme="majorHAnsi"/>
        </w:rPr>
        <w:t xml:space="preserve"> the following:</w:t>
      </w:r>
    </w:p>
    <w:p w:rsidR="00E666C1" w:rsidRPr="00274C16" w:rsidRDefault="00E666C1" w:rsidP="00E666C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Written outline for how you plan to structure your 25 – 40 minutes</w:t>
      </w:r>
    </w:p>
    <w:p w:rsidR="00E666C1" w:rsidRPr="00274C16" w:rsidRDefault="00E666C1" w:rsidP="00E666C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Written outline for how you plan to structure your written report</w:t>
      </w:r>
    </w:p>
    <w:p w:rsidR="00E666C1" w:rsidRPr="00274C16" w:rsidRDefault="00E666C1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Rough draft of your </w:t>
      </w:r>
      <w:r w:rsidR="00274C16" w:rsidRPr="00274C16">
        <w:rPr>
          <w:rFonts w:asciiTheme="majorHAnsi" w:hAnsiTheme="majorHAnsi" w:cstheme="majorHAnsi"/>
        </w:rPr>
        <w:t>intro</w:t>
      </w:r>
    </w:p>
    <w:p w:rsidR="00274C16" w:rsidRPr="00274C16" w:rsidRDefault="00274C16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At least 3 citations you plan to incorporate into your final deliverables</w:t>
      </w:r>
    </w:p>
    <w:p w:rsidR="00274C16" w:rsidRDefault="00274C16" w:rsidP="00274C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2-3 things you would like feedback on from your peers and/or Dr. Fitz</w:t>
      </w: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You will submit these items as a single document on Canvas by Saturday, November 12, 11:59pm.</w:t>
      </w:r>
    </w:p>
    <w:p w:rsidR="00274C16" w:rsidRPr="00274C16" w:rsidRDefault="00274C16" w:rsidP="00274C16">
      <w:pPr>
        <w:rPr>
          <w:rFonts w:asciiTheme="majorHAnsi" w:hAnsiTheme="majorHAnsi" w:cstheme="majorHAnsi"/>
        </w:rPr>
      </w:pPr>
    </w:p>
    <w:p w:rsidR="00274C16" w:rsidRPr="00CF55DA" w:rsidRDefault="00274C16" w:rsidP="00274C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F55DA">
        <w:rPr>
          <w:rFonts w:asciiTheme="majorHAnsi" w:hAnsiTheme="majorHAnsi" w:cstheme="majorHAnsi"/>
          <w:b/>
          <w:bCs/>
          <w:sz w:val="28"/>
          <w:szCs w:val="28"/>
        </w:rPr>
        <w:t>Rough Draft</w:t>
      </w:r>
    </w:p>
    <w:p w:rsidR="00274C16" w:rsidRPr="00274C16" w:rsidRDefault="00274C16" w:rsidP="00274C16">
      <w:pPr>
        <w:rPr>
          <w:rFonts w:asciiTheme="majorHAnsi" w:hAnsiTheme="majorHAnsi" w:cstheme="majorHAnsi"/>
          <w:b/>
          <w:bCs/>
        </w:rPr>
      </w:pPr>
    </w:p>
    <w:p w:rsidR="00274C16" w:rsidRPr="00274C16" w:rsidRDefault="00274C16" w:rsidP="00274C16">
      <w:p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Prepare the following:</w:t>
      </w:r>
    </w:p>
    <w:p w:rsidR="00274C16" w:rsidRP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Complete rough draft of your written report</w:t>
      </w:r>
    </w:p>
    <w:p w:rsidR="00274C16" w:rsidRP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Complete rough draft of your slide deck (or other presentation tool) </w:t>
      </w:r>
    </w:p>
    <w:p w:rsidR="00274C16" w:rsidRDefault="00274C16" w:rsidP="00274C1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2-3 things you would like feedback on from your peers and/or Dr. Fitz</w:t>
      </w:r>
    </w:p>
    <w:p w:rsidR="00CF55DA" w:rsidRDefault="00CF55DA" w:rsidP="00CF55DA">
      <w:pPr>
        <w:rPr>
          <w:rFonts w:asciiTheme="majorHAnsi" w:hAnsiTheme="majorHAnsi" w:cstheme="majorHAnsi"/>
        </w:rPr>
      </w:pPr>
    </w:p>
    <w:p w:rsidR="00CF55DA" w:rsidRPr="00CF55DA" w:rsidRDefault="00CF55DA" w:rsidP="00CF55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will submit these as two separate documents (report + slides) by Monday, November 28, 11:59pm. You should include your 2-3 areas of feedback at the top/beginning of these documents. </w:t>
      </w:r>
    </w:p>
    <w:p w:rsidR="000E209C" w:rsidRPr="00274C16" w:rsidRDefault="000E209C" w:rsidP="00797D53">
      <w:pPr>
        <w:ind w:left="360" w:hanging="360"/>
        <w:rPr>
          <w:rFonts w:asciiTheme="majorHAnsi" w:hAnsiTheme="majorHAnsi" w:cstheme="majorHAnsi"/>
          <w:b/>
          <w:bCs/>
        </w:rPr>
      </w:pPr>
    </w:p>
    <w:p w:rsidR="00641147" w:rsidRPr="00274C16" w:rsidRDefault="00274C16" w:rsidP="00797D53">
      <w:pPr>
        <w:ind w:left="360" w:hanging="360"/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br w:type="column"/>
      </w:r>
      <w:r w:rsidR="00641147" w:rsidRPr="00274C16">
        <w:rPr>
          <w:rFonts w:asciiTheme="majorHAnsi" w:hAnsiTheme="majorHAnsi" w:cstheme="majorHAnsi"/>
          <w:b/>
          <w:bCs/>
        </w:rPr>
        <w:lastRenderedPageBreak/>
        <w:t>List of potential Advanced Topics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Meta-analysis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Survey sampling 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demography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Advanced design of experiments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randomized bock designs, random effects)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Causal inference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RCTs, potential outcomes framework, regression discontinuity, propensity score methods, instrumental variables, synthetic controls)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Design of clinical trials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Time series &amp; forecasting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Hierarchical Linear Models / Longitudinal Data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Survival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analysis of social networks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Record linkage / entity resolution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Non-parametric 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Generalized linear models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Cluster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Multivariate analysis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principal components analysis, factor analysis)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Econometrics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genetics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Monte Carlo methods / Markov chains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Bayesian 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spatial data analysis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Mathematics of Machine Learning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Learning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risk management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Biostatistics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Decision Theory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loss functions)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Resampling methods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bootstrap, </w:t>
      </w:r>
      <w:proofErr w:type="spellStart"/>
      <w:r w:rsidRPr="00274C16">
        <w:rPr>
          <w:rFonts w:asciiTheme="majorHAnsi" w:hAnsiTheme="majorHAnsi" w:cstheme="majorHAnsi"/>
        </w:rPr>
        <w:t>jacknife</w:t>
      </w:r>
      <w:proofErr w:type="spellEnd"/>
      <w:r w:rsidRPr="00274C16">
        <w:rPr>
          <w:rFonts w:asciiTheme="majorHAnsi" w:hAnsiTheme="majorHAnsi" w:cstheme="majorHAnsi"/>
        </w:rPr>
        <w:t>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Stochastic Processes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Advanced topics from probability theory / measure theory (</w:t>
      </w:r>
      <w:proofErr w:type="gramStart"/>
      <w:r w:rsidRPr="00274C16">
        <w:rPr>
          <w:rFonts w:asciiTheme="majorHAnsi" w:hAnsiTheme="majorHAnsi" w:cstheme="majorHAnsi"/>
        </w:rPr>
        <w:t>e.g.</w:t>
      </w:r>
      <w:proofErr w:type="gramEnd"/>
      <w:r w:rsidRPr="00274C16">
        <w:rPr>
          <w:rFonts w:asciiTheme="majorHAnsi" w:hAnsiTheme="majorHAnsi" w:cstheme="majorHAnsi"/>
        </w:rPr>
        <w:t xml:space="preserve"> Law of large numbers, Brownian motion)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Missing data / multiple imputation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Linear algebra for statistics/data science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Statistical methods for financial data</w:t>
      </w:r>
    </w:p>
    <w:p w:rsidR="00797D53" w:rsidRPr="00274C16" w:rsidRDefault="00797D53" w:rsidP="00797D53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proofErr w:type="gramStart"/>
      <w:r w:rsidRPr="00274C16">
        <w:rPr>
          <w:rFonts w:asciiTheme="majorHAnsi" w:hAnsiTheme="majorHAnsi" w:cstheme="majorHAnsi"/>
        </w:rPr>
        <w:t>Other</w:t>
      </w:r>
      <w:proofErr w:type="gramEnd"/>
      <w:r w:rsidRPr="00274C16">
        <w:rPr>
          <w:rFonts w:asciiTheme="majorHAnsi" w:hAnsiTheme="majorHAnsi" w:cstheme="majorHAnsi"/>
        </w:rPr>
        <w:t xml:space="preserve"> topic approved by Dr. Fitz</w:t>
      </w:r>
    </w:p>
    <w:p w:rsidR="0073334A" w:rsidRPr="00274C16" w:rsidRDefault="0073334A" w:rsidP="00797D53">
      <w:pPr>
        <w:rPr>
          <w:rFonts w:asciiTheme="majorHAnsi" w:hAnsiTheme="majorHAnsi" w:cstheme="majorHAnsi"/>
        </w:rPr>
      </w:pPr>
    </w:p>
    <w:p w:rsidR="00641147" w:rsidRPr="00274C16" w:rsidRDefault="00274C16" w:rsidP="00797D53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br w:type="column"/>
      </w:r>
      <w:r w:rsidR="00641147" w:rsidRPr="00274C16">
        <w:rPr>
          <w:rFonts w:asciiTheme="majorHAnsi" w:hAnsiTheme="majorHAnsi" w:cstheme="majorHAnsi"/>
          <w:b/>
          <w:bCs/>
        </w:rPr>
        <w:lastRenderedPageBreak/>
        <w:t>Alternative approaches to finding a topic: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Choose a “famous” statistician and learn what methods they are known for, what motivated the method development, how their identity/beliefs shaped their methods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Google “how statistics is used in _____,” find a method relevant to an application you’re interested in</w:t>
      </w:r>
    </w:p>
    <w:p w:rsidR="00641147" w:rsidRPr="00274C16" w:rsidRDefault="00641147" w:rsidP="006411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Find a peer-reviewed article you find interesting, choose a topic from the article and/or choose the author as a “famous” statistician and look into more of their work</w:t>
      </w: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(Incomplete) </w:t>
      </w:r>
      <w:proofErr w:type="gramStart"/>
      <w:r w:rsidRPr="00274C16">
        <w:rPr>
          <w:rFonts w:asciiTheme="majorHAnsi" w:hAnsiTheme="majorHAnsi" w:cstheme="majorHAnsi"/>
          <w:b/>
          <w:bCs/>
        </w:rPr>
        <w:t>List  of</w:t>
      </w:r>
      <w:proofErr w:type="gramEnd"/>
      <w:r w:rsidRPr="00274C16">
        <w:rPr>
          <w:rFonts w:asciiTheme="majorHAnsi" w:hAnsiTheme="majorHAnsi" w:cstheme="majorHAnsi"/>
          <w:b/>
          <w:bCs/>
        </w:rPr>
        <w:t xml:space="preserve"> “famous” statisticians</w:t>
      </w: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Past </w:t>
      </w:r>
      <w:proofErr w:type="spellStart"/>
      <w:r w:rsidRPr="00274C16">
        <w:rPr>
          <w:rFonts w:asciiTheme="majorHAnsi" w:hAnsiTheme="majorHAnsi" w:cstheme="majorHAnsi"/>
          <w:b/>
          <w:bCs/>
        </w:rPr>
        <w:t>statisicians</w:t>
      </w:r>
      <w:proofErr w:type="spellEnd"/>
      <w:r w:rsidRPr="00274C16">
        <w:rPr>
          <w:rFonts w:asciiTheme="majorHAnsi" w:hAnsiTheme="majorHAnsi" w:cstheme="majorHAnsi"/>
          <w:b/>
          <w:bCs/>
        </w:rPr>
        <w:t>: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274C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John Tukey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Florence Nightingale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Ronald Fisher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Karl Pearson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Jerzy </w:t>
      </w:r>
      <w:proofErr w:type="spellStart"/>
      <w:r w:rsidRPr="00274C16">
        <w:rPr>
          <w:rFonts w:asciiTheme="majorHAnsi" w:hAnsiTheme="majorHAnsi" w:cstheme="majorHAnsi"/>
        </w:rPr>
        <w:t>Neyman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Thomas Bayes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Gertrude Mary Cox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George Box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David Cox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Carl Gauss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David Blackwell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W. Edwards Deming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William Gossett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Adolphe </w:t>
      </w:r>
      <w:proofErr w:type="spellStart"/>
      <w:r w:rsidRPr="00274C16">
        <w:rPr>
          <w:rFonts w:asciiTheme="majorHAnsi" w:hAnsiTheme="majorHAnsi" w:cstheme="majorHAnsi"/>
        </w:rPr>
        <w:t>Quetelet</w:t>
      </w:r>
      <w:proofErr w:type="spellEnd"/>
    </w:p>
    <w:p w:rsidR="00641147" w:rsidRPr="00274C16" w:rsidRDefault="00641147" w:rsidP="00641147">
      <w:p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Pr="00274C16" w:rsidRDefault="00641147" w:rsidP="00641147">
      <w:pPr>
        <w:rPr>
          <w:rFonts w:asciiTheme="majorHAnsi" w:hAnsiTheme="majorHAnsi" w:cstheme="majorHAnsi"/>
        </w:rPr>
      </w:pPr>
    </w:p>
    <w:p w:rsidR="00641147" w:rsidRPr="00274C16" w:rsidRDefault="00641147" w:rsidP="00641147">
      <w:pPr>
        <w:rPr>
          <w:rFonts w:asciiTheme="majorHAnsi" w:hAnsiTheme="majorHAnsi" w:cstheme="majorHAnsi"/>
          <w:b/>
          <w:bCs/>
        </w:rPr>
      </w:pPr>
      <w:r w:rsidRPr="00274C16">
        <w:rPr>
          <w:rFonts w:asciiTheme="majorHAnsi" w:hAnsiTheme="majorHAnsi" w:cstheme="majorHAnsi"/>
          <w:b/>
          <w:bCs/>
        </w:rPr>
        <w:t xml:space="preserve">Living statisticians: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Bradley </w:t>
      </w:r>
      <w:proofErr w:type="spellStart"/>
      <w:r w:rsidRPr="00274C16">
        <w:rPr>
          <w:rFonts w:asciiTheme="majorHAnsi" w:hAnsiTheme="majorHAnsi" w:cstheme="majorHAnsi"/>
        </w:rPr>
        <w:t>Effron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C.R. Rao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Mario </w:t>
      </w:r>
      <w:proofErr w:type="spellStart"/>
      <w:r w:rsidRPr="00274C16">
        <w:rPr>
          <w:rFonts w:asciiTheme="majorHAnsi" w:hAnsiTheme="majorHAnsi" w:cstheme="majorHAnsi"/>
        </w:rPr>
        <w:t>Marazzi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Susan Murphy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Rob </w:t>
      </w:r>
      <w:proofErr w:type="spellStart"/>
      <w:r w:rsidRPr="00274C16">
        <w:rPr>
          <w:rFonts w:asciiTheme="majorHAnsi" w:hAnsiTheme="majorHAnsi" w:cstheme="majorHAnsi"/>
        </w:rPr>
        <w:t>Tibsherani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Daniella Witten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Larry Hedges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Andrew Gellman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Sherri Rose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Elizabeth Tipton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Brady West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Rob Santos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Jennifer Hill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Erin Hartman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Wendy Cho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Talithia</w:t>
      </w:r>
      <w:proofErr w:type="spellEnd"/>
      <w:r w:rsidRPr="00274C16">
        <w:rPr>
          <w:rFonts w:asciiTheme="majorHAnsi" w:hAnsiTheme="majorHAnsi" w:cstheme="majorHAnsi"/>
        </w:rPr>
        <w:t xml:space="preserve"> Williams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Ben Hansen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Maria Cuellar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Avi</w:t>
      </w:r>
      <w:proofErr w:type="spellEnd"/>
      <w:r w:rsidRPr="00274C16">
        <w:rPr>
          <w:rFonts w:asciiTheme="majorHAnsi" w:hAnsiTheme="majorHAnsi" w:cstheme="majorHAnsi"/>
        </w:rPr>
        <w:t xml:space="preserve"> Feller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Julian Higgins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274C16">
        <w:rPr>
          <w:rFonts w:asciiTheme="majorHAnsi" w:hAnsiTheme="majorHAnsi" w:cstheme="majorHAnsi"/>
        </w:rPr>
        <w:t>Jessaca</w:t>
      </w:r>
      <w:proofErr w:type="spellEnd"/>
      <w:r w:rsidRPr="00274C16">
        <w:rPr>
          <w:rFonts w:asciiTheme="majorHAnsi" w:hAnsiTheme="majorHAnsi" w:cstheme="majorHAnsi"/>
        </w:rPr>
        <w:t xml:space="preserve"> </w:t>
      </w:r>
      <w:proofErr w:type="spellStart"/>
      <w:r w:rsidRPr="00274C16">
        <w:rPr>
          <w:rFonts w:asciiTheme="majorHAnsi" w:hAnsiTheme="majorHAnsi" w:cstheme="majorHAnsi"/>
        </w:rPr>
        <w:t>Spybrook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James Pustejovsky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Elizabeth Stuart 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Emily Tanner-Smith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Tyler </w:t>
      </w:r>
      <w:proofErr w:type="spellStart"/>
      <w:r w:rsidRPr="00274C16">
        <w:rPr>
          <w:rFonts w:asciiTheme="majorHAnsi" w:hAnsiTheme="majorHAnsi" w:cstheme="majorHAnsi"/>
        </w:rPr>
        <w:t>Vanderwheele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>Tyler McCormick</w:t>
      </w:r>
    </w:p>
    <w:p w:rsidR="00641147" w:rsidRPr="00274C16" w:rsidRDefault="00641147" w:rsidP="0064114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74C16">
        <w:rPr>
          <w:rFonts w:asciiTheme="majorHAnsi" w:hAnsiTheme="majorHAnsi" w:cstheme="majorHAnsi"/>
        </w:rPr>
        <w:t xml:space="preserve">Luke </w:t>
      </w:r>
      <w:proofErr w:type="spellStart"/>
      <w:r w:rsidRPr="00274C16">
        <w:rPr>
          <w:rFonts w:asciiTheme="majorHAnsi" w:hAnsiTheme="majorHAnsi" w:cstheme="majorHAnsi"/>
        </w:rPr>
        <w:t>Miratrix</w:t>
      </w:r>
      <w:proofErr w:type="spellEnd"/>
    </w:p>
    <w:p w:rsidR="00641147" w:rsidRPr="00274C16" w:rsidRDefault="00641147" w:rsidP="006411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  <w:sectPr w:rsidR="00641147" w:rsidRPr="00274C16" w:rsidSect="006411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147" w:rsidRDefault="00641147" w:rsidP="006B7A58">
      <w:pPr>
        <w:rPr>
          <w:rFonts w:asciiTheme="majorHAnsi" w:hAnsiTheme="majorHAnsi" w:cstheme="majorHAnsi"/>
        </w:rPr>
      </w:pPr>
    </w:p>
    <w:p w:rsidR="006B7A58" w:rsidRPr="00274C16" w:rsidRDefault="006B7A58" w:rsidP="006B7A58">
      <w:pPr>
        <w:rPr>
          <w:rFonts w:asciiTheme="majorHAnsi" w:hAnsiTheme="majorHAnsi" w:cstheme="majorHAnsi"/>
        </w:rPr>
      </w:pPr>
    </w:p>
    <w:sectPr w:rsidR="006B7A58" w:rsidRPr="00274C16" w:rsidSect="006411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C51"/>
    <w:multiLevelType w:val="hybridMultilevel"/>
    <w:tmpl w:val="9DC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299C"/>
    <w:multiLevelType w:val="hybridMultilevel"/>
    <w:tmpl w:val="EC2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1582"/>
    <w:multiLevelType w:val="hybridMultilevel"/>
    <w:tmpl w:val="AB80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42D0C"/>
    <w:multiLevelType w:val="hybridMultilevel"/>
    <w:tmpl w:val="B46C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0D81"/>
    <w:multiLevelType w:val="hybridMultilevel"/>
    <w:tmpl w:val="9BDC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408A"/>
    <w:multiLevelType w:val="hybridMultilevel"/>
    <w:tmpl w:val="55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77361"/>
    <w:multiLevelType w:val="hybridMultilevel"/>
    <w:tmpl w:val="57305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 w15:restartNumberingAfterBreak="0">
    <w:nsid w:val="5DD758A2"/>
    <w:multiLevelType w:val="hybridMultilevel"/>
    <w:tmpl w:val="F29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7296D"/>
    <w:multiLevelType w:val="hybridMultilevel"/>
    <w:tmpl w:val="DC34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E3C33"/>
    <w:multiLevelType w:val="hybridMultilevel"/>
    <w:tmpl w:val="D3EA5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857D9C"/>
    <w:multiLevelType w:val="hybridMultilevel"/>
    <w:tmpl w:val="4610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82281"/>
    <w:multiLevelType w:val="hybridMultilevel"/>
    <w:tmpl w:val="D4D0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50C"/>
    <w:multiLevelType w:val="hybridMultilevel"/>
    <w:tmpl w:val="B31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6C63"/>
    <w:multiLevelType w:val="hybridMultilevel"/>
    <w:tmpl w:val="A35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A6C0D"/>
    <w:multiLevelType w:val="hybridMultilevel"/>
    <w:tmpl w:val="F6AA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06047">
    <w:abstractNumId w:val="10"/>
  </w:num>
  <w:num w:numId="2" w16cid:durableId="768279271">
    <w:abstractNumId w:val="13"/>
  </w:num>
  <w:num w:numId="3" w16cid:durableId="1462962567">
    <w:abstractNumId w:val="2"/>
  </w:num>
  <w:num w:numId="4" w16cid:durableId="197548278">
    <w:abstractNumId w:val="9"/>
  </w:num>
  <w:num w:numId="5" w16cid:durableId="807087818">
    <w:abstractNumId w:val="6"/>
  </w:num>
  <w:num w:numId="6" w16cid:durableId="955138570">
    <w:abstractNumId w:val="14"/>
  </w:num>
  <w:num w:numId="7" w16cid:durableId="1154176089">
    <w:abstractNumId w:val="11"/>
  </w:num>
  <w:num w:numId="8" w16cid:durableId="2028554677">
    <w:abstractNumId w:val="8"/>
  </w:num>
  <w:num w:numId="9" w16cid:durableId="945307317">
    <w:abstractNumId w:val="7"/>
  </w:num>
  <w:num w:numId="10" w16cid:durableId="1626883807">
    <w:abstractNumId w:val="1"/>
  </w:num>
  <w:num w:numId="11" w16cid:durableId="1551652171">
    <w:abstractNumId w:val="12"/>
  </w:num>
  <w:num w:numId="12" w16cid:durableId="945430100">
    <w:abstractNumId w:val="4"/>
  </w:num>
  <w:num w:numId="13" w16cid:durableId="1986161378">
    <w:abstractNumId w:val="3"/>
  </w:num>
  <w:num w:numId="14" w16cid:durableId="1594391540">
    <w:abstractNumId w:val="0"/>
  </w:num>
  <w:num w:numId="15" w16cid:durableId="1054112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53"/>
    <w:rsid w:val="000E209C"/>
    <w:rsid w:val="00274C16"/>
    <w:rsid w:val="003F6B1B"/>
    <w:rsid w:val="00415E95"/>
    <w:rsid w:val="00533268"/>
    <w:rsid w:val="005F6545"/>
    <w:rsid w:val="00641147"/>
    <w:rsid w:val="006A7015"/>
    <w:rsid w:val="006A75D4"/>
    <w:rsid w:val="006B7A58"/>
    <w:rsid w:val="0073334A"/>
    <w:rsid w:val="00797D53"/>
    <w:rsid w:val="007D28C3"/>
    <w:rsid w:val="009946A0"/>
    <w:rsid w:val="009D08EA"/>
    <w:rsid w:val="00C36FD4"/>
    <w:rsid w:val="00CF55DA"/>
    <w:rsid w:val="00E666C1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2891"/>
  <w15:chartTrackingRefBased/>
  <w15:docId w15:val="{FC535E6C-7C61-0F45-B816-846D0FA4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2022-10-01T23:19:00Z</dcterms:created>
  <dcterms:modified xsi:type="dcterms:W3CDTF">2022-10-06T22:44:00Z</dcterms:modified>
</cp:coreProperties>
</file>