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663" w:rsidRDefault="00B64DF3">
      <w:pPr>
        <w:rPr>
          <w:rFonts w:hint="cs"/>
          <w:u w:val="single"/>
          <w:rtl/>
        </w:rPr>
      </w:pPr>
      <w:r w:rsidRPr="00B64DF3">
        <w:rPr>
          <w:rFonts w:hint="cs"/>
          <w:u w:val="single"/>
          <w:rtl/>
        </w:rPr>
        <w:t>חורף 2008 מועד א  - פתרון</w:t>
      </w:r>
    </w:p>
    <w:p w:rsidR="00B64DF3" w:rsidRDefault="00B64DF3">
      <w:pPr>
        <w:rPr>
          <w:rFonts w:hint="cs"/>
          <w:u w:val="single"/>
          <w:rtl/>
        </w:rPr>
      </w:pPr>
    </w:p>
    <w:p w:rsidR="00B64DF3" w:rsidRDefault="00B64DF3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שאלה 1</w:t>
      </w:r>
    </w:p>
    <w:p w:rsidR="00B64DF3" w:rsidRDefault="00B64DF3">
      <w:pPr>
        <w:rPr>
          <w:rFonts w:hint="cs"/>
          <w:u w:val="single"/>
          <w:rtl/>
        </w:rPr>
      </w:pP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Topology.h */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#ifndef</w:t>
      </w:r>
      <w:r>
        <w:rPr>
          <w:rFonts w:ascii="Courier New" w:hAnsi="Courier New" w:cs="Courier New"/>
          <w:noProof/>
          <w:sz w:val="20"/>
          <w:szCs w:val="20"/>
        </w:rPr>
        <w:t xml:space="preserve"> TOPOLOGY_H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TOPOLOGY_H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Topology_* PTopology;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>* PClient;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>* PAddr;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enum</w:t>
      </w:r>
      <w:r>
        <w:rPr>
          <w:rFonts w:ascii="Courier New" w:hAnsi="Courier New" w:cs="Courier New"/>
          <w:noProof/>
          <w:sz w:val="20"/>
          <w:szCs w:val="20"/>
        </w:rPr>
        <w:t xml:space="preserve"> {Success, Failure} Status;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Pointer to function types */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PAddr (*AddrGetter)(PClient);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(*AddrComparator)(PAddr, PAddr);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(*ClientDestructor)(PClient);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(*PortChooser)(PAddr currentAddr, PAddr destinationAddr);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Interface functions */</w:t>
      </w:r>
    </w:p>
    <w:p w:rsidR="00B64DF3" w:rsidRPr="00E24592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E24592">
        <w:rPr>
          <w:rFonts w:ascii="Courier New" w:hAnsi="Courier New" w:cs="Courier New"/>
          <w:noProof/>
          <w:sz w:val="16"/>
          <w:szCs w:val="16"/>
        </w:rPr>
        <w:t>PTopology TopologyCreate(AddrGetter,AddrComparator,ClientDestructor,PortChooser,</w:t>
      </w:r>
      <w:r w:rsidRPr="00E24592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E24592">
        <w:rPr>
          <w:rFonts w:ascii="Courier New" w:hAnsi="Courier New" w:cs="Courier New"/>
          <w:noProof/>
          <w:sz w:val="16"/>
          <w:szCs w:val="16"/>
        </w:rPr>
        <w:t xml:space="preserve"> NumPorts);</w:t>
      </w:r>
      <w:r w:rsidRPr="00E24592">
        <w:rPr>
          <w:rFonts w:ascii="Courier New" w:hAnsi="Courier New" w:cs="Courier New"/>
          <w:noProof/>
          <w:sz w:val="16"/>
          <w:szCs w:val="16"/>
        </w:rPr>
        <w:tab/>
      </w:r>
      <w:r w:rsidRPr="00E24592">
        <w:rPr>
          <w:rFonts w:ascii="Courier New" w:hAnsi="Courier New" w:cs="Courier New"/>
          <w:noProof/>
          <w:color w:val="008000"/>
          <w:sz w:val="16"/>
          <w:szCs w:val="16"/>
        </w:rPr>
        <w:t>//Returns NULL on failure</w:t>
      </w:r>
    </w:p>
    <w:p w:rsidR="00B64DF3" w:rsidRPr="00E24592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E24592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E24592">
        <w:rPr>
          <w:rFonts w:ascii="Courier New" w:hAnsi="Courier New" w:cs="Courier New"/>
          <w:noProof/>
          <w:sz w:val="16"/>
          <w:szCs w:val="16"/>
        </w:rPr>
        <w:t xml:space="preserve"> TopologyDestroy(PTopology);</w:t>
      </w:r>
      <w:r w:rsidRPr="00E24592">
        <w:rPr>
          <w:rFonts w:ascii="Courier New" w:hAnsi="Courier New" w:cs="Courier New"/>
          <w:noProof/>
          <w:sz w:val="16"/>
          <w:szCs w:val="16"/>
        </w:rPr>
        <w:tab/>
      </w:r>
      <w:r w:rsidRPr="00E24592">
        <w:rPr>
          <w:rFonts w:ascii="Courier New" w:hAnsi="Courier New" w:cs="Courier New"/>
          <w:noProof/>
          <w:sz w:val="16"/>
          <w:szCs w:val="16"/>
        </w:rPr>
        <w:tab/>
      </w:r>
      <w:r w:rsidRPr="00E24592">
        <w:rPr>
          <w:rFonts w:ascii="Courier New" w:hAnsi="Courier New" w:cs="Courier New"/>
          <w:noProof/>
          <w:sz w:val="16"/>
          <w:szCs w:val="16"/>
        </w:rPr>
        <w:tab/>
      </w:r>
      <w:r w:rsidRPr="00E24592">
        <w:rPr>
          <w:rFonts w:ascii="Courier New" w:hAnsi="Courier New" w:cs="Courier New"/>
          <w:noProof/>
          <w:sz w:val="16"/>
          <w:szCs w:val="16"/>
        </w:rPr>
        <w:tab/>
      </w:r>
      <w:r w:rsidRPr="00E24592">
        <w:rPr>
          <w:rFonts w:ascii="Courier New" w:hAnsi="Courier New" w:cs="Courier New"/>
          <w:noProof/>
          <w:sz w:val="16"/>
          <w:szCs w:val="16"/>
        </w:rPr>
        <w:tab/>
      </w:r>
      <w:r w:rsidRPr="00E24592">
        <w:rPr>
          <w:rFonts w:ascii="Courier New" w:hAnsi="Courier New" w:cs="Courier New"/>
          <w:noProof/>
          <w:color w:val="008000"/>
          <w:sz w:val="16"/>
          <w:szCs w:val="16"/>
        </w:rPr>
        <w:t>//Frees clients' memory</w:t>
      </w:r>
    </w:p>
    <w:p w:rsidR="00B64DF3" w:rsidRPr="00E24592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24592">
        <w:rPr>
          <w:rFonts w:ascii="Courier New" w:hAnsi="Courier New" w:cs="Courier New"/>
          <w:noProof/>
          <w:sz w:val="16"/>
          <w:szCs w:val="16"/>
        </w:rPr>
        <w:t>Status TopologyAddClient(PTopology,PClient);</w:t>
      </w:r>
    </w:p>
    <w:p w:rsidR="00B64DF3" w:rsidRPr="00E24592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E24592">
        <w:rPr>
          <w:rFonts w:ascii="Courier New" w:hAnsi="Courier New" w:cs="Courier New"/>
          <w:noProof/>
          <w:sz w:val="16"/>
          <w:szCs w:val="16"/>
        </w:rPr>
        <w:t>Status TopologyRemoveClient(PTopology,PAddr);</w:t>
      </w:r>
      <w:r w:rsidRPr="00E24592">
        <w:rPr>
          <w:rFonts w:ascii="Courier New" w:hAnsi="Courier New" w:cs="Courier New"/>
          <w:noProof/>
          <w:sz w:val="16"/>
          <w:szCs w:val="16"/>
        </w:rPr>
        <w:tab/>
      </w:r>
      <w:r w:rsidRPr="00E24592">
        <w:rPr>
          <w:rFonts w:ascii="Courier New" w:hAnsi="Courier New" w:cs="Courier New"/>
          <w:noProof/>
          <w:sz w:val="16"/>
          <w:szCs w:val="16"/>
        </w:rPr>
        <w:tab/>
      </w:r>
      <w:r w:rsidRPr="00E24592">
        <w:rPr>
          <w:rFonts w:ascii="Courier New" w:hAnsi="Courier New" w:cs="Courier New"/>
          <w:noProof/>
          <w:color w:val="008000"/>
          <w:sz w:val="16"/>
          <w:szCs w:val="16"/>
        </w:rPr>
        <w:t>//Frees client's memory</w:t>
      </w:r>
    </w:p>
    <w:p w:rsidR="00B64DF3" w:rsidRPr="00E24592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E24592">
        <w:rPr>
          <w:rFonts w:ascii="Courier New" w:hAnsi="Courier New" w:cs="Courier New"/>
          <w:noProof/>
          <w:sz w:val="16"/>
          <w:szCs w:val="16"/>
        </w:rPr>
        <w:t>PClient TopologyGetClient(PTopology,PAddr);</w:t>
      </w:r>
      <w:r w:rsidRPr="00E24592">
        <w:rPr>
          <w:rFonts w:ascii="Courier New" w:hAnsi="Courier New" w:cs="Courier New"/>
          <w:noProof/>
          <w:sz w:val="16"/>
          <w:szCs w:val="16"/>
        </w:rPr>
        <w:tab/>
      </w:r>
      <w:r w:rsidRPr="00E24592">
        <w:rPr>
          <w:rFonts w:ascii="Courier New" w:hAnsi="Courier New" w:cs="Courier New"/>
          <w:noProof/>
          <w:sz w:val="16"/>
          <w:szCs w:val="16"/>
        </w:rPr>
        <w:tab/>
      </w:r>
      <w:r w:rsidRPr="00E24592">
        <w:rPr>
          <w:rFonts w:ascii="Courier New" w:hAnsi="Courier New" w:cs="Courier New"/>
          <w:noProof/>
          <w:color w:val="008000"/>
          <w:sz w:val="16"/>
          <w:szCs w:val="16"/>
        </w:rPr>
        <w:t>//Returns NULL on failure</w:t>
      </w:r>
    </w:p>
    <w:p w:rsidR="00B64DF3" w:rsidRPr="00E24592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24592">
        <w:rPr>
          <w:rFonts w:ascii="Courier New" w:hAnsi="Courier New" w:cs="Courier New"/>
          <w:noProof/>
          <w:sz w:val="16"/>
          <w:szCs w:val="16"/>
        </w:rPr>
        <w:t>Status TopologyAddConnection(PTopology,PAddr Source,</w:t>
      </w:r>
      <w:r w:rsidRPr="00E24592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E24592">
        <w:rPr>
          <w:rFonts w:ascii="Courier New" w:hAnsi="Courier New" w:cs="Courier New"/>
          <w:noProof/>
          <w:sz w:val="16"/>
          <w:szCs w:val="16"/>
        </w:rPr>
        <w:t xml:space="preserve"> PortNum,PAddr Destination,</w:t>
      </w:r>
      <w:r w:rsidRPr="00E24592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E24592">
        <w:rPr>
          <w:rFonts w:ascii="Courier New" w:hAnsi="Courier New" w:cs="Courier New"/>
          <w:noProof/>
          <w:sz w:val="16"/>
          <w:szCs w:val="16"/>
        </w:rPr>
        <w:t xml:space="preserve"> Delay);</w:t>
      </w:r>
    </w:p>
    <w:p w:rsidR="00B64DF3" w:rsidRPr="00E24592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24592">
        <w:rPr>
          <w:rFonts w:ascii="Courier New" w:hAnsi="Courier New" w:cs="Courier New"/>
          <w:noProof/>
          <w:sz w:val="16"/>
          <w:szCs w:val="16"/>
        </w:rPr>
        <w:t>Status TopologyRemoveConnection(PTopology,PAddr Source,</w:t>
      </w:r>
      <w:r w:rsidRPr="00E24592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E24592">
        <w:rPr>
          <w:rFonts w:ascii="Courier New" w:hAnsi="Courier New" w:cs="Courier New"/>
          <w:noProof/>
          <w:sz w:val="16"/>
          <w:szCs w:val="16"/>
        </w:rPr>
        <w:t xml:space="preserve"> PortNum);</w:t>
      </w:r>
    </w:p>
    <w:p w:rsidR="00B64DF3" w:rsidRPr="00E24592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E24592">
        <w:rPr>
          <w:rFonts w:ascii="Courier New" w:hAnsi="Courier New" w:cs="Courier New"/>
          <w:noProof/>
          <w:sz w:val="16"/>
          <w:szCs w:val="16"/>
        </w:rPr>
        <w:t>Status TopologyRoute(</w:t>
      </w:r>
      <w:r w:rsidRPr="00E24592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E24592">
        <w:rPr>
          <w:rFonts w:ascii="Courier New" w:hAnsi="Courier New" w:cs="Courier New"/>
          <w:noProof/>
          <w:sz w:val="16"/>
          <w:szCs w:val="16"/>
        </w:rPr>
        <w:t>* Delay,PTopology,PAddr Source,PAddr Destination);</w:t>
      </w:r>
      <w:r w:rsidRPr="00E24592">
        <w:rPr>
          <w:rFonts w:ascii="Courier New" w:hAnsi="Courier New" w:cs="Courier New"/>
          <w:noProof/>
          <w:sz w:val="16"/>
          <w:szCs w:val="16"/>
        </w:rPr>
        <w:tab/>
      </w:r>
      <w:r w:rsidRPr="00E24592">
        <w:rPr>
          <w:rFonts w:ascii="Courier New" w:hAnsi="Courier New" w:cs="Courier New"/>
          <w:noProof/>
          <w:color w:val="008000"/>
          <w:sz w:val="16"/>
          <w:szCs w:val="16"/>
        </w:rPr>
        <w:t>//Return value in int* Delay</w:t>
      </w:r>
    </w:p>
    <w:p w:rsidR="00B64DF3" w:rsidRPr="00E24592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B64DF3" w:rsidRPr="00E24592" w:rsidRDefault="00B64DF3" w:rsidP="00B64DF3">
      <w:pPr>
        <w:bidi w:val="0"/>
        <w:rPr>
          <w:sz w:val="16"/>
          <w:szCs w:val="16"/>
        </w:rPr>
      </w:pPr>
      <w:r w:rsidRPr="00E24592">
        <w:rPr>
          <w:rFonts w:ascii="Courier New" w:hAnsi="Courier New" w:cs="Courier New"/>
          <w:noProof/>
          <w:color w:val="0000FF"/>
          <w:sz w:val="16"/>
          <w:szCs w:val="16"/>
        </w:rPr>
        <w:t>#endif</w:t>
      </w:r>
    </w:p>
    <w:p w:rsidR="00B64DF3" w:rsidRDefault="00B64DF3" w:rsidP="00B64DF3">
      <w:pPr>
        <w:bidi w:val="0"/>
      </w:pP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"Topology.h"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Node_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PClient client;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Node** conArray;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//Array of Node*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* conDelay;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Node* next;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 Node, *PNode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Topology_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//Data fields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NumPorts;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PNode ListHead;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//Pointers to functions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AddrGetter get_addr;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AddrComparator compare_addr;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ClientDestructor destroy_client;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PortChooser choose_port;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PNode FindNode(PTopology t, PAddr addr)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PNode head = t-&gt;ListHead;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(head)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(t-&gt;compare_addr(addr, t-&gt;get_addr(head-&gt;client)))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head;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 = head-&gt;next;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NULL;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Status TopologyAddConnection(PTopology t,PAddr Source,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PortNum,PAddr Destination,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Delay)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((PortNum&lt;0)||(PortNum&gt;=t-&gt;NumPorts)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Failure;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PNode src = FindNode(t,Source);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PNode dst = FindNode(t,Destination);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(!src || !dst)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Failure;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(src-&gt;conArray[PortNum]!=NULL)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Failure;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src-&gt;conArray[PortNum]=dst;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src-&gt;condelay[PortNum]=delay;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Success;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Status TopologyRoute(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* Delay,PTopology,PAddr Source,PAddr Destination)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*Delay = 0;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PNode curr = FindNode(t,Source);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(!src)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Failure;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(t-&gt;get_addr(curr) != Destination)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port = t-&gt;choose_port(t-&gt;get_addr(curr),Destination);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((port&lt;0)||(port&gt;=t-&gt;NumPorts)||!curr-&gt;conArray[port])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Failure;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(*Delay)+=curr-&gt;conDelay[port];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curr=conArray[port];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Success;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64DF3" w:rsidRDefault="00B64DF3" w:rsidP="00B64DF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64DF3" w:rsidRDefault="00B64DF3">
      <w:pPr>
        <w:bidi w:val="0"/>
      </w:pPr>
      <w:r>
        <w:br w:type="page"/>
      </w:r>
    </w:p>
    <w:p w:rsidR="00B64DF3" w:rsidRDefault="00B64DF3" w:rsidP="00B64DF3">
      <w:pPr>
        <w:rPr>
          <w:rFonts w:hint="cs"/>
          <w:rtl/>
        </w:rPr>
      </w:pPr>
      <w:r>
        <w:rPr>
          <w:rFonts w:hint="cs"/>
          <w:rtl/>
        </w:rPr>
        <w:lastRenderedPageBreak/>
        <w:t>שאלה 2</w:t>
      </w:r>
    </w:p>
    <w:p w:rsidR="00B64DF3" w:rsidRDefault="00B64DF3" w:rsidP="00B64DF3">
      <w:pPr>
        <w:rPr>
          <w:rFonts w:hint="cs"/>
          <w:rtl/>
        </w:rPr>
      </w:pPr>
    </w:p>
    <w:p w:rsidR="00D47EEB" w:rsidRPr="008955B4" w:rsidRDefault="00D47EEB" w:rsidP="00D47EEB">
      <w:pPr>
        <w:jc w:val="both"/>
        <w:rPr>
          <w:rFonts w:hint="cs"/>
          <w:rtl/>
        </w:rPr>
      </w:pPr>
    </w:p>
    <w:p w:rsidR="00D47EEB" w:rsidRDefault="00D47EEB" w:rsidP="00D47EEB">
      <w:pPr>
        <w:numPr>
          <w:ilvl w:val="0"/>
          <w:numId w:val="1"/>
        </w:numPr>
        <w:spacing w:after="0" w:line="240" w:lineRule="auto"/>
        <w:jc w:val="both"/>
        <w:rPr>
          <w:rFonts w:hint="cs"/>
        </w:rPr>
      </w:pPr>
      <w:r>
        <w:rPr>
          <w:rFonts w:hint="cs"/>
          <w:rtl/>
        </w:rPr>
        <w:t>ע"פ סימוני ההנחיה:</w:t>
      </w:r>
    </w:p>
    <w:p w:rsidR="00D47EEB" w:rsidRDefault="00D47EEB" w:rsidP="00D47EEB">
      <w:pPr>
        <w:ind w:left="360"/>
        <w:jc w:val="center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2028825" cy="981075"/>
            <wp:effectExtent l="19050" t="0" r="9525" b="0"/>
            <wp:docPr id="1" name="Picture 1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EEB" w:rsidRDefault="00D47EEB" w:rsidP="00D47EEB">
      <w:pPr>
        <w:ind w:left="360"/>
        <w:jc w:val="both"/>
        <w:rPr>
          <w:rFonts w:hint="cs"/>
          <w:rtl/>
        </w:rPr>
      </w:pPr>
    </w:p>
    <w:p w:rsidR="00D47EEB" w:rsidRDefault="00D47EEB" w:rsidP="00D47EEB">
      <w:pPr>
        <w:ind w:left="360"/>
        <w:jc w:val="both"/>
        <w:rPr>
          <w:rFonts w:hint="cs"/>
          <w:rtl/>
        </w:rPr>
      </w:pPr>
      <w:r>
        <w:rPr>
          <w:rFonts w:hint="cs"/>
          <w:rtl/>
        </w:rPr>
        <w:t xml:space="preserve">לכל צומת ברמה </w:t>
      </w:r>
      <w:r w:rsidRPr="00995D63">
        <w:rPr>
          <w:position w:val="-4"/>
        </w:rPr>
        <w:object w:dxaOrig="139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2pt" o:ole="">
            <v:imagedata r:id="rId6" o:title=""/>
          </v:shape>
          <o:OLEObject Type="Embed" ProgID="Equation.DSMT4" ShapeID="_x0000_i1025" DrawAspect="Content" ObjectID="_1264242330" r:id="rId7"/>
        </w:object>
      </w:r>
      <w:r>
        <w:rPr>
          <w:rFonts w:hint="cs"/>
          <w:rtl/>
        </w:rPr>
        <w:t xml:space="preserve">, </w:t>
      </w:r>
      <w:r w:rsidRPr="00130DB8">
        <w:rPr>
          <w:position w:val="-10"/>
        </w:rPr>
        <w:object w:dxaOrig="1300" w:dyaOrig="320">
          <v:shape id="_x0000_i1026" type="#_x0000_t75" style="width:65.25pt;height:15.75pt" o:ole="">
            <v:imagedata r:id="rId8" o:title=""/>
          </v:shape>
          <o:OLEObject Type="Embed" ProgID="Equation.DSMT4" ShapeID="_x0000_i1026" DrawAspect="Content" ObjectID="_1264242331" r:id="rId9"/>
        </w:object>
      </w:r>
      <w:r>
        <w:rPr>
          <w:rFonts w:hint="cs"/>
          <w:rtl/>
        </w:rPr>
        <w:t xml:space="preserve"> עושה מספר פעולות שהינו לינארי ב"עומק" הרמה (סה"כ אלה השוואות וההחלטה לאיזה בן ללכת). לכן, מספר הפעולות לכל צומת ברמה </w:t>
      </w:r>
      <w:r w:rsidRPr="00995D63">
        <w:rPr>
          <w:position w:val="-4"/>
        </w:rPr>
        <w:object w:dxaOrig="139" w:dyaOrig="240">
          <v:shape id="_x0000_i1027" type="#_x0000_t75" style="width:6.75pt;height:12pt" o:ole="">
            <v:imagedata r:id="rId6" o:title=""/>
          </v:shape>
          <o:OLEObject Type="Embed" ProgID="Equation.DSMT4" ShapeID="_x0000_i1027" DrawAspect="Content" ObjectID="_1264242332" r:id="rId10"/>
        </w:object>
      </w:r>
      <w:r>
        <w:rPr>
          <w:rFonts w:hint="cs"/>
          <w:rtl/>
        </w:rPr>
        <w:t xml:space="preserve">הינו </w:t>
      </w:r>
      <w:r w:rsidRPr="006D4AB0">
        <w:rPr>
          <w:position w:val="-4"/>
        </w:rPr>
        <w:object w:dxaOrig="400" w:dyaOrig="240">
          <v:shape id="_x0000_i1028" type="#_x0000_t75" style="width:20.25pt;height:12pt" o:ole="">
            <v:imagedata r:id="rId11" o:title=""/>
          </v:shape>
          <o:OLEObject Type="Embed" ProgID="Equation.DSMT4" ShapeID="_x0000_i1028" DrawAspect="Content" ObjectID="_1264242333" r:id="rId12"/>
        </w:object>
      </w:r>
      <w:r>
        <w:rPr>
          <w:rFonts w:hint="cs"/>
          <w:rtl/>
        </w:rPr>
        <w:t xml:space="preserve">. </w:t>
      </w:r>
    </w:p>
    <w:p w:rsidR="00D47EEB" w:rsidRDefault="00D47EEB" w:rsidP="00D47EEB">
      <w:pPr>
        <w:ind w:left="360"/>
        <w:jc w:val="both"/>
        <w:rPr>
          <w:rFonts w:hint="cs"/>
          <w:rtl/>
        </w:rPr>
      </w:pPr>
      <w:r>
        <w:rPr>
          <w:rFonts w:hint="cs"/>
          <w:rtl/>
        </w:rPr>
        <w:t xml:space="preserve">כמו כן, מספר הצמתים ברמה </w:t>
      </w:r>
      <w:r w:rsidRPr="006D4AB0">
        <w:rPr>
          <w:position w:val="-4"/>
        </w:rPr>
        <w:object w:dxaOrig="139" w:dyaOrig="240">
          <v:shape id="_x0000_i1029" type="#_x0000_t75" style="width:6.75pt;height:12pt" o:ole="">
            <v:imagedata r:id="rId13" o:title=""/>
          </v:shape>
          <o:OLEObject Type="Embed" ProgID="Equation.DSMT4" ShapeID="_x0000_i1029" DrawAspect="Content" ObjectID="_1264242334" r:id="rId14"/>
        </w:object>
      </w:r>
      <w:r>
        <w:rPr>
          <w:rFonts w:hint="cs"/>
          <w:rtl/>
        </w:rPr>
        <w:t xml:space="preserve"> הינו </w:t>
      </w:r>
      <w:r w:rsidRPr="006D4AB0">
        <w:rPr>
          <w:position w:val="-10"/>
        </w:rPr>
        <w:object w:dxaOrig="620" w:dyaOrig="340">
          <v:shape id="_x0000_i1030" type="#_x0000_t75" style="width:30.75pt;height:17.25pt" o:ole="">
            <v:imagedata r:id="rId15" o:title=""/>
          </v:shape>
          <o:OLEObject Type="Embed" ProgID="Equation.DSMT4" ShapeID="_x0000_i1030" DrawAspect="Content" ObjectID="_1264242335" r:id="rId16"/>
        </w:object>
      </w:r>
      <w:r>
        <w:rPr>
          <w:rFonts w:hint="cs"/>
          <w:rtl/>
        </w:rPr>
        <w:t>. לכן הסיבוכיות הכוללת הינה:</w:t>
      </w:r>
    </w:p>
    <w:p w:rsidR="00D47EEB" w:rsidRDefault="00D47EEB" w:rsidP="00D47EEB">
      <w:pPr>
        <w:ind w:left="360"/>
        <w:jc w:val="center"/>
        <w:rPr>
          <w:rFonts w:hint="cs"/>
          <w:rtl/>
        </w:rPr>
      </w:pPr>
      <w:r w:rsidRPr="006D4AB0">
        <w:rPr>
          <w:position w:val="-30"/>
        </w:rPr>
        <w:object w:dxaOrig="6320" w:dyaOrig="700">
          <v:shape id="_x0000_i1031" type="#_x0000_t75" style="width:315.75pt;height:35.25pt" o:ole="">
            <v:imagedata r:id="rId17" o:title=""/>
          </v:shape>
          <o:OLEObject Type="Embed" ProgID="Equation.DSMT4" ShapeID="_x0000_i1031" DrawAspect="Content" ObjectID="_1264242336" r:id="rId18"/>
        </w:object>
      </w:r>
      <w:r>
        <w:rPr>
          <w:rFonts w:hint="cs"/>
          <w:rtl/>
        </w:rPr>
        <w:t>,</w:t>
      </w:r>
    </w:p>
    <w:p w:rsidR="00D47EEB" w:rsidRDefault="00D47EEB" w:rsidP="00D47EEB">
      <w:pPr>
        <w:ind w:left="360"/>
        <w:jc w:val="both"/>
        <w:rPr>
          <w:rFonts w:hint="cs"/>
          <w:rtl/>
        </w:rPr>
      </w:pPr>
      <w:r>
        <w:rPr>
          <w:rFonts w:hint="cs"/>
          <w:rtl/>
        </w:rPr>
        <w:t xml:space="preserve">כאשר האי-שיויון השני נובע כי </w:t>
      </w:r>
      <w:r w:rsidRPr="006D4AB0">
        <w:rPr>
          <w:position w:val="-6"/>
        </w:rPr>
        <w:object w:dxaOrig="820" w:dyaOrig="300">
          <v:shape id="_x0000_i1032" type="#_x0000_t75" style="width:41.25pt;height:15pt" o:ole="">
            <v:imagedata r:id="rId19" o:title=""/>
          </v:shape>
          <o:OLEObject Type="Embed" ProgID="Equation.DSMT4" ShapeID="_x0000_i1032" DrawAspect="Content" ObjectID="_1264242337" r:id="rId20"/>
        </w:object>
      </w:r>
      <w:r>
        <w:rPr>
          <w:rFonts w:hint="cs"/>
          <w:rtl/>
        </w:rPr>
        <w:t xml:space="preserve"> לכל </w:t>
      </w:r>
      <w:r w:rsidRPr="006D4AB0">
        <w:rPr>
          <w:position w:val="-8"/>
        </w:rPr>
        <w:object w:dxaOrig="560" w:dyaOrig="300">
          <v:shape id="_x0000_i1033" type="#_x0000_t75" style="width:27.75pt;height:15pt" o:ole="">
            <v:imagedata r:id="rId21" o:title=""/>
          </v:shape>
          <o:OLEObject Type="Embed" ProgID="Equation.DSMT4" ShapeID="_x0000_i1033" DrawAspect="Content" ObjectID="_1264242338" r:id="rId22"/>
        </w:object>
      </w:r>
      <w:r>
        <w:rPr>
          <w:rFonts w:hint="cs"/>
          <w:rtl/>
        </w:rPr>
        <w:t>, והשיויון בראשון נובע מסכום של טור הנדסי אינסופי.</w:t>
      </w:r>
    </w:p>
    <w:p w:rsidR="00D47EEB" w:rsidRDefault="00D47EEB" w:rsidP="00D47EEB">
      <w:pPr>
        <w:ind w:left="360"/>
        <w:jc w:val="both"/>
        <w:rPr>
          <w:rFonts w:hint="cs"/>
          <w:rtl/>
        </w:rPr>
      </w:pPr>
    </w:p>
    <w:p w:rsidR="00D47EEB" w:rsidRDefault="00D47EEB" w:rsidP="00D47EEB">
      <w:pPr>
        <w:numPr>
          <w:ilvl w:val="0"/>
          <w:numId w:val="1"/>
        </w:numPr>
        <w:spacing w:after="0" w:line="240" w:lineRule="auto"/>
        <w:jc w:val="both"/>
        <w:rPr>
          <w:rFonts w:hint="cs"/>
        </w:rPr>
      </w:pPr>
      <w:r>
        <w:rPr>
          <w:rFonts w:hint="cs"/>
          <w:rtl/>
        </w:rPr>
        <w:t>במקרה זה הערימה "נוצרת" ע"י הכנסה סדרתית של איברים ע"י שימוש ב-</w:t>
      </w:r>
      <w:r w:rsidRPr="00130DB8">
        <w:rPr>
          <w:position w:val="-4"/>
        </w:rPr>
        <w:object w:dxaOrig="660" w:dyaOrig="260">
          <v:shape id="_x0000_i1034" type="#_x0000_t75" style="width:33pt;height:12.75pt" o:ole="">
            <v:imagedata r:id="rId23" o:title=""/>
          </v:shape>
          <o:OLEObject Type="Embed" ProgID="Equation.DSMT4" ShapeID="_x0000_i1034" DrawAspect="Content" ObjectID="_1264242339" r:id="rId24"/>
        </w:object>
      </w:r>
      <w:r>
        <w:rPr>
          <w:rFonts w:hint="cs"/>
          <w:rtl/>
        </w:rPr>
        <w:t>. כלומר, הסיבוכיות היא:</w:t>
      </w:r>
    </w:p>
    <w:p w:rsidR="00D47EEB" w:rsidRDefault="00D47EEB" w:rsidP="00D47EEB">
      <w:pPr>
        <w:ind w:left="720"/>
        <w:jc w:val="center"/>
        <w:rPr>
          <w:rFonts w:hint="cs"/>
          <w:rtl/>
        </w:rPr>
      </w:pPr>
      <w:r w:rsidRPr="00817D00">
        <w:rPr>
          <w:position w:val="-28"/>
        </w:rPr>
        <w:object w:dxaOrig="2720" w:dyaOrig="639">
          <v:shape id="_x0000_i1035" type="#_x0000_t75" style="width:135.75pt;height:32.25pt" o:ole="">
            <v:imagedata r:id="rId25" o:title=""/>
          </v:shape>
          <o:OLEObject Type="Embed" ProgID="Equation.DSMT4" ShapeID="_x0000_i1035" DrawAspect="Content" ObjectID="_1264242340" r:id="rId26"/>
        </w:object>
      </w:r>
      <w:r>
        <w:rPr>
          <w:rFonts w:hint="cs"/>
          <w:rtl/>
        </w:rPr>
        <w:t>.</w:t>
      </w:r>
    </w:p>
    <w:p w:rsidR="00D47EEB" w:rsidRDefault="00D47EEB" w:rsidP="00D47EEB">
      <w:pPr>
        <w:ind w:left="720"/>
        <w:jc w:val="both"/>
        <w:rPr>
          <w:rFonts w:hint="cs"/>
        </w:rPr>
      </w:pPr>
    </w:p>
    <w:p w:rsidR="00D47EEB" w:rsidRDefault="00D47EEB" w:rsidP="00D47EEB">
      <w:pPr>
        <w:numPr>
          <w:ilvl w:val="0"/>
          <w:numId w:val="1"/>
        </w:numPr>
        <w:spacing w:after="0" w:line="240" w:lineRule="auto"/>
        <w:jc w:val="both"/>
        <w:rPr>
          <w:rFonts w:hint="cs"/>
        </w:rPr>
      </w:pPr>
      <w:r>
        <w:rPr>
          <w:rFonts w:hint="cs"/>
          <w:rtl/>
        </w:rPr>
        <w:t xml:space="preserve">כאשר אין פעולת </w:t>
      </w:r>
      <w:r w:rsidRPr="00130DB8">
        <w:rPr>
          <w:position w:val="-4"/>
        </w:rPr>
        <w:object w:dxaOrig="660" w:dyaOrig="260">
          <v:shape id="_x0000_i1036" type="#_x0000_t75" style="width:33pt;height:12.75pt" o:ole="">
            <v:imagedata r:id="rId23" o:title=""/>
          </v:shape>
          <o:OLEObject Type="Embed" ProgID="Equation.DSMT4" ShapeID="_x0000_i1036" DrawAspect="Content" ObjectID="_1264242341" r:id="rId27"/>
        </w:object>
      </w:r>
      <w:r>
        <w:rPr>
          <w:rFonts w:hint="cs"/>
          <w:rtl/>
        </w:rPr>
        <w:t xml:space="preserve">, ניתן להשתמש בפעולות </w:t>
      </w:r>
      <w:r w:rsidRPr="00130DB8">
        <w:rPr>
          <w:position w:val="-10"/>
        </w:rPr>
        <w:object w:dxaOrig="1300" w:dyaOrig="320">
          <v:shape id="_x0000_i1037" type="#_x0000_t75" style="width:65.25pt;height:15.75pt" o:ole="">
            <v:imagedata r:id="rId8" o:title=""/>
          </v:shape>
          <o:OLEObject Type="Embed" ProgID="Equation.DSMT4" ShapeID="_x0000_i1037" DrawAspect="Content" ObjectID="_1264242342" r:id="rId28"/>
        </w:object>
      </w:r>
      <w:r w:rsidRPr="00681A94">
        <w:rPr>
          <w:rFonts w:hint="cs"/>
          <w:rtl/>
        </w:rPr>
        <w:t xml:space="preserve"> </w:t>
      </w:r>
      <w:r>
        <w:rPr>
          <w:rFonts w:hint="cs"/>
          <w:rtl/>
        </w:rPr>
        <w:t>ו-</w:t>
      </w:r>
      <w:r w:rsidRPr="00130DB8">
        <w:rPr>
          <w:position w:val="-10"/>
        </w:rPr>
        <w:object w:dxaOrig="1060" w:dyaOrig="320">
          <v:shape id="_x0000_i1038" type="#_x0000_t75" style="width:53.25pt;height:15.75pt" o:ole="">
            <v:imagedata r:id="rId29" o:title=""/>
          </v:shape>
          <o:OLEObject Type="Embed" ProgID="Equation.DSMT4" ShapeID="_x0000_i1038" DrawAspect="Content" ObjectID="_1264242343" r:id="rId30"/>
        </w:object>
      </w:r>
      <w:r>
        <w:rPr>
          <w:rFonts w:hint="cs"/>
          <w:rtl/>
        </w:rPr>
        <w:t xml:space="preserve"> על מנת "להכניס" איברים לערימה. בעצם כל פעם ניצור ערימה חדשה אשר תכיל את האיבר הנוסף. הסיבוכיות במקרה זה הינה:</w:t>
      </w:r>
    </w:p>
    <w:p w:rsidR="00D47EEB" w:rsidRDefault="00D47EEB" w:rsidP="00D47EEB">
      <w:pPr>
        <w:ind w:left="720"/>
        <w:jc w:val="center"/>
        <w:rPr>
          <w:rFonts w:hint="cs"/>
        </w:rPr>
      </w:pPr>
      <w:r w:rsidRPr="00681A94">
        <w:rPr>
          <w:position w:val="-28"/>
        </w:rPr>
        <w:object w:dxaOrig="3580" w:dyaOrig="639">
          <v:shape id="_x0000_i1039" type="#_x0000_t75" style="width:179.25pt;height:32.25pt" o:ole="">
            <v:imagedata r:id="rId31" o:title=""/>
          </v:shape>
          <o:OLEObject Type="Embed" ProgID="Equation.DSMT4" ShapeID="_x0000_i1039" DrawAspect="Content" ObjectID="_1264242344" r:id="rId32"/>
        </w:object>
      </w:r>
      <w:r>
        <w:rPr>
          <w:rFonts w:hint="cs"/>
          <w:rtl/>
        </w:rPr>
        <w:t>.</w:t>
      </w:r>
    </w:p>
    <w:p w:rsidR="00D47EEB" w:rsidRDefault="00D47EEB" w:rsidP="00D47EEB">
      <w:pPr>
        <w:numPr>
          <w:ilvl w:val="0"/>
          <w:numId w:val="1"/>
        </w:numPr>
        <w:spacing w:after="0" w:line="240" w:lineRule="auto"/>
        <w:jc w:val="both"/>
        <w:rPr>
          <w:rFonts w:hint="cs"/>
        </w:rPr>
      </w:pPr>
      <w:r>
        <w:rPr>
          <w:rFonts w:hint="cs"/>
          <w:rtl/>
        </w:rPr>
        <w:t xml:space="preserve">נדרש מערך בגודל </w:t>
      </w:r>
      <w:r w:rsidRPr="00681A94">
        <w:rPr>
          <w:position w:val="-4"/>
        </w:rPr>
        <w:object w:dxaOrig="240" w:dyaOrig="260">
          <v:shape id="_x0000_i1040" type="#_x0000_t75" style="width:12pt;height:12.75pt" o:ole="">
            <v:imagedata r:id="rId33" o:title=""/>
          </v:shape>
          <o:OLEObject Type="Embed" ProgID="Equation.DSMT4" ShapeID="_x0000_i1040" DrawAspect="Content" ObjectID="_1264242345" r:id="rId34"/>
        </w:object>
      </w:r>
      <w:r>
        <w:rPr>
          <w:rFonts w:hint="cs"/>
          <w:rtl/>
        </w:rPr>
        <w:t xml:space="preserve">, כאשר כל איבר </w:t>
      </w:r>
      <w:r w:rsidRPr="00681A94">
        <w:rPr>
          <w:position w:val="-4"/>
        </w:rPr>
        <w:object w:dxaOrig="160" w:dyaOrig="240">
          <v:shape id="_x0000_i1041" type="#_x0000_t75" style="width:8.25pt;height:12pt" o:ole="">
            <v:imagedata r:id="rId35" o:title=""/>
          </v:shape>
          <o:OLEObject Type="Embed" ProgID="Equation.DSMT4" ShapeID="_x0000_i1041" DrawAspect="Content" ObjectID="_1264242346" r:id="rId36"/>
        </w:object>
      </w:r>
      <w:r>
        <w:rPr>
          <w:rFonts w:hint="cs"/>
          <w:rtl/>
        </w:rPr>
        <w:t xml:space="preserve"> במערך יצביע לערימה המכילה את כל הבקשות שהתקבלו עד זמן </w:t>
      </w:r>
      <w:r w:rsidRPr="00681A94">
        <w:rPr>
          <w:position w:val="-4"/>
        </w:rPr>
        <w:object w:dxaOrig="160" w:dyaOrig="240">
          <v:shape id="_x0000_i1042" type="#_x0000_t75" style="width:8.25pt;height:12pt" o:ole="">
            <v:imagedata r:id="rId37" o:title=""/>
          </v:shape>
          <o:OLEObject Type="Embed" ProgID="Equation.DSMT4" ShapeID="_x0000_i1042" DrawAspect="Content" ObjectID="_1264242347" r:id="rId38"/>
        </w:object>
      </w:r>
      <w:r>
        <w:rPr>
          <w:rFonts w:hint="cs"/>
          <w:rtl/>
        </w:rPr>
        <w:t xml:space="preserve">. </w:t>
      </w:r>
    </w:p>
    <w:p w:rsidR="00D47EEB" w:rsidRDefault="00D47EEB" w:rsidP="00D47EEB">
      <w:pPr>
        <w:ind w:left="360" w:firstLine="360"/>
        <w:jc w:val="both"/>
        <w:rPr>
          <w:rFonts w:hint="cs"/>
          <w:rtl/>
        </w:rPr>
      </w:pPr>
      <w:r>
        <w:rPr>
          <w:rFonts w:hint="cs"/>
          <w:rtl/>
        </w:rPr>
        <w:t xml:space="preserve">פעולת היצירה דומה למתואר בסעיף ג', ולכן סיבוכיותה </w:t>
      </w:r>
      <w:r w:rsidRPr="00F16019">
        <w:rPr>
          <w:position w:val="-10"/>
        </w:rPr>
        <w:object w:dxaOrig="660" w:dyaOrig="360">
          <v:shape id="_x0000_i1043" type="#_x0000_t75" style="width:33pt;height:18pt" o:ole="">
            <v:imagedata r:id="rId39" o:title=""/>
          </v:shape>
          <o:OLEObject Type="Embed" ProgID="Equation.DSMT4" ShapeID="_x0000_i1043" DrawAspect="Content" ObjectID="_1264242348" r:id="rId40"/>
        </w:object>
      </w:r>
      <w:r>
        <w:rPr>
          <w:rFonts w:hint="cs"/>
          <w:rtl/>
        </w:rPr>
        <w:t>.</w:t>
      </w:r>
    </w:p>
    <w:p w:rsidR="00D47EEB" w:rsidRDefault="00D47EEB" w:rsidP="00D47EEB">
      <w:pPr>
        <w:ind w:left="720"/>
        <w:jc w:val="both"/>
        <w:rPr>
          <w:rFonts w:hint="cs"/>
          <w:rtl/>
        </w:rPr>
      </w:pPr>
      <w:r>
        <w:rPr>
          <w:rFonts w:hint="cs"/>
          <w:rtl/>
        </w:rPr>
        <w:t xml:space="preserve">פעולה 2 מתקבלת בסיבוכיות קבוע כי הינה גישה למערך במקום </w:t>
      </w:r>
      <w:r w:rsidRPr="00F16019">
        <w:rPr>
          <w:position w:val="-4"/>
        </w:rPr>
        <w:object w:dxaOrig="160" w:dyaOrig="240">
          <v:shape id="_x0000_i1044" type="#_x0000_t75" style="width:8.25pt;height:12pt" o:ole="">
            <v:imagedata r:id="rId41" o:title=""/>
          </v:shape>
          <o:OLEObject Type="Embed" ProgID="Equation.DSMT4" ShapeID="_x0000_i1044" DrawAspect="Content" ObjectID="_1264242349" r:id="rId42"/>
        </w:object>
      </w:r>
      <w:r>
        <w:rPr>
          <w:rFonts w:hint="cs"/>
          <w:rtl/>
        </w:rPr>
        <w:t xml:space="preserve"> וקבלת איבר המינימלי בערימה המתאימה.</w:t>
      </w:r>
    </w:p>
    <w:p w:rsidR="00D47EEB" w:rsidRDefault="00D47EEB" w:rsidP="00D47EEB">
      <w:pPr>
        <w:ind w:left="720"/>
        <w:jc w:val="both"/>
        <w:rPr>
          <w:rFonts w:hint="cs"/>
          <w:rtl/>
        </w:rPr>
      </w:pPr>
      <w:r>
        <w:rPr>
          <w:rFonts w:hint="cs"/>
          <w:rtl/>
        </w:rPr>
        <w:t xml:space="preserve">פעולה 3 מתקבלת ע"י חיפוש פשוט במערך (מעבר על כל האיברים שלו) </w:t>
      </w:r>
      <w:r>
        <w:rPr>
          <w:rtl/>
        </w:rPr>
        <w:t>–</w:t>
      </w:r>
      <w:r>
        <w:rPr>
          <w:rFonts w:hint="cs"/>
          <w:rtl/>
        </w:rPr>
        <w:t xml:space="preserve"> סיבוכיות </w:t>
      </w:r>
      <w:r w:rsidRPr="00F16019">
        <w:rPr>
          <w:position w:val="-10"/>
        </w:rPr>
        <w:object w:dxaOrig="560" w:dyaOrig="320">
          <v:shape id="_x0000_i1045" type="#_x0000_t75" style="width:27.75pt;height:15.75pt" o:ole="">
            <v:imagedata r:id="rId43" o:title=""/>
          </v:shape>
          <o:OLEObject Type="Embed" ProgID="Equation.DSMT4" ShapeID="_x0000_i1045" DrawAspect="Content" ObjectID="_1264242350" r:id="rId44"/>
        </w:object>
      </w:r>
      <w:r>
        <w:rPr>
          <w:rFonts w:hint="cs"/>
          <w:rtl/>
        </w:rPr>
        <w:t>.</w:t>
      </w:r>
    </w:p>
    <w:p w:rsidR="00D47EEB" w:rsidRDefault="00D47EEB" w:rsidP="00D47EEB">
      <w:pPr>
        <w:ind w:left="720"/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פעולה 4: מתקבלת ע"י הוספת איבר חדש לערימה מתאימה </w:t>
      </w:r>
      <w:r>
        <w:rPr>
          <w:rtl/>
        </w:rPr>
        <w:t>–</w:t>
      </w:r>
      <w:r>
        <w:rPr>
          <w:rFonts w:hint="cs"/>
          <w:rtl/>
        </w:rPr>
        <w:t xml:space="preserve"> סיבוכיות לוגריתמית.</w:t>
      </w:r>
    </w:p>
    <w:p w:rsidR="00D47EEB" w:rsidRDefault="00D47EEB" w:rsidP="00D47EEB">
      <w:pPr>
        <w:ind w:left="720"/>
        <w:jc w:val="both"/>
        <w:rPr>
          <w:rFonts w:hint="cs"/>
        </w:rPr>
      </w:pPr>
    </w:p>
    <w:p w:rsidR="00D47EEB" w:rsidRDefault="00D47EEB" w:rsidP="00D47EEB">
      <w:pPr>
        <w:numPr>
          <w:ilvl w:val="0"/>
          <w:numId w:val="1"/>
        </w:numPr>
        <w:spacing w:after="0" w:line="240" w:lineRule="auto"/>
        <w:jc w:val="both"/>
        <w:rPr>
          <w:rFonts w:hint="cs"/>
        </w:rPr>
      </w:pPr>
      <w:r>
        <w:rPr>
          <w:rFonts w:hint="cs"/>
          <w:rtl/>
        </w:rPr>
        <w:t>מערך זמן התור הקטן ביותר הינו ממוין בסדר יורד (כי כל פעם מוסיפים איבר נוסף למינימום, ולכן המינימום יכול רק לקטון). המצב הטיפוסי של מערך זה:</w:t>
      </w:r>
    </w:p>
    <w:p w:rsidR="00D47EEB" w:rsidRDefault="00D47EEB" w:rsidP="00D47EEB">
      <w:pPr>
        <w:ind w:left="720"/>
        <w:jc w:val="center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1247775" cy="342900"/>
            <wp:effectExtent l="19050" t="0" r="9525" b="0"/>
            <wp:docPr id="23" name="Picture 23" descr="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rray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EEB" w:rsidRDefault="00D47EEB" w:rsidP="00D47EEB">
      <w:pPr>
        <w:jc w:val="both"/>
        <w:rPr>
          <w:rFonts w:hint="cs"/>
          <w:rtl/>
        </w:rPr>
      </w:pPr>
    </w:p>
    <w:p w:rsidR="00D47EEB" w:rsidRDefault="00D47EEB" w:rsidP="00D47EEB">
      <w:pPr>
        <w:jc w:val="both"/>
        <w:rPr>
          <w:rFonts w:hint="cs"/>
          <w:rtl/>
        </w:rPr>
      </w:pPr>
      <w:r>
        <w:rPr>
          <w:rFonts w:hint="cs"/>
          <w:rtl/>
        </w:rPr>
        <w:tab/>
        <w:t xml:space="preserve">לכן ניתן פשוט לבצע חיפוש בינארי במערך זה.  סיבוכיות החיפוש הבינארי הינה  </w:t>
      </w:r>
      <w:r w:rsidRPr="00941C98">
        <w:rPr>
          <w:position w:val="-10"/>
        </w:rPr>
        <w:object w:dxaOrig="920" w:dyaOrig="320">
          <v:shape id="_x0000_i1046" type="#_x0000_t75" style="width:45.75pt;height:15.75pt" o:ole="">
            <v:imagedata r:id="rId46" o:title=""/>
          </v:shape>
          <o:OLEObject Type="Embed" ProgID="Equation.DSMT4" ShapeID="_x0000_i1046" DrawAspect="Content" ObjectID="_1264242351" r:id="rId47"/>
        </w:object>
      </w:r>
      <w:r>
        <w:rPr>
          <w:rFonts w:hint="cs"/>
          <w:rtl/>
        </w:rPr>
        <w:t>.</w:t>
      </w:r>
    </w:p>
    <w:p w:rsidR="00D47EEB" w:rsidRDefault="00D47EEB" w:rsidP="00D47EEB">
      <w:pPr>
        <w:jc w:val="both"/>
        <w:rPr>
          <w:rFonts w:hint="cs"/>
          <w:rtl/>
        </w:rPr>
      </w:pPr>
      <w:r>
        <w:rPr>
          <w:rFonts w:hint="cs"/>
          <w:rtl/>
        </w:rPr>
        <w:tab/>
        <w:t>פירוט האלגוריתם (חיפוש בינארי סטנדרטי):</w:t>
      </w:r>
    </w:p>
    <w:p w:rsidR="00D47EEB" w:rsidRPr="00493702" w:rsidRDefault="00D47EEB" w:rsidP="00D47EEB">
      <w:pPr>
        <w:ind w:left="720"/>
        <w:jc w:val="both"/>
        <w:rPr>
          <w:rFonts w:hint="cs"/>
          <w:rtl/>
        </w:rPr>
      </w:pPr>
      <w:r w:rsidRPr="00493702">
        <w:rPr>
          <w:rFonts w:hint="cs"/>
          <w:rtl/>
        </w:rPr>
        <w:t>נגדיר את המשתנים הבאים:</w:t>
      </w:r>
    </w:p>
    <w:p w:rsidR="00D47EEB" w:rsidRPr="00493702" w:rsidRDefault="00D47EEB" w:rsidP="00D47EEB">
      <w:pPr>
        <w:numPr>
          <w:ilvl w:val="0"/>
          <w:numId w:val="3"/>
        </w:numPr>
        <w:tabs>
          <w:tab w:val="clear" w:pos="1020"/>
          <w:tab w:val="num" w:pos="1740"/>
        </w:tabs>
        <w:spacing w:after="0" w:line="240" w:lineRule="auto"/>
        <w:ind w:left="1740"/>
        <w:jc w:val="both"/>
        <w:rPr>
          <w:rFonts w:hint="cs"/>
          <w:rtl/>
        </w:rPr>
      </w:pPr>
      <w:proofErr w:type="gramStart"/>
      <w:r w:rsidRPr="00493702">
        <w:t>low</w:t>
      </w:r>
      <w:proofErr w:type="gramEnd"/>
      <w:r w:rsidRPr="00493702">
        <w:rPr>
          <w:rFonts w:hint="cs"/>
          <w:rtl/>
        </w:rPr>
        <w:t xml:space="preserve"> </w:t>
      </w:r>
      <w:r w:rsidRPr="00493702">
        <w:rPr>
          <w:rtl/>
        </w:rPr>
        <w:t>–</w:t>
      </w:r>
      <w:r w:rsidRPr="00493702">
        <w:rPr>
          <w:rFonts w:hint="cs"/>
          <w:rtl/>
        </w:rPr>
        <w:t xml:space="preserve"> אינדקס הגבול הנמוך בתחום החיפוש במערך.</w:t>
      </w:r>
    </w:p>
    <w:p w:rsidR="00D47EEB" w:rsidRPr="00493702" w:rsidRDefault="00D47EEB" w:rsidP="00D47EEB">
      <w:pPr>
        <w:numPr>
          <w:ilvl w:val="0"/>
          <w:numId w:val="3"/>
        </w:numPr>
        <w:tabs>
          <w:tab w:val="clear" w:pos="1020"/>
          <w:tab w:val="num" w:pos="1740"/>
        </w:tabs>
        <w:spacing w:after="0" w:line="240" w:lineRule="auto"/>
        <w:ind w:left="1740"/>
        <w:jc w:val="both"/>
        <w:rPr>
          <w:rFonts w:hint="cs"/>
        </w:rPr>
      </w:pPr>
      <w:proofErr w:type="gramStart"/>
      <w:r w:rsidRPr="00493702">
        <w:t>high</w:t>
      </w:r>
      <w:proofErr w:type="gramEnd"/>
      <w:r w:rsidRPr="00493702">
        <w:rPr>
          <w:rFonts w:hint="cs"/>
          <w:rtl/>
        </w:rPr>
        <w:t xml:space="preserve"> - אינדקס הגבול הגבוה בתחום החיפוש במערך.</w:t>
      </w:r>
    </w:p>
    <w:p w:rsidR="00D47EEB" w:rsidRPr="00493702" w:rsidRDefault="00D47EEB" w:rsidP="00D47EEB">
      <w:pPr>
        <w:numPr>
          <w:ilvl w:val="0"/>
          <w:numId w:val="3"/>
        </w:numPr>
        <w:tabs>
          <w:tab w:val="clear" w:pos="1020"/>
          <w:tab w:val="num" w:pos="1740"/>
        </w:tabs>
        <w:spacing w:after="0" w:line="240" w:lineRule="auto"/>
        <w:ind w:left="1740"/>
        <w:jc w:val="both"/>
        <w:rPr>
          <w:rFonts w:hint="cs"/>
          <w:rtl/>
        </w:rPr>
      </w:pPr>
      <w:r w:rsidRPr="00493702">
        <w:t>mid</w:t>
      </w:r>
      <w:r w:rsidRPr="00493702">
        <w:rPr>
          <w:rFonts w:hint="cs"/>
          <w:rtl/>
        </w:rPr>
        <w:t xml:space="preserve"> </w:t>
      </w:r>
      <w:r w:rsidRPr="00493702">
        <w:rPr>
          <w:rtl/>
        </w:rPr>
        <w:t>–</w:t>
      </w:r>
      <w:r w:rsidRPr="00493702">
        <w:rPr>
          <w:rFonts w:hint="cs"/>
          <w:rtl/>
        </w:rPr>
        <w:t xml:space="preserve"> </w:t>
      </w:r>
      <w:r w:rsidRPr="00493702">
        <w:t>(</w:t>
      </w:r>
      <w:proofErr w:type="spellStart"/>
      <w:r w:rsidRPr="00493702">
        <w:t>low+high</w:t>
      </w:r>
      <w:proofErr w:type="spellEnd"/>
      <w:r w:rsidRPr="00493702">
        <w:t>)/2</w:t>
      </w:r>
    </w:p>
    <w:p w:rsidR="00D47EEB" w:rsidRPr="00493702" w:rsidRDefault="00D47EEB" w:rsidP="00D47EEB">
      <w:pPr>
        <w:ind w:left="720"/>
        <w:jc w:val="both"/>
        <w:rPr>
          <w:rFonts w:hint="cs"/>
          <w:rtl/>
        </w:rPr>
      </w:pPr>
      <w:r w:rsidRPr="00493702">
        <w:rPr>
          <w:rFonts w:hint="cs"/>
          <w:rtl/>
        </w:rPr>
        <w:t>נבצע את הלולאה הבאה:</w:t>
      </w:r>
    </w:p>
    <w:p w:rsidR="00D47EEB" w:rsidRPr="00493702" w:rsidRDefault="00D47EEB" w:rsidP="00D47EEB">
      <w:pPr>
        <w:ind w:left="720"/>
        <w:jc w:val="both"/>
        <w:rPr>
          <w:rFonts w:hint="cs"/>
          <w:rtl/>
        </w:rPr>
      </w:pPr>
      <w:r w:rsidRPr="00493702">
        <w:rPr>
          <w:rFonts w:hint="cs"/>
          <w:rtl/>
        </w:rPr>
        <w:t xml:space="preserve">תנאי: כל עוד </w:t>
      </w:r>
      <w:r w:rsidRPr="00493702">
        <w:t>low&lt;high</w:t>
      </w:r>
      <w:r w:rsidRPr="00493702">
        <w:rPr>
          <w:rFonts w:hint="cs"/>
          <w:rtl/>
        </w:rPr>
        <w:t xml:space="preserve"> נבדוק האם ערכו של האיבר במקום ה- </w:t>
      </w:r>
      <w:r w:rsidRPr="00493702">
        <w:t>mid</w:t>
      </w:r>
      <w:r w:rsidRPr="00493702">
        <w:rPr>
          <w:rFonts w:hint="cs"/>
          <w:rtl/>
        </w:rPr>
        <w:t xml:space="preserve"> שווה ל- </w:t>
      </w:r>
      <w:r w:rsidRPr="00493702">
        <w:t>mid</w:t>
      </w:r>
      <w:r w:rsidRPr="00493702">
        <w:rPr>
          <w:rFonts w:hint="cs"/>
          <w:rtl/>
        </w:rPr>
        <w:t xml:space="preserve">. </w:t>
      </w:r>
    </w:p>
    <w:p w:rsidR="00D47EEB" w:rsidRPr="00493702" w:rsidRDefault="00D47EEB" w:rsidP="00D47EEB">
      <w:pPr>
        <w:numPr>
          <w:ilvl w:val="0"/>
          <w:numId w:val="2"/>
        </w:numPr>
        <w:tabs>
          <w:tab w:val="clear" w:pos="1080"/>
          <w:tab w:val="num" w:pos="1800"/>
        </w:tabs>
        <w:spacing w:after="0" w:line="240" w:lineRule="auto"/>
        <w:ind w:left="1800"/>
        <w:jc w:val="both"/>
        <w:rPr>
          <w:rFonts w:hint="cs"/>
          <w:rtl/>
        </w:rPr>
      </w:pPr>
      <w:r w:rsidRPr="00493702">
        <w:rPr>
          <w:rFonts w:hint="cs"/>
          <w:rtl/>
        </w:rPr>
        <w:t xml:space="preserve">אם כן נחזיר את </w:t>
      </w:r>
      <w:r w:rsidRPr="00493702">
        <w:t>mid</w:t>
      </w:r>
      <w:r w:rsidRPr="00493702">
        <w:rPr>
          <w:rFonts w:hint="cs"/>
          <w:rtl/>
        </w:rPr>
        <w:t xml:space="preserve"> כאינדקס המבוקש.</w:t>
      </w:r>
    </w:p>
    <w:p w:rsidR="00D47EEB" w:rsidRPr="00493702" w:rsidRDefault="00D47EEB" w:rsidP="00D47EEB">
      <w:pPr>
        <w:numPr>
          <w:ilvl w:val="0"/>
          <w:numId w:val="2"/>
        </w:numPr>
        <w:tabs>
          <w:tab w:val="clear" w:pos="1080"/>
          <w:tab w:val="num" w:pos="1800"/>
        </w:tabs>
        <w:spacing w:after="0" w:line="240" w:lineRule="auto"/>
        <w:ind w:left="1800"/>
        <w:jc w:val="both"/>
        <w:rPr>
          <w:rFonts w:hint="cs"/>
        </w:rPr>
      </w:pPr>
      <w:r w:rsidRPr="00493702">
        <w:rPr>
          <w:rFonts w:hint="cs"/>
          <w:rtl/>
        </w:rPr>
        <w:t xml:space="preserve">אם הוא </w:t>
      </w:r>
      <w:r>
        <w:rPr>
          <w:rFonts w:hint="cs"/>
          <w:rtl/>
        </w:rPr>
        <w:t>קטן</w:t>
      </w:r>
      <w:r w:rsidRPr="00493702">
        <w:rPr>
          <w:rFonts w:hint="cs"/>
          <w:rtl/>
        </w:rPr>
        <w:t xml:space="preserve"> מהאינדקס, כל החצי העליון של המערך מיותר (לא יכול להיות איבר אשר שווה לאינדקס משום שהמערך ממויין). נקבע אם כן את גבול החיפוש העליון (</w:t>
      </w:r>
      <w:r w:rsidRPr="00493702">
        <w:t>high</w:t>
      </w:r>
      <w:r w:rsidRPr="00493702">
        <w:rPr>
          <w:rFonts w:hint="cs"/>
          <w:rtl/>
        </w:rPr>
        <w:t xml:space="preserve">) להיות </w:t>
      </w:r>
      <w:r w:rsidRPr="00493702">
        <w:t>mid-1</w:t>
      </w:r>
      <w:r w:rsidRPr="00493702">
        <w:rPr>
          <w:rFonts w:hint="cs"/>
          <w:rtl/>
        </w:rPr>
        <w:t xml:space="preserve"> ואת </w:t>
      </w:r>
      <w:r w:rsidRPr="00493702">
        <w:t>mid</w:t>
      </w:r>
      <w:r w:rsidRPr="00493702">
        <w:rPr>
          <w:rFonts w:hint="cs"/>
          <w:rtl/>
        </w:rPr>
        <w:t xml:space="preserve"> להיות שוב באמצע בין הגבול התחתון והגבול העליון.</w:t>
      </w:r>
    </w:p>
    <w:p w:rsidR="00D47EEB" w:rsidRPr="00493702" w:rsidRDefault="00D47EEB" w:rsidP="00D47EEB">
      <w:pPr>
        <w:numPr>
          <w:ilvl w:val="0"/>
          <w:numId w:val="2"/>
        </w:numPr>
        <w:tabs>
          <w:tab w:val="clear" w:pos="1080"/>
          <w:tab w:val="num" w:pos="1800"/>
        </w:tabs>
        <w:spacing w:after="0" w:line="240" w:lineRule="auto"/>
        <w:ind w:left="1800"/>
        <w:jc w:val="both"/>
        <w:rPr>
          <w:rFonts w:hint="cs"/>
        </w:rPr>
      </w:pPr>
      <w:r w:rsidRPr="00493702">
        <w:rPr>
          <w:rFonts w:hint="cs"/>
          <w:rtl/>
        </w:rPr>
        <w:t xml:space="preserve">אם הוא </w:t>
      </w:r>
      <w:r>
        <w:rPr>
          <w:rFonts w:hint="cs"/>
          <w:rtl/>
        </w:rPr>
        <w:t>גדול</w:t>
      </w:r>
      <w:r w:rsidRPr="00493702">
        <w:rPr>
          <w:rFonts w:hint="cs"/>
          <w:rtl/>
        </w:rPr>
        <w:t xml:space="preserve"> מהאינדקס מהסבר דומה ניתן לוותר על החצי התחתון של המערך ונגדיר את הגבול התחתון להיות שווה ל- </w:t>
      </w:r>
      <w:r w:rsidRPr="00493702">
        <w:t>mid+1</w:t>
      </w:r>
      <w:r w:rsidRPr="00493702">
        <w:rPr>
          <w:rFonts w:hint="cs"/>
          <w:rtl/>
        </w:rPr>
        <w:t xml:space="preserve"> ואת </w:t>
      </w:r>
      <w:r w:rsidRPr="00493702">
        <w:t>mid</w:t>
      </w:r>
      <w:r w:rsidRPr="00493702">
        <w:rPr>
          <w:rFonts w:hint="cs"/>
          <w:rtl/>
        </w:rPr>
        <w:t xml:space="preserve"> להיות שוב באמצע בין הגבול התחתון והגבול העליון.</w:t>
      </w:r>
    </w:p>
    <w:p w:rsidR="00D47EEB" w:rsidRPr="00493702" w:rsidRDefault="00D47EEB" w:rsidP="00D47EEB">
      <w:pPr>
        <w:jc w:val="both"/>
        <w:rPr>
          <w:rFonts w:hint="cs"/>
        </w:rPr>
      </w:pPr>
    </w:p>
    <w:p w:rsidR="00D47EEB" w:rsidRDefault="00D47EEB">
      <w:pPr>
        <w:bidi w:val="0"/>
        <w:rPr>
          <w:rtl/>
        </w:rPr>
      </w:pPr>
      <w:r>
        <w:rPr>
          <w:rtl/>
        </w:rPr>
        <w:br w:type="page"/>
      </w:r>
    </w:p>
    <w:p w:rsidR="00B64DF3" w:rsidRDefault="00D47EEB" w:rsidP="00B64DF3">
      <w:pPr>
        <w:rPr>
          <w:rFonts w:hint="cs"/>
          <w:rtl/>
        </w:rPr>
      </w:pPr>
      <w:r>
        <w:rPr>
          <w:rFonts w:hint="cs"/>
          <w:rtl/>
        </w:rPr>
        <w:lastRenderedPageBreak/>
        <w:t>שאלה 3</w:t>
      </w:r>
    </w:p>
    <w:p w:rsidR="00D47EEB" w:rsidRDefault="00D47EEB" w:rsidP="00B64DF3">
      <w:pPr>
        <w:rPr>
          <w:rFonts w:hint="cs"/>
          <w:rtl/>
        </w:rPr>
      </w:pPr>
    </w:p>
    <w:p w:rsidR="00D47EEB" w:rsidRDefault="00D47EEB" w:rsidP="00D47EEB">
      <w:pPr>
        <w:rPr>
          <w:rFonts w:hint="cs"/>
          <w:rtl/>
        </w:rPr>
      </w:pPr>
      <w:r>
        <w:rPr>
          <w:rFonts w:hint="cs"/>
          <w:rtl/>
        </w:rPr>
        <w:t>פתרון (הקטעים ב-</w:t>
      </w:r>
      <w:r>
        <w:t>bold</w:t>
      </w:r>
      <w:r>
        <w:rPr>
          <w:rFonts w:hint="cs"/>
          <w:rtl/>
        </w:rPr>
        <w:t>):</w:t>
      </w:r>
    </w:p>
    <w:p w:rsidR="00D47EEB" w:rsidRDefault="00D47EEB" w:rsidP="00D47EEB">
      <w:pPr>
        <w:rPr>
          <w:rFonts w:hint="cs"/>
          <w:rtl/>
        </w:rPr>
      </w:pPr>
    </w:p>
    <w:p w:rsidR="00D47EEB" w:rsidRDefault="00D47EEB" w:rsidP="00D47EEB">
      <w:pPr>
        <w:rPr>
          <w:rFonts w:hint="cs"/>
          <w:rtl/>
        </w:rPr>
      </w:pPr>
      <w:r w:rsidRPr="008A73F5">
        <w:rPr>
          <w:rFonts w:hint="cs"/>
          <w:u w:val="single"/>
          <w:rtl/>
        </w:rPr>
        <w:t>סעיף א'</w:t>
      </w:r>
      <w:r>
        <w:rPr>
          <w:rFonts w:hint="cs"/>
          <w:rtl/>
        </w:rPr>
        <w:t>:</w:t>
      </w:r>
    </w:p>
    <w:p w:rsidR="00D47EEB" w:rsidRPr="00093F6D" w:rsidRDefault="00D47EEB" w:rsidP="00E24592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093F6D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093F6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093F6D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093F6D">
        <w:rPr>
          <w:rFonts w:ascii="Courier New" w:hAnsi="Courier New" w:cs="Courier New"/>
          <w:b/>
          <w:bCs/>
          <w:sz w:val="20"/>
          <w:szCs w:val="20"/>
        </w:rPr>
        <w:t xml:space="preserve"> : </w:t>
      </w:r>
      <w:r w:rsidRPr="00093F6D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093F6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093F6D">
        <w:rPr>
          <w:rFonts w:ascii="Courier New" w:hAnsi="Courier New" w:cs="Courier New"/>
          <w:b/>
          <w:bCs/>
          <w:sz w:val="20"/>
          <w:szCs w:val="20"/>
        </w:rPr>
        <w:t>SimpleItem</w:t>
      </w:r>
      <w:proofErr w:type="spellEnd"/>
      <w:r w:rsidRPr="00093F6D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:rsidR="00D47EEB" w:rsidRPr="00093F6D" w:rsidRDefault="00D47EEB" w:rsidP="00E24592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093F6D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093F6D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093F6D">
        <w:rPr>
          <w:rFonts w:ascii="Courier New" w:hAnsi="Courier New" w:cs="Courier New"/>
          <w:b/>
          <w:bCs/>
          <w:sz w:val="20"/>
          <w:szCs w:val="20"/>
        </w:rPr>
        <w:t xml:space="preserve"> _data;</w:t>
      </w:r>
    </w:p>
    <w:p w:rsidR="00D47EEB" w:rsidRPr="00093F6D" w:rsidRDefault="00D47EEB" w:rsidP="00E24592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093F6D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093F6D">
        <w:rPr>
          <w:rFonts w:ascii="Courier New" w:hAnsi="Courier New" w:cs="Courier New"/>
          <w:b/>
          <w:bCs/>
          <w:sz w:val="20"/>
          <w:szCs w:val="20"/>
        </w:rPr>
        <w:t>:</w:t>
      </w:r>
    </w:p>
    <w:p w:rsidR="00D47EEB" w:rsidRPr="00093F6D" w:rsidRDefault="00D47EEB" w:rsidP="00E24592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093F6D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093F6D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093F6D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093F6D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093F6D">
        <w:rPr>
          <w:rFonts w:ascii="Courier New" w:hAnsi="Courier New" w:cs="Courier New"/>
          <w:b/>
          <w:bCs/>
          <w:sz w:val="20"/>
          <w:szCs w:val="20"/>
        </w:rPr>
        <w:t xml:space="preserve"> data) : _data(data) { }</w:t>
      </w:r>
    </w:p>
    <w:p w:rsidR="00D47EEB" w:rsidRPr="00093F6D" w:rsidRDefault="00D47EEB" w:rsidP="00E24592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093F6D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093F6D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093F6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093F6D">
        <w:rPr>
          <w:rFonts w:ascii="Courier New" w:hAnsi="Courier New" w:cs="Courier New"/>
          <w:b/>
          <w:bCs/>
          <w:sz w:val="20"/>
          <w:szCs w:val="20"/>
        </w:rPr>
        <w:t>GetKey</w:t>
      </w:r>
      <w:proofErr w:type="spellEnd"/>
      <w:r w:rsidRPr="00093F6D">
        <w:rPr>
          <w:rFonts w:ascii="Courier New" w:hAnsi="Courier New" w:cs="Courier New"/>
          <w:b/>
          <w:bCs/>
          <w:sz w:val="20"/>
          <w:szCs w:val="20"/>
        </w:rPr>
        <w:t xml:space="preserve">() </w:t>
      </w:r>
      <w:r w:rsidRPr="00093F6D">
        <w:rPr>
          <w:rFonts w:ascii="Courier New" w:hAnsi="Courier New" w:cs="Courier New"/>
          <w:b/>
          <w:bCs/>
          <w:color w:val="0000FF"/>
          <w:sz w:val="20"/>
          <w:szCs w:val="20"/>
        </w:rPr>
        <w:t>const</w:t>
      </w:r>
      <w:r w:rsidRPr="00093F6D">
        <w:rPr>
          <w:rFonts w:ascii="Courier New" w:hAnsi="Courier New" w:cs="Courier New"/>
          <w:b/>
          <w:bCs/>
          <w:sz w:val="20"/>
          <w:szCs w:val="20"/>
        </w:rPr>
        <w:t xml:space="preserve"> { </w:t>
      </w:r>
      <w:r w:rsidRPr="00093F6D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093F6D">
        <w:rPr>
          <w:rFonts w:ascii="Courier New" w:hAnsi="Courier New" w:cs="Courier New"/>
          <w:b/>
          <w:bCs/>
          <w:sz w:val="20"/>
          <w:szCs w:val="20"/>
        </w:rPr>
        <w:t xml:space="preserve"> _data; }</w:t>
      </w:r>
      <w:r w:rsidRPr="00093F6D">
        <w:rPr>
          <w:rFonts w:ascii="Courier New" w:hAnsi="Courier New" w:cs="Courier New"/>
          <w:b/>
          <w:bCs/>
          <w:sz w:val="20"/>
          <w:szCs w:val="20"/>
        </w:rPr>
        <w:tab/>
      </w:r>
    </w:p>
    <w:p w:rsidR="00D47EEB" w:rsidRDefault="00D47EEB" w:rsidP="00E24592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093F6D">
        <w:rPr>
          <w:rFonts w:ascii="Courier New" w:hAnsi="Courier New" w:cs="Courier New"/>
          <w:b/>
          <w:bCs/>
          <w:sz w:val="20"/>
          <w:szCs w:val="20"/>
        </w:rPr>
        <w:t>};</w:t>
      </w:r>
    </w:p>
    <w:p w:rsidR="00D47EEB" w:rsidRDefault="00D47EEB" w:rsidP="00D47EEB"/>
    <w:p w:rsidR="00D47EEB" w:rsidRDefault="00D47EEB" w:rsidP="00D47EEB">
      <w:pPr>
        <w:rPr>
          <w:rFonts w:hint="cs"/>
          <w:rtl/>
        </w:rPr>
      </w:pPr>
      <w:r w:rsidRPr="008A73F5">
        <w:rPr>
          <w:rFonts w:hint="cs"/>
          <w:u w:val="single"/>
          <w:rtl/>
        </w:rPr>
        <w:t>סעיף ב'</w:t>
      </w:r>
      <w:r>
        <w:rPr>
          <w:rFonts w:hint="cs"/>
          <w:rtl/>
        </w:rPr>
        <w:t>:</w:t>
      </w:r>
    </w:p>
    <w:p w:rsidR="00D47EEB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Key {</w:t>
      </w:r>
    </w:p>
    <w:p w:rsidR="00D47EEB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>:</w:t>
      </w:r>
    </w:p>
    <w:p w:rsidR="00D47EEB" w:rsidRPr="008A73F5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8A73F5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8A73F5">
        <w:rPr>
          <w:rFonts w:ascii="Courier New" w:hAnsi="Courier New" w:cs="Courier New"/>
          <w:b/>
          <w:bCs/>
          <w:color w:val="0000FF"/>
          <w:sz w:val="20"/>
          <w:szCs w:val="20"/>
        </w:rPr>
        <w:t>bool</w:t>
      </w:r>
      <w:proofErr w:type="spellEnd"/>
      <w:proofErr w:type="gramEnd"/>
      <w:r w:rsidRPr="008A73F5">
        <w:rPr>
          <w:rFonts w:ascii="Courier New" w:hAnsi="Courier New" w:cs="Courier New"/>
          <w:b/>
          <w:bCs/>
          <w:sz w:val="20"/>
          <w:szCs w:val="20"/>
        </w:rPr>
        <w:t xml:space="preserve"> equal(</w:t>
      </w:r>
      <w:r w:rsidRPr="008A73F5">
        <w:rPr>
          <w:rFonts w:ascii="Courier New" w:hAnsi="Courier New" w:cs="Courier New"/>
          <w:b/>
          <w:bCs/>
          <w:color w:val="0000FF"/>
          <w:sz w:val="20"/>
          <w:szCs w:val="20"/>
        </w:rPr>
        <w:t>const</w:t>
      </w:r>
      <w:r w:rsidRPr="008A73F5">
        <w:rPr>
          <w:rFonts w:ascii="Courier New" w:hAnsi="Courier New" w:cs="Courier New"/>
          <w:b/>
          <w:bCs/>
          <w:sz w:val="20"/>
          <w:szCs w:val="20"/>
        </w:rPr>
        <w:t xml:space="preserve"> Key&amp; </w:t>
      </w:r>
      <w:proofErr w:type="spellStart"/>
      <w:r w:rsidRPr="008A73F5">
        <w:rPr>
          <w:rFonts w:ascii="Courier New" w:hAnsi="Courier New" w:cs="Courier New"/>
          <w:b/>
          <w:bCs/>
          <w:sz w:val="20"/>
          <w:szCs w:val="20"/>
        </w:rPr>
        <w:t>itm</w:t>
      </w:r>
      <w:proofErr w:type="spellEnd"/>
      <w:r w:rsidRPr="008A73F5">
        <w:rPr>
          <w:rFonts w:ascii="Courier New" w:hAnsi="Courier New" w:cs="Courier New"/>
          <w:b/>
          <w:bCs/>
          <w:sz w:val="20"/>
          <w:szCs w:val="20"/>
        </w:rPr>
        <w:t xml:space="preserve">) </w:t>
      </w:r>
      <w:r w:rsidRPr="008A73F5">
        <w:rPr>
          <w:rFonts w:ascii="Courier New" w:hAnsi="Courier New" w:cs="Courier New"/>
          <w:b/>
          <w:bCs/>
          <w:color w:val="0000FF"/>
          <w:sz w:val="20"/>
          <w:szCs w:val="20"/>
        </w:rPr>
        <w:t>const</w:t>
      </w:r>
      <w:r w:rsidRPr="008A73F5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:rsidR="00D47EEB" w:rsidRPr="008A73F5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8A73F5">
        <w:rPr>
          <w:rFonts w:ascii="Courier New" w:hAnsi="Courier New" w:cs="Courier New"/>
          <w:b/>
          <w:bCs/>
          <w:sz w:val="20"/>
          <w:szCs w:val="20"/>
        </w:rPr>
        <w:tab/>
      </w:r>
      <w:r w:rsidRPr="008A73F5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8A73F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8A73F5">
        <w:rPr>
          <w:rFonts w:ascii="Courier New" w:hAnsi="Courier New" w:cs="Courier New"/>
          <w:b/>
          <w:bCs/>
          <w:sz w:val="20"/>
          <w:szCs w:val="20"/>
        </w:rPr>
        <w:t xml:space="preserve"> (!</w:t>
      </w:r>
      <w:proofErr w:type="spellStart"/>
      <w:r w:rsidRPr="008A73F5">
        <w:rPr>
          <w:rFonts w:ascii="Courier New" w:hAnsi="Courier New" w:cs="Courier New"/>
          <w:b/>
          <w:bCs/>
          <w:sz w:val="20"/>
          <w:szCs w:val="20"/>
        </w:rPr>
        <w:t>AreSame</w:t>
      </w:r>
      <w:proofErr w:type="spellEnd"/>
      <w:r w:rsidRPr="008A73F5">
        <w:rPr>
          <w:rFonts w:ascii="Courier New" w:hAnsi="Courier New" w:cs="Courier New"/>
          <w:b/>
          <w:bCs/>
          <w:sz w:val="20"/>
          <w:szCs w:val="20"/>
        </w:rPr>
        <w:t>(*</w:t>
      </w:r>
      <w:r w:rsidRPr="008A73F5">
        <w:rPr>
          <w:rFonts w:ascii="Courier New" w:hAnsi="Courier New" w:cs="Courier New"/>
          <w:b/>
          <w:bCs/>
          <w:color w:val="0000FF"/>
          <w:sz w:val="20"/>
          <w:szCs w:val="20"/>
        </w:rPr>
        <w:t>this</w:t>
      </w:r>
      <w:r w:rsidRPr="008A73F5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8A73F5">
        <w:rPr>
          <w:rFonts w:ascii="Courier New" w:hAnsi="Courier New" w:cs="Courier New"/>
          <w:b/>
          <w:bCs/>
          <w:sz w:val="20"/>
          <w:szCs w:val="20"/>
        </w:rPr>
        <w:t>itm</w:t>
      </w:r>
      <w:proofErr w:type="spellEnd"/>
      <w:r w:rsidRPr="008A73F5">
        <w:rPr>
          <w:rFonts w:ascii="Courier New" w:hAnsi="Courier New" w:cs="Courier New"/>
          <w:b/>
          <w:bCs/>
          <w:sz w:val="20"/>
          <w:szCs w:val="20"/>
        </w:rPr>
        <w:t>))</w:t>
      </w:r>
    </w:p>
    <w:p w:rsidR="00D47EEB" w:rsidRPr="008A73F5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8A73F5">
        <w:rPr>
          <w:rFonts w:ascii="Courier New" w:hAnsi="Courier New" w:cs="Courier New"/>
          <w:b/>
          <w:bCs/>
          <w:sz w:val="20"/>
          <w:szCs w:val="20"/>
        </w:rPr>
        <w:tab/>
      </w:r>
      <w:r w:rsidRPr="008A73F5">
        <w:rPr>
          <w:rFonts w:ascii="Courier New" w:hAnsi="Courier New" w:cs="Courier New"/>
          <w:b/>
          <w:bCs/>
          <w:sz w:val="20"/>
          <w:szCs w:val="20"/>
        </w:rPr>
        <w:tab/>
      </w:r>
      <w:r w:rsidRPr="008A73F5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8A73F5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8A73F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A73F5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  <w:r w:rsidRPr="008A73F5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D47EEB" w:rsidRPr="008A73F5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8A73F5">
        <w:rPr>
          <w:rFonts w:ascii="Courier New" w:hAnsi="Courier New" w:cs="Courier New"/>
          <w:b/>
          <w:bCs/>
          <w:sz w:val="20"/>
          <w:szCs w:val="20"/>
        </w:rPr>
        <w:tab/>
      </w:r>
      <w:r w:rsidRPr="008A73F5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8A73F5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8A73F5">
        <w:rPr>
          <w:rFonts w:ascii="Courier New" w:hAnsi="Courier New" w:cs="Courier New"/>
          <w:b/>
          <w:bCs/>
          <w:sz w:val="20"/>
          <w:szCs w:val="20"/>
        </w:rPr>
        <w:t xml:space="preserve"> *</w:t>
      </w:r>
      <w:r w:rsidRPr="008A73F5">
        <w:rPr>
          <w:rFonts w:ascii="Courier New" w:hAnsi="Courier New" w:cs="Courier New"/>
          <w:b/>
          <w:bCs/>
          <w:color w:val="0000FF"/>
          <w:sz w:val="20"/>
          <w:szCs w:val="20"/>
        </w:rPr>
        <w:t>this</w:t>
      </w:r>
      <w:r w:rsidRPr="008A73F5">
        <w:rPr>
          <w:rFonts w:ascii="Courier New" w:hAnsi="Courier New" w:cs="Courier New"/>
          <w:b/>
          <w:bCs/>
          <w:sz w:val="20"/>
          <w:szCs w:val="20"/>
        </w:rPr>
        <w:t>==</w:t>
      </w:r>
      <w:proofErr w:type="spellStart"/>
      <w:r w:rsidRPr="008A73F5">
        <w:rPr>
          <w:rFonts w:ascii="Courier New" w:hAnsi="Courier New" w:cs="Courier New"/>
          <w:b/>
          <w:bCs/>
          <w:sz w:val="20"/>
          <w:szCs w:val="20"/>
        </w:rPr>
        <w:t>itm</w:t>
      </w:r>
      <w:proofErr w:type="spellEnd"/>
      <w:r w:rsidRPr="008A73F5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D47EEB" w:rsidRPr="008A73F5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8A73F5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:rsidR="00D47EEB" w:rsidRPr="008A73F5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8A73F5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8A73F5">
        <w:rPr>
          <w:rFonts w:ascii="Courier New" w:hAnsi="Courier New" w:cs="Courier New"/>
          <w:b/>
          <w:bCs/>
          <w:color w:val="0000FF"/>
          <w:sz w:val="20"/>
          <w:szCs w:val="20"/>
        </w:rPr>
        <w:t>virtual</w:t>
      </w:r>
      <w:proofErr w:type="gramEnd"/>
      <w:r w:rsidRPr="008A73F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8A73F5">
        <w:rPr>
          <w:rFonts w:ascii="Courier New" w:hAnsi="Courier New" w:cs="Courier New"/>
          <w:b/>
          <w:bCs/>
          <w:color w:val="0000FF"/>
          <w:sz w:val="20"/>
          <w:szCs w:val="20"/>
        </w:rPr>
        <w:t>bool</w:t>
      </w:r>
      <w:proofErr w:type="spellEnd"/>
      <w:r w:rsidRPr="008A73F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A73F5">
        <w:rPr>
          <w:rFonts w:ascii="Courier New" w:hAnsi="Courier New" w:cs="Courier New"/>
          <w:b/>
          <w:bCs/>
          <w:color w:val="0000FF"/>
          <w:sz w:val="20"/>
          <w:szCs w:val="20"/>
        </w:rPr>
        <w:t>operator</w:t>
      </w:r>
      <w:r w:rsidRPr="008A73F5">
        <w:rPr>
          <w:rFonts w:ascii="Courier New" w:hAnsi="Courier New" w:cs="Courier New"/>
          <w:b/>
          <w:bCs/>
          <w:sz w:val="20"/>
          <w:szCs w:val="20"/>
        </w:rPr>
        <w:t>==(</w:t>
      </w:r>
      <w:r w:rsidRPr="008A73F5">
        <w:rPr>
          <w:rFonts w:ascii="Courier New" w:hAnsi="Courier New" w:cs="Courier New"/>
          <w:b/>
          <w:bCs/>
          <w:color w:val="0000FF"/>
          <w:sz w:val="20"/>
          <w:szCs w:val="20"/>
        </w:rPr>
        <w:t>const</w:t>
      </w:r>
      <w:r w:rsidRPr="008A73F5">
        <w:rPr>
          <w:rFonts w:ascii="Courier New" w:hAnsi="Courier New" w:cs="Courier New"/>
          <w:b/>
          <w:bCs/>
          <w:sz w:val="20"/>
          <w:szCs w:val="20"/>
        </w:rPr>
        <w:t xml:space="preserve"> Key&amp; key) </w:t>
      </w:r>
      <w:r w:rsidRPr="008A73F5">
        <w:rPr>
          <w:rFonts w:ascii="Courier New" w:hAnsi="Courier New" w:cs="Courier New"/>
          <w:b/>
          <w:bCs/>
          <w:color w:val="0000FF"/>
          <w:sz w:val="20"/>
          <w:szCs w:val="20"/>
        </w:rPr>
        <w:t>const</w:t>
      </w:r>
      <w:r w:rsidRPr="008A73F5">
        <w:rPr>
          <w:rFonts w:ascii="Courier New" w:hAnsi="Courier New" w:cs="Courier New"/>
          <w:b/>
          <w:bCs/>
          <w:sz w:val="20"/>
          <w:szCs w:val="20"/>
        </w:rPr>
        <w:t xml:space="preserve"> = 0;</w:t>
      </w:r>
    </w:p>
    <w:p w:rsidR="00D47EEB" w:rsidRDefault="00D47EEB" w:rsidP="00D47EE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D47EEB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>:</w:t>
      </w:r>
    </w:p>
    <w:p w:rsidR="00D47EEB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AreSame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sz w:val="20"/>
          <w:szCs w:val="20"/>
        </w:rPr>
        <w:t xml:space="preserve"> Key&amp; l, </w:t>
      </w:r>
      <w:r>
        <w:rPr>
          <w:rFonts w:ascii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sz w:val="20"/>
          <w:szCs w:val="20"/>
        </w:rPr>
        <w:t xml:space="preserve"> Key&amp; r) {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typeid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(l) ==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typeid</w:t>
      </w:r>
      <w:proofErr w:type="spellEnd"/>
      <w:r>
        <w:rPr>
          <w:rFonts w:ascii="Courier New" w:hAnsi="Courier New" w:cs="Courier New"/>
          <w:sz w:val="20"/>
          <w:szCs w:val="20"/>
        </w:rPr>
        <w:t>(r)); }</w:t>
      </w:r>
    </w:p>
    <w:p w:rsidR="00D47EEB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};</w:t>
      </w:r>
    </w:p>
    <w:p w:rsidR="00D47EEB" w:rsidRDefault="00D47EEB" w:rsidP="00D47EEB"/>
    <w:p w:rsidR="00D47EEB" w:rsidRPr="00AA35DA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 w:hint="cs"/>
          <w:color w:val="0000FF"/>
          <w:sz w:val="20"/>
          <w:szCs w:val="20"/>
          <w:rtl/>
        </w:rPr>
      </w:pPr>
      <w:proofErr w:type="gramStart"/>
      <w:r w:rsidRPr="00AA35DA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gramEnd"/>
      <w:r w:rsidRPr="00AA35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35DA">
        <w:rPr>
          <w:rFonts w:ascii="Courier New" w:hAnsi="Courier New" w:cs="Courier New"/>
          <w:sz w:val="20"/>
          <w:szCs w:val="20"/>
        </w:rPr>
        <w:t>PItem</w:t>
      </w:r>
      <w:proofErr w:type="spellEnd"/>
      <w:r w:rsidRPr="00AA35DA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AA35DA">
        <w:rPr>
          <w:rFonts w:ascii="Courier New" w:hAnsi="Courier New" w:cs="Courier New"/>
          <w:sz w:val="20"/>
          <w:szCs w:val="20"/>
        </w:rPr>
        <w:t>PolyList</w:t>
      </w:r>
      <w:proofErr w:type="spellEnd"/>
      <w:r w:rsidRPr="00AA35D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AA35DA">
        <w:rPr>
          <w:rFonts w:ascii="Courier New" w:hAnsi="Courier New" w:cs="Courier New"/>
          <w:sz w:val="20"/>
          <w:szCs w:val="20"/>
        </w:rPr>
        <w:t>GetItem</w:t>
      </w:r>
      <w:proofErr w:type="spellEnd"/>
      <w:r w:rsidRPr="00AA35DA">
        <w:rPr>
          <w:rFonts w:ascii="Courier New" w:hAnsi="Courier New" w:cs="Courier New"/>
          <w:sz w:val="20"/>
          <w:szCs w:val="20"/>
        </w:rPr>
        <w:t>(</w:t>
      </w:r>
      <w:r w:rsidRPr="00AA35DA">
        <w:rPr>
          <w:rFonts w:ascii="Courier New" w:hAnsi="Courier New" w:cs="Courier New"/>
          <w:color w:val="0000FF"/>
          <w:sz w:val="20"/>
          <w:szCs w:val="20"/>
        </w:rPr>
        <w:t>const</w:t>
      </w:r>
      <w:r w:rsidRPr="00AA35DA">
        <w:rPr>
          <w:rFonts w:ascii="Courier New" w:hAnsi="Courier New" w:cs="Courier New"/>
          <w:sz w:val="20"/>
          <w:szCs w:val="20"/>
        </w:rPr>
        <w:t xml:space="preserve"> Key&amp; key) </w:t>
      </w:r>
      <w:r w:rsidRPr="00AA35DA">
        <w:rPr>
          <w:rFonts w:ascii="Courier New" w:hAnsi="Courier New" w:cs="Courier New"/>
          <w:color w:val="0000FF"/>
          <w:sz w:val="20"/>
          <w:szCs w:val="20"/>
        </w:rPr>
        <w:t>const</w:t>
      </w:r>
    </w:p>
    <w:p w:rsidR="00D47EEB" w:rsidRPr="00AA35DA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A35DA">
        <w:rPr>
          <w:rFonts w:ascii="Courier New" w:hAnsi="Courier New" w:cs="Courier New"/>
          <w:sz w:val="20"/>
          <w:szCs w:val="20"/>
        </w:rPr>
        <w:t>{</w:t>
      </w:r>
    </w:p>
    <w:p w:rsidR="00D47EEB" w:rsidRPr="00AA35DA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A35DA">
        <w:rPr>
          <w:rFonts w:ascii="Courier New" w:hAnsi="Courier New" w:cs="Courier New"/>
          <w:sz w:val="20"/>
          <w:szCs w:val="20"/>
        </w:rPr>
        <w:tab/>
      </w:r>
      <w:proofErr w:type="spellStart"/>
      <w:r w:rsidRPr="00AA35DA">
        <w:rPr>
          <w:rFonts w:ascii="Courier New" w:hAnsi="Courier New" w:cs="Courier New"/>
          <w:sz w:val="20"/>
          <w:szCs w:val="20"/>
        </w:rPr>
        <w:t>PNode</w:t>
      </w:r>
      <w:proofErr w:type="spellEnd"/>
      <w:r w:rsidRPr="00AA35DA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AA35DA">
        <w:rPr>
          <w:rFonts w:ascii="Courier New" w:hAnsi="Courier New" w:cs="Courier New"/>
          <w:sz w:val="20"/>
          <w:szCs w:val="20"/>
        </w:rPr>
        <w:t>pIter</w:t>
      </w:r>
      <w:proofErr w:type="spellEnd"/>
      <w:r w:rsidRPr="00AA35DA">
        <w:rPr>
          <w:rFonts w:ascii="Courier New" w:hAnsi="Courier New" w:cs="Courier New"/>
          <w:sz w:val="20"/>
          <w:szCs w:val="20"/>
        </w:rPr>
        <w:t>;</w:t>
      </w:r>
    </w:p>
    <w:p w:rsidR="00D47EEB" w:rsidRPr="00AA35DA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A35DA">
        <w:rPr>
          <w:rFonts w:ascii="Courier New" w:hAnsi="Courier New" w:cs="Courier New"/>
          <w:sz w:val="20"/>
          <w:szCs w:val="20"/>
        </w:rPr>
        <w:lastRenderedPageBreak/>
        <w:tab/>
      </w:r>
    </w:p>
    <w:p w:rsidR="00D47EEB" w:rsidRPr="00AA35DA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 w:rsidRPr="00AA35DA">
        <w:rPr>
          <w:rFonts w:ascii="Courier New" w:hAnsi="Courier New" w:cs="Courier New"/>
          <w:sz w:val="20"/>
          <w:szCs w:val="20"/>
        </w:rPr>
        <w:tab/>
      </w:r>
      <w:r w:rsidRPr="00AA35DA">
        <w:rPr>
          <w:rFonts w:ascii="Courier New" w:hAnsi="Courier New" w:cs="Courier New"/>
          <w:color w:val="008000"/>
          <w:sz w:val="20"/>
          <w:szCs w:val="20"/>
        </w:rPr>
        <w:t xml:space="preserve">//Check if </w:t>
      </w:r>
      <w:proofErr w:type="gramStart"/>
      <w:r w:rsidRPr="00AA35DA">
        <w:rPr>
          <w:rFonts w:ascii="Courier New" w:hAnsi="Courier New" w:cs="Courier New"/>
          <w:color w:val="008000"/>
          <w:sz w:val="20"/>
          <w:szCs w:val="20"/>
        </w:rPr>
        <w:t>an</w:t>
      </w:r>
      <w:proofErr w:type="gramEnd"/>
      <w:r w:rsidRPr="00AA35D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AA35DA">
        <w:rPr>
          <w:rFonts w:ascii="Courier New" w:hAnsi="Courier New" w:cs="Courier New"/>
          <w:color w:val="008000"/>
          <w:sz w:val="20"/>
          <w:szCs w:val="20"/>
        </w:rPr>
        <w:t>PItem</w:t>
      </w:r>
      <w:proofErr w:type="spellEnd"/>
      <w:r w:rsidRPr="00AA35DA">
        <w:rPr>
          <w:rFonts w:ascii="Courier New" w:hAnsi="Courier New" w:cs="Courier New"/>
          <w:color w:val="008000"/>
          <w:sz w:val="20"/>
          <w:szCs w:val="20"/>
        </w:rPr>
        <w:t xml:space="preserve"> with the same key exists:</w:t>
      </w:r>
    </w:p>
    <w:p w:rsidR="00D47EEB" w:rsidRPr="00AA35DA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A35DA">
        <w:rPr>
          <w:rFonts w:ascii="Courier New" w:hAnsi="Courier New" w:cs="Courier New"/>
          <w:sz w:val="20"/>
          <w:szCs w:val="20"/>
        </w:rPr>
        <w:tab/>
      </w:r>
      <w:proofErr w:type="gramStart"/>
      <w:r w:rsidRPr="00AA35DA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AA35D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A35DA">
        <w:rPr>
          <w:rFonts w:ascii="Courier New" w:hAnsi="Courier New" w:cs="Courier New"/>
          <w:sz w:val="20"/>
          <w:szCs w:val="20"/>
        </w:rPr>
        <w:t>pIter</w:t>
      </w:r>
      <w:proofErr w:type="spellEnd"/>
      <w:r w:rsidRPr="00AA35DA">
        <w:rPr>
          <w:rFonts w:ascii="Courier New" w:hAnsi="Courier New" w:cs="Courier New"/>
          <w:sz w:val="20"/>
          <w:szCs w:val="20"/>
        </w:rPr>
        <w:t xml:space="preserve"> = _</w:t>
      </w:r>
      <w:proofErr w:type="spellStart"/>
      <w:r w:rsidRPr="00AA35DA">
        <w:rPr>
          <w:rFonts w:ascii="Courier New" w:hAnsi="Courier New" w:cs="Courier New"/>
          <w:sz w:val="20"/>
          <w:szCs w:val="20"/>
        </w:rPr>
        <w:t>pHead</w:t>
      </w:r>
      <w:proofErr w:type="spellEnd"/>
      <w:r w:rsidRPr="00AA35DA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AA35DA">
        <w:rPr>
          <w:rFonts w:ascii="Courier New" w:hAnsi="Courier New" w:cs="Courier New"/>
          <w:sz w:val="20"/>
          <w:szCs w:val="20"/>
        </w:rPr>
        <w:t>pIter</w:t>
      </w:r>
      <w:proofErr w:type="spellEnd"/>
      <w:r w:rsidRPr="00AA35DA">
        <w:rPr>
          <w:rFonts w:ascii="Courier New" w:hAnsi="Courier New" w:cs="Courier New"/>
          <w:sz w:val="20"/>
          <w:szCs w:val="20"/>
        </w:rPr>
        <w:t xml:space="preserve"> != NULL;  </w:t>
      </w:r>
      <w:proofErr w:type="spellStart"/>
      <w:r w:rsidRPr="00AA35DA">
        <w:rPr>
          <w:rFonts w:ascii="Courier New" w:hAnsi="Courier New" w:cs="Courier New"/>
          <w:sz w:val="20"/>
          <w:szCs w:val="20"/>
        </w:rPr>
        <w:t>pIter</w:t>
      </w:r>
      <w:proofErr w:type="spellEnd"/>
      <w:r w:rsidRPr="00AA35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A35DA">
        <w:rPr>
          <w:rFonts w:ascii="Courier New" w:hAnsi="Courier New" w:cs="Courier New"/>
          <w:sz w:val="20"/>
          <w:szCs w:val="20"/>
        </w:rPr>
        <w:t>pIter</w:t>
      </w:r>
      <w:proofErr w:type="spellEnd"/>
      <w:r w:rsidRPr="00AA35DA">
        <w:rPr>
          <w:rFonts w:ascii="Courier New" w:hAnsi="Courier New" w:cs="Courier New"/>
          <w:sz w:val="20"/>
          <w:szCs w:val="20"/>
        </w:rPr>
        <w:t>-&gt;_</w:t>
      </w:r>
      <w:proofErr w:type="spellStart"/>
      <w:r w:rsidRPr="00AA35DA">
        <w:rPr>
          <w:rFonts w:ascii="Courier New" w:hAnsi="Courier New" w:cs="Courier New"/>
          <w:sz w:val="20"/>
          <w:szCs w:val="20"/>
        </w:rPr>
        <w:t>pNext</w:t>
      </w:r>
      <w:proofErr w:type="spellEnd"/>
      <w:r w:rsidRPr="00AA35DA">
        <w:rPr>
          <w:rFonts w:ascii="Courier New" w:hAnsi="Courier New" w:cs="Courier New"/>
          <w:sz w:val="20"/>
          <w:szCs w:val="20"/>
        </w:rPr>
        <w:t>)</w:t>
      </w:r>
    </w:p>
    <w:p w:rsidR="00D47EEB" w:rsidRPr="008A73F5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8A73F5">
        <w:rPr>
          <w:rFonts w:ascii="Courier New" w:hAnsi="Courier New" w:cs="Courier New"/>
          <w:b/>
          <w:bCs/>
          <w:sz w:val="20"/>
          <w:szCs w:val="20"/>
        </w:rPr>
        <w:tab/>
      </w:r>
      <w:r w:rsidRPr="008A73F5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AA35DA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AA35DA">
        <w:rPr>
          <w:rFonts w:ascii="Courier New" w:hAnsi="Courier New" w:cs="Courier New"/>
          <w:sz w:val="20"/>
          <w:szCs w:val="20"/>
        </w:rPr>
        <w:t xml:space="preserve"> </w:t>
      </w:r>
      <w:r w:rsidRPr="008A73F5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8A73F5">
        <w:rPr>
          <w:rFonts w:ascii="Courier New" w:hAnsi="Courier New" w:cs="Courier New"/>
          <w:b/>
          <w:bCs/>
          <w:sz w:val="20"/>
          <w:szCs w:val="20"/>
        </w:rPr>
        <w:t>pIter</w:t>
      </w:r>
      <w:proofErr w:type="spellEnd"/>
      <w:r w:rsidRPr="008A73F5">
        <w:rPr>
          <w:rFonts w:ascii="Courier New" w:hAnsi="Courier New" w:cs="Courier New"/>
          <w:b/>
          <w:bCs/>
          <w:sz w:val="20"/>
          <w:szCs w:val="20"/>
        </w:rPr>
        <w:t>-&gt;_</w:t>
      </w:r>
      <w:proofErr w:type="spellStart"/>
      <w:r w:rsidRPr="008A73F5">
        <w:rPr>
          <w:rFonts w:ascii="Courier New" w:hAnsi="Courier New" w:cs="Courier New"/>
          <w:b/>
          <w:bCs/>
          <w:sz w:val="20"/>
          <w:szCs w:val="20"/>
        </w:rPr>
        <w:t>item.GetKey</w:t>
      </w:r>
      <w:proofErr w:type="spellEnd"/>
      <w:r w:rsidRPr="008A73F5">
        <w:rPr>
          <w:rFonts w:ascii="Courier New" w:hAnsi="Courier New" w:cs="Courier New"/>
          <w:b/>
          <w:bCs/>
          <w:sz w:val="20"/>
          <w:szCs w:val="20"/>
        </w:rPr>
        <w:t>().equal(key))</w:t>
      </w:r>
    </w:p>
    <w:p w:rsidR="00D47EEB" w:rsidRPr="00AA35DA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A35DA">
        <w:rPr>
          <w:rFonts w:ascii="Courier New" w:hAnsi="Courier New" w:cs="Courier New"/>
          <w:sz w:val="20"/>
          <w:szCs w:val="20"/>
        </w:rPr>
        <w:tab/>
      </w:r>
      <w:r w:rsidRPr="00AA35DA">
        <w:rPr>
          <w:rFonts w:ascii="Courier New" w:hAnsi="Courier New" w:cs="Courier New"/>
          <w:sz w:val="20"/>
          <w:szCs w:val="20"/>
        </w:rPr>
        <w:tab/>
      </w:r>
      <w:r w:rsidRPr="00AA35DA">
        <w:rPr>
          <w:rFonts w:ascii="Courier New" w:hAnsi="Courier New" w:cs="Courier New"/>
          <w:sz w:val="20"/>
          <w:szCs w:val="20"/>
        </w:rPr>
        <w:tab/>
      </w:r>
      <w:proofErr w:type="gramStart"/>
      <w:r w:rsidRPr="00AA35DA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 w:rsidRPr="00AA35DA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AA35DA">
        <w:rPr>
          <w:rFonts w:ascii="Courier New" w:hAnsi="Courier New" w:cs="Courier New"/>
          <w:sz w:val="20"/>
          <w:szCs w:val="20"/>
        </w:rPr>
        <w:t>pIter</w:t>
      </w:r>
      <w:proofErr w:type="spellEnd"/>
      <w:r w:rsidRPr="00AA35DA">
        <w:rPr>
          <w:rFonts w:ascii="Courier New" w:hAnsi="Courier New" w:cs="Courier New"/>
          <w:sz w:val="20"/>
          <w:szCs w:val="20"/>
        </w:rPr>
        <w:t>-&gt;_item;</w:t>
      </w:r>
    </w:p>
    <w:p w:rsidR="00D47EEB" w:rsidRPr="00AA35DA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</w:p>
    <w:p w:rsidR="00D47EEB" w:rsidRPr="00AA35DA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A35DA">
        <w:rPr>
          <w:rFonts w:ascii="Courier New" w:hAnsi="Courier New" w:cs="Courier New"/>
          <w:sz w:val="20"/>
          <w:szCs w:val="20"/>
        </w:rPr>
        <w:tab/>
      </w:r>
      <w:proofErr w:type="gramStart"/>
      <w:r w:rsidRPr="00AA35DA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 w:rsidRPr="00AA35DA">
        <w:rPr>
          <w:rFonts w:ascii="Courier New" w:hAnsi="Courier New" w:cs="Courier New"/>
          <w:sz w:val="20"/>
          <w:szCs w:val="20"/>
        </w:rPr>
        <w:t xml:space="preserve"> NULL;</w:t>
      </w:r>
    </w:p>
    <w:p w:rsidR="00D47EEB" w:rsidRDefault="00D47EEB" w:rsidP="00D47EEB">
      <w:pPr>
        <w:rPr>
          <w:b/>
          <w:bCs/>
        </w:rPr>
      </w:pPr>
      <w:r w:rsidRPr="00AA35DA">
        <w:rPr>
          <w:rFonts w:ascii="Courier New" w:hAnsi="Courier New" w:cs="Courier New"/>
          <w:sz w:val="20"/>
          <w:szCs w:val="20"/>
        </w:rPr>
        <w:t>}</w:t>
      </w:r>
    </w:p>
    <w:p w:rsidR="00D47EEB" w:rsidRDefault="00D47EEB" w:rsidP="00D47EEB">
      <w:pPr>
        <w:rPr>
          <w:rFonts w:hint="cs"/>
          <w:u w:val="single"/>
          <w:rtl/>
        </w:rPr>
      </w:pPr>
      <w:r w:rsidRPr="008A73F5">
        <w:rPr>
          <w:rFonts w:hint="cs"/>
          <w:u w:val="single"/>
          <w:rtl/>
        </w:rPr>
        <w:t>סעיף ג':</w:t>
      </w:r>
    </w:p>
    <w:p w:rsidR="00D47EEB" w:rsidRDefault="00D47EEB" w:rsidP="00D47EEB">
      <w:pPr>
        <w:rPr>
          <w:rFonts w:hint="cs"/>
          <w:u w:val="single"/>
          <w:rtl/>
        </w:rPr>
      </w:pPr>
      <w:r>
        <w:t>(</w:t>
      </w:r>
      <w:proofErr w:type="spellStart"/>
      <w:proofErr w:type="gramStart"/>
      <w:r>
        <w:t>i</w:t>
      </w:r>
      <w:proofErr w:type="spellEnd"/>
      <w:proofErr w:type="gramEnd"/>
    </w:p>
    <w:p w:rsidR="00D47EEB" w:rsidRPr="00AA35DA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AA35DA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AA35D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A35DA">
        <w:rPr>
          <w:rFonts w:ascii="Courier New" w:hAnsi="Courier New" w:cs="Courier New"/>
          <w:b/>
          <w:bCs/>
          <w:sz w:val="20"/>
          <w:szCs w:val="20"/>
        </w:rPr>
        <w:t>IntList</w:t>
      </w:r>
      <w:proofErr w:type="spellEnd"/>
      <w:r w:rsidRPr="00AA35DA">
        <w:rPr>
          <w:rFonts w:ascii="Courier New" w:hAnsi="Courier New" w:cs="Courier New"/>
          <w:b/>
          <w:bCs/>
          <w:sz w:val="20"/>
          <w:szCs w:val="20"/>
        </w:rPr>
        <w:t xml:space="preserve"> : </w:t>
      </w:r>
      <w:r w:rsidRPr="00AA35DA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AA35D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A35DA">
        <w:rPr>
          <w:rFonts w:ascii="Courier New" w:hAnsi="Courier New" w:cs="Courier New"/>
          <w:b/>
          <w:bCs/>
          <w:sz w:val="20"/>
          <w:szCs w:val="20"/>
        </w:rPr>
        <w:t>SimpleList</w:t>
      </w:r>
      <w:proofErr w:type="spellEnd"/>
    </w:p>
    <w:p w:rsidR="00D47EEB" w:rsidRPr="00AA35DA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AA35DA">
        <w:rPr>
          <w:rFonts w:ascii="Courier New" w:hAnsi="Courier New" w:cs="Courier New"/>
          <w:b/>
          <w:bCs/>
          <w:sz w:val="20"/>
          <w:szCs w:val="20"/>
        </w:rPr>
        <w:t>{</w:t>
      </w:r>
    </w:p>
    <w:p w:rsidR="00D47EEB" w:rsidRPr="00AA35DA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AA35DA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A35DA">
        <w:rPr>
          <w:rFonts w:ascii="Courier New" w:hAnsi="Courier New" w:cs="Courier New"/>
          <w:b/>
          <w:bCs/>
          <w:sz w:val="20"/>
          <w:szCs w:val="20"/>
        </w:rPr>
        <w:t>:</w:t>
      </w:r>
    </w:p>
    <w:p w:rsidR="00D47EEB" w:rsidRPr="00AA35DA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AA35DA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AA35DA">
        <w:rPr>
          <w:rFonts w:ascii="Courier New" w:hAnsi="Courier New" w:cs="Courier New"/>
          <w:b/>
          <w:bCs/>
          <w:color w:val="0000FF"/>
          <w:sz w:val="20"/>
          <w:szCs w:val="20"/>
        </w:rPr>
        <w:t>bool</w:t>
      </w:r>
      <w:proofErr w:type="spellEnd"/>
      <w:proofErr w:type="gramEnd"/>
      <w:r w:rsidRPr="00AA35D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A35DA">
        <w:rPr>
          <w:rFonts w:ascii="Courier New" w:hAnsi="Courier New" w:cs="Courier New"/>
          <w:b/>
          <w:bCs/>
          <w:sz w:val="20"/>
          <w:szCs w:val="20"/>
        </w:rPr>
        <w:t>AddItem</w:t>
      </w:r>
      <w:proofErr w:type="spellEnd"/>
      <w:r w:rsidRPr="00AA35DA">
        <w:rPr>
          <w:rFonts w:ascii="Courier New" w:hAnsi="Courier New" w:cs="Courier New"/>
          <w:b/>
          <w:bCs/>
          <w:sz w:val="20"/>
          <w:szCs w:val="20"/>
        </w:rPr>
        <w:t>(</w:t>
      </w:r>
      <w:r w:rsidRPr="00AA35DA">
        <w:rPr>
          <w:rFonts w:ascii="Courier New" w:hAnsi="Courier New" w:cs="Courier New"/>
          <w:b/>
          <w:bCs/>
          <w:color w:val="0000FF"/>
          <w:sz w:val="20"/>
          <w:szCs w:val="20"/>
        </w:rPr>
        <w:t>const</w:t>
      </w:r>
      <w:r w:rsidRPr="00AA35D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A35DA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AA35DA">
        <w:rPr>
          <w:rFonts w:ascii="Courier New" w:hAnsi="Courier New" w:cs="Courier New"/>
          <w:b/>
          <w:bCs/>
          <w:sz w:val="20"/>
          <w:szCs w:val="20"/>
        </w:rPr>
        <w:t xml:space="preserve">&amp; </w:t>
      </w:r>
      <w:proofErr w:type="spellStart"/>
      <w:r w:rsidRPr="00AA35DA">
        <w:rPr>
          <w:rFonts w:ascii="Courier New" w:hAnsi="Courier New" w:cs="Courier New"/>
          <w:b/>
          <w:bCs/>
          <w:sz w:val="20"/>
          <w:szCs w:val="20"/>
        </w:rPr>
        <w:t>itm</w:t>
      </w:r>
      <w:proofErr w:type="spellEnd"/>
      <w:r w:rsidRPr="00AA35DA">
        <w:rPr>
          <w:rFonts w:ascii="Courier New" w:hAnsi="Courier New" w:cs="Courier New"/>
          <w:b/>
          <w:bCs/>
          <w:sz w:val="20"/>
          <w:szCs w:val="20"/>
        </w:rPr>
        <w:t xml:space="preserve">) { </w:t>
      </w:r>
      <w:r w:rsidRPr="00AA35DA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AA35D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A35DA">
        <w:rPr>
          <w:rFonts w:ascii="Courier New" w:hAnsi="Courier New" w:cs="Courier New"/>
          <w:b/>
          <w:bCs/>
          <w:sz w:val="20"/>
          <w:szCs w:val="20"/>
        </w:rPr>
        <w:t>SimpleList</w:t>
      </w:r>
      <w:proofErr w:type="spellEnd"/>
      <w:r w:rsidRPr="00AA35DA">
        <w:rPr>
          <w:rFonts w:ascii="Courier New" w:hAnsi="Courier New" w:cs="Courier New"/>
          <w:b/>
          <w:bCs/>
          <w:sz w:val="20"/>
          <w:szCs w:val="20"/>
        </w:rPr>
        <w:t>::</w:t>
      </w:r>
      <w:proofErr w:type="spellStart"/>
      <w:r w:rsidRPr="00AA35DA">
        <w:rPr>
          <w:rFonts w:ascii="Courier New" w:hAnsi="Courier New" w:cs="Courier New"/>
          <w:b/>
          <w:bCs/>
          <w:sz w:val="20"/>
          <w:szCs w:val="20"/>
        </w:rPr>
        <w:t>AddItem</w:t>
      </w:r>
      <w:proofErr w:type="spellEnd"/>
      <w:r w:rsidRPr="00AA35DA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A35DA">
        <w:rPr>
          <w:rFonts w:ascii="Courier New" w:hAnsi="Courier New" w:cs="Courier New"/>
          <w:b/>
          <w:bCs/>
          <w:sz w:val="20"/>
          <w:szCs w:val="20"/>
        </w:rPr>
        <w:t>itm</w:t>
      </w:r>
      <w:proofErr w:type="spellEnd"/>
      <w:r w:rsidRPr="00AA35DA">
        <w:rPr>
          <w:rFonts w:ascii="Courier New" w:hAnsi="Courier New" w:cs="Courier New"/>
          <w:b/>
          <w:bCs/>
          <w:sz w:val="20"/>
          <w:szCs w:val="20"/>
        </w:rPr>
        <w:t>); }</w:t>
      </w:r>
    </w:p>
    <w:p w:rsidR="00D47EEB" w:rsidRPr="00AA35DA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AA35DA">
        <w:rPr>
          <w:rFonts w:ascii="Courier New" w:hAnsi="Courier New" w:cs="Courier New"/>
          <w:b/>
          <w:bCs/>
          <w:sz w:val="20"/>
          <w:szCs w:val="20"/>
        </w:rPr>
        <w:t>};</w:t>
      </w:r>
    </w:p>
    <w:p w:rsidR="00D47EEB" w:rsidRDefault="00D47EEB" w:rsidP="00D47EEB">
      <w:pPr>
        <w:rPr>
          <w:rFonts w:hint="cs"/>
          <w:rtl/>
        </w:rPr>
      </w:pPr>
      <w:r w:rsidRPr="008A73F5">
        <w:t>(ii</w:t>
      </w:r>
    </w:p>
    <w:p w:rsidR="00D47EEB" w:rsidRDefault="00D47EEB" w:rsidP="00D47EEB">
      <w:pPr>
        <w:rPr>
          <w:rFonts w:hint="cs"/>
          <w:rtl/>
        </w:rPr>
      </w:pPr>
      <w:r>
        <w:t>(</w:t>
      </w:r>
      <w:proofErr w:type="gramStart"/>
      <w:r>
        <w:t>a</w:t>
      </w:r>
      <w:proofErr w:type="gramEnd"/>
      <w:r>
        <w:rPr>
          <w:rFonts w:hint="cs"/>
          <w:rtl/>
        </w:rPr>
        <w:t xml:space="preserve"> הפונק' החדשות </w:t>
      </w:r>
      <w:r w:rsidRPr="008A73F5">
        <w:rPr>
          <w:rFonts w:hint="cs"/>
          <w:u w:val="single"/>
          <w:rtl/>
        </w:rPr>
        <w:t>מסתירות</w:t>
      </w:r>
      <w:r w:rsidRPr="008A73F5">
        <w:rPr>
          <w:rFonts w:hint="cs"/>
          <w:rtl/>
        </w:rPr>
        <w:t xml:space="preserve"> את </w:t>
      </w:r>
      <w:r>
        <w:rPr>
          <w:rFonts w:hint="cs"/>
          <w:rtl/>
        </w:rPr>
        <w:t xml:space="preserve">הפונקציות הישנות שמקבלות רפרנס לאיבר כללי </w:t>
      </w:r>
      <w:proofErr w:type="spellStart"/>
      <w:r>
        <w:t>SimpleItem</w:t>
      </w:r>
      <w:proofErr w:type="spellEnd"/>
      <w:r>
        <w:rPr>
          <w:rFonts w:hint="cs"/>
          <w:rtl/>
        </w:rPr>
        <w:t>.</w:t>
      </w:r>
    </w:p>
    <w:p w:rsidR="00D47EEB" w:rsidRDefault="00D47EEB" w:rsidP="00D47EEB">
      <w:pPr>
        <w:rPr>
          <w:rFonts w:hint="cs"/>
          <w:rtl/>
        </w:rPr>
      </w:pPr>
      <w:r>
        <w:t>(b</w:t>
      </w:r>
      <w:r>
        <w:rPr>
          <w:rFonts w:hint="cs"/>
          <w:rtl/>
        </w:rPr>
        <w:t xml:space="preserve"> </w:t>
      </w:r>
    </w:p>
    <w:p w:rsidR="00D47EEB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SimpleItem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D47EEB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_data;</w:t>
      </w:r>
    </w:p>
    <w:p w:rsidR="00D47EEB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data): _data(data) { }</w:t>
      </w:r>
    </w:p>
    <w:p w:rsidR="00D47EEB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>:</w:t>
      </w:r>
    </w:p>
    <w:p w:rsidR="00D47EEB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GetKey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 </w:t>
      </w:r>
      <w:r>
        <w:rPr>
          <w:rFonts w:ascii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sz w:val="20"/>
          <w:szCs w:val="20"/>
        </w:rPr>
        <w:t xml:space="preserve"> {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_data; }</w:t>
      </w:r>
    </w:p>
    <w:p w:rsidR="00D47EEB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8A73F5">
        <w:rPr>
          <w:rFonts w:ascii="Courier New" w:hAnsi="Courier New" w:cs="Courier New"/>
          <w:b/>
          <w:bCs/>
          <w:color w:val="0000FF"/>
          <w:sz w:val="20"/>
          <w:szCs w:val="20"/>
        </w:rPr>
        <w:t>static</w:t>
      </w:r>
      <w:proofErr w:type="gramEnd"/>
      <w:r w:rsidRPr="008A73F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8A73F5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8A73F5">
        <w:rPr>
          <w:rFonts w:ascii="Courier New" w:hAnsi="Courier New" w:cs="Courier New"/>
          <w:b/>
          <w:bCs/>
          <w:sz w:val="20"/>
          <w:szCs w:val="20"/>
        </w:rPr>
        <w:t>* create(</w:t>
      </w:r>
      <w:proofErr w:type="spellStart"/>
      <w:r w:rsidRPr="008A73F5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8A73F5">
        <w:rPr>
          <w:rFonts w:ascii="Courier New" w:hAnsi="Courier New" w:cs="Courier New"/>
          <w:b/>
          <w:bCs/>
          <w:sz w:val="20"/>
          <w:szCs w:val="20"/>
        </w:rPr>
        <w:t xml:space="preserve"> data) { </w:t>
      </w:r>
      <w:r w:rsidRPr="008A73F5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8A73F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A73F5"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 w:rsidRPr="008A73F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8A73F5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8A73F5">
        <w:rPr>
          <w:rFonts w:ascii="Courier New" w:hAnsi="Courier New" w:cs="Courier New"/>
          <w:b/>
          <w:bCs/>
          <w:sz w:val="20"/>
          <w:szCs w:val="20"/>
        </w:rPr>
        <w:t>(data); }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 </w:t>
      </w:r>
    </w:p>
    <w:p w:rsidR="00D47EEB" w:rsidRPr="008A73F5" w:rsidRDefault="00D47EEB" w:rsidP="00D47EEB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};</w:t>
      </w:r>
    </w:p>
    <w:p w:rsidR="00136626" w:rsidRDefault="00136626">
      <w:pPr>
        <w:bidi w:val="0"/>
        <w:rPr>
          <w:rtl/>
        </w:rPr>
      </w:pPr>
      <w:r>
        <w:rPr>
          <w:rtl/>
        </w:rPr>
        <w:br w:type="page"/>
      </w:r>
    </w:p>
    <w:p w:rsidR="00136626" w:rsidRDefault="00136626" w:rsidP="00136626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lastRenderedPageBreak/>
        <w:t>שאלה 4</w:t>
      </w:r>
    </w:p>
    <w:p w:rsidR="00136626" w:rsidRDefault="00136626" w:rsidP="00136626">
      <w:pPr>
        <w:rPr>
          <w:rFonts w:hint="cs"/>
          <w:u w:val="single"/>
          <w:rtl/>
        </w:rPr>
      </w:pPr>
    </w:p>
    <w:p w:rsidR="00136626" w:rsidRDefault="00136626" w:rsidP="00136626">
      <w:pPr>
        <w:rPr>
          <w:rFonts w:hint="cs"/>
          <w:u w:val="single"/>
          <w:rtl/>
        </w:rPr>
      </w:pPr>
    </w:p>
    <w:p w:rsidR="00136626" w:rsidRPr="000D327F" w:rsidRDefault="00136626" w:rsidP="00136626">
      <w:pPr>
        <w:rPr>
          <w:u w:val="single"/>
          <w:rtl/>
        </w:rPr>
      </w:pPr>
      <w:r>
        <w:rPr>
          <w:rFonts w:hint="cs"/>
          <w:u w:val="single"/>
          <w:rtl/>
        </w:rPr>
        <w:t>א.</w:t>
      </w:r>
    </w:p>
    <w:p w:rsidR="00136626" w:rsidRDefault="00136626" w:rsidP="00136626">
      <w:pPr>
        <w:pStyle w:val="ListParagraph"/>
        <w:bidi w:val="0"/>
      </w:pPr>
      <w:proofErr w:type="gramStart"/>
      <w:r>
        <w:t>#!/</w:t>
      </w:r>
      <w:proofErr w:type="gramEnd"/>
      <w:r>
        <w:t>bin/</w:t>
      </w:r>
      <w:proofErr w:type="spellStart"/>
      <w:r>
        <w:t>csh</w:t>
      </w:r>
      <w:proofErr w:type="spellEnd"/>
    </w:p>
    <w:p w:rsidR="00136626" w:rsidRDefault="00136626" w:rsidP="00136626">
      <w:pPr>
        <w:pStyle w:val="ListParagraph"/>
        <w:bidi w:val="0"/>
      </w:pPr>
      <w:proofErr w:type="spellStart"/>
      <w:proofErr w:type="gramStart"/>
      <w:r>
        <w:t>foreach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 ($1/*)</w:t>
      </w:r>
    </w:p>
    <w:p w:rsidR="00136626" w:rsidRDefault="00136626" w:rsidP="00136626">
      <w:pPr>
        <w:pStyle w:val="ListParagraph"/>
        <w:bidi w:val="0"/>
      </w:pPr>
      <w:r>
        <w:t xml:space="preserve"> </w:t>
      </w:r>
      <w:proofErr w:type="gramStart"/>
      <w:r>
        <w:t>if</w:t>
      </w:r>
      <w:proofErr w:type="gramEnd"/>
      <w:r>
        <w:t xml:space="preserve"> (-f $</w:t>
      </w:r>
      <w:proofErr w:type="spellStart"/>
      <w:r>
        <w:t>i</w:t>
      </w:r>
      <w:proofErr w:type="spellEnd"/>
      <w:r>
        <w:t>) then</w:t>
      </w:r>
    </w:p>
    <w:p w:rsidR="00136626" w:rsidRDefault="00136626" w:rsidP="00136626">
      <w:pPr>
        <w:pStyle w:val="ListParagraph"/>
        <w:bidi w:val="0"/>
      </w:pPr>
      <w:r>
        <w:t xml:space="preserve">  </w:t>
      </w:r>
      <w:proofErr w:type="gramStart"/>
      <w:r>
        <w:t>head</w:t>
      </w:r>
      <w:proofErr w:type="gramEnd"/>
      <w:r>
        <w:t xml:space="preserve"> -1 $</w:t>
      </w:r>
      <w:proofErr w:type="spellStart"/>
      <w:r>
        <w:t>i</w:t>
      </w:r>
      <w:proofErr w:type="spellEnd"/>
    </w:p>
    <w:p w:rsidR="00136626" w:rsidRDefault="00136626" w:rsidP="00136626">
      <w:pPr>
        <w:pStyle w:val="ListParagraph"/>
        <w:bidi w:val="0"/>
      </w:pPr>
      <w:r>
        <w:t xml:space="preserve">  </w:t>
      </w:r>
      <w:proofErr w:type="gramStart"/>
      <w:r>
        <w:t>else  if</w:t>
      </w:r>
      <w:proofErr w:type="gramEnd"/>
      <w:r>
        <w:t xml:space="preserve"> (-d $</w:t>
      </w:r>
      <w:proofErr w:type="spellStart"/>
      <w:r>
        <w:t>i</w:t>
      </w:r>
      <w:proofErr w:type="spellEnd"/>
      <w:r>
        <w:t>) then</w:t>
      </w:r>
    </w:p>
    <w:p w:rsidR="00136626" w:rsidRDefault="00136626" w:rsidP="00136626">
      <w:pPr>
        <w:pStyle w:val="ListParagraph"/>
        <w:bidi w:val="0"/>
      </w:pPr>
      <w:r>
        <w:t xml:space="preserve"> $</w:t>
      </w:r>
      <w:proofErr w:type="gramStart"/>
      <w:r>
        <w:t>0  $</w:t>
      </w:r>
      <w:proofErr w:type="spellStart"/>
      <w:proofErr w:type="gramEnd"/>
      <w:r>
        <w:t>i</w:t>
      </w:r>
      <w:proofErr w:type="spellEnd"/>
    </w:p>
    <w:p w:rsidR="00136626" w:rsidRDefault="00136626" w:rsidP="00136626">
      <w:pPr>
        <w:pStyle w:val="ListParagraph"/>
        <w:bidi w:val="0"/>
      </w:pPr>
      <w:r>
        <w:t xml:space="preserve"> </w:t>
      </w:r>
      <w:proofErr w:type="spellStart"/>
      <w:proofErr w:type="gramStart"/>
      <w:r>
        <w:t>endif</w:t>
      </w:r>
      <w:proofErr w:type="spellEnd"/>
      <w:proofErr w:type="gramEnd"/>
    </w:p>
    <w:p w:rsidR="00136626" w:rsidRDefault="00136626" w:rsidP="00136626">
      <w:pPr>
        <w:pStyle w:val="ListParagraph"/>
        <w:bidi w:val="0"/>
      </w:pPr>
      <w:proofErr w:type="gramStart"/>
      <w:r>
        <w:t>end</w:t>
      </w:r>
      <w:proofErr w:type="gramEnd"/>
    </w:p>
    <w:p w:rsidR="00136626" w:rsidRDefault="00136626" w:rsidP="00136626">
      <w:pPr>
        <w:bidi w:val="0"/>
      </w:pPr>
    </w:p>
    <w:p w:rsidR="00136626" w:rsidRDefault="00136626" w:rsidP="00136626">
      <w:pPr>
        <w:rPr>
          <w:rtl/>
        </w:rPr>
      </w:pPr>
      <w:r>
        <w:rPr>
          <w:rFonts w:hint="cs"/>
          <w:u w:val="single"/>
          <w:rtl/>
        </w:rPr>
        <w:t>ב.</w:t>
      </w:r>
      <w:r>
        <w:rPr>
          <w:rFonts w:hint="cs"/>
          <w:rtl/>
        </w:rPr>
        <w:t>.</w:t>
      </w:r>
    </w:p>
    <w:p w:rsidR="00136626" w:rsidRDefault="00136626" w:rsidP="00136626">
      <w:pPr>
        <w:bidi w:val="0"/>
      </w:pPr>
    </w:p>
    <w:p w:rsidR="00136626" w:rsidRDefault="00136626" w:rsidP="00136626">
      <w:pPr>
        <w:bidi w:val="0"/>
      </w:pPr>
    </w:p>
    <w:p w:rsidR="00136626" w:rsidRDefault="00136626" w:rsidP="00136626">
      <w:pPr>
        <w:bidi w:val="0"/>
      </w:pPr>
    </w:p>
    <w:p w:rsidR="00136626" w:rsidRDefault="00136626" w:rsidP="00136626">
      <w:pPr>
        <w:bidi w:val="0"/>
      </w:pPr>
      <w:proofErr w:type="gramStart"/>
      <w:r>
        <w:t>#!/</w:t>
      </w:r>
      <w:proofErr w:type="gramEnd"/>
      <w:r>
        <w:t>bin/</w:t>
      </w:r>
      <w:proofErr w:type="spellStart"/>
      <w:r>
        <w:t>csh</w:t>
      </w:r>
      <w:proofErr w:type="spellEnd"/>
    </w:p>
    <w:p w:rsidR="00136626" w:rsidRDefault="00136626" w:rsidP="00136626">
      <w:pPr>
        <w:bidi w:val="0"/>
        <w:rPr>
          <w:rtl/>
        </w:rPr>
      </w:pPr>
      <w:r>
        <w:t>#</w:t>
      </w:r>
    </w:p>
    <w:p w:rsidR="00136626" w:rsidRDefault="00136626" w:rsidP="00136626">
      <w:pPr>
        <w:bidi w:val="0"/>
      </w:pPr>
      <w:r>
        <w:t>#courses left for the student to complete</w:t>
      </w:r>
    </w:p>
    <w:p w:rsidR="00136626" w:rsidRDefault="00136626" w:rsidP="00136626">
      <w:pPr>
        <w:bidi w:val="0"/>
      </w:pPr>
      <w:proofErr w:type="gramStart"/>
      <w:r>
        <w:t>set</w:t>
      </w:r>
      <w:proofErr w:type="gramEnd"/>
      <w:r>
        <w:t xml:space="preserve"> student = `cat students.dat |</w:t>
      </w:r>
      <w:proofErr w:type="spellStart"/>
      <w:r>
        <w:t>grep</w:t>
      </w:r>
      <w:proofErr w:type="spellEnd"/>
      <w:r>
        <w:t xml:space="preserve"> $1`</w:t>
      </w:r>
    </w:p>
    <w:p w:rsidR="00136626" w:rsidRDefault="00136626" w:rsidP="00136626">
      <w:pPr>
        <w:bidi w:val="0"/>
      </w:pPr>
      <w:proofErr w:type="gramStart"/>
      <w:r>
        <w:t>set</w:t>
      </w:r>
      <w:proofErr w:type="gramEnd"/>
      <w:r>
        <w:t xml:space="preserve"> number = ` echo $student |cut -d":" -f4`</w:t>
      </w:r>
    </w:p>
    <w:p w:rsidR="00136626" w:rsidRDefault="00136626" w:rsidP="00136626">
      <w:pPr>
        <w:bidi w:val="0"/>
      </w:pPr>
      <w:proofErr w:type="gramStart"/>
      <w:r>
        <w:t>set</w:t>
      </w:r>
      <w:proofErr w:type="gramEnd"/>
      <w:r>
        <w:t xml:space="preserve"> id = ` echo $student |cut -d":" -f1`</w:t>
      </w:r>
    </w:p>
    <w:p w:rsidR="00136626" w:rsidRDefault="00136626" w:rsidP="00136626">
      <w:pPr>
        <w:bidi w:val="0"/>
      </w:pPr>
      <w:proofErr w:type="gramStart"/>
      <w:r>
        <w:t>set  taken</w:t>
      </w:r>
      <w:proofErr w:type="gramEnd"/>
      <w:r>
        <w:t xml:space="preserve"> = `</w:t>
      </w:r>
      <w:proofErr w:type="spellStart"/>
      <w:r>
        <w:t>grep</w:t>
      </w:r>
      <w:proofErr w:type="spellEnd"/>
      <w:r>
        <w:t xml:space="preserve"> $id *.</w:t>
      </w:r>
      <w:proofErr w:type="spellStart"/>
      <w:r>
        <w:t>course|wc</w:t>
      </w:r>
      <w:proofErr w:type="spellEnd"/>
      <w:r>
        <w:t xml:space="preserve"> -l `</w:t>
      </w:r>
    </w:p>
    <w:p w:rsidR="00136626" w:rsidRDefault="00136626" w:rsidP="00136626">
      <w:pPr>
        <w:bidi w:val="0"/>
      </w:pPr>
      <w:r>
        <w:t xml:space="preserve">@ </w:t>
      </w:r>
      <w:proofErr w:type="gramStart"/>
      <w:r>
        <w:t>left</w:t>
      </w:r>
      <w:proofErr w:type="gramEnd"/>
      <w:r>
        <w:t xml:space="preserve"> = $number - $taken</w:t>
      </w:r>
    </w:p>
    <w:p w:rsidR="00136626" w:rsidRDefault="00136626" w:rsidP="00136626">
      <w:pPr>
        <w:bidi w:val="0"/>
      </w:pPr>
      <w:proofErr w:type="gramStart"/>
      <w:r>
        <w:t>echo</w:t>
      </w:r>
      <w:proofErr w:type="gramEnd"/>
      <w:r>
        <w:t xml:space="preserve"> $left</w:t>
      </w:r>
    </w:p>
    <w:p w:rsidR="00D47EEB" w:rsidRPr="00D47EEB" w:rsidRDefault="00D47EEB" w:rsidP="00136626">
      <w:pPr>
        <w:bidi w:val="0"/>
        <w:rPr>
          <w:rtl/>
        </w:rPr>
      </w:pPr>
    </w:p>
    <w:sectPr w:rsidR="00D47EEB" w:rsidRPr="00D47EEB" w:rsidSect="008E164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A66FE"/>
    <w:multiLevelType w:val="hybridMultilevel"/>
    <w:tmpl w:val="70C23EAC"/>
    <w:lvl w:ilvl="0" w:tplc="874E63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C752C5"/>
    <w:multiLevelType w:val="hybridMultilevel"/>
    <w:tmpl w:val="39E0D00E"/>
    <w:lvl w:ilvl="0" w:tplc="88EAE4FC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D52543"/>
    <w:multiLevelType w:val="hybridMultilevel"/>
    <w:tmpl w:val="A6685FCE"/>
    <w:lvl w:ilvl="0" w:tplc="9C165ED0">
      <w:start w:val="1"/>
      <w:numFmt w:val="hebrew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C58610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4DF3"/>
    <w:rsid w:val="00136626"/>
    <w:rsid w:val="00704663"/>
    <w:rsid w:val="008E164E"/>
    <w:rsid w:val="00B64DF3"/>
    <w:rsid w:val="00D47EEB"/>
    <w:rsid w:val="00E24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66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E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66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2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1071</Words>
  <Characters>5358</Characters>
  <Application>Microsoft Office Word</Application>
  <DocSecurity>0</DocSecurity>
  <Lines>44</Lines>
  <Paragraphs>12</Paragraphs>
  <ScaleCrop>false</ScaleCrop>
  <Company>Technion - Israel Institute of Technology</Company>
  <LinksUpToDate>false</LinksUpToDate>
  <CharactersWithSpaces>6417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Softlab, EE</dc:creator>
  <cp:keywords/>
  <dc:description/>
  <cp:lastModifiedBy>Softlab, EE</cp:lastModifiedBy>
  <cp:revision>4</cp:revision>
  <dcterms:created xsi:type="dcterms:W3CDTF">2008-02-11T11:27:00Z</dcterms:created>
  <dcterms:modified xsi:type="dcterms:W3CDTF">2008-02-11T11:38:00Z</dcterms:modified>
</cp:coreProperties>
</file>