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jc w:val="center"/>
        <w:rPr>
          <w:color w:val="0000CC"/>
          <w:sz w:val="20"/>
          <w:szCs w:val="20"/>
          <w:lang w:val="he-IL"/>
        </w:rPr>
      </w:pPr>
      <w:r>
        <w:rPr>
          <w:color w:val="0000CC"/>
          <w:sz w:val="20"/>
          <w:sz w:val="20"/>
          <w:szCs w:val="20"/>
          <w:rtl w:val="true"/>
        </w:rPr>
        <w:t>אוניברסיטת</w:t>
      </w:r>
      <w:r>
        <w:rPr>
          <w:rFonts w:eastAsia="Liberation Serif"/>
          <w:color w:val="0000CC"/>
          <w:sz w:val="20"/>
          <w:sz w:val="20"/>
          <w:szCs w:val="20"/>
          <w:rtl w:val="true"/>
        </w:rPr>
        <w:t xml:space="preserve"> </w:t>
      </w:r>
      <w:r>
        <w:rPr>
          <w:color w:val="0000CC"/>
          <w:sz w:val="20"/>
          <w:sz w:val="20"/>
          <w:szCs w:val="20"/>
          <w:rtl w:val="true"/>
        </w:rPr>
        <w:t>אריאל</w:t>
      </w:r>
      <w:r>
        <w:rPr>
          <w:color w:val="0000CC"/>
          <w:sz w:val="20"/>
          <w:szCs w:val="20"/>
          <w:rtl w:val="true"/>
        </w:rPr>
        <w:t xml:space="preserve">,    </w:t>
      </w:r>
      <w:r>
        <w:rPr>
          <w:color w:val="0000CC"/>
          <w:sz w:val="20"/>
          <w:sz w:val="20"/>
          <w:szCs w:val="20"/>
          <w:rtl w:val="true"/>
        </w:rPr>
        <w:t>המחלקה</w:t>
      </w:r>
      <w:r>
        <w:rPr>
          <w:rFonts w:eastAsia="Liberation Serif"/>
          <w:color w:val="0000CC"/>
          <w:sz w:val="20"/>
          <w:sz w:val="20"/>
          <w:szCs w:val="20"/>
          <w:rtl w:val="true"/>
        </w:rPr>
        <w:t xml:space="preserve"> </w:t>
      </w:r>
      <w:r>
        <w:rPr>
          <w:color w:val="0000CC"/>
          <w:sz w:val="20"/>
          <w:sz w:val="20"/>
          <w:szCs w:val="20"/>
          <w:rtl w:val="true"/>
        </w:rPr>
        <w:t>למדעי</w:t>
      </w:r>
      <w:r>
        <w:rPr>
          <w:rFonts w:eastAsia="Liberation Serif"/>
          <w:color w:val="0000CC"/>
          <w:sz w:val="20"/>
          <w:sz w:val="20"/>
          <w:szCs w:val="20"/>
          <w:rtl w:val="true"/>
        </w:rPr>
        <w:t xml:space="preserve"> </w:t>
      </w:r>
      <w:r>
        <w:rPr>
          <w:color w:val="0000CC"/>
          <w:sz w:val="20"/>
          <w:sz w:val="20"/>
          <w:szCs w:val="20"/>
          <w:rtl w:val="true"/>
        </w:rPr>
        <w:t>המחשב</w:t>
      </w:r>
      <w:r>
        <w:rPr>
          <w:color w:val="0000CC"/>
          <w:sz w:val="20"/>
          <w:szCs w:val="20"/>
          <w:rtl w:val="true"/>
        </w:rPr>
        <w:br/>
      </w:r>
      <w:r>
        <w:rPr>
          <w:color w:val="0000CC"/>
          <w:sz w:val="28"/>
          <w:sz w:val="28"/>
          <w:szCs w:val="28"/>
          <w:rtl w:val="true"/>
        </w:rPr>
        <w:t>קורס</w:t>
      </w:r>
      <w:r>
        <w:rPr>
          <w:color w:val="0000CC"/>
          <w:sz w:val="28"/>
          <w:szCs w:val="28"/>
          <w:rtl w:val="true"/>
        </w:rPr>
        <w:t xml:space="preserve">: </w:t>
      </w:r>
      <w:r>
        <w:rPr>
          <w:b/>
          <w:b/>
          <w:bCs/>
          <w:color w:val="0000CC"/>
          <w:sz w:val="28"/>
          <w:sz w:val="28"/>
          <w:szCs w:val="28"/>
          <w:rtl w:val="true"/>
        </w:rPr>
        <w:t>תיכנות מערכות ב</w:t>
      </w:r>
      <w:r>
        <w:rPr>
          <w:color w:val="0000CC"/>
          <w:sz w:val="28"/>
          <w:szCs w:val="28"/>
          <w:rtl w:val="true"/>
        </w:rPr>
        <w:t xml:space="preserve">, </w:t>
      </w:r>
      <w:r>
        <w:rPr>
          <w:color w:val="0000CC"/>
          <w:sz w:val="28"/>
          <w:sz w:val="28"/>
          <w:szCs w:val="28"/>
          <w:rtl w:val="true"/>
        </w:rPr>
        <w:t>מספר</w:t>
      </w:r>
      <w:r>
        <w:rPr>
          <w:color w:val="0000CC"/>
          <w:sz w:val="28"/>
          <w:szCs w:val="28"/>
          <w:rtl w:val="true"/>
        </w:rPr>
        <w:t xml:space="preserve">: </w:t>
      </w:r>
      <w:r>
        <w:rPr>
          <w:b/>
          <w:bCs/>
          <w:color w:val="0000CC"/>
          <w:sz w:val="28"/>
          <w:szCs w:val="28"/>
          <w:lang w:val="he-IL"/>
        </w:rPr>
        <w:t>2-7023010</w:t>
      </w:r>
      <w:r>
        <w:rPr>
          <w:b/>
          <w:bCs/>
          <w:color w:val="0000CC"/>
          <w:sz w:val="20"/>
          <w:szCs w:val="20"/>
          <w:rtl w:val="true"/>
          <w:lang w:val="he-IL"/>
        </w:rPr>
        <w:br/>
      </w:r>
      <w:r>
        <w:rPr>
          <w:color w:val="0000CC"/>
          <w:sz w:val="20"/>
          <w:sz w:val="20"/>
          <w:szCs w:val="20"/>
          <w:rtl w:val="true"/>
          <w:lang w:val="he-IL"/>
        </w:rPr>
        <w:t>מרצה אחראי</w:t>
      </w:r>
      <w:r>
        <w:rPr>
          <w:color w:val="0000CC"/>
          <w:sz w:val="20"/>
          <w:szCs w:val="20"/>
          <w:rtl w:val="true"/>
          <w:lang w:val="he-IL"/>
        </w:rPr>
        <w:t xml:space="preserve">:  </w:t>
      </w:r>
      <w:r>
        <w:rPr>
          <w:color w:val="0000CC"/>
          <w:sz w:val="20"/>
          <w:sz w:val="20"/>
          <w:szCs w:val="20"/>
          <w:rtl w:val="true"/>
          <w:lang w:val="he-IL"/>
        </w:rPr>
        <w:t>ד</w:t>
      </w:r>
      <w:r>
        <w:rPr>
          <w:color w:val="0000CC"/>
          <w:sz w:val="20"/>
          <w:szCs w:val="20"/>
          <w:rtl w:val="true"/>
          <w:lang w:val="he-IL"/>
        </w:rPr>
        <w:t>"</w:t>
      </w:r>
      <w:r>
        <w:rPr>
          <w:color w:val="0000CC"/>
          <w:sz w:val="20"/>
          <w:sz w:val="20"/>
          <w:szCs w:val="20"/>
          <w:rtl w:val="true"/>
          <w:lang w:val="he-IL"/>
        </w:rPr>
        <w:t>ר אראל סגל</w:t>
      </w:r>
      <w:r>
        <w:rPr>
          <w:color w:val="0000CC"/>
          <w:sz w:val="20"/>
          <w:szCs w:val="20"/>
          <w:rtl w:val="true"/>
          <w:lang w:val="he-IL"/>
        </w:rPr>
        <w:t>-</w:t>
      </w:r>
      <w:r>
        <w:rPr>
          <w:color w:val="0000CC"/>
          <w:sz w:val="20"/>
          <w:sz w:val="20"/>
          <w:szCs w:val="20"/>
          <w:rtl w:val="true"/>
          <w:lang w:val="he-IL"/>
        </w:rPr>
        <w:t>הלוי</w:t>
      </w:r>
      <w:r>
        <w:rPr>
          <w:color w:val="0000CC"/>
          <w:sz w:val="20"/>
          <w:szCs w:val="20"/>
          <w:rtl w:val="true"/>
          <w:lang w:val="he-IL"/>
        </w:rPr>
        <w:br/>
      </w:r>
      <w:r>
        <w:rPr>
          <w:color w:val="0000CC"/>
          <w:sz w:val="20"/>
          <w:sz w:val="20"/>
          <w:szCs w:val="20"/>
          <w:rtl w:val="true"/>
          <w:lang w:val="he-IL"/>
        </w:rPr>
        <w:t>מרצים נוספים</w:t>
      </w:r>
      <w:r>
        <w:rPr>
          <w:color w:val="0000CC"/>
          <w:sz w:val="20"/>
          <w:szCs w:val="20"/>
          <w:rtl w:val="true"/>
          <w:lang w:val="he-IL"/>
        </w:rPr>
        <w:t xml:space="preserve">: </w:t>
      </w:r>
      <w:r>
        <w:rPr>
          <w:color w:val="0000CC"/>
          <w:sz w:val="20"/>
          <w:sz w:val="20"/>
          <w:szCs w:val="20"/>
          <w:rtl w:val="true"/>
          <w:lang w:val="he-IL"/>
        </w:rPr>
        <w:t>ערן קאופמן</w:t>
      </w:r>
      <w:r>
        <w:rPr>
          <w:color w:val="0000CC"/>
          <w:sz w:val="20"/>
          <w:szCs w:val="20"/>
          <w:rtl w:val="true"/>
          <w:lang w:val="he-IL"/>
        </w:rPr>
        <w:t xml:space="preserve">, </w:t>
      </w:r>
      <w:r>
        <w:rPr>
          <w:color w:val="0000CC"/>
          <w:sz w:val="20"/>
          <w:sz w:val="20"/>
          <w:szCs w:val="20"/>
          <w:rtl w:val="true"/>
          <w:lang w:val="he-IL"/>
        </w:rPr>
        <w:t xml:space="preserve">חרות סטרמן </w:t>
      </w:r>
      <w:r>
        <w:rPr>
          <w:color w:val="0000CC"/>
          <w:sz w:val="20"/>
          <w:szCs w:val="20"/>
          <w:rtl w:val="true"/>
          <w:lang w:val="he-IL"/>
        </w:rPr>
        <w:br/>
      </w:r>
      <w:r>
        <w:rPr>
          <w:color w:val="0000CC"/>
          <w:sz w:val="20"/>
          <w:sz w:val="20"/>
          <w:szCs w:val="20"/>
          <w:rtl w:val="true"/>
          <w:lang w:val="he-IL"/>
        </w:rPr>
        <w:t>שנת לימודים</w:t>
      </w:r>
      <w:r>
        <w:rPr>
          <w:color w:val="0000CC"/>
          <w:sz w:val="20"/>
          <w:szCs w:val="20"/>
          <w:rtl w:val="true"/>
          <w:lang w:val="he-IL"/>
        </w:rPr>
        <w:t xml:space="preserve">: </w:t>
      </w:r>
      <w:r>
        <w:rPr>
          <w:color w:val="0000CC"/>
          <w:sz w:val="20"/>
          <w:sz w:val="20"/>
          <w:szCs w:val="20"/>
          <w:rtl w:val="true"/>
          <w:lang w:val="he-IL"/>
        </w:rPr>
        <w:t>ה’תשפ</w:t>
      </w:r>
      <w:r>
        <w:rPr>
          <w:color w:val="0000CC"/>
          <w:sz w:val="20"/>
          <w:szCs w:val="20"/>
          <w:rtl w:val="true"/>
          <w:lang w:val="he-IL"/>
        </w:rPr>
        <w:t>"</w:t>
      </w:r>
      <w:r>
        <w:rPr>
          <w:color w:val="0000CC"/>
          <w:sz w:val="20"/>
          <w:sz w:val="20"/>
          <w:szCs w:val="20"/>
          <w:rtl w:val="true"/>
          <w:lang w:val="he-IL"/>
        </w:rPr>
        <w:t>א</w:t>
      </w:r>
      <w:r>
        <w:rPr>
          <w:color w:val="0000CC"/>
          <w:sz w:val="20"/>
          <w:szCs w:val="20"/>
          <w:rtl w:val="true"/>
          <w:lang w:val="he-IL"/>
        </w:rPr>
        <w:t xml:space="preserve">;      </w:t>
      </w:r>
      <w:r>
        <w:rPr>
          <w:color w:val="0000CC"/>
          <w:sz w:val="20"/>
          <w:sz w:val="20"/>
          <w:szCs w:val="20"/>
          <w:rtl w:val="true"/>
          <w:lang w:val="he-IL"/>
        </w:rPr>
        <w:t>סמסטר</w:t>
      </w:r>
      <w:r>
        <w:rPr>
          <w:color w:val="0000CC"/>
          <w:sz w:val="20"/>
          <w:szCs w:val="20"/>
          <w:rtl w:val="true"/>
          <w:lang w:val="he-IL"/>
        </w:rPr>
        <w:t xml:space="preserve">: </w:t>
      </w:r>
      <w:r>
        <w:rPr>
          <w:color w:val="0000CC"/>
          <w:sz w:val="20"/>
          <w:sz w:val="20"/>
          <w:szCs w:val="20"/>
          <w:rtl w:val="true"/>
          <w:lang w:val="he-IL"/>
        </w:rPr>
        <w:t>ב</w:t>
      </w:r>
    </w:p>
    <w:p>
      <w:pPr>
        <w:pStyle w:val="TextBody"/>
        <w:bidi w:val="1"/>
        <w:jc w:val="center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 w:val="24"/>
          <w:szCs w:val="24"/>
          <w:rtl w:val="true"/>
        </w:rPr>
        <w:t>אתר הקורס</w:t>
      </w:r>
      <w:r>
        <w:rPr>
          <w:color w:val="2F5496" w:themeColor="accent1" w:themeShade="bf"/>
          <w:sz w:val="24"/>
          <w:szCs w:val="24"/>
          <w:rtl w:val="true"/>
        </w:rPr>
        <w:t xml:space="preserve">:  </w:t>
      </w:r>
      <w:hyperlink r:id="rId2">
        <w:r>
          <w:rPr>
            <w:rStyle w:val="InternetLink"/>
            <w:sz w:val="24"/>
            <w:szCs w:val="24"/>
          </w:rPr>
          <w:t>https://github.com/erelsgl-at-ariel/cpp-5781</w:t>
        </w:r>
      </w:hyperlink>
      <w:r>
        <w:rPr>
          <w:color w:val="2F5496" w:themeColor="accent1" w:themeShade="bf"/>
          <w:sz w:val="24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Cs/>
          <w:color w:val="222222"/>
          <w:sz w:val="32"/>
          <w:sz w:val="32"/>
          <w:szCs w:val="32"/>
          <w:rtl w:val="true"/>
        </w:rPr>
        <w:t>מטרת הקורס</w:t>
      </w:r>
      <w:r>
        <w:rPr>
          <w:b/>
          <w:color w:val="222222"/>
          <w:sz w:val="32"/>
          <w:szCs w:val="32"/>
          <w:rtl w:val="true"/>
        </w:rPr>
        <w:t>: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לאמן אתכם בתיכנות בשפה קשה ומסובכת במיוחד </w:t>
      </w:r>
      <w:r>
        <w:rPr>
          <w:b/>
          <w:color w:val="222222"/>
          <w:sz w:val="24"/>
          <w:szCs w:val="24"/>
          <w:rtl w:val="true"/>
        </w:rPr>
        <w:t xml:space="preserve">-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שפת </w:t>
      </w:r>
      <w:r>
        <w:rPr>
          <w:b/>
          <w:color w:val="222222"/>
          <w:sz w:val="24"/>
          <w:szCs w:val="24"/>
          <w:rtl w:val="true"/>
        </w:rPr>
        <w:t>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שפה הכוללת פרדיגמות שונות </w:t>
      </w:r>
      <w:r>
        <w:rPr>
          <w:b/>
          <w:color w:val="222222"/>
          <w:sz w:val="24"/>
          <w:szCs w:val="24"/>
          <w:rtl w:val="true"/>
        </w:rPr>
        <w:t xml:space="preserve">- </w:t>
      </w:r>
      <w:r>
        <w:rPr>
          <w:b/>
          <w:b/>
          <w:color w:val="222222"/>
          <w:sz w:val="24"/>
          <w:sz w:val="24"/>
          <w:szCs w:val="24"/>
          <w:rtl w:val="true"/>
        </w:rPr>
        <w:t>תיכנות פרוצדורלי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מונחה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b/>
          <w:color w:val="222222"/>
          <w:sz w:val="24"/>
          <w:sz w:val="24"/>
          <w:szCs w:val="24"/>
          <w:rtl w:val="true"/>
        </w:rPr>
        <w:t>עצמים ופונקציונלי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>שפה הדורשת ניהול ידני של משאבי הזיכרון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הקורס יתייחס לשפת </w:t>
      </w:r>
      <w:r>
        <w:rPr>
          <w:b/>
          <w:color w:val="222222"/>
          <w:sz w:val="24"/>
          <w:szCs w:val="24"/>
          <w:rtl w:val="true"/>
        </w:rPr>
        <w:t>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עד תקן </w:t>
      </w:r>
      <w:r>
        <w:rPr>
          <w:bCs/>
          <w:color w:val="222222"/>
          <w:sz w:val="24"/>
          <w:szCs w:val="24"/>
        </w:rPr>
        <w:t>17</w:t>
      </w:r>
      <w:r>
        <w:rPr>
          <w:b/>
          <w:bCs/>
          <w:color w:val="222222"/>
          <w:sz w:val="24"/>
          <w:szCs w:val="24"/>
          <w:rtl w:val="true"/>
        </w:rPr>
        <w:t xml:space="preserve"> </w:t>
      </w:r>
      <w:r>
        <w:rPr>
          <w:color w:val="222222"/>
          <w:sz w:val="24"/>
          <w:sz w:val="24"/>
          <w:szCs w:val="24"/>
          <w:rtl w:val="true"/>
        </w:rPr>
        <w:t xml:space="preserve">והתחלה של תקן </w:t>
      </w:r>
      <w:r>
        <w:rPr>
          <w:color w:val="222222"/>
          <w:sz w:val="24"/>
          <w:szCs w:val="24"/>
        </w:rPr>
        <w:t>20</w:t>
      </w:r>
      <w:r>
        <w:rPr>
          <w:b/>
          <w:bCs/>
          <w:color w:val="222222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240" w:before="280" w:after="280"/>
        <w:jc w:val="left"/>
        <w:rPr>
          <w:b/>
          <w:b/>
          <w:color w:val="222222"/>
          <w:sz w:val="24"/>
          <w:szCs w:val="24"/>
        </w:rPr>
      </w:pPr>
      <w:r>
        <w:rPr>
          <w:b/>
          <w:b/>
          <w:color w:val="222222"/>
          <w:sz w:val="24"/>
          <w:sz w:val="24"/>
          <w:szCs w:val="24"/>
          <w:rtl w:val="true"/>
        </w:rPr>
        <w:t>מטרה נוספת היא לאמן אתכם בכישורים כלליים החיוניים לכל מתכנת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כגון</w:t>
      </w:r>
      <w:r>
        <w:rPr>
          <w:b/>
          <w:color w:val="222222"/>
          <w:sz w:val="24"/>
          <w:szCs w:val="24"/>
          <w:rtl w:val="true"/>
        </w:rPr>
        <w:t xml:space="preserve">: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עבודה בסביבות לינוקס </w:t>
      </w:r>
      <w:r>
        <w:rPr>
          <w:b/>
          <w:color w:val="222222"/>
          <w:sz w:val="24"/>
          <w:szCs w:val="24"/>
          <w:rtl w:val="true"/>
        </w:rPr>
        <w:t>(</w:t>
      </w:r>
      <w:r>
        <w:rPr>
          <w:color w:val="222222"/>
          <w:sz w:val="24"/>
          <w:szCs w:val="24"/>
        </w:rPr>
        <w:t>Linux</w:t>
      </w:r>
      <w:r>
        <w:rPr>
          <w:color w:val="222222"/>
          <w:sz w:val="24"/>
          <w:szCs w:val="24"/>
          <w:rtl w:val="true"/>
        </w:rPr>
        <w:t xml:space="preserve">), </w:t>
      </w:r>
      <w:r>
        <w:rPr>
          <w:color w:val="222222"/>
          <w:sz w:val="24"/>
          <w:sz w:val="24"/>
          <w:szCs w:val="24"/>
          <w:rtl w:val="true"/>
        </w:rPr>
        <w:t xml:space="preserve">כולל סקריפטים </w:t>
      </w:r>
      <w:r>
        <w:rPr>
          <w:color w:val="222222"/>
          <w:sz w:val="24"/>
          <w:szCs w:val="24"/>
          <w:rtl w:val="true"/>
        </w:rPr>
        <w:t>(</w:t>
      </w:r>
      <w:r>
        <w:rPr>
          <w:color w:val="222222"/>
          <w:sz w:val="24"/>
          <w:szCs w:val="24"/>
        </w:rPr>
        <w:t>bash</w:t>
      </w:r>
      <w:r>
        <w:rPr>
          <w:color w:val="222222"/>
          <w:sz w:val="24"/>
          <w:szCs w:val="24"/>
          <w:rtl w:val="true"/>
        </w:rPr>
        <w:t xml:space="preserve">),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גיט </w:t>
      </w:r>
      <w:r>
        <w:rPr>
          <w:color w:val="222222"/>
          <w:sz w:val="24"/>
          <w:szCs w:val="24"/>
          <w:rtl w:val="true"/>
        </w:rPr>
        <w:t>(</w:t>
      </w:r>
      <w:r>
        <w:rPr>
          <w:color w:val="222222"/>
          <w:sz w:val="24"/>
          <w:szCs w:val="24"/>
        </w:rPr>
        <w:t>git</w:t>
      </w:r>
      <w:r>
        <w:rPr>
          <w:color w:val="222222"/>
          <w:sz w:val="24"/>
          <w:szCs w:val="24"/>
          <w:rtl w:val="true"/>
        </w:rPr>
        <w:t>)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הצגת קוד בפני הכיתה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עמידה בלוחות זמנים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והתמודדות עם תקלות ושינויים לא צפויים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240" w:before="0" w:after="0"/>
        <w:jc w:val="left"/>
        <w:rPr>
          <w:b/>
          <w:b/>
          <w:color w:val="222222"/>
          <w:sz w:val="24"/>
          <w:szCs w:val="24"/>
        </w:rPr>
      </w:pPr>
      <w:r>
        <w:rPr>
          <w:bCs/>
          <w:color w:val="222222"/>
          <w:sz w:val="32"/>
          <w:sz w:val="32"/>
          <w:szCs w:val="32"/>
          <w:rtl w:val="true"/>
        </w:rPr>
        <w:t>דרישות קדם</w:t>
      </w:r>
      <w:r>
        <w:rPr>
          <w:b/>
          <w:color w:val="222222"/>
          <w:sz w:val="32"/>
          <w:szCs w:val="32"/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bidi w:val="1"/>
        <w:spacing w:lineRule="auto" w:line="240" w:before="0" w:after="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>תיכנות מערכות א</w:t>
      </w:r>
      <w:r>
        <w:rPr>
          <w:b/>
          <w:color w:val="222222"/>
          <w:sz w:val="24"/>
          <w:szCs w:val="24"/>
          <w:rtl w:val="true"/>
        </w:rPr>
        <w:t>;</w:t>
      </w:r>
    </w:p>
    <w:p>
      <w:pPr>
        <w:pStyle w:val="Normal"/>
        <w:numPr>
          <w:ilvl w:val="0"/>
          <w:numId w:val="2"/>
        </w:numPr>
        <w:bidi w:val="1"/>
        <w:spacing w:lineRule="auto" w:line="240" w:before="0" w:after="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>תיכנות מונחה עצמים</w:t>
      </w:r>
      <w:r>
        <w:rPr>
          <w:b/>
          <w:color w:val="222222"/>
          <w:sz w:val="24"/>
          <w:szCs w:val="24"/>
          <w:rtl w:val="true"/>
        </w:rPr>
        <w:t>;</w:t>
      </w:r>
    </w:p>
    <w:p>
      <w:pPr>
        <w:pStyle w:val="Normal"/>
        <w:numPr>
          <w:ilvl w:val="0"/>
          <w:numId w:val="2"/>
        </w:numPr>
        <w:bidi w:val="1"/>
        <w:spacing w:lineRule="auto" w:line="240" w:before="0" w:after="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 xml:space="preserve">מבני נתונים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 w:val="true"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b/>
          <w:color w:val="222222"/>
          <w:sz w:val="24"/>
          <w:sz w:val="24"/>
          <w:szCs w:val="24"/>
          <w:rtl w:val="true"/>
        </w:rPr>
        <w:t>מ</w:t>
      </w:r>
      <w:r>
        <w:rPr>
          <w:b/>
          <w:color w:val="222222"/>
          <w:sz w:val="24"/>
          <w:szCs w:val="24"/>
          <w:rtl w:val="true"/>
        </w:rPr>
        <w:t>;</w:t>
      </w:r>
    </w:p>
    <w:p>
      <w:pPr>
        <w:pStyle w:val="Normal"/>
        <w:numPr>
          <w:ilvl w:val="0"/>
          <w:numId w:val="2"/>
        </w:numPr>
        <w:bidi w:val="1"/>
        <w:spacing w:lineRule="auto" w:line="240" w:before="0" w:after="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 xml:space="preserve">אלגוריתמים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 w:val="true"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b/>
          <w:color w:val="222222"/>
          <w:sz w:val="24"/>
          <w:sz w:val="24"/>
          <w:szCs w:val="24"/>
          <w:rtl w:val="true"/>
        </w:rPr>
        <w:t>מ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240" w:before="0" w:after="0"/>
        <w:jc w:val="left"/>
        <w:rPr>
          <w:b/>
          <w:b/>
          <w:color w:val="222222"/>
          <w:sz w:val="24"/>
          <w:szCs w:val="24"/>
        </w:rPr>
      </w:pPr>
      <w:r>
        <w:rPr>
          <w:b/>
          <w:b/>
          <w:color w:val="222222"/>
          <w:sz w:val="24"/>
          <w:sz w:val="24"/>
          <w:szCs w:val="24"/>
          <w:rtl w:val="true"/>
        </w:rPr>
        <w:t>בנוסף</w:t>
      </w:r>
      <w:r>
        <w:rPr>
          <w:b/>
          <w:color w:val="222222"/>
          <w:sz w:val="24"/>
          <w:szCs w:val="24"/>
          <w:rtl w:val="true"/>
        </w:rPr>
        <w:t xml:space="preserve">: </w:t>
      </w:r>
      <w:r>
        <w:rPr>
          <w:b/>
          <w:b/>
          <w:color w:val="222222"/>
          <w:sz w:val="24"/>
          <w:sz w:val="24"/>
          <w:szCs w:val="24"/>
          <w:rtl w:val="true"/>
        </w:rPr>
        <w:t>המטלות יוגשו ב</w:t>
      </w:r>
      <w:r>
        <w:rPr>
          <w:b/>
          <w:b/>
          <w:color w:val="222222"/>
          <w:sz w:val="24"/>
          <w:sz w:val="24"/>
          <w:szCs w:val="24"/>
          <w:rtl w:val="true"/>
        </w:rPr>
        <w:t>גיטהאב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 וייבדקו </w:t>
      </w:r>
      <w:r>
        <w:rPr>
          <w:b/>
          <w:b/>
          <w:color w:val="222222"/>
          <w:sz w:val="24"/>
          <w:sz w:val="24"/>
          <w:szCs w:val="24"/>
          <w:rtl w:val="true"/>
        </w:rPr>
        <w:t>ב</w:t>
      </w:r>
      <w:r>
        <w:rPr>
          <w:b/>
          <w:b/>
          <w:color w:val="222222"/>
          <w:sz w:val="24"/>
          <w:sz w:val="24"/>
          <w:szCs w:val="24"/>
          <w:rtl w:val="true"/>
        </w:rPr>
        <w:t>סביבת לינוקס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ולכן דרוש ידע בסיסי ב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color w:val="222222"/>
          <w:sz w:val="24"/>
          <w:szCs w:val="24"/>
        </w:rPr>
        <w:t>git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>ובלינוקס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240" w:before="280" w:after="280"/>
        <w:jc w:val="left"/>
        <w:rPr>
          <w:b/>
          <w:b/>
          <w:color w:val="222222"/>
          <w:sz w:val="24"/>
          <w:szCs w:val="24"/>
        </w:rPr>
      </w:pPr>
      <w:bookmarkStart w:id="0" w:name="_Hlk64231920"/>
      <w:r>
        <w:rPr>
          <w:b/>
          <w:b/>
          <w:bCs/>
          <w:color w:val="222222"/>
          <w:sz w:val="32"/>
          <w:sz w:val="32"/>
          <w:szCs w:val="32"/>
          <w:rtl w:val="true"/>
        </w:rPr>
        <w:t>מהלך השיעורים</w:t>
      </w:r>
      <w:r>
        <w:rPr>
          <w:b/>
          <w:color w:val="222222"/>
          <w:sz w:val="32"/>
          <w:szCs w:val="32"/>
          <w:rtl w:val="true"/>
        </w:rPr>
        <w:t xml:space="preserve">: </w:t>
      </w:r>
      <w:bookmarkEnd w:id="0"/>
      <w:r>
        <w:rPr>
          <w:b/>
          <w:b/>
          <w:color w:val="222222"/>
          <w:sz w:val="24"/>
          <w:sz w:val="24"/>
          <w:szCs w:val="24"/>
          <w:rtl w:val="true"/>
        </w:rPr>
        <w:t>שימו לב</w:t>
      </w:r>
      <w:r>
        <w:rPr>
          <w:b/>
          <w:color w:val="222222"/>
          <w:sz w:val="24"/>
          <w:szCs w:val="24"/>
          <w:rtl w:val="true"/>
        </w:rPr>
        <w:t xml:space="preserve">: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חלק מקבוצות ההרצאה והתירגול הרשומות במערכת יוקדשו לקריאת קוד </w:t>
      </w:r>
      <w:r>
        <w:rPr>
          <w:b/>
          <w:color w:val="222222"/>
          <w:sz w:val="24"/>
          <w:szCs w:val="24"/>
          <w:rtl w:val="true"/>
        </w:rPr>
        <w:t>(</w:t>
      </w:r>
      <w:r>
        <w:rPr>
          <w:b/>
          <w:color w:val="222222"/>
          <w:sz w:val="24"/>
          <w:szCs w:val="24"/>
        </w:rPr>
        <w:t>code review</w:t>
      </w:r>
      <w:r>
        <w:rPr>
          <w:b/>
          <w:color w:val="222222"/>
          <w:sz w:val="24"/>
          <w:szCs w:val="24"/>
          <w:rtl w:val="true"/>
        </w:rPr>
        <w:t xml:space="preserve">). </w:t>
      </w:r>
      <w:r>
        <w:rPr>
          <w:b/>
          <w:b/>
          <w:color w:val="222222"/>
          <w:sz w:val="24"/>
          <w:sz w:val="24"/>
          <w:szCs w:val="24"/>
          <w:rtl w:val="true"/>
        </w:rPr>
        <w:t>זאת על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b/>
          <w:color w:val="222222"/>
          <w:sz w:val="24"/>
          <w:sz w:val="24"/>
          <w:szCs w:val="24"/>
          <w:rtl w:val="true"/>
        </w:rPr>
        <w:t>מנת לתת לכם משוב אישי על המטלות שלכם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>סטודנטים הרשומים לקבוצות אלו ואינם רשומים לקריאת קוד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מתבקשים להשתתף בהרצאות </w:t>
      </w:r>
      <w:r>
        <w:rPr>
          <w:b/>
          <w:color w:val="222222"/>
          <w:sz w:val="24"/>
          <w:szCs w:val="24"/>
          <w:rtl w:val="true"/>
        </w:rPr>
        <w:t xml:space="preserve">/ </w:t>
      </w:r>
      <w:r>
        <w:rPr>
          <w:b/>
          <w:b/>
          <w:color w:val="222222"/>
          <w:sz w:val="24"/>
          <w:sz w:val="24"/>
          <w:szCs w:val="24"/>
          <w:rtl w:val="true"/>
        </w:rPr>
        <w:t>תירגולים המתקיימים במקביל</w:t>
      </w:r>
      <w:r>
        <w:rPr>
          <w:b/>
          <w:color w:val="222222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240" w:before="280" w:after="280"/>
        <w:jc w:val="left"/>
        <w:rPr>
          <w:rFonts w:eastAsia="Times New Roman"/>
          <w:sz w:val="24"/>
          <w:szCs w:val="24"/>
        </w:rPr>
      </w:pPr>
      <w:r>
        <w:rPr>
          <w:b/>
          <w:b/>
          <w:bCs/>
          <w:color w:val="222222"/>
          <w:sz w:val="32"/>
          <w:sz w:val="32"/>
          <w:szCs w:val="32"/>
          <w:rtl w:val="true"/>
        </w:rPr>
        <w:t>המטלות</w:t>
      </w:r>
      <w:r>
        <w:rPr>
          <w:b/>
          <w:color w:val="222222"/>
          <w:sz w:val="32"/>
          <w:szCs w:val="32"/>
          <w:rtl w:val="true"/>
        </w:rPr>
        <w:t xml:space="preserve">: </w:t>
      </w:r>
      <w:r>
        <w:rPr>
          <w:rFonts w:eastAsia="Times New Roman"/>
          <w:sz w:val="24"/>
          <w:sz w:val="24"/>
          <w:szCs w:val="24"/>
          <w:rtl w:val="true"/>
        </w:rPr>
        <w:t xml:space="preserve">מתוכננות </w:t>
      </w:r>
      <w:r>
        <w:rPr>
          <w:rFonts w:eastAsia="Times New Roman"/>
          <w:sz w:val="24"/>
          <w:szCs w:val="24"/>
        </w:rPr>
        <w:t>10-12</w:t>
      </w:r>
      <w:r>
        <w:rPr>
          <w:rFonts w:eastAsia="Times New Roman"/>
          <w:sz w:val="24"/>
          <w:szCs w:val="24"/>
          <w:rtl w:val="true"/>
        </w:rPr>
        <w:t xml:space="preserve"> </w:t>
      </w:r>
      <w:r>
        <w:rPr>
          <w:rFonts w:eastAsia="Times New Roman"/>
          <w:sz w:val="24"/>
          <w:sz w:val="24"/>
          <w:szCs w:val="24"/>
          <w:rtl w:val="true"/>
        </w:rPr>
        <w:t>מטלות</w:t>
      </w:r>
      <w:r>
        <w:rPr>
          <w:rFonts w:eastAsia="Times New Roman"/>
          <w:sz w:val="24"/>
          <w:szCs w:val="24"/>
          <w:rtl w:val="true"/>
        </w:rPr>
        <w:t xml:space="preserve">, </w:t>
      </w:r>
      <w:r>
        <w:rPr>
          <w:rFonts w:eastAsia="Times New Roman"/>
          <w:sz w:val="24"/>
          <w:sz w:val="24"/>
          <w:szCs w:val="24"/>
          <w:rtl w:val="true"/>
        </w:rPr>
        <w:t>בממוצע כמטלה אחת בשבוע</w:t>
      </w:r>
      <w:r>
        <w:rPr>
          <w:rFonts w:eastAsia="Times New Roman"/>
          <w:sz w:val="24"/>
          <w:szCs w:val="24"/>
          <w:rtl w:val="true"/>
        </w:rPr>
        <w:t xml:space="preserve">. </w:t>
      </w:r>
      <w:r>
        <w:rPr>
          <w:rFonts w:eastAsia="Times New Roman"/>
          <w:sz w:val="24"/>
          <w:sz w:val="24"/>
          <w:szCs w:val="24"/>
          <w:rtl w:val="true"/>
        </w:rPr>
        <w:t>ההגשה אישית</w:t>
      </w:r>
      <w:r>
        <w:rPr>
          <w:rFonts w:eastAsia="Times New Roman"/>
          <w:sz w:val="24"/>
          <w:szCs w:val="24"/>
          <w:rtl w:val="true"/>
        </w:rPr>
        <w:t xml:space="preserve">, </w:t>
      </w:r>
      <w:r>
        <w:rPr>
          <w:rFonts w:eastAsia="Times New Roman"/>
          <w:sz w:val="24"/>
          <w:sz w:val="24"/>
          <w:szCs w:val="24"/>
          <w:rtl w:val="true"/>
        </w:rPr>
        <w:t>ומורכבת מהגשת קוד לבדיקה אוטומטית</w:t>
      </w:r>
      <w:r>
        <w:rPr>
          <w:rFonts w:eastAsia="Times New Roman"/>
          <w:sz w:val="24"/>
          <w:szCs w:val="24"/>
          <w:rtl w:val="true"/>
        </w:rPr>
        <w:t xml:space="preserve">, </w:t>
      </w:r>
      <w:r>
        <w:rPr>
          <w:rFonts w:eastAsia="Times New Roman"/>
          <w:sz w:val="24"/>
          <w:sz w:val="24"/>
          <w:szCs w:val="24"/>
          <w:rtl w:val="true"/>
        </w:rPr>
        <w:t xml:space="preserve">וכן הצגה בפני מרצה </w:t>
      </w:r>
      <w:r>
        <w:rPr>
          <w:rFonts w:eastAsia="Times New Roman"/>
          <w:sz w:val="24"/>
          <w:szCs w:val="24"/>
          <w:rtl w:val="true"/>
        </w:rPr>
        <w:t xml:space="preserve">/ </w:t>
      </w:r>
      <w:r>
        <w:rPr>
          <w:rFonts w:eastAsia="Times New Roman"/>
          <w:sz w:val="24"/>
          <w:sz w:val="24"/>
          <w:szCs w:val="24"/>
          <w:rtl w:val="true"/>
        </w:rPr>
        <w:t>מתרגל ל</w:t>
      </w:r>
      <w:r>
        <w:rPr>
          <w:rFonts w:eastAsia="Times New Roman"/>
          <w:sz w:val="24"/>
          <w:szCs w:val="24"/>
          <w:rtl w:val="true"/>
        </w:rPr>
        <w:t>-</w:t>
      </w:r>
      <w:r>
        <w:rPr>
          <w:rFonts w:eastAsia="Times New Roman"/>
          <w:sz w:val="24"/>
          <w:szCs w:val="24"/>
        </w:rPr>
        <w:t>code review</w:t>
      </w:r>
      <w:r>
        <w:rPr>
          <w:rFonts w:eastAsia="Times New Roman"/>
          <w:sz w:val="24"/>
          <w:szCs w:val="24"/>
          <w:rtl w:val="true"/>
        </w:rPr>
        <w:t xml:space="preserve">. </w:t>
      </w:r>
      <w:r>
        <w:rPr>
          <w:rFonts w:eastAsia="Times New Roman"/>
          <w:sz w:val="24"/>
          <w:sz w:val="24"/>
          <w:szCs w:val="24"/>
          <w:rtl w:val="true"/>
        </w:rPr>
        <w:t>פרטים נוספים יתפרסמו בקבוצת הדיוור של הקורס</w:t>
      </w:r>
      <w:r>
        <w:rPr>
          <w:rFonts w:eastAsia="Times New Roman"/>
          <w:sz w:val="24"/>
          <w:szCs w:val="24"/>
          <w:rtl w:val="true"/>
        </w:rPr>
        <w:t xml:space="preserve">. </w:t>
      </w:r>
      <w:r>
        <w:rPr>
          <w:rFonts w:eastAsia="Times New Roman"/>
          <w:sz w:val="24"/>
          <w:sz w:val="24"/>
          <w:szCs w:val="24"/>
          <w:rtl w:val="true"/>
        </w:rPr>
        <w:t>עומס עבודה משוער</w:t>
      </w:r>
      <w:r>
        <w:rPr>
          <w:rFonts w:eastAsia="Times New Roman"/>
          <w:sz w:val="24"/>
          <w:szCs w:val="24"/>
          <w:rtl w:val="true"/>
        </w:rPr>
        <w:t xml:space="preserve">: </w:t>
      </w:r>
      <w:r>
        <w:rPr>
          <w:rFonts w:eastAsia="Times New Roman"/>
          <w:sz w:val="24"/>
          <w:sz w:val="24"/>
          <w:szCs w:val="24"/>
          <w:rtl w:val="true"/>
        </w:rPr>
        <w:t>כ</w:t>
      </w:r>
      <w:r>
        <w:rPr>
          <w:rFonts w:eastAsia="Times New Roman"/>
          <w:sz w:val="24"/>
          <w:szCs w:val="24"/>
          <w:rtl w:val="true"/>
        </w:rPr>
        <w:t>-</w:t>
      </w:r>
      <w:r>
        <w:rPr>
          <w:rFonts w:eastAsia="Times New Roman"/>
          <w:sz w:val="24"/>
          <w:szCs w:val="24"/>
        </w:rPr>
        <w:t>10</w:t>
      </w:r>
      <w:r>
        <w:rPr>
          <w:rFonts w:eastAsia="Times New Roman"/>
          <w:sz w:val="24"/>
          <w:szCs w:val="24"/>
          <w:rtl w:val="true"/>
        </w:rPr>
        <w:t xml:space="preserve"> </w:t>
      </w:r>
      <w:r>
        <w:rPr>
          <w:rFonts w:eastAsia="Times New Roman"/>
          <w:sz w:val="24"/>
          <w:sz w:val="24"/>
          <w:szCs w:val="24"/>
          <w:rtl w:val="true"/>
        </w:rPr>
        <w:t>שעות בשבוע</w:t>
      </w:r>
      <w:r>
        <w:rPr>
          <w:rFonts w:eastAsia="Times New Roman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240" w:before="280" w:after="280"/>
        <w:jc w:val="left"/>
        <w:rPr>
          <w:rFonts w:eastAsia="Times New Roman"/>
          <w:sz w:val="24"/>
          <w:szCs w:val="24"/>
        </w:rPr>
      </w:pPr>
      <w:r>
        <w:rPr>
          <w:b/>
          <w:b/>
          <w:bCs/>
          <w:color w:val="222222"/>
          <w:sz w:val="32"/>
          <w:sz w:val="32"/>
          <w:szCs w:val="32"/>
          <w:rtl w:val="true"/>
        </w:rPr>
        <w:t>הרכב הציון</w:t>
      </w:r>
      <w:r>
        <w:rPr>
          <w:b/>
          <w:color w:val="222222"/>
          <w:sz w:val="32"/>
          <w:szCs w:val="32"/>
          <w:rtl w:val="true"/>
        </w:rPr>
        <w:t xml:space="preserve">: </w:t>
      </w:r>
      <w:r>
        <w:rPr>
          <w:rFonts w:eastAsia="Times New Roman"/>
          <w:sz w:val="24"/>
          <w:sz w:val="24"/>
          <w:szCs w:val="24"/>
          <w:rtl w:val="true"/>
        </w:rPr>
        <w:t>אנחנו נמצאים בתקופת אי</w:t>
      </w:r>
      <w:r>
        <w:rPr>
          <w:rFonts w:eastAsia="Times New Roman"/>
          <w:sz w:val="24"/>
          <w:szCs w:val="24"/>
          <w:rtl w:val="true"/>
        </w:rPr>
        <w:t>-</w:t>
      </w:r>
      <w:r>
        <w:rPr>
          <w:rFonts w:eastAsia="Times New Roman"/>
          <w:sz w:val="24"/>
          <w:sz w:val="24"/>
          <w:szCs w:val="24"/>
          <w:rtl w:val="true"/>
        </w:rPr>
        <w:t>ודאות</w:t>
      </w:r>
      <w:r>
        <w:rPr>
          <w:rFonts w:eastAsia="Times New Roman"/>
          <w:sz w:val="24"/>
          <w:szCs w:val="24"/>
          <w:rtl w:val="true"/>
        </w:rPr>
        <w:t xml:space="preserve">, </w:t>
      </w:r>
      <w:r>
        <w:rPr>
          <w:rFonts w:eastAsia="Times New Roman"/>
          <w:sz w:val="24"/>
          <w:sz w:val="24"/>
          <w:szCs w:val="24"/>
          <w:rtl w:val="true"/>
        </w:rPr>
        <w:t>ולא יודעים אם תהיה אפשרות לקיים בחינות</w:t>
      </w:r>
      <w:r>
        <w:rPr>
          <w:rFonts w:eastAsia="Times New Roman"/>
          <w:sz w:val="24"/>
          <w:szCs w:val="24"/>
          <w:rtl w:val="true"/>
        </w:rPr>
        <w:t xml:space="preserve">. </w:t>
      </w:r>
      <w:r>
        <w:rPr>
          <w:rFonts w:eastAsia="Times New Roman"/>
          <w:sz w:val="24"/>
          <w:sz w:val="24"/>
          <w:szCs w:val="24"/>
          <w:rtl w:val="true"/>
        </w:rPr>
        <w:t>כרגע חלוקת הציון היא</w:t>
      </w:r>
      <w:r>
        <w:rPr>
          <w:rFonts w:eastAsia="Times New Roman"/>
          <w:sz w:val="24"/>
          <w:szCs w:val="24"/>
          <w:rtl w:val="true"/>
        </w:rPr>
        <w:t xml:space="preserve">:  </w:t>
      </w:r>
      <w:r>
        <w:rPr>
          <w:rFonts w:eastAsia="Times New Roman"/>
          <w:sz w:val="24"/>
          <w:szCs w:val="24"/>
        </w:rPr>
        <w:t>50%</w:t>
      </w:r>
      <w:r>
        <w:rPr>
          <w:rFonts w:eastAsia="Times New Roman"/>
          <w:sz w:val="24"/>
          <w:szCs w:val="24"/>
          <w:rtl w:val="true"/>
        </w:rPr>
        <w:t xml:space="preserve"> </w:t>
      </w:r>
      <w:r>
        <w:rPr>
          <w:rFonts w:eastAsia="Times New Roman"/>
          <w:sz w:val="24"/>
          <w:sz w:val="24"/>
          <w:szCs w:val="24"/>
          <w:rtl w:val="true"/>
        </w:rPr>
        <w:t>בחינה סופית</w:t>
      </w:r>
      <w:r>
        <w:rPr>
          <w:rFonts w:eastAsia="Times New Roman"/>
          <w:sz w:val="24"/>
          <w:szCs w:val="24"/>
          <w:rtl w:val="true"/>
        </w:rPr>
        <w:t xml:space="preserve">, </w:t>
      </w:r>
      <w:r>
        <w:rPr>
          <w:rFonts w:eastAsia="Times New Roman"/>
          <w:sz w:val="24"/>
          <w:szCs w:val="24"/>
        </w:rPr>
        <w:t>50%</w:t>
      </w:r>
      <w:r>
        <w:rPr>
          <w:rFonts w:eastAsia="Times New Roman"/>
          <w:sz w:val="24"/>
          <w:szCs w:val="24"/>
          <w:rtl w:val="true"/>
        </w:rPr>
        <w:t xml:space="preserve"> </w:t>
      </w:r>
      <w:r>
        <w:rPr>
          <w:rFonts w:eastAsia="Times New Roman"/>
          <w:sz w:val="24"/>
          <w:sz w:val="24"/>
          <w:szCs w:val="24"/>
          <w:rtl w:val="true"/>
        </w:rPr>
        <w:t>מטלות</w:t>
      </w:r>
      <w:r>
        <w:rPr>
          <w:rFonts w:eastAsia="Times New Roman"/>
          <w:sz w:val="24"/>
          <w:szCs w:val="24"/>
          <w:rtl w:val="true"/>
        </w:rPr>
        <w:t xml:space="preserve">.  </w:t>
      </w:r>
      <w:r>
        <w:rPr>
          <w:rFonts w:eastAsia="Times New Roman"/>
          <w:sz w:val="24"/>
          <w:sz w:val="24"/>
          <w:szCs w:val="24"/>
          <w:rtl w:val="true"/>
        </w:rPr>
        <w:t xml:space="preserve">אם </w:t>
      </w:r>
      <w:r>
        <w:rPr>
          <w:rFonts w:eastAsia="Times New Roman"/>
          <w:i/>
          <w:i/>
          <w:iCs/>
          <w:sz w:val="24"/>
          <w:sz w:val="24"/>
          <w:szCs w:val="24"/>
          <w:rtl w:val="true"/>
        </w:rPr>
        <w:t>לא</w:t>
      </w:r>
      <w:r>
        <w:rPr>
          <w:rFonts w:eastAsia="Times New Roman"/>
          <w:sz w:val="24"/>
          <w:sz w:val="24"/>
          <w:szCs w:val="24"/>
          <w:rtl w:val="true"/>
        </w:rPr>
        <w:t xml:space="preserve"> תהיה בחינה סופית</w:t>
      </w:r>
      <w:r>
        <w:rPr>
          <w:rFonts w:eastAsia="Times New Roman"/>
          <w:sz w:val="24"/>
          <w:szCs w:val="24"/>
          <w:rtl w:val="true"/>
        </w:rPr>
        <w:t xml:space="preserve">, </w:t>
      </w:r>
      <w:r>
        <w:rPr>
          <w:rFonts w:eastAsia="Times New Roman"/>
          <w:sz w:val="24"/>
          <w:sz w:val="24"/>
          <w:szCs w:val="24"/>
          <w:rtl w:val="true"/>
        </w:rPr>
        <w:t xml:space="preserve">אז הציון יהיה </w:t>
      </w:r>
      <w:r>
        <w:rPr>
          <w:rFonts w:eastAsia="Times New Roman"/>
          <w:sz w:val="24"/>
          <w:szCs w:val="24"/>
        </w:rPr>
        <w:t>100%</w:t>
      </w:r>
      <w:r>
        <w:rPr>
          <w:rFonts w:eastAsia="Times New Roman"/>
          <w:sz w:val="24"/>
          <w:szCs w:val="24"/>
          <w:rtl w:val="true"/>
        </w:rPr>
        <w:t xml:space="preserve"> </w:t>
      </w:r>
      <w:r>
        <w:rPr>
          <w:rFonts w:eastAsia="Times New Roman"/>
          <w:sz w:val="24"/>
          <w:sz w:val="24"/>
          <w:szCs w:val="24"/>
          <w:rtl w:val="true"/>
        </w:rPr>
        <w:t xml:space="preserve">מטלות – ואז ציון הקורס יהיה ציון המטלות כפול </w:t>
      </w:r>
      <w:r>
        <w:rPr>
          <w:rFonts w:eastAsia="Times New Roman"/>
          <w:sz w:val="24"/>
          <w:szCs w:val="24"/>
        </w:rPr>
        <w:t>2</w:t>
      </w:r>
      <w:r>
        <w:rPr>
          <w:rFonts w:eastAsia="Times New Roman"/>
          <w:sz w:val="24"/>
          <w:szCs w:val="24"/>
          <w:rtl w:val="true"/>
        </w:rPr>
        <w:t>.</w:t>
      </w:r>
    </w:p>
    <w:p>
      <w:pPr>
        <w:pStyle w:val="Normal"/>
        <w:bidi w:val="1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</w:r>
      <w:r>
        <w:br w:type="page"/>
      </w:r>
    </w:p>
    <w:p>
      <w:pPr>
        <w:pStyle w:val="Heading2"/>
        <w:bidi w:val="1"/>
        <w:jc w:val="left"/>
        <w:rPr/>
      </w:pPr>
      <w:r>
        <w:rPr>
          <w:rtl w:val="true"/>
        </w:rPr>
        <w:t>נושאי הקורס בחלוקה לשבועות</w:t>
      </w:r>
    </w:p>
    <w:p>
      <w:pPr>
        <w:pStyle w:val="Normal"/>
        <w:bidi w:val="1"/>
        <w:jc w:val="left"/>
        <w:rPr/>
      </w:pPr>
      <w:r>
        <w:rPr>
          <w:rtl w:val="true"/>
        </w:rPr>
        <w:t>ייתכנו שינויים בהתאם לקצב ההתקדמות בשיעורים ובתירגולים</w:t>
      </w:r>
      <w:r>
        <w:rPr>
          <w:rtl w:val="true"/>
        </w:rPr>
        <w:t>.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tbl>
      <w:tblPr>
        <w:bidiVisual w:val="true"/>
        <w:tblW w:w="991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77"/>
        <w:gridCol w:w="4284"/>
        <w:gridCol w:w="5049"/>
      </w:tblGrid>
      <w:tr>
        <w:trPr/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הרצאה</w:t>
            </w:r>
          </w:p>
        </w:tc>
        <w:tc>
          <w:tcPr>
            <w:tcW w:w="5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תירגול</w:t>
            </w:r>
          </w:p>
        </w:tc>
      </w:tr>
      <w:tr>
        <w:trPr>
          <w:trHeight w:val="710" w:hRule="atLeast"/>
        </w:trPr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הכרות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הבדלים 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++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לבין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ו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-</w:t>
            </w:r>
            <w:r>
              <w:rPr>
                <w:b/>
                <w:color w:val="222222"/>
                <w:sz w:val="24"/>
                <w:szCs w:val="24"/>
              </w:rPr>
              <w:t>Java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. 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העמסה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חריגות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עבודה בסביבת לינוקס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פקודות בסיסיות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גיט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קומפילציה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שלבי קומפילציה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מחלקות ועצמים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בניה ופירוק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כלים מתקדמים לעבודה בלינוקס</w:t>
            </w:r>
            <w:r>
              <w:rPr>
                <w:rtl w:val="true"/>
              </w:rPr>
              <w:t>:</w:t>
            </w:r>
          </w:p>
          <w:p>
            <w:pPr>
              <w:pStyle w:val="TableContents"/>
              <w:bidi w:val="1"/>
              <w:jc w:val="left"/>
              <w:rPr/>
            </w:pPr>
            <w:r>
              <w:rPr/>
              <w:t>valgrind, make/cmake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סקריפטים ב</w:t>
            </w:r>
            <w:r>
              <w:rPr>
                <w:rtl w:val="true"/>
              </w:rPr>
              <w:t>-</w:t>
            </w:r>
            <w:r>
              <w:rPr/>
              <w:t>bash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color w:val="222222"/>
                <w:sz w:val="24"/>
                <w:szCs w:val="24"/>
              </w:rPr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הרכבת מחלקות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.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רשימת אתחול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רפרנסים לעומת פוינטרים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color w:val="222222"/>
                <w:sz w:val="24"/>
                <w:sz w:val="24"/>
                <w:szCs w:val="24"/>
                <w:rtl w:val="true"/>
              </w:rPr>
              <w:t>מתודות קבועות</w:t>
            </w:r>
            <w:r>
              <w:rPr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color w:val="222222"/>
                <w:sz w:val="24"/>
                <w:szCs w:val="24"/>
              </w:rPr>
              <w:t>const, mutable</w:t>
            </w:r>
            <w:r>
              <w:rPr>
                <w:color w:val="222222"/>
                <w:sz w:val="24"/>
                <w:szCs w:val="24"/>
                <w:rtl w:val="true"/>
              </w:rPr>
              <w:t>..</w:t>
            </w:r>
          </w:p>
        </w:tc>
        <w:tc>
          <w:tcPr>
            <w:tcW w:w="5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מחלקות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בניה והריסה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color w:val="222222"/>
                <w:sz w:val="24"/>
                <w:szCs w:val="24"/>
              </w:rPr>
              <w:t>Friend</w:t>
            </w:r>
            <w:r>
              <w:rPr>
                <w:color w:val="222222"/>
                <w:sz w:val="24"/>
                <w:szCs w:val="24"/>
                <w:rtl w:val="true"/>
              </w:rPr>
              <w:t>,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העמסת אופרטורים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הרכבות</w:t>
            </w:r>
            <w:r>
              <w:rPr>
                <w:rFonts w:eastAsia="Times New Roman"/>
                <w:rtl w:val="true"/>
              </w:rPr>
              <w:t xml:space="preserve">, </w:t>
            </w:r>
            <w:r>
              <w:rPr>
                <w:rFonts w:eastAsia="Times New Roman"/>
                <w:rtl w:val="true"/>
              </w:rPr>
              <w:t>רפרנסים וקבועים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color w:val="222222"/>
                <w:sz w:val="24"/>
                <w:sz w:val="24"/>
                <w:szCs w:val="24"/>
                <w:rtl w:val="true"/>
              </w:rPr>
              <w:t>העתקה עמוקה</w:t>
            </w:r>
            <w:r>
              <w:rPr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color w:val="222222"/>
                <w:sz w:val="24"/>
                <w:sz w:val="24"/>
                <w:szCs w:val="24"/>
                <w:rtl w:val="true"/>
              </w:rPr>
              <w:t>בנאי מעתיק ואופרטור העתקה</w:t>
            </w:r>
            <w:r>
              <w:rPr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בנאי ממיר ואופרטור המרה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העמסת אופרטורים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ירושה רגילה וירושה וירטואלית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העתקה והמרה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>
          <w:trHeight w:val="422" w:hRule="atLeast"/>
        </w:trPr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color w:val="222222"/>
                <w:sz w:val="24"/>
                <w:szCs w:val="24"/>
              </w:rPr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המרות סוגים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cast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)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ומידע על סוגים בזמן ריצה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rtti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).</w:t>
            </w:r>
          </w:p>
        </w:tc>
        <w:tc>
          <w:tcPr>
            <w:tcW w:w="5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ירושה ורשימת אתחול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5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תבניות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templates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)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ואיטרטורים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ירושה וירטואלית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color w:val="222222"/>
                <w:sz w:val="24"/>
                <w:szCs w:val="24"/>
              </w:rPr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תיכנות בתבניות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פונקטורים וביטויי למדא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המרות סוגים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7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 xml:space="preserve">הספריה התקנית 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 xml:space="preserve">- </w:t>
            </w: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>מיכלים ואיטרטורים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תבניות ופונקטורים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8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 xml:space="preserve">הספריה התקנית 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 xml:space="preserve">- </w:t>
            </w: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>אלגוריתמים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מיכלים ואיטרטורים בספריה התקנית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9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  <w:t>נושאים מתקדמים בהתאם לזמן שיישאר</w:t>
            </w:r>
            <w:r>
              <w:rPr>
                <w:rtl w:val="true"/>
              </w:rPr>
              <w:t xml:space="preserve">: </w:t>
              <w:br/>
              <w:t>(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פוינטרים חכמים</w:t>
            </w:r>
            <w:r>
              <w:rPr>
                <w:rtl w:val="true"/>
              </w:rPr>
              <w:t>; (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 xml:space="preserve">שילוב </w:t>
            </w:r>
            <w:r>
              <w:rPr/>
              <w:t>C</w:t>
            </w:r>
            <w:r>
              <w:rPr>
                <w:rtl w:val="true"/>
              </w:rPr>
              <w:t xml:space="preserve">++ </w:t>
            </w:r>
            <w:r>
              <w:rPr>
                <w:rtl w:val="true"/>
              </w:rPr>
              <w:t>ופייתון</w:t>
            </w:r>
            <w:r>
              <w:rPr>
                <w:rtl w:val="true"/>
              </w:rPr>
              <w:t>.</w:t>
            </w:r>
          </w:p>
        </w:tc>
        <w:tc>
          <w:tcPr>
            <w:tcW w:w="5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אלגוריתמים בספריה התקנית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10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השלמות וחזרות</w:t>
            </w:r>
            <w:r>
              <w:rPr>
                <w:rtl w:val="true"/>
              </w:rPr>
              <w:t>.</w:t>
            </w:r>
          </w:p>
        </w:tc>
        <w:tc>
          <w:tcPr>
            <w:tcW w:w="5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snapToGrid w:val="false"/>
              <w:jc w:val="left"/>
              <w:rPr/>
            </w:pPr>
            <w:r>
              <w:rPr>
                <w:rtl w:val="true"/>
              </w:rPr>
              <w:t>השלמות וחזרות</w:t>
            </w:r>
            <w:r>
              <w:rPr>
                <w:rtl w:val="true"/>
              </w:rPr>
              <w:t>.</w:t>
            </w:r>
          </w:p>
        </w:tc>
      </w:tr>
    </w:tbl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/>
      </w:pPr>
      <w:r>
        <w:rPr>
          <w:rtl w:val="true"/>
        </w:rPr>
      </w:r>
    </w:p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/>
      </w:pPr>
      <w:r>
        <w:rPr>
          <w:rtl w:val="true"/>
        </w:rPr>
      </w:r>
      <w:r>
        <w:br w:type="page"/>
      </w:r>
    </w:p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/>
      </w:pPr>
      <w:r>
        <w:rPr>
          <w:rtl w:val="true"/>
        </w:rPr>
        <w:t>חומר עזר ברשת</w:t>
      </w:r>
    </w:p>
    <w:p>
      <w:pPr>
        <w:pStyle w:val="Normal"/>
        <w:numPr>
          <w:ilvl w:val="0"/>
          <w:numId w:val="1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>
      <w:pPr>
        <w:pStyle w:val="Normal"/>
        <w:numPr>
          <w:ilvl w:val="0"/>
          <w:numId w:val="1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>
      <w:pPr>
        <w:pStyle w:val="Normal"/>
        <w:numPr>
          <w:ilvl w:val="0"/>
          <w:numId w:val="1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>
      <w:pPr>
        <w:pStyle w:val="Normal"/>
        <w:numPr>
          <w:ilvl w:val="0"/>
          <w:numId w:val="1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>
      <w:pPr>
        <w:pStyle w:val="Normal"/>
        <w:numPr>
          <w:ilvl w:val="0"/>
          <w:numId w:val="1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>
          <w:bCs/>
        </w:rPr>
      </w:pPr>
      <w:r>
        <w:rPr>
          <w:b w:val="false"/>
          <w:b w:val="false"/>
          <w:rtl w:val="true"/>
        </w:rPr>
        <w:t>ספרים להרחבה והעשרה</w:t>
      </w:r>
    </w:p>
    <w:p>
      <w:pPr>
        <w:pStyle w:val="Heading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1" w:name="title1"/>
      <w:bookmarkStart w:id="2" w:name="productTitle1"/>
      <w:bookmarkEnd w:id="1"/>
      <w:bookmarkEnd w:id="2"/>
      <w:r>
        <w:rPr>
          <w:b w:val="false"/>
          <w:sz w:val="24"/>
          <w:szCs w:val="24"/>
        </w:rPr>
        <w:t>A Tour of C++ (2nd Edition) by Bjarne Stroustrup,  https://www.amazon.com/Tour-2nd-Depth-Bjarne-Stroustrup/dp/0134997832</w:t>
      </w:r>
    </w:p>
    <w:p>
      <w:pPr>
        <w:pStyle w:val="Heading1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Heading1"/>
        <w:rPr/>
      </w:pPr>
      <w:bookmarkStart w:id="3" w:name="title"/>
      <w:bookmarkStart w:id="4" w:name="productTitle"/>
      <w:bookmarkEnd w:id="3"/>
      <w:bookmarkEnd w:id="4"/>
      <w:r>
        <w:rPr>
          <w:bCs/>
          <w:sz w:val="22"/>
          <w:szCs w:val="22"/>
        </w:rPr>
        <w:t xml:space="preserve">1.  </w:t>
      </w:r>
      <w:r>
        <w:rPr>
          <w:b w:val="false"/>
          <w:sz w:val="22"/>
          <w:szCs w:val="22"/>
        </w:rPr>
        <w:t>C++17 STL Cookbook: Discover the latest enhancements to functional programming and lambda expressions.    by Jacek Galowicz. Paperback, June 28, 2017</w:t>
      </w:r>
      <w:r>
        <w:rPr>
          <w:bCs/>
          <w:sz w:val="22"/>
          <w:szCs w:val="22"/>
        </w:rPr>
        <w:t xml:space="preserve">.    </w:t>
      </w:r>
      <w:hyperlink r:id="rId3">
        <w:r>
          <w:rPr>
            <w:rStyle w:val="InternetLink"/>
            <w:bCs/>
            <w:sz w:val="22"/>
            <w:szCs w:val="22"/>
          </w:rPr>
          <w:t>http://a.co/7q4yXwY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4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/>
      </w:pPr>
      <w:r>
        <w:rPr>
          <w:b/>
          <w:bCs/>
        </w:rPr>
        <w:t xml:space="preserve">2. </w:t>
      </w:r>
      <w:r>
        <w:rPr/>
        <w:t xml:space="preserve">Mastering the C++17 STL: Make full use of the standard library components in C++17 Paperback, September 28, 2017.    </w:t>
      </w:r>
      <w:hyperlink r:id="rId5">
        <w:r>
          <w:rPr>
            <w:rStyle w:val="InternetLink"/>
            <w:b/>
            <w:bCs/>
          </w:rPr>
          <w:t>http://a.co/86BmYbN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6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/>
      </w:pPr>
      <w:r>
        <w:rPr>
          <w:b/>
          <w:bCs/>
        </w:rPr>
        <w:t xml:space="preserve">3. </w:t>
      </w:r>
      <w:r>
        <w:rPr>
          <w:rStyle w:val="StrongEmphasis"/>
          <w:b w:val="false"/>
          <w:bCs w:val="false"/>
        </w:rPr>
        <w:t xml:space="preserve">Clean C++: Sustainable Software Development Patterns and Best Practices with C++ 17. </w:t>
      </w:r>
      <w:r>
        <w:rPr/>
        <w:br/>
        <w:t xml:space="preserve">by Stephan Roth.    Paperback, September 29, 2017.    </w:t>
      </w:r>
      <w:hyperlink r:id="rId7">
        <w:bookmarkStart w:id="5" w:name="__DdeLink__229_118636882"/>
        <w:r>
          <w:rPr>
            <w:rStyle w:val="InternetLink"/>
            <w:b/>
            <w:bCs/>
          </w:rPr>
          <w:t>h</w:t>
        </w:r>
      </w:hyperlink>
      <w:hyperlink r:id="rId8">
        <w:bookmarkEnd w:id="5"/>
        <w:r>
          <w:rPr>
            <w:rStyle w:val="InternetLink"/>
            <w:b/>
            <w:bCs/>
          </w:rPr>
          <w:t>ttp://a.co/8cSZ8Mw</w:t>
        </w:r>
      </w:hyperlink>
    </w:p>
    <w:p>
      <w:pPr>
        <w:pStyle w:val="Normal"/>
        <w:rPr/>
      </w:pPr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9">
        <w:r>
          <w:rPr>
            <w:rStyle w:val="InternetLink"/>
            <w:rFonts w:ascii="Times New Roman" w:hAnsi="Times New Roman" w:eastAsia="Calibri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</w:rPr>
        <w:t xml:space="preserve"> </w:t>
      </w:r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Springer</w:t>
      </w:r>
    </w:p>
    <w:p>
      <w:pPr>
        <w:pStyle w:val="Normal"/>
        <w:jc w:val="both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4. </w:t>
      </w:r>
      <w:r>
        <w:rPr>
          <w:rStyle w:val="StrongEmphasis"/>
          <w:b w:val="false"/>
          <w:bCs w:val="false"/>
        </w:rPr>
        <w:t>Beginning C++ Game Programming.     by John Horton.  Paperback, October 07, 2016.</w:t>
      </w:r>
      <w:r>
        <w:rPr/>
        <w:br/>
        <w:t xml:space="preserve">by John Horton      </w:t>
      </w:r>
      <w:hyperlink r:id="rId10">
        <w:r>
          <w:rPr>
            <w:rStyle w:val="InternetLink"/>
            <w:b/>
            <w:bCs/>
          </w:rPr>
          <w:t>http://a.co/5qOAcPd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11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</w:r>
    </w:p>
    <w:p>
      <w:pPr>
        <w:pStyle w:val="Normal"/>
        <w:rPr/>
      </w:pPr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 xml:space="preserve">Effective Modern C++: 42 Specific Ways to Improve Your Use of C++11 and C++14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>
      <w:pPr>
        <w:pStyle w:val="Normal"/>
        <w:rPr/>
      </w:pPr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12">
        <w:r>
          <w:rPr>
            <w:rStyle w:val="InternetLink"/>
            <w:rFonts w:ascii="Times New Roman" w:hAnsi="Times New Roman" w:eastAsia="Calibri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</w:rPr>
        <w:t xml:space="preserve"> </w:t>
      </w:r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kern w:val="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2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c308cc"/>
    <w:rPr>
      <w:color w:val="000080"/>
      <w:u w:val="single"/>
    </w:rPr>
  </w:style>
  <w:style w:type="character" w:styleId="VisitedInternetLink" w:customStyle="1">
    <w:name w:val="FollowedHyperlink"/>
    <w:rPr>
      <w:color w:val="80000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NumberingSymbols" w:customStyle="1">
    <w:name w:val="Numbering Symbols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d953ef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8" w:customStyle="1">
    <w:name w:val="ללא מרווח"/>
    <w:qFormat/>
    <w:pPr>
      <w:widowControl/>
      <w:bidi w:val="1"/>
      <w:spacing w:before="0" w:after="0"/>
      <w:jc w:val="left"/>
    </w:pPr>
    <w:rPr>
      <w:rFonts w:ascii="Times New Roman" w:hAnsi="Times New Roman" w:eastAsia="Times New Roman" w:cs="Times New Roman"/>
      <w:color w:val="00000A"/>
      <w:kern w:val="2"/>
      <w:sz w:val="24"/>
      <w:szCs w:val="24"/>
      <w:lang w:val="en-US" w:eastAsia="en-US" w:bidi="he-IL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/>
    <w:rPr/>
  </w:style>
  <w:style w:type="paragraph" w:styleId="ListParagraph">
    <w:name w:val="List Paragraph"/>
    <w:basedOn w:val="Normal"/>
    <w:uiPriority w:val="34"/>
    <w:qFormat/>
    <w:rsid w:val="00f2338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elsgl-at-ariel/cpp-5781" TargetMode="External"/><Relationship Id="rId3" Type="http://schemas.openxmlformats.org/officeDocument/2006/relationships/hyperlink" Target="http://a.co/7q4yXwY" TargetMode="External"/><Relationship Id="rId4" Type="http://schemas.openxmlformats.org/officeDocument/2006/relationships/hyperlink" Target="https://ebookcentral.proquest.com/lib/ariel-ebooks/detail.action?docID=4891267" TargetMode="External"/><Relationship Id="rId5" Type="http://schemas.openxmlformats.org/officeDocument/2006/relationships/hyperlink" Target="http://a.co/86BmYbN" TargetMode="External"/><Relationship Id="rId6" Type="http://schemas.openxmlformats.org/officeDocument/2006/relationships/hyperlink" Target="https://ebookcentral.proquest.com/lib/ariel-ebooks/detail.action?docID=5064688" TargetMode="External"/><Relationship Id="rId7" Type="http://schemas.openxmlformats.org/officeDocument/2006/relationships/hyperlink" Target="http://a.co/8cSZ8Mw" TargetMode="External"/><Relationship Id="rId8" Type="http://schemas.openxmlformats.org/officeDocument/2006/relationships/hyperlink" Target="http://a.co/8cSZ8Mw" TargetMode="External"/><Relationship Id="rId9" Type="http://schemas.openxmlformats.org/officeDocument/2006/relationships/hyperlink" Target="https://link.springer.com/book/10.1007%2F978-1-4842-2793-0" TargetMode="External"/><Relationship Id="rId10" Type="http://schemas.openxmlformats.org/officeDocument/2006/relationships/hyperlink" Target="http://a.co/5qOAcPd" TargetMode="External"/><Relationship Id="rId11" Type="http://schemas.openxmlformats.org/officeDocument/2006/relationships/hyperlink" Target="https://ebookcentral.proquest.com/lib/ariel-ebooks/detail.action?docID=4722699" TargetMode="External"/><Relationship Id="rId12" Type="http://schemas.openxmlformats.org/officeDocument/2006/relationships/hyperlink" Target="https://ebookcentral.proquest.com/lib/ariel-ebooks/detail.action?docID=1839836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Application>LibreOffice/6.4.6.2$Linux_X86_64 LibreOffice_project/40$Build-2</Application>
  <Pages>3</Pages>
  <Words>766</Words>
  <Characters>4369</Characters>
  <CharactersWithSpaces>5125</CharactersWithSpaces>
  <Paragraphs>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2017-03-06T13:42:00Z</dcterms:created>
  <dc:creator/>
  <dc:description/>
  <dc:language>en-US</dc:language>
  <cp:lastModifiedBy>Erel Segal-Halevi</cp:lastModifiedBy>
  <cp:lastPrinted>2021-02-28T18:59:00Z</cp:lastPrinted>
  <dcterms:modified xsi:type="dcterms:W3CDTF">2021-03-01T13:34:24Z</dcterms:modified>
  <cp:revision>317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