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3346D3"/>
          <w:sz w:val="28"/>
        </w:rPr>
        <w:t>INNOTRIK</w:t>
      </w:r>
    </w:p>
    <w:p>
      <w:pPr>
        <w:pStyle w:val="Title"/>
        <w:jc w:val="left"/>
      </w:pPr>
      <w:r>
        <w:t>YÊU CẦU SỬ DỤNG VÀ</w:t>
        <w:br/>
        <w:t>TÍCH HỢP THIẾT BỊ</w:t>
      </w:r>
    </w:p>
    <w:p>
      <w:pPr>
        <w:pStyle w:val="Subtitle"/>
      </w:pPr>
      <w:r>
        <w:t>Đặc tả kỹ thuật cho APK Android và Web cài đặt — Phiên bản V0.2</w:t>
      </w:r>
    </w:p>
    <w:tbl>
      <w:tblPr>
        <w:tblStyle w:val="TableGrid"/>
        <w:tblW w:type="dxa" w:w="9360"/>
        <w:jc w:val="center"/>
        <w:tblLayout w:type="fixed"/>
        <w:tblLook w:firstColumn="1" w:firstRow="1" w:lastColumn="0" w:lastRow="0" w:noHBand="0" w:noVBand="1" w:val="04A0"/>
        <w:tblInd w:w="0" w:type="dxa"/>
      </w:tblPr>
      <w:tblGrid>
        <w:gridCol w:w="2340"/>
        <w:gridCol w:w="2340"/>
        <w:gridCol w:w="2340"/>
        <w:gridCol w:w="2340"/>
      </w:tblGrid>
      <w:tr>
        <w:trPr>
          <w:tblHeader w:val="true"/>
          <w:cantSplit/>
        </w:trPr>
        <w:tc>
          <w:tcPr>
            <w:tcW w:type="dxa" w:w="1450"/>
            <w:tcMar>
              <w:top w:w="80" w:type="dxa"/>
              <w:start w:w="120" w:type="dxa"/>
              <w:bottom w:w="80" w:type="dxa"/>
              <w:end w:w="120" w:type="dxa"/>
            </w:tcMar>
            <w:shd w:fill="3346D3"/>
            <w:vAlign w:val="center"/>
          </w:tcPr>
          <w:p>
            <w:pPr>
              <w:spacing w:after="0"/>
            </w:pPr>
            <w:r>
              <w:rPr>
                <w:rFonts w:ascii="Calibri" w:hAnsi="Calibri" w:eastAsia="Calibri"/>
                <w:b/>
                <w:color w:val="FFFFFF"/>
                <w:sz w:val="18"/>
              </w:rPr>
              <w:t>Thuộc tính</w:t>
            </w:r>
          </w:p>
        </w:tc>
        <w:tc>
          <w:tcPr>
            <w:tcW w:type="dxa" w:w="3230"/>
            <w:tcMar>
              <w:top w:w="80" w:type="dxa"/>
              <w:start w:w="120" w:type="dxa"/>
              <w:bottom w:w="80" w:type="dxa"/>
              <w:end w:w="120" w:type="dxa"/>
            </w:tcMar>
            <w:shd w:fill="3346D3"/>
            <w:vAlign w:val="center"/>
          </w:tcPr>
          <w:p>
            <w:pPr>
              <w:spacing w:after="0"/>
            </w:pPr>
            <w:r>
              <w:rPr>
                <w:rFonts w:ascii="Calibri" w:hAnsi="Calibri" w:eastAsia="Calibri"/>
                <w:b/>
                <w:color w:val="FFFFFF"/>
                <w:sz w:val="18"/>
              </w:rPr>
              <w:t>Giá trị</w:t>
            </w:r>
          </w:p>
        </w:tc>
        <w:tc>
          <w:tcPr>
            <w:tcW w:type="dxa" w:w="1450"/>
            <w:tcMar>
              <w:top w:w="80" w:type="dxa"/>
              <w:start w:w="120" w:type="dxa"/>
              <w:bottom w:w="80" w:type="dxa"/>
              <w:end w:w="120" w:type="dxa"/>
            </w:tcMar>
            <w:shd w:fill="3346D3"/>
            <w:vAlign w:val="center"/>
          </w:tcPr>
          <w:p>
            <w:pPr>
              <w:spacing w:after="0"/>
            </w:pPr>
            <w:r>
              <w:rPr>
                <w:rFonts w:ascii="Calibri" w:hAnsi="Calibri" w:eastAsia="Calibri"/>
                <w:b/>
                <w:color w:val="FFFFFF"/>
                <w:sz w:val="18"/>
              </w:rPr>
              <w:t>Thuộc tính</w:t>
            </w:r>
          </w:p>
        </w:tc>
        <w:tc>
          <w:tcPr>
            <w:tcW w:type="dxa" w:w="3230"/>
            <w:tcMar>
              <w:top w:w="80" w:type="dxa"/>
              <w:start w:w="120" w:type="dxa"/>
              <w:bottom w:w="80" w:type="dxa"/>
              <w:end w:w="120" w:type="dxa"/>
            </w:tcMar>
            <w:shd w:fill="3346D3"/>
            <w:vAlign w:val="center"/>
          </w:tcPr>
          <w:p>
            <w:pPr>
              <w:spacing w:after="0"/>
            </w:pPr>
            <w:r>
              <w:rPr>
                <w:rFonts w:ascii="Calibri" w:hAnsi="Calibri" w:eastAsia="Calibri"/>
                <w:b/>
                <w:color w:val="FFFFFF"/>
                <w:sz w:val="18"/>
              </w:rPr>
              <w:t>Giá trị</w:t>
            </w:r>
          </w:p>
        </w:tc>
      </w:tr>
      <w:tr>
        <w:trPr>
          <w:cantSplit/>
        </w:trPr>
        <w:tc>
          <w:tcPr>
            <w:tcW w:type="dxa" w:w="1450"/>
            <w:tcMar>
              <w:top w:w="80" w:type="dxa"/>
              <w:start w:w="120" w:type="dxa"/>
              <w:bottom w:w="80" w:type="dxa"/>
              <w:end w:w="120" w:type="dxa"/>
            </w:tcMar>
            <w:vAlign w:val="top"/>
          </w:tcPr>
          <w:p>
            <w:pPr>
              <w:spacing w:after="0" w:line="264" w:lineRule="auto"/>
            </w:pPr>
            <w:r>
              <w:rPr>
                <w:rFonts w:ascii="Calibri" w:hAnsi="Calibri" w:eastAsia="Calibri"/>
                <w:sz w:val="18"/>
              </w:rPr>
              <w:t>Trạng thái</w:t>
            </w:r>
          </w:p>
        </w:tc>
        <w:tc>
          <w:tcPr>
            <w:tcW w:type="dxa" w:w="3230"/>
            <w:tcMar>
              <w:top w:w="80" w:type="dxa"/>
              <w:start w:w="120" w:type="dxa"/>
              <w:bottom w:w="80" w:type="dxa"/>
              <w:end w:w="120" w:type="dxa"/>
            </w:tcMar>
            <w:vAlign w:val="top"/>
          </w:tcPr>
          <w:p>
            <w:pPr>
              <w:spacing w:after="0" w:line="264" w:lineRule="auto"/>
            </w:pPr>
            <w:r>
              <w:rPr>
                <w:rFonts w:ascii="Calibri" w:hAnsi="Calibri" w:eastAsia="Calibri"/>
                <w:sz w:val="18"/>
              </w:rPr>
              <w:t>Dùng chế tạo mẫu và tích hợp</w:t>
            </w:r>
          </w:p>
        </w:tc>
        <w:tc>
          <w:tcPr>
            <w:tcW w:type="dxa" w:w="1450"/>
            <w:tcMar>
              <w:top w:w="80" w:type="dxa"/>
              <w:start w:w="120" w:type="dxa"/>
              <w:bottom w:w="80" w:type="dxa"/>
              <w:end w:w="120" w:type="dxa"/>
            </w:tcMar>
            <w:vAlign w:val="top"/>
          </w:tcPr>
          <w:p>
            <w:pPr>
              <w:spacing w:after="0" w:line="264" w:lineRule="auto"/>
            </w:pPr>
            <w:r>
              <w:rPr>
                <w:rFonts w:ascii="Calibri" w:hAnsi="Calibri" w:eastAsia="Calibri"/>
                <w:sz w:val="18"/>
              </w:rPr>
              <w:t>Ngày ban hành</w:t>
            </w:r>
          </w:p>
        </w:tc>
        <w:tc>
          <w:tcPr>
            <w:tcW w:type="dxa" w:w="3230"/>
            <w:tcMar>
              <w:top w:w="80" w:type="dxa"/>
              <w:start w:w="120" w:type="dxa"/>
              <w:bottom w:w="80" w:type="dxa"/>
              <w:end w:w="120" w:type="dxa"/>
            </w:tcMar>
            <w:vAlign w:val="top"/>
          </w:tcPr>
          <w:p>
            <w:pPr>
              <w:spacing w:after="0" w:line="264" w:lineRule="auto"/>
            </w:pPr>
            <w:r>
              <w:rPr>
                <w:rFonts w:ascii="Calibri" w:hAnsi="Calibri" w:eastAsia="Calibri"/>
                <w:sz w:val="18"/>
              </w:rPr>
              <w:t>07/08/2026</w:t>
            </w:r>
          </w:p>
        </w:tc>
      </w:tr>
      <w:tr>
        <w:trPr>
          <w:cantSplit/>
        </w:trPr>
        <w:tc>
          <w:tcPr>
            <w:tcW w:type="dxa" w:w="1450"/>
            <w:tcMar>
              <w:top w:w="80" w:type="dxa"/>
              <w:start w:w="120" w:type="dxa"/>
              <w:bottom w:w="80" w:type="dxa"/>
              <w:end w:w="120" w:type="dxa"/>
            </w:tcMar>
            <w:shd w:fill="F5F7FC"/>
            <w:vAlign w:val="top"/>
          </w:tcPr>
          <w:p>
            <w:pPr>
              <w:spacing w:after="0" w:line="264" w:lineRule="auto"/>
            </w:pPr>
            <w:r>
              <w:rPr>
                <w:rFonts w:ascii="Calibri" w:hAnsi="Calibri" w:eastAsia="Calibri"/>
                <w:sz w:val="18"/>
              </w:rPr>
              <w:t>Ứng dụng</w:t>
            </w:r>
          </w:p>
        </w:tc>
        <w:tc>
          <w:tcPr>
            <w:tcW w:type="dxa" w:w="3230"/>
            <w:tcMar>
              <w:top w:w="80" w:type="dxa"/>
              <w:start w:w="120" w:type="dxa"/>
              <w:bottom w:w="80" w:type="dxa"/>
              <w:end w:w="120" w:type="dxa"/>
            </w:tcMar>
            <w:shd w:fill="F5F7FC"/>
            <w:vAlign w:val="top"/>
          </w:tcPr>
          <w:p>
            <w:pPr>
              <w:spacing w:after="0" w:line="264" w:lineRule="auto"/>
            </w:pPr>
            <w:r>
              <w:rPr>
                <w:rFonts w:ascii="Calibri" w:hAnsi="Calibri" w:eastAsia="Calibri"/>
                <w:sz w:val="18"/>
              </w:rPr>
              <w:t>INNOTRIK 1.0.3+5</w:t>
            </w:r>
          </w:p>
        </w:tc>
        <w:tc>
          <w:tcPr>
            <w:tcW w:type="dxa" w:w="1450"/>
            <w:tcMar>
              <w:top w:w="80" w:type="dxa"/>
              <w:start w:w="120" w:type="dxa"/>
              <w:bottom w:w="80" w:type="dxa"/>
              <w:end w:w="120" w:type="dxa"/>
            </w:tcMar>
            <w:shd w:fill="F5F7FC"/>
            <w:vAlign w:val="top"/>
          </w:tcPr>
          <w:p>
            <w:pPr>
              <w:spacing w:after="0" w:line="264" w:lineRule="auto"/>
            </w:pPr>
            <w:r>
              <w:rPr>
                <w:rFonts w:ascii="Calibri" w:hAnsi="Calibri" w:eastAsia="Calibri"/>
                <w:sz w:val="18"/>
              </w:rPr>
              <w:t>Phạm vi</w:t>
            </w:r>
          </w:p>
        </w:tc>
        <w:tc>
          <w:tcPr>
            <w:tcW w:type="dxa" w:w="3230"/>
            <w:tcMar>
              <w:top w:w="80" w:type="dxa"/>
              <w:start w:w="120" w:type="dxa"/>
              <w:bottom w:w="80" w:type="dxa"/>
              <w:end w:w="120" w:type="dxa"/>
            </w:tcMar>
            <w:shd w:fill="F5F7FC"/>
            <w:vAlign w:val="top"/>
          </w:tcPr>
          <w:p>
            <w:pPr>
              <w:spacing w:after="0" w:line="264" w:lineRule="auto"/>
            </w:pPr>
            <w:r>
              <w:rPr>
                <w:rFonts w:ascii="Calibri" w:hAnsi="Calibri" w:eastAsia="Calibri"/>
                <w:sz w:val="18"/>
              </w:rPr>
              <w:t>APK Android + Web cài đặt</w:t>
            </w:r>
          </w:p>
        </w:tc>
      </w:tr>
      <w:tr>
        <w:trPr>
          <w:cantSplit/>
        </w:trPr>
        <w:tc>
          <w:tcPr>
            <w:tcW w:type="dxa" w:w="1450"/>
            <w:tcMar>
              <w:top w:w="80" w:type="dxa"/>
              <w:start w:w="120" w:type="dxa"/>
              <w:bottom w:w="80" w:type="dxa"/>
              <w:end w:w="120" w:type="dxa"/>
            </w:tcMar>
            <w:vAlign w:val="top"/>
          </w:tcPr>
          <w:p>
            <w:pPr>
              <w:spacing w:after="0" w:line="264" w:lineRule="auto"/>
            </w:pPr>
            <w:r>
              <w:rPr>
                <w:rFonts w:ascii="Calibri" w:hAnsi="Calibri" w:eastAsia="Calibri"/>
                <w:sz w:val="18"/>
              </w:rPr>
              <w:t>Mốc mã nguồn</w:t>
            </w:r>
          </w:p>
        </w:tc>
        <w:tc>
          <w:tcPr>
            <w:tcW w:type="dxa" w:w="3230"/>
            <w:tcMar>
              <w:top w:w="80" w:type="dxa"/>
              <w:start w:w="120" w:type="dxa"/>
              <w:bottom w:w="80" w:type="dxa"/>
              <w:end w:w="120" w:type="dxa"/>
            </w:tcMar>
            <w:vAlign w:val="top"/>
          </w:tcPr>
          <w:p>
            <w:pPr>
              <w:spacing w:after="0" w:line="264" w:lineRule="auto"/>
            </w:pPr>
            <w:r>
              <w:rPr>
                <w:rFonts w:ascii="Calibri" w:hAnsi="Calibri" w:eastAsia="Calibri"/>
                <w:sz w:val="18"/>
              </w:rPr>
              <w:t>Flutter HEAD 92817c5 + thử nghiệm cục bộ</w:t>
            </w:r>
          </w:p>
        </w:tc>
        <w:tc>
          <w:tcPr>
            <w:tcW w:type="dxa" w:w="1450"/>
            <w:tcMar>
              <w:top w:w="80" w:type="dxa"/>
              <w:start w:w="120" w:type="dxa"/>
              <w:bottom w:w="80" w:type="dxa"/>
              <w:end w:w="120" w:type="dxa"/>
            </w:tcMar>
            <w:vAlign w:val="top"/>
          </w:tcPr>
          <w:p>
            <w:pPr>
              <w:spacing w:after="0" w:line="264" w:lineRule="auto"/>
            </w:pPr>
            <w:r>
              <w:rPr>
                <w:rFonts w:ascii="Calibri" w:hAnsi="Calibri" w:eastAsia="Calibri"/>
                <w:sz w:val="18"/>
              </w:rPr>
              <w:t>Backend</w:t>
            </w:r>
          </w:p>
        </w:tc>
        <w:tc>
          <w:tcPr>
            <w:tcW w:type="dxa" w:w="3230"/>
            <w:tcMar>
              <w:top w:w="80" w:type="dxa"/>
              <w:start w:w="120" w:type="dxa"/>
              <w:bottom w:w="80" w:type="dxa"/>
              <w:end w:w="120" w:type="dxa"/>
            </w:tcMar>
            <w:vAlign w:val="top"/>
          </w:tcPr>
          <w:p>
            <w:pPr>
              <w:spacing w:after="0" w:line="264" w:lineRule="auto"/>
            </w:pPr>
            <w:r>
              <w:rPr>
                <w:rFonts w:ascii="Calibri" w:hAnsi="Calibri" w:eastAsia="Calibri"/>
                <w:sz w:val="18"/>
              </w:rPr>
              <w:t>HEAD c614b3b</w:t>
            </w:r>
          </w:p>
        </w:tc>
      </w:tr>
      <w:tr>
        <w:trPr>
          <w:cantSplit/>
        </w:trPr>
        <w:tc>
          <w:tcPr>
            <w:tcW w:type="dxa" w:w="1450"/>
            <w:tcMar>
              <w:top w:w="80" w:type="dxa"/>
              <w:start w:w="120" w:type="dxa"/>
              <w:bottom w:w="80" w:type="dxa"/>
              <w:end w:w="120" w:type="dxa"/>
            </w:tcMar>
            <w:shd w:fill="F5F7FC"/>
            <w:vAlign w:val="top"/>
          </w:tcPr>
          <w:p>
            <w:pPr>
              <w:spacing w:after="0" w:line="264" w:lineRule="auto"/>
            </w:pPr>
            <w:r>
              <w:rPr>
                <w:rFonts w:ascii="Calibri" w:hAnsi="Calibri" w:eastAsia="Calibri"/>
                <w:sz w:val="18"/>
              </w:rPr>
              <w:t>Thay thế</w:t>
            </w:r>
          </w:p>
        </w:tc>
        <w:tc>
          <w:tcPr>
            <w:tcW w:type="dxa" w:w="3230"/>
            <w:tcMar>
              <w:top w:w="80" w:type="dxa"/>
              <w:start w:w="120" w:type="dxa"/>
              <w:bottom w:w="80" w:type="dxa"/>
              <w:end w:w="120" w:type="dxa"/>
            </w:tcMar>
            <w:shd w:fill="F5F7FC"/>
            <w:vAlign w:val="top"/>
          </w:tcPr>
          <w:p>
            <w:pPr>
              <w:spacing w:after="0" w:line="264" w:lineRule="auto"/>
            </w:pPr>
            <w:r>
              <w:rPr>
                <w:rFonts w:ascii="Calibri" w:hAnsi="Calibri" w:eastAsia="Calibri"/>
                <w:sz w:val="18"/>
              </w:rPr>
              <w:t>Bản thử nghiệm V0.1</w:t>
            </w:r>
          </w:p>
        </w:tc>
        <w:tc>
          <w:tcPr>
            <w:tcW w:type="dxa" w:w="1450"/>
            <w:tcMar>
              <w:top w:w="80" w:type="dxa"/>
              <w:start w:w="120" w:type="dxa"/>
              <w:bottom w:w="80" w:type="dxa"/>
              <w:end w:w="120" w:type="dxa"/>
            </w:tcMar>
            <w:shd w:fill="F5F7FC"/>
            <w:vAlign w:val="top"/>
          </w:tcPr>
          <w:p>
            <w:pPr>
              <w:spacing w:after="0" w:line="264" w:lineRule="auto"/>
            </w:pPr>
            <w:r>
              <w:rPr>
                <w:rFonts w:ascii="Calibri" w:hAnsi="Calibri" w:eastAsia="Calibri"/>
                <w:sz w:val="18"/>
              </w:rPr>
              <w:t>Chủ sở hữu</w:t>
            </w:r>
          </w:p>
        </w:tc>
        <w:tc>
          <w:tcPr>
            <w:tcW w:type="dxa" w:w="3230"/>
            <w:tcMar>
              <w:top w:w="80" w:type="dxa"/>
              <w:start w:w="120" w:type="dxa"/>
              <w:bottom w:w="80" w:type="dxa"/>
              <w:end w:w="120" w:type="dxa"/>
            </w:tcMar>
            <w:shd w:fill="F5F7FC"/>
            <w:vAlign w:val="top"/>
          </w:tcPr>
          <w:p>
            <w:pPr>
              <w:spacing w:after="0" w:line="264" w:lineRule="auto"/>
            </w:pPr>
            <w:r>
              <w:rPr>
                <w:rFonts w:ascii="Calibri" w:hAnsi="Calibri" w:eastAsia="Calibri"/>
                <w:sz w:val="18"/>
              </w:rPr>
              <w:t>INNOTRIK</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tcMar>
              <w:top w:w="150" w:type="dxa"/>
              <w:start w:w="180" w:type="dxa"/>
              <w:bottom w:w="150" w:type="dxa"/>
              <w:end w:w="180" w:type="dxa"/>
            </w:tcMar>
            <w:shd w:fill="E8F5EE"/>
          </w:tcPr>
          <w:p>
            <w:pPr>
              <w:spacing w:after="60"/>
            </w:pPr>
            <w:r>
              <w:rPr>
                <w:rFonts w:ascii="Calibri" w:hAnsi="Calibri" w:eastAsia="Calibri"/>
                <w:b/>
                <w:color w:val="273A8F"/>
              </w:rPr>
              <w:t>Kết luận dành cho đội thiết bị</w:t>
            </w:r>
          </w:p>
          <w:p>
            <w:pPr>
              <w:spacing w:after="0"/>
            </w:pPr>
            <w:r>
              <w:rPr>
                <w:rFonts w:ascii="Calibri" w:hAnsi="Calibri" w:eastAsia="Calibri"/>
              </w:rPr>
              <w:t>Thiết bị phải hỗ trợ hai đường âm thanh: (1) BLE Custom Audio dùng cho APK Android với đúng giao thức FF12/FF13/FF14 hiện có; và (2) Bluetooth Classic HFP cho microphone dự phòng kết hợp A2DP để phát âm thanh chất lượng cao. Web không truy cập trực tiếp luồng BLE riêng; Web sử dụng microphone/loa Bluetooth đã được ghép đôi ở hệ điều hành và được trình duyệt cấp quyền.</w:t>
            </w:r>
          </w:p>
        </w:tc>
      </w:tr>
    </w:tbl>
    <w:p>
      <w:pPr>
        <w:spacing w:after="0"/>
      </w:pPr>
    </w:p>
    <w:p>
      <w:pPr>
        <w:spacing w:before="160" w:after="80"/>
      </w:pPr>
      <w:r>
        <w:rPr>
          <w:rFonts w:ascii="Calibri" w:hAnsi="Calibri" w:eastAsia="Calibri"/>
          <w:b/>
          <w:color w:val="273A8F"/>
        </w:rPr>
        <w:t>Mức độ bắt buộc</w:t>
      </w:r>
    </w:p>
    <w:p>
      <w:pPr>
        <w:numPr>
          <w:ilvl w:val="0"/>
          <w:numId w:val="10"/>
        </w:numPr>
        <w:spacing w:after="80" w:line="300" w:lineRule="auto"/>
      </w:pPr>
      <w:r>
        <w:rPr>
          <w:rFonts w:ascii="Calibri" w:hAnsi="Calibri" w:eastAsia="Calibri"/>
        </w:rPr>
        <w:t>MUST / PHẢI: điều kiện bắt buộc để nghiệm thu và tương thích với mã hiện tại.</w:t>
      </w:r>
    </w:p>
    <w:p>
      <w:pPr>
        <w:numPr>
          <w:ilvl w:val="0"/>
          <w:numId w:val="10"/>
        </w:numPr>
        <w:spacing w:after="80" w:line="300" w:lineRule="auto"/>
      </w:pPr>
      <w:r>
        <w:rPr>
          <w:rFonts w:ascii="Calibri" w:hAnsi="Calibri" w:eastAsia="Calibri"/>
        </w:rPr>
        <w:t>SHOULD / NÊN: khuyến nghị mạnh để đạt độ ổn định, chất lượng và tốc độ tốt.</w:t>
      </w:r>
    </w:p>
    <w:p>
      <w:pPr>
        <w:numPr>
          <w:ilvl w:val="0"/>
          <w:numId w:val="10"/>
        </w:numPr>
        <w:spacing w:after="80" w:line="300" w:lineRule="auto"/>
      </w:pPr>
      <w:r>
        <w:rPr>
          <w:rFonts w:ascii="Calibri" w:hAnsi="Calibri" w:eastAsia="Calibri"/>
        </w:rPr>
        <w:t>MAY / CÓ THỂ: tính năng tùy chọn, chỉ triển khai khi hai bên chốt phạm vi.</w:t>
      </w:r>
    </w:p>
    <w:p>
      <w:pPr>
        <w:pStyle w:val="Heading1"/>
        <w:keepNext/>
      </w:pPr>
      <w:r>
        <w:t>1. Mục đích và phạm vi</w:t>
      </w:r>
    </w:p>
    <w:p>
      <w:r>
        <w:t>Tài liệu này quy định cách thiết bị đeo/thiết bị Bluetooth kết nối với hệ sinh thái INNOTRIK để trẻ nói tiếng Việt, ứng dụng thu âm và xử lý, sau đó phát nội dung tiếng Anh qua thiết bị. Đây là điều khoản kỹ thuật cho chế tạo mẫu, tích hợp và nghiệm thu; không phải điều khoản người dùng cuối, chứng nhận sản phẩm hàng loạt hay cam kết mua hàng.</w:t>
      </w:r>
    </w:p>
    <w:p>
      <w:r>
        <w:rPr>
          <w:rFonts w:ascii="Calibri" w:hAnsi="Calibri" w:eastAsia="Calibri"/>
          <w:b/>
          <w:color w:val="273A8F"/>
        </w:rPr>
        <w:t xml:space="preserve">Trong phạm vi: </w:t>
      </w:r>
      <w:r>
        <w:rPr>
          <w:rFonts w:ascii="Calibri" w:hAnsi="Calibri" w:eastAsia="Calibri"/>
        </w:rPr>
        <w:t>APK Android, Web cài đặt/PWA, microphone, loa, Bluetooth Classic, BLE Custom Audio, điều khiển, trạng thái, bảo mật thiết bị và kiểm thử liên vận hành.</w:t>
      </w:r>
    </w:p>
    <w:p>
      <w:r>
        <w:rPr>
          <w:rFonts w:ascii="Calibri" w:hAnsi="Calibri" w:eastAsia="Calibri"/>
          <w:b/>
          <w:color w:val="273A8F"/>
        </w:rPr>
        <w:t xml:space="preserve">Ngoài phạm vi hiện tại: </w:t>
      </w:r>
      <w:r>
        <w:rPr>
          <w:rFonts w:ascii="Calibri" w:hAnsi="Calibri" w:eastAsia="Calibri"/>
        </w:rPr>
        <w:t>ứng dụng iOS native, BLE Audio/LC3, OTA đang hoạt động, sản xuất hàng loạt, chứng nhận pháp lý hoàn chỉnh và thiết bị tự gọi trực tiếp lên dịch vụ đám mây.</w:t>
      </w:r>
    </w:p>
    <w:p>
      <w:r>
        <w:rPr>
          <w:rFonts w:ascii="Calibri" w:hAnsi="Calibri" w:eastAsia="Calibri"/>
          <w:b/>
          <w:color w:val="273A8F"/>
        </w:rPr>
        <w:t xml:space="preserve">Nguyên tắc kiến trúc: </w:t>
      </w:r>
      <w:r>
        <w:rPr>
          <w:rFonts w:ascii="Calibri" w:hAnsi="Calibri" w:eastAsia="Calibri"/>
        </w:rPr>
        <w:t>thiết bị chỉ là đầu cuối âm thanh/điều khiển; ứng dụng APK hoặc Web là cổng kết nối tới backend. Thiết bị không được chứa khóa API, token Cloudflare hay tự tải âm thanh lên Internet.</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tcMar>
              <w:top w:w="150" w:type="dxa"/>
              <w:start w:w="180" w:type="dxa"/>
              <w:bottom w:w="150" w:type="dxa"/>
              <w:end w:w="180" w:type="dxa"/>
            </w:tcMar>
            <w:shd w:fill="FFF3D6"/>
          </w:tcPr>
          <w:p>
            <w:pPr>
              <w:spacing w:after="60"/>
            </w:pPr>
            <w:r>
              <w:rPr>
                <w:rFonts w:ascii="Calibri" w:hAnsi="Calibri" w:eastAsia="Calibri"/>
                <w:b/>
                <w:color w:val="273A8F"/>
              </w:rPr>
              <w:t>Trạng thái kiểm tra phần mềm tại thời điểm ban hành</w:t>
            </w:r>
          </w:p>
          <w:p>
            <w:pPr>
              <w:spacing w:after="0"/>
            </w:pPr>
            <w:r>
              <w:rPr>
                <w:rFonts w:ascii="Calibri" w:hAnsi="Calibri" w:eastAsia="Calibri"/>
              </w:rPr>
              <w:t>Flutter analyze không phát hiện lỗi. 36 test chuyên biệt về tiền xử lý âm thanh, microphone Bluetooth Web và repository Batch/Worker đã đạt. Tuy nhiên 14 test tích hợp trong core_audio_streaming_fallback_test.dart đang không còn khớp với luồng Batch/Worker thử nghiệm ở working tree; đội app phải đồng bộ lại các kỳ vọng này trước nghiệm thu phần cứng. Các thử nghiệm Worker/Realtime không phải yêu cầu firmware.</w:t>
            </w:r>
          </w:p>
        </w:tc>
      </w:tr>
    </w:tbl>
    <w:p>
      <w:pPr>
        <w:spacing w:after="0"/>
      </w:pPr>
    </w:p>
    <w:p>
      <w:pPr>
        <w:pStyle w:val="Heading1"/>
        <w:keepNext/>
      </w:pPr>
      <w:r>
        <w:t>2. Những thay đổi so với bản V0.1</w:t>
      </w:r>
    </w:p>
    <w:tbl>
      <w:tblPr>
        <w:tblStyle w:val="TableGrid"/>
        <w:tblW w:type="dxa" w:w="9360"/>
        <w:jc w:val="center"/>
        <w:tblLayout w:type="fixed"/>
        <w:tblLook w:firstColumn="1" w:firstRow="1" w:lastColumn="0" w:lastRow="0" w:noHBand="0" w:noVBand="1" w:val="04A0"/>
        <w:tblInd w:w="0" w:type="dxa"/>
      </w:tblPr>
      <w:tblGrid>
        <w:gridCol w:w="3120"/>
        <w:gridCol w:w="3120"/>
        <w:gridCol w:w="3120"/>
      </w:tblGrid>
      <w:tr>
        <w:trPr>
          <w:tblHeader w:val="true"/>
          <w:cantSplit/>
        </w:trPr>
        <w:tc>
          <w:tcPr>
            <w:tcW w:type="dxa" w:w="1900"/>
            <w:tcMar>
              <w:top w:w="80" w:type="dxa"/>
              <w:start w:w="120" w:type="dxa"/>
              <w:bottom w:w="80" w:type="dxa"/>
              <w:end w:w="120" w:type="dxa"/>
            </w:tcMar>
            <w:shd w:fill="3346D3"/>
            <w:vAlign w:val="center"/>
          </w:tcPr>
          <w:p>
            <w:pPr>
              <w:spacing w:after="0"/>
            </w:pPr>
            <w:r>
              <w:rPr>
                <w:rFonts w:ascii="Calibri" w:hAnsi="Calibri" w:eastAsia="Calibri"/>
                <w:b/>
                <w:color w:val="FFFFFF"/>
                <w:sz w:val="18"/>
              </w:rPr>
              <w:t>Nội dung</w:t>
            </w:r>
          </w:p>
        </w:tc>
        <w:tc>
          <w:tcPr>
            <w:tcW w:type="dxa" w:w="2600"/>
            <w:tcMar>
              <w:top w:w="80" w:type="dxa"/>
              <w:start w:w="120" w:type="dxa"/>
              <w:bottom w:w="80" w:type="dxa"/>
              <w:end w:w="120" w:type="dxa"/>
            </w:tcMar>
            <w:shd w:fill="3346D3"/>
            <w:vAlign w:val="center"/>
          </w:tcPr>
          <w:p>
            <w:pPr>
              <w:spacing w:after="0"/>
            </w:pPr>
            <w:r>
              <w:rPr>
                <w:rFonts w:ascii="Calibri" w:hAnsi="Calibri" w:eastAsia="Calibri"/>
                <w:b/>
                <w:color w:val="FFFFFF"/>
                <w:sz w:val="18"/>
              </w:rPr>
              <w:t>Bản V0.1</w:t>
            </w:r>
          </w:p>
        </w:tc>
        <w:tc>
          <w:tcPr>
            <w:tcW w:type="dxa" w:w="4860"/>
            <w:tcMar>
              <w:top w:w="80" w:type="dxa"/>
              <w:start w:w="120" w:type="dxa"/>
              <w:bottom w:w="80" w:type="dxa"/>
              <w:end w:w="120" w:type="dxa"/>
            </w:tcMar>
            <w:shd w:fill="3346D3"/>
            <w:vAlign w:val="center"/>
          </w:tcPr>
          <w:p>
            <w:pPr>
              <w:spacing w:after="0"/>
            </w:pPr>
            <w:r>
              <w:rPr>
                <w:rFonts w:ascii="Calibri" w:hAnsi="Calibri" w:eastAsia="Calibri"/>
                <w:b/>
                <w:color w:val="FFFFFF"/>
                <w:sz w:val="18"/>
              </w:rPr>
              <w:t>Bản V0.2 / tác động</w:t>
            </w:r>
          </w:p>
        </w:tc>
      </w:tr>
      <w:tr>
        <w:trPr>
          <w:cantSplit/>
        </w:trPr>
        <w:tc>
          <w:tcPr>
            <w:tcW w:type="dxa" w:w="1900"/>
            <w:tcMar>
              <w:top w:w="80" w:type="dxa"/>
              <w:start w:w="120" w:type="dxa"/>
              <w:bottom w:w="80" w:type="dxa"/>
              <w:end w:w="120" w:type="dxa"/>
            </w:tcMar>
            <w:vAlign w:val="top"/>
          </w:tcPr>
          <w:p>
            <w:pPr>
              <w:spacing w:after="0" w:line="264" w:lineRule="auto"/>
            </w:pPr>
            <w:r>
              <w:rPr>
                <w:rFonts w:ascii="Calibri" w:hAnsi="Calibri" w:eastAsia="Calibri"/>
                <w:sz w:val="18"/>
              </w:rPr>
              <w:t>BLE audio</w:t>
            </w:r>
          </w:p>
        </w:tc>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Tùy chọn, chưa chốt giao thức</w:t>
            </w:r>
          </w:p>
        </w:tc>
        <w:tc>
          <w:tcPr>
            <w:tcW w:type="dxa" w:w="4860"/>
            <w:tcMar>
              <w:top w:w="80" w:type="dxa"/>
              <w:start w:w="120" w:type="dxa"/>
              <w:bottom w:w="80" w:type="dxa"/>
              <w:end w:w="120" w:type="dxa"/>
            </w:tcMar>
            <w:vAlign w:val="top"/>
          </w:tcPr>
          <w:p>
            <w:pPr>
              <w:spacing w:after="0" w:line="264" w:lineRule="auto"/>
            </w:pPr>
            <w:r>
              <w:rPr>
                <w:rFonts w:ascii="Calibri" w:hAnsi="Calibri" w:eastAsia="Calibri"/>
                <w:sz w:val="18"/>
              </w:rPr>
              <w:t>Đã có trong APK Android và là đường ưu tiên. Chốt Service FF12, Command FF13, Audio FF14 và khung Opus 84 byte.</w:t>
            </w:r>
          </w:p>
        </w:tc>
      </w:tr>
      <w:tr>
        <w:trPr>
          <w:cantSplit/>
        </w:trPr>
        <w:tc>
          <w:tcPr>
            <w:tcW w:type="dxa" w:w="1900"/>
            <w:tcMar>
              <w:top w:w="80" w:type="dxa"/>
              <w:start w:w="120" w:type="dxa"/>
              <w:bottom w:w="80" w:type="dxa"/>
              <w:end w:w="120" w:type="dxa"/>
            </w:tcMar>
            <w:shd w:fill="F5F7FC"/>
            <w:vAlign w:val="top"/>
          </w:tcPr>
          <w:p>
            <w:pPr>
              <w:spacing w:after="0" w:line="264" w:lineRule="auto"/>
            </w:pPr>
            <w:r>
              <w:rPr>
                <w:rFonts w:ascii="Calibri" w:hAnsi="Calibri" w:eastAsia="Calibri"/>
                <w:sz w:val="18"/>
              </w:rPr>
              <w:t>Bluetooth Classic</w:t>
            </w:r>
          </w:p>
        </w:tc>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HFP hai chiều là phương án chính</w:t>
            </w:r>
          </w:p>
        </w:tc>
        <w:tc>
          <w:tcPr>
            <w:tcW w:type="dxa" w:w="4860"/>
            <w:tcMar>
              <w:top w:w="80" w:type="dxa"/>
              <w:start w:w="120" w:type="dxa"/>
              <w:bottom w:w="80" w:type="dxa"/>
              <w:end w:w="120" w:type="dxa"/>
            </w:tcMar>
            <w:shd w:fill="F5F7FC"/>
            <w:vAlign w:val="top"/>
          </w:tcPr>
          <w:p>
            <w:pPr>
              <w:spacing w:after="0" w:line="264" w:lineRule="auto"/>
            </w:pPr>
            <w:r>
              <w:rPr>
                <w:rFonts w:ascii="Calibri" w:hAnsi="Calibri" w:eastAsia="Calibri"/>
                <w:sz w:val="18"/>
              </w:rPr>
              <w:t>HFP/mSBC dùng cho microphone dự phòng; đầu ra ứng dụng dùng đường media/A2DP sau khi dừng ghi âm.</w:t>
            </w:r>
          </w:p>
        </w:tc>
      </w:tr>
      <w:tr>
        <w:trPr>
          <w:cantSplit/>
        </w:trPr>
        <w:tc>
          <w:tcPr>
            <w:tcW w:type="dxa" w:w="1900"/>
            <w:tcMar>
              <w:top w:w="80" w:type="dxa"/>
              <w:start w:w="120" w:type="dxa"/>
              <w:bottom w:w="80" w:type="dxa"/>
              <w:end w:w="120" w:type="dxa"/>
            </w:tcMar>
            <w:vAlign w:val="top"/>
          </w:tcPr>
          <w:p>
            <w:pPr>
              <w:spacing w:after="0" w:line="264" w:lineRule="auto"/>
            </w:pPr>
            <w:r>
              <w:rPr>
                <w:rFonts w:ascii="Calibri" w:hAnsi="Calibri" w:eastAsia="Calibri"/>
                <w:sz w:val="18"/>
              </w:rPr>
              <w:t>A2DP</w:t>
            </w:r>
          </w:p>
        </w:tc>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Tùy chọn</w:t>
            </w:r>
          </w:p>
        </w:tc>
        <w:tc>
          <w:tcPr>
            <w:tcW w:type="dxa" w:w="4860"/>
            <w:tcMar>
              <w:top w:w="80" w:type="dxa"/>
              <w:start w:w="120" w:type="dxa"/>
              <w:bottom w:w="80" w:type="dxa"/>
              <w:end w:w="120" w:type="dxa"/>
            </w:tcMar>
            <w:vAlign w:val="top"/>
          </w:tcPr>
          <w:p>
            <w:pPr>
              <w:spacing w:after="0" w:line="264" w:lineRule="auto"/>
            </w:pPr>
            <w:r>
              <w:rPr>
                <w:rFonts w:ascii="Calibri" w:hAnsi="Calibri" w:eastAsia="Calibri"/>
                <w:sz w:val="18"/>
              </w:rPr>
              <w:t>Trở thành yêu cầu PHẢI cho trải nghiệm đầy đủ: câu dịch, từ vựng, bài nghe, bài học và bài hát/karaoke.</w:t>
            </w:r>
          </w:p>
        </w:tc>
      </w:tr>
      <w:tr>
        <w:trPr>
          <w:cantSplit/>
        </w:trPr>
        <w:tc>
          <w:tcPr>
            <w:tcW w:type="dxa" w:w="1900"/>
            <w:tcMar>
              <w:top w:w="80" w:type="dxa"/>
              <w:start w:w="120" w:type="dxa"/>
              <w:bottom w:w="80" w:type="dxa"/>
              <w:end w:w="120" w:type="dxa"/>
            </w:tcMar>
            <w:shd w:fill="F5F7FC"/>
            <w:vAlign w:val="top"/>
          </w:tcPr>
          <w:p>
            <w:pPr>
              <w:spacing w:after="0" w:line="264" w:lineRule="auto"/>
            </w:pPr>
            <w:r>
              <w:rPr>
                <w:rFonts w:ascii="Calibri" w:hAnsi="Calibri" w:eastAsia="Calibri"/>
                <w:sz w:val="18"/>
              </w:rPr>
              <w:t>Web</w:t>
            </w:r>
          </w:p>
        </w:tc>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Chưa mô tả giới hạn trình duyệt</w:t>
            </w:r>
          </w:p>
        </w:tc>
        <w:tc>
          <w:tcPr>
            <w:tcW w:type="dxa" w:w="4860"/>
            <w:tcMar>
              <w:top w:w="80" w:type="dxa"/>
              <w:start w:w="120" w:type="dxa"/>
              <w:bottom w:w="80" w:type="dxa"/>
              <w:end w:w="120" w:type="dxa"/>
            </w:tcMar>
            <w:shd w:fill="F5F7FC"/>
            <w:vAlign w:val="top"/>
          </w:tcPr>
          <w:p>
            <w:pPr>
              <w:spacing w:after="0" w:line="264" w:lineRule="auto"/>
            </w:pPr>
            <w:r>
              <w:rPr>
                <w:rFonts w:ascii="Calibri" w:hAnsi="Calibri" w:eastAsia="Calibri"/>
                <w:sz w:val="18"/>
              </w:rPr>
              <w:t>Thiết bị được ghép đôi ở hệ điều hành; Web chọn microphone/loa qua MediaDevices. Không phụ thuộc Web Bluetooth hay GATT FF12.</w:t>
            </w:r>
          </w:p>
        </w:tc>
      </w:tr>
      <w:tr>
        <w:trPr>
          <w:cantSplit/>
        </w:trPr>
        <w:tc>
          <w:tcPr>
            <w:tcW w:type="dxa" w:w="1900"/>
            <w:tcMar>
              <w:top w:w="80" w:type="dxa"/>
              <w:start w:w="120" w:type="dxa"/>
              <w:bottom w:w="80" w:type="dxa"/>
              <w:end w:w="120" w:type="dxa"/>
            </w:tcMar>
            <w:vAlign w:val="top"/>
          </w:tcPr>
          <w:p>
            <w:pPr>
              <w:spacing w:after="0" w:line="264" w:lineRule="auto"/>
            </w:pPr>
            <w:r>
              <w:rPr>
                <w:rFonts w:ascii="Calibri" w:hAnsi="Calibri" w:eastAsia="Calibri"/>
                <w:sz w:val="18"/>
              </w:rPr>
              <w:t>Nút bấm, pin, trạng thái</w:t>
            </w:r>
          </w:p>
        </w:tc>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Được yêu cầu chung</w:t>
            </w:r>
          </w:p>
        </w:tc>
        <w:tc>
          <w:tcPr>
            <w:tcW w:type="dxa" w:w="4860"/>
            <w:tcMar>
              <w:top w:w="80" w:type="dxa"/>
              <w:start w:w="120" w:type="dxa"/>
              <w:bottom w:w="80" w:type="dxa"/>
              <w:end w:w="120" w:type="dxa"/>
            </w:tcMar>
            <w:vAlign w:val="top"/>
          </w:tcPr>
          <w:p>
            <w:pPr>
              <w:spacing w:after="0" w:line="264" w:lineRule="auto"/>
            </w:pPr>
            <w:r>
              <w:rPr>
                <w:rFonts w:ascii="Calibri" w:hAnsi="Calibri" w:eastAsia="Calibri"/>
                <w:sz w:val="18"/>
              </w:rPr>
              <w:t>Mã hiện tại chưa tiêu thụ các sự kiện này. Phải dùng đặc tính riêng và cần một hạng mục cập nhật ứng dụng trước khi nghiệm thu.</w:t>
            </w:r>
          </w:p>
        </w:tc>
      </w:tr>
      <w:tr>
        <w:trPr>
          <w:cantSplit/>
        </w:trPr>
        <w:tc>
          <w:tcPr>
            <w:tcW w:type="dxa" w:w="1900"/>
            <w:tcMar>
              <w:top w:w="80" w:type="dxa"/>
              <w:start w:w="120" w:type="dxa"/>
              <w:bottom w:w="80" w:type="dxa"/>
              <w:end w:w="120" w:type="dxa"/>
            </w:tcMar>
            <w:shd w:fill="F5F7FC"/>
            <w:vAlign w:val="top"/>
          </w:tcPr>
          <w:p>
            <w:pPr>
              <w:spacing w:after="0" w:line="264" w:lineRule="auto"/>
            </w:pPr>
            <w:r>
              <w:rPr>
                <w:rFonts w:ascii="Calibri" w:hAnsi="Calibri" w:eastAsia="Calibri"/>
                <w:sz w:val="18"/>
              </w:rPr>
              <w:t>OTA và xác thực BLE</w:t>
            </w:r>
          </w:p>
        </w:tc>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Có thể bổ sung</w:t>
            </w:r>
          </w:p>
        </w:tc>
        <w:tc>
          <w:tcPr>
            <w:tcW w:type="dxa" w:w="4860"/>
            <w:tcMar>
              <w:top w:w="80" w:type="dxa"/>
              <w:start w:w="120" w:type="dxa"/>
              <w:bottom w:w="80" w:type="dxa"/>
              <w:end w:w="120" w:type="dxa"/>
            </w:tcMar>
            <w:shd w:fill="F5F7FC"/>
            <w:vAlign w:val="top"/>
          </w:tcPr>
          <w:p>
            <w:pPr>
              <w:spacing w:after="0" w:line="264" w:lineRule="auto"/>
            </w:pPr>
            <w:r>
              <w:rPr>
                <w:rFonts w:ascii="Calibri" w:hAnsi="Calibri" w:eastAsia="Calibri"/>
                <w:sz w:val="18"/>
              </w:rPr>
              <w:t>FF15 và FF10/FFF1 mới chỉ được giữ chỗ trong mã; chưa được xem là tính năng hoạt động.</w:t>
            </w:r>
          </w:p>
        </w:tc>
      </w:tr>
      <w:tr>
        <w:trPr>
          <w:cantSplit/>
        </w:trPr>
        <w:tc>
          <w:tcPr>
            <w:tcW w:type="dxa" w:w="1900"/>
            <w:tcMar>
              <w:top w:w="80" w:type="dxa"/>
              <w:start w:w="120" w:type="dxa"/>
              <w:bottom w:w="80" w:type="dxa"/>
              <w:end w:w="120" w:type="dxa"/>
            </w:tcMar>
            <w:vAlign w:val="top"/>
          </w:tcPr>
          <w:p>
            <w:pPr>
              <w:spacing w:after="0" w:line="264" w:lineRule="auto"/>
            </w:pPr>
            <w:r>
              <w:rPr>
                <w:rFonts w:ascii="Calibri" w:hAnsi="Calibri" w:eastAsia="Calibri"/>
                <w:sz w:val="18"/>
              </w:rPr>
              <w:t>Lọc ồn</w:t>
            </w:r>
          </w:p>
        </w:tc>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Yêu cầu chất lượng chung</w:t>
            </w:r>
          </w:p>
        </w:tc>
        <w:tc>
          <w:tcPr>
            <w:tcW w:type="dxa" w:w="4860"/>
            <w:tcMar>
              <w:top w:w="80" w:type="dxa"/>
              <w:start w:w="120" w:type="dxa"/>
              <w:bottom w:w="80" w:type="dxa"/>
              <w:end w:w="120" w:type="dxa"/>
            </w:tcMar>
            <w:vAlign w:val="top"/>
          </w:tcPr>
          <w:p>
            <w:pPr>
              <w:spacing w:after="0" w:line="264" w:lineRule="auto"/>
            </w:pPr>
            <w:r>
              <w:rPr>
                <w:rFonts w:ascii="Calibri" w:hAnsi="Calibri" w:eastAsia="Calibri"/>
                <w:sz w:val="18"/>
              </w:rPr>
              <w:t>Chốt nguyên tắc không dùng noise gate/AGC quá mạnh; ứng dụng đã có high-pass, calibration, VAD và xử lý chống cắt tiếng trẻ.</w:t>
            </w:r>
          </w:p>
        </w:tc>
      </w:tr>
      <w:tr>
        <w:trPr>
          <w:cantSplit/>
        </w:trPr>
        <w:tc>
          <w:tcPr>
            <w:tcW w:type="dxa" w:w="1900"/>
            <w:tcMar>
              <w:top w:w="80" w:type="dxa"/>
              <w:start w:w="120" w:type="dxa"/>
              <w:bottom w:w="80" w:type="dxa"/>
              <w:end w:w="120" w:type="dxa"/>
            </w:tcMar>
            <w:shd w:fill="F5F7FC"/>
            <w:vAlign w:val="top"/>
          </w:tcPr>
          <w:p>
            <w:pPr>
              <w:spacing w:after="0" w:line="264" w:lineRule="auto"/>
            </w:pPr>
            <w:r>
              <w:rPr>
                <w:rFonts w:ascii="Calibri" w:hAnsi="Calibri" w:eastAsia="Calibri"/>
                <w:sz w:val="18"/>
              </w:rPr>
              <w:t>Cloud/Batch Chunks</w:t>
            </w:r>
          </w:p>
        </w:tc>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Chưa quy định ranh giới thiết bị</w:t>
            </w:r>
          </w:p>
        </w:tc>
        <w:tc>
          <w:tcPr>
            <w:tcW w:type="dxa" w:w="4860"/>
            <w:tcMar>
              <w:top w:w="80" w:type="dxa"/>
              <w:start w:w="120" w:type="dxa"/>
              <w:bottom w:w="80" w:type="dxa"/>
              <w:end w:w="120" w:type="dxa"/>
            </w:tcMar>
            <w:shd w:fill="F5F7FC"/>
            <w:vAlign w:val="top"/>
          </w:tcPr>
          <w:p>
            <w:pPr>
              <w:spacing w:after="0" w:line="264" w:lineRule="auto"/>
            </w:pPr>
            <w:r>
              <w:rPr>
                <w:rFonts w:ascii="Calibri" w:hAnsi="Calibri" w:eastAsia="Calibri"/>
                <w:sz w:val="18"/>
              </w:rPr>
              <w:t>Thiết bị không gọi backend. App chịu trách nhiệm chunk, checksum, retry, token, rate limit, TTL và telemetry.</w:t>
            </w:r>
          </w:p>
        </w:tc>
      </w:tr>
      <w:tr>
        <w:trPr>
          <w:cantSplit/>
        </w:trPr>
        <w:tc>
          <w:tcPr>
            <w:tcW w:type="dxa" w:w="1900"/>
            <w:tcMar>
              <w:top w:w="80" w:type="dxa"/>
              <w:start w:w="120" w:type="dxa"/>
              <w:bottom w:w="80" w:type="dxa"/>
              <w:end w:w="120" w:type="dxa"/>
            </w:tcMar>
            <w:vAlign w:val="top"/>
          </w:tcPr>
          <w:p>
            <w:pPr>
              <w:spacing w:after="0" w:line="264" w:lineRule="auto"/>
            </w:pPr>
            <w:r>
              <w:rPr>
                <w:rFonts w:ascii="Calibri" w:hAnsi="Calibri" w:eastAsia="Calibri"/>
                <w:sz w:val="18"/>
              </w:rPr>
              <w:t>iOS</w:t>
            </w:r>
          </w:p>
        </w:tc>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Nêu Android/iOS chung</w:t>
            </w:r>
          </w:p>
        </w:tc>
        <w:tc>
          <w:tcPr>
            <w:tcW w:type="dxa" w:w="4860"/>
            <w:tcMar>
              <w:top w:w="80" w:type="dxa"/>
              <w:start w:w="120" w:type="dxa"/>
              <w:bottom w:w="80" w:type="dxa"/>
              <w:end w:w="120" w:type="dxa"/>
            </w:tcMar>
            <w:vAlign w:val="top"/>
          </w:tcPr>
          <w:p>
            <w:pPr>
              <w:spacing w:after="0" w:line="264" w:lineRule="auto"/>
            </w:pPr>
            <w:r>
              <w:rPr>
                <w:rFonts w:ascii="Calibri" w:hAnsi="Calibri" w:eastAsia="Calibri"/>
                <w:sz w:val="18"/>
              </w:rPr>
              <w:t>Phạm vi bàn giao lần này là APK Android và Web (bao gồm Safari nếu hệ điều hành nhận thiết bị âm thanh). iOS native chưa có bridge BLE riêng.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tcMar>
              <w:top w:w="150" w:type="dxa"/>
              <w:start w:w="180" w:type="dxa"/>
              <w:bottom w:w="150" w:type="dxa"/>
              <w:end w:w="180" w:type="dxa"/>
            </w:tcMar>
            <w:shd w:fill="FCEBEC"/>
          </w:tcPr>
          <w:p>
            <w:pPr>
              <w:spacing w:after="60"/>
            </w:pPr>
            <w:r>
              <w:rPr>
                <w:rFonts w:ascii="Calibri" w:hAnsi="Calibri" w:eastAsia="Calibri"/>
                <w:b/>
                <w:color w:val="273A8F"/>
              </w:rPr>
              <w:t>Không được hiểu sai</w:t>
            </w:r>
          </w:p>
          <w:p>
            <w:pPr>
              <w:spacing w:after="0"/>
            </w:pPr>
            <w:r>
              <w:rPr>
                <w:rFonts w:ascii="Calibri" w:hAnsi="Calibri" w:eastAsia="Calibri"/>
              </w:rPr>
              <w:t>FF14 hiện chỉ là kênh audio. Không chèn byte nút bấm, pin, firmware hoặc lỗi vào luồng FF14 vì bộ giải mã hiện tại sẽ coi chúng là gói Opus và làm hỏng âm thanh.</w:t>
            </w:r>
          </w:p>
        </w:tc>
      </w:tr>
    </w:tbl>
    <w:p>
      <w:pPr>
        <w:spacing w:after="0"/>
      </w:pPr>
    </w:p>
    <w:p>
      <w:pPr>
        <w:spacing w:after="0"/>
      </w:pPr>
      <w:r>
        <w:br w:type="page"/>
      </w:r>
    </w:p>
    <w:p>
      <w:pPr>
        <w:pStyle w:val="Heading1"/>
        <w:keepNext/>
      </w:pPr>
      <w:r>
        <w:t>3. Kiến trúc tích hợp theo nền tảng</w:t>
      </w:r>
    </w:p>
    <w:tbl>
      <w:tblPr>
        <w:tblStyle w:val="TableGrid"/>
        <w:tblW w:type="dxa" w:w="9360"/>
        <w:jc w:val="center"/>
        <w:tblLayout w:type="fixed"/>
        <w:tblLook w:firstColumn="1" w:firstRow="1" w:lastColumn="0" w:lastRow="0" w:noHBand="0" w:noVBand="1" w:val="04A0"/>
        <w:tblInd w:w="0" w:type="dxa"/>
      </w:tblPr>
      <w:tblGrid>
        <w:gridCol w:w="2340"/>
        <w:gridCol w:w="2340"/>
        <w:gridCol w:w="2340"/>
        <w:gridCol w:w="2340"/>
      </w:tblGrid>
      <w:tr>
        <w:trPr>
          <w:tblHeader w:val="true"/>
          <w:cantSplit/>
        </w:trPr>
        <w:tc>
          <w:tcPr>
            <w:tcW w:type="dxa" w:w="1750"/>
            <w:tcMar>
              <w:top w:w="80" w:type="dxa"/>
              <w:start w:w="120" w:type="dxa"/>
              <w:bottom w:w="80" w:type="dxa"/>
              <w:end w:w="120" w:type="dxa"/>
            </w:tcMar>
            <w:shd w:fill="3346D3"/>
            <w:vAlign w:val="center"/>
          </w:tcPr>
          <w:p>
            <w:pPr>
              <w:spacing w:after="0"/>
            </w:pPr>
            <w:r>
              <w:rPr>
                <w:rFonts w:ascii="Calibri" w:hAnsi="Calibri" w:eastAsia="Calibri"/>
                <w:b/>
                <w:color w:val="FFFFFF"/>
                <w:sz w:val="18"/>
              </w:rPr>
              <w:t>Khả năng</w:t>
            </w:r>
          </w:p>
        </w:tc>
        <w:tc>
          <w:tcPr>
            <w:tcW w:type="dxa" w:w="2600"/>
            <w:tcMar>
              <w:top w:w="80" w:type="dxa"/>
              <w:start w:w="120" w:type="dxa"/>
              <w:bottom w:w="80" w:type="dxa"/>
              <w:end w:w="120" w:type="dxa"/>
            </w:tcMar>
            <w:shd w:fill="3346D3"/>
            <w:vAlign w:val="center"/>
          </w:tcPr>
          <w:p>
            <w:pPr>
              <w:spacing w:after="0"/>
            </w:pPr>
            <w:r>
              <w:rPr>
                <w:rFonts w:ascii="Calibri" w:hAnsi="Calibri" w:eastAsia="Calibri"/>
                <w:b/>
                <w:color w:val="FFFFFF"/>
                <w:sz w:val="18"/>
              </w:rPr>
              <w:t>APK Android</w:t>
            </w:r>
          </w:p>
        </w:tc>
        <w:tc>
          <w:tcPr>
            <w:tcW w:type="dxa" w:w="2950"/>
            <w:tcMar>
              <w:top w:w="80" w:type="dxa"/>
              <w:start w:w="120" w:type="dxa"/>
              <w:bottom w:w="80" w:type="dxa"/>
              <w:end w:w="120" w:type="dxa"/>
            </w:tcMar>
            <w:shd w:fill="3346D3"/>
            <w:vAlign w:val="center"/>
          </w:tcPr>
          <w:p>
            <w:pPr>
              <w:spacing w:after="0"/>
            </w:pPr>
            <w:r>
              <w:rPr>
                <w:rFonts w:ascii="Calibri" w:hAnsi="Calibri" w:eastAsia="Calibri"/>
                <w:b/>
                <w:color w:val="FFFFFF"/>
                <w:sz w:val="18"/>
              </w:rPr>
              <w:t>Web cài đặt / trình duyệt</w:t>
            </w:r>
          </w:p>
        </w:tc>
        <w:tc>
          <w:tcPr>
            <w:tcW w:type="dxa" w:w="2060"/>
            <w:tcMar>
              <w:top w:w="80" w:type="dxa"/>
              <w:start w:w="120" w:type="dxa"/>
              <w:bottom w:w="80" w:type="dxa"/>
              <w:end w:w="120" w:type="dxa"/>
            </w:tcMar>
            <w:shd w:fill="3346D3"/>
            <w:vAlign w:val="center"/>
          </w:tcPr>
          <w:p>
            <w:pPr>
              <w:spacing w:after="0"/>
            </w:pPr>
            <w:r>
              <w:rPr>
                <w:rFonts w:ascii="Calibri" w:hAnsi="Calibri" w:eastAsia="Calibri"/>
                <w:b/>
                <w:color w:val="FFFFFF"/>
                <w:sz w:val="18"/>
              </w:rPr>
              <w:t>Trạng thái hiện tại</w:t>
            </w:r>
          </w:p>
        </w:tc>
      </w:tr>
      <w:tr>
        <w:trPr>
          <w:cantSplit/>
        </w:trPr>
        <w:tc>
          <w:tcPr>
            <w:tcW w:type="dxa" w:w="1750"/>
            <w:tcMar>
              <w:top w:w="80" w:type="dxa"/>
              <w:start w:w="120" w:type="dxa"/>
              <w:bottom w:w="80" w:type="dxa"/>
              <w:end w:w="120" w:type="dxa"/>
            </w:tcMar>
            <w:vAlign w:val="top"/>
          </w:tcPr>
          <w:p>
            <w:pPr>
              <w:spacing w:after="0" w:line="264" w:lineRule="auto"/>
            </w:pPr>
            <w:r>
              <w:rPr>
                <w:rFonts w:ascii="Calibri" w:hAnsi="Calibri" w:eastAsia="Calibri"/>
                <w:sz w:val="18"/>
              </w:rPr>
              <w:t>BLE Custom Audio</w:t>
            </w:r>
          </w:p>
        </w:tc>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Có; quét, kết nối, gửi START/STOP, nhận Opus</w:t>
            </w:r>
          </w:p>
        </w:tc>
        <w:tc>
          <w:tcPr>
            <w:tcW w:type="dxa" w:w="2950"/>
            <w:tcMar>
              <w:top w:w="80" w:type="dxa"/>
              <w:start w:w="120" w:type="dxa"/>
              <w:bottom w:w="80" w:type="dxa"/>
              <w:end w:w="120" w:type="dxa"/>
            </w:tcMar>
            <w:vAlign w:val="top"/>
          </w:tcPr>
          <w:p>
            <w:pPr>
              <w:spacing w:after="0" w:line="264" w:lineRule="auto"/>
            </w:pPr>
            <w:r>
              <w:rPr>
                <w:rFonts w:ascii="Calibri" w:hAnsi="Calibri" w:eastAsia="Calibri"/>
                <w:sz w:val="18"/>
              </w:rPr>
              <w:t>Không sử dụng</w:t>
            </w:r>
          </w:p>
        </w:tc>
        <w:tc>
          <w:tcPr>
            <w:tcW w:type="dxa" w:w="2060"/>
            <w:tcMar>
              <w:top w:w="80" w:type="dxa"/>
              <w:start w:w="120" w:type="dxa"/>
              <w:bottom w:w="80" w:type="dxa"/>
              <w:end w:w="120" w:type="dxa"/>
            </w:tcMar>
            <w:vAlign w:val="top"/>
          </w:tcPr>
          <w:p>
            <w:pPr>
              <w:spacing w:after="0" w:line="264" w:lineRule="auto"/>
            </w:pPr>
            <w:r>
              <w:rPr>
                <w:rFonts w:ascii="Calibri" w:hAnsi="Calibri" w:eastAsia="Calibri"/>
                <w:sz w:val="18"/>
              </w:rPr>
              <w:t>Đã hỗ trợ trên Android</w:t>
            </w:r>
          </w:p>
        </w:tc>
      </w:tr>
      <w:tr>
        <w:trPr>
          <w:cantSplit/>
        </w:trPr>
        <w:tc>
          <w:tcPr>
            <w:tcW w:type="dxa" w:w="1750"/>
            <w:tcMar>
              <w:top w:w="80" w:type="dxa"/>
              <w:start w:w="120" w:type="dxa"/>
              <w:bottom w:w="80" w:type="dxa"/>
              <w:end w:w="120" w:type="dxa"/>
            </w:tcMar>
            <w:shd w:fill="F5F7FC"/>
            <w:vAlign w:val="top"/>
          </w:tcPr>
          <w:p>
            <w:pPr>
              <w:spacing w:after="0" w:line="264" w:lineRule="auto"/>
            </w:pPr>
            <w:r>
              <w:rPr>
                <w:rFonts w:ascii="Calibri" w:hAnsi="Calibri" w:eastAsia="Calibri"/>
                <w:sz w:val="18"/>
              </w:rPr>
              <w:t>HFP/SCO microphone</w:t>
            </w:r>
          </w:p>
        </w:tc>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Có; thiết bị là HF, điện thoại là AG</w:t>
            </w:r>
          </w:p>
        </w:tc>
        <w:tc>
          <w:tcPr>
            <w:tcW w:type="dxa" w:w="2950"/>
            <w:tcMar>
              <w:top w:w="80" w:type="dxa"/>
              <w:start w:w="120" w:type="dxa"/>
              <w:bottom w:w="80" w:type="dxa"/>
              <w:end w:w="120" w:type="dxa"/>
            </w:tcMar>
            <w:shd w:fill="F5F7FC"/>
            <w:vAlign w:val="top"/>
          </w:tcPr>
          <w:p>
            <w:pPr>
              <w:spacing w:after="0" w:line="264" w:lineRule="auto"/>
            </w:pPr>
            <w:r>
              <w:rPr>
                <w:rFonts w:ascii="Calibri" w:hAnsi="Calibri" w:eastAsia="Calibri"/>
                <w:sz w:val="18"/>
              </w:rPr>
              <w:t>Có nếu hệ điều hành/trình duyệt liệt kê microphone Bluetooth</w:t>
            </w:r>
          </w:p>
        </w:tc>
        <w:tc>
          <w:tcPr>
            <w:tcW w:type="dxa" w:w="2060"/>
            <w:tcMar>
              <w:top w:w="80" w:type="dxa"/>
              <w:start w:w="120" w:type="dxa"/>
              <w:bottom w:w="80" w:type="dxa"/>
              <w:end w:w="120" w:type="dxa"/>
            </w:tcMar>
            <w:shd w:fill="F5F7FC"/>
            <w:vAlign w:val="top"/>
          </w:tcPr>
          <w:p>
            <w:pPr>
              <w:spacing w:after="0" w:line="264" w:lineRule="auto"/>
            </w:pPr>
            <w:r>
              <w:rPr>
                <w:rFonts w:ascii="Calibri" w:hAnsi="Calibri" w:eastAsia="Calibri"/>
                <w:sz w:val="18"/>
              </w:rPr>
              <w:t>Đường dự phòng đa nền tảng</w:t>
            </w:r>
          </w:p>
        </w:tc>
      </w:tr>
      <w:tr>
        <w:trPr>
          <w:cantSplit/>
        </w:trPr>
        <w:tc>
          <w:tcPr>
            <w:tcW w:type="dxa" w:w="1750"/>
            <w:tcMar>
              <w:top w:w="80" w:type="dxa"/>
              <w:start w:w="120" w:type="dxa"/>
              <w:bottom w:w="80" w:type="dxa"/>
              <w:end w:w="120" w:type="dxa"/>
            </w:tcMar>
            <w:vAlign w:val="top"/>
          </w:tcPr>
          <w:p>
            <w:pPr>
              <w:spacing w:after="0" w:line="264" w:lineRule="auto"/>
            </w:pPr>
            <w:r>
              <w:rPr>
                <w:rFonts w:ascii="Calibri" w:hAnsi="Calibri" w:eastAsia="Calibri"/>
                <w:sz w:val="18"/>
              </w:rPr>
              <w:t>A2DP/media output</w:t>
            </w:r>
          </w:p>
        </w:tc>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Có qua đường phát media Android</w:t>
            </w:r>
          </w:p>
        </w:tc>
        <w:tc>
          <w:tcPr>
            <w:tcW w:type="dxa" w:w="2950"/>
            <w:tcMar>
              <w:top w:w="80" w:type="dxa"/>
              <w:start w:w="120" w:type="dxa"/>
              <w:bottom w:w="80" w:type="dxa"/>
              <w:end w:w="120" w:type="dxa"/>
            </w:tcMar>
            <w:vAlign w:val="top"/>
          </w:tcPr>
          <w:p>
            <w:pPr>
              <w:spacing w:after="0" w:line="264" w:lineRule="auto"/>
            </w:pPr>
            <w:r>
              <w:rPr>
                <w:rFonts w:ascii="Calibri" w:hAnsi="Calibri" w:eastAsia="Calibri"/>
                <w:sz w:val="18"/>
              </w:rPr>
              <w:t>Theo thiết bị đầu ra của hệ điều hành/trình duyệt</w:t>
            </w:r>
          </w:p>
        </w:tc>
        <w:tc>
          <w:tcPr>
            <w:tcW w:type="dxa" w:w="2060"/>
            <w:tcMar>
              <w:top w:w="80" w:type="dxa"/>
              <w:start w:w="120" w:type="dxa"/>
              <w:bottom w:w="80" w:type="dxa"/>
              <w:end w:w="120" w:type="dxa"/>
            </w:tcMar>
            <w:vAlign w:val="top"/>
          </w:tcPr>
          <w:p>
            <w:pPr>
              <w:spacing w:after="0" w:line="264" w:lineRule="auto"/>
            </w:pPr>
            <w:r>
              <w:rPr>
                <w:rFonts w:ascii="Calibri" w:hAnsi="Calibri" w:eastAsia="Calibri"/>
                <w:sz w:val="18"/>
              </w:rPr>
              <w:t>Bắt buộc cho trải nghiệm đầy đủ</w:t>
            </w:r>
          </w:p>
        </w:tc>
      </w:tr>
      <w:tr>
        <w:trPr>
          <w:cantSplit/>
        </w:trPr>
        <w:tc>
          <w:tcPr>
            <w:tcW w:type="dxa" w:w="1750"/>
            <w:tcMar>
              <w:top w:w="80" w:type="dxa"/>
              <w:start w:w="120" w:type="dxa"/>
              <w:bottom w:w="80" w:type="dxa"/>
              <w:end w:w="120" w:type="dxa"/>
            </w:tcMar>
            <w:shd w:fill="F5F7FC"/>
            <w:vAlign w:val="top"/>
          </w:tcPr>
          <w:p>
            <w:pPr>
              <w:spacing w:after="0" w:line="264" w:lineRule="auto"/>
            </w:pPr>
            <w:r>
              <w:rPr>
                <w:rFonts w:ascii="Calibri" w:hAnsi="Calibri" w:eastAsia="Calibri"/>
                <w:sz w:val="18"/>
              </w:rPr>
              <w:t>Nút bấm vật lý</w:t>
            </w:r>
          </w:p>
        </w:tc>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Chưa có parser/sự kiện ứng dụng</w:t>
            </w:r>
          </w:p>
        </w:tc>
        <w:tc>
          <w:tcPr>
            <w:tcW w:type="dxa" w:w="2950"/>
            <w:tcMar>
              <w:top w:w="80" w:type="dxa"/>
              <w:start w:w="120" w:type="dxa"/>
              <w:bottom w:w="80" w:type="dxa"/>
              <w:end w:w="120" w:type="dxa"/>
            </w:tcMar>
            <w:shd w:fill="F5F7FC"/>
            <w:vAlign w:val="top"/>
          </w:tcPr>
          <w:p>
            <w:pPr>
              <w:spacing w:after="0" w:line="264" w:lineRule="auto"/>
            </w:pPr>
            <w:r>
              <w:rPr>
                <w:rFonts w:ascii="Calibri" w:hAnsi="Calibri" w:eastAsia="Calibri"/>
                <w:sz w:val="18"/>
              </w:rPr>
              <w:t>Chưa hỗ trợ</w:t>
            </w:r>
          </w:p>
        </w:tc>
        <w:tc>
          <w:tcPr>
            <w:tcW w:type="dxa" w:w="2060"/>
            <w:tcMar>
              <w:top w:w="80" w:type="dxa"/>
              <w:start w:w="120" w:type="dxa"/>
              <w:bottom w:w="80" w:type="dxa"/>
              <w:end w:w="120" w:type="dxa"/>
            </w:tcMar>
            <w:shd w:fill="F5F7FC"/>
            <w:vAlign w:val="top"/>
          </w:tcPr>
          <w:p>
            <w:pPr>
              <w:spacing w:after="0" w:line="264" w:lineRule="auto"/>
            </w:pPr>
            <w:r>
              <w:rPr>
                <w:rFonts w:ascii="Calibri" w:hAnsi="Calibri" w:eastAsia="Calibri"/>
                <w:sz w:val="18"/>
              </w:rPr>
              <w:t>Cần đặc tính BLE riêng + cập nhật app</w:t>
            </w:r>
          </w:p>
        </w:tc>
      </w:tr>
      <w:tr>
        <w:trPr>
          <w:cantSplit/>
        </w:trPr>
        <w:tc>
          <w:tcPr>
            <w:tcW w:type="dxa" w:w="1750"/>
            <w:tcMar>
              <w:top w:w="80" w:type="dxa"/>
              <w:start w:w="120" w:type="dxa"/>
              <w:bottom w:w="80" w:type="dxa"/>
              <w:end w:w="120" w:type="dxa"/>
            </w:tcMar>
            <w:vAlign w:val="top"/>
          </w:tcPr>
          <w:p>
            <w:pPr>
              <w:spacing w:after="0" w:line="264" w:lineRule="auto"/>
            </w:pPr>
            <w:r>
              <w:rPr>
                <w:rFonts w:ascii="Calibri" w:hAnsi="Calibri" w:eastAsia="Calibri"/>
                <w:sz w:val="18"/>
              </w:rPr>
              <w:t>Pin/sạc/firmware/error</w:t>
            </w:r>
          </w:p>
        </w:tc>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Chưa có parser/sự kiện ứng dụng</w:t>
            </w:r>
          </w:p>
        </w:tc>
        <w:tc>
          <w:tcPr>
            <w:tcW w:type="dxa" w:w="2950"/>
            <w:tcMar>
              <w:top w:w="80" w:type="dxa"/>
              <w:start w:w="120" w:type="dxa"/>
              <w:bottom w:w="80" w:type="dxa"/>
              <w:end w:w="120" w:type="dxa"/>
            </w:tcMar>
            <w:vAlign w:val="top"/>
          </w:tcPr>
          <w:p>
            <w:pPr>
              <w:spacing w:after="0" w:line="264" w:lineRule="auto"/>
            </w:pPr>
            <w:r>
              <w:rPr>
                <w:rFonts w:ascii="Calibri" w:hAnsi="Calibri" w:eastAsia="Calibri"/>
                <w:sz w:val="18"/>
              </w:rPr>
              <w:t>Chưa hỗ trợ</w:t>
            </w:r>
          </w:p>
        </w:tc>
        <w:tc>
          <w:tcPr>
            <w:tcW w:type="dxa" w:w="2060"/>
            <w:tcMar>
              <w:top w:w="80" w:type="dxa"/>
              <w:start w:w="120" w:type="dxa"/>
              <w:bottom w:w="80" w:type="dxa"/>
              <w:end w:w="120" w:type="dxa"/>
            </w:tcMar>
            <w:vAlign w:val="top"/>
          </w:tcPr>
          <w:p>
            <w:pPr>
              <w:spacing w:after="0" w:line="264" w:lineRule="auto"/>
            </w:pPr>
            <w:r>
              <w:rPr>
                <w:rFonts w:ascii="Calibri" w:hAnsi="Calibri" w:eastAsia="Calibri"/>
                <w:sz w:val="18"/>
              </w:rPr>
              <w:t>Cần đặc tính BLE riêng + cập nhật app</w:t>
            </w:r>
          </w:p>
        </w:tc>
      </w:tr>
      <w:tr>
        <w:trPr>
          <w:cantSplit/>
        </w:trPr>
        <w:tc>
          <w:tcPr>
            <w:tcW w:type="dxa" w:w="1750"/>
            <w:tcMar>
              <w:top w:w="80" w:type="dxa"/>
              <w:start w:w="120" w:type="dxa"/>
              <w:bottom w:w="80" w:type="dxa"/>
              <w:end w:w="120" w:type="dxa"/>
            </w:tcMar>
            <w:shd w:fill="F5F7FC"/>
            <w:vAlign w:val="top"/>
          </w:tcPr>
          <w:p>
            <w:pPr>
              <w:spacing w:after="0" w:line="264" w:lineRule="auto"/>
            </w:pPr>
            <w:r>
              <w:rPr>
                <w:rFonts w:ascii="Calibri" w:hAnsi="Calibri" w:eastAsia="Calibri"/>
                <w:sz w:val="18"/>
              </w:rPr>
              <w:t>Cloudflare Batch Chunks</w:t>
            </w:r>
          </w:p>
        </w:tc>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Do ứng dụng/backend xử lý</w:t>
            </w:r>
          </w:p>
        </w:tc>
        <w:tc>
          <w:tcPr>
            <w:tcW w:type="dxa" w:w="2950"/>
            <w:tcMar>
              <w:top w:w="80" w:type="dxa"/>
              <w:start w:w="120" w:type="dxa"/>
              <w:bottom w:w="80" w:type="dxa"/>
              <w:end w:w="120" w:type="dxa"/>
            </w:tcMar>
            <w:shd w:fill="F5F7FC"/>
            <w:vAlign w:val="top"/>
          </w:tcPr>
          <w:p>
            <w:pPr>
              <w:spacing w:after="0" w:line="264" w:lineRule="auto"/>
            </w:pPr>
            <w:r>
              <w:rPr>
                <w:rFonts w:ascii="Calibri" w:hAnsi="Calibri" w:eastAsia="Calibri"/>
                <w:sz w:val="18"/>
              </w:rPr>
              <w:t>Do ứng dụng/backend xử lý</w:t>
            </w:r>
          </w:p>
        </w:tc>
        <w:tc>
          <w:tcPr>
            <w:tcW w:type="dxa" w:w="2060"/>
            <w:tcMar>
              <w:top w:w="80" w:type="dxa"/>
              <w:start w:w="120" w:type="dxa"/>
              <w:bottom w:w="80" w:type="dxa"/>
              <w:end w:w="120" w:type="dxa"/>
            </w:tcMar>
            <w:shd w:fill="F5F7FC"/>
            <w:vAlign w:val="top"/>
          </w:tcPr>
          <w:p>
            <w:pPr>
              <w:spacing w:after="0" w:line="264" w:lineRule="auto"/>
            </w:pPr>
            <w:r>
              <w:rPr>
                <w:rFonts w:ascii="Calibri" w:hAnsi="Calibri" w:eastAsia="Calibri"/>
                <w:sz w:val="18"/>
              </w:rPr>
              <w:t>Không thuộc firmware thiết bị</w:t>
            </w:r>
          </w:p>
        </w:tc>
      </w:tr>
      <w:tr>
        <w:trPr>
          <w:cantSplit/>
        </w:trPr>
        <w:tc>
          <w:tcPr>
            <w:tcW w:type="dxa" w:w="1750"/>
            <w:tcMar>
              <w:top w:w="80" w:type="dxa"/>
              <w:start w:w="120" w:type="dxa"/>
              <w:bottom w:w="80" w:type="dxa"/>
              <w:end w:w="120" w:type="dxa"/>
            </w:tcMar>
            <w:vAlign w:val="top"/>
          </w:tcPr>
          <w:p>
            <w:pPr>
              <w:spacing w:after="0" w:line="264" w:lineRule="auto"/>
            </w:pPr>
            <w:r>
              <w:rPr>
                <w:rFonts w:ascii="Calibri" w:hAnsi="Calibri" w:eastAsia="Calibri"/>
                <w:sz w:val="18"/>
              </w:rPr>
              <w:t>Worker ASR thử nghiệm</w:t>
            </w:r>
          </w:p>
        </w:tc>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Không áp dụng</w:t>
            </w:r>
          </w:p>
        </w:tc>
        <w:tc>
          <w:tcPr>
            <w:tcW w:type="dxa" w:w="2950"/>
            <w:tcMar>
              <w:top w:w="80" w:type="dxa"/>
              <w:start w:w="120" w:type="dxa"/>
              <w:bottom w:w="80" w:type="dxa"/>
              <w:end w:w="120" w:type="dxa"/>
            </w:tcMar>
            <w:vAlign w:val="top"/>
          </w:tcPr>
          <w:p>
            <w:pPr>
              <w:spacing w:after="0" w:line="264" w:lineRule="auto"/>
            </w:pPr>
            <w:r>
              <w:rPr>
                <w:rFonts w:ascii="Calibri" w:hAnsi="Calibri" w:eastAsia="Calibri"/>
                <w:sz w:val="18"/>
              </w:rPr>
              <w:t>Có cờ thử nghiệm, mặc định tắt</w:t>
            </w:r>
          </w:p>
        </w:tc>
        <w:tc>
          <w:tcPr>
            <w:tcW w:type="dxa" w:w="2060"/>
            <w:tcMar>
              <w:top w:w="80" w:type="dxa"/>
              <w:start w:w="120" w:type="dxa"/>
              <w:bottom w:w="80" w:type="dxa"/>
              <w:end w:w="120" w:type="dxa"/>
            </w:tcMar>
            <w:vAlign w:val="top"/>
          </w:tcPr>
          <w:p>
            <w:pPr>
              <w:spacing w:after="0" w:line="264" w:lineRule="auto"/>
            </w:pPr>
            <w:r>
              <w:rPr>
                <w:rFonts w:ascii="Calibri" w:hAnsi="Calibri" w:eastAsia="Calibri"/>
                <w:sz w:val="18"/>
              </w:rPr>
              <w:t>Trong suốt đối với thiết bị</w:t>
            </w:r>
          </w:p>
        </w:tc>
      </w:tr>
    </w:tbl>
    <w:p>
      <w:pPr>
        <w:spacing w:after="0"/>
      </w:pPr>
    </w:p>
    <w:p>
      <w:pPr>
        <w:pStyle w:val="Heading2"/>
        <w:keepNext/>
      </w:pPr>
      <w:r>
        <w:t>3.1 Luồng ưu tiên trên APK Android</w:t>
      </w:r>
    </w:p>
    <w:p>
      <w:pPr>
        <w:numPr>
          <w:ilvl w:val="0"/>
          <w:numId w:val="11"/>
        </w:numPr>
        <w:spacing w:after="80" w:line="300" w:lineRule="auto"/>
      </w:pPr>
      <w:r>
        <w:rPr>
          <w:rFonts w:ascii="Calibri" w:hAnsi="Calibri" w:eastAsia="Calibri"/>
        </w:rPr>
        <w:t>Ứng dụng quét BLE theo Service UUID FF12 hoặc tên thiết bị ổn định có nhãn INNOTRIK/AiLingo/Yinluo.</w:t>
      </w:r>
    </w:p>
    <w:p>
      <w:pPr>
        <w:numPr>
          <w:ilvl w:val="0"/>
          <w:numId w:val="11"/>
        </w:numPr>
        <w:spacing w:after="80" w:line="300" w:lineRule="auto"/>
      </w:pPr>
      <w:r>
        <w:rPr>
          <w:rFonts w:ascii="Calibri" w:hAnsi="Calibri" w:eastAsia="Calibri"/>
        </w:rPr>
        <w:t>Ứng dụng kết nối, yêu cầu connection priority cao, đề nghị MTU 247, khám phá dịch vụ, bật notify FF14 và chuẩn bị bộ giải mã Opus.</w:t>
      </w:r>
    </w:p>
    <w:p>
      <w:pPr>
        <w:numPr>
          <w:ilvl w:val="0"/>
          <w:numId w:val="11"/>
        </w:numPr>
        <w:spacing w:after="80" w:line="300" w:lineRule="auto"/>
      </w:pPr>
      <w:r>
        <w:rPr>
          <w:rFonts w:ascii="Calibri" w:hAnsi="Calibri" w:eastAsia="Calibri"/>
        </w:rPr>
        <w:t>Khi người dùng bấm ghi âm, ứng dụng gửi START vào FF13; thiết bị gửi các frame FF14 liên tục.</w:t>
      </w:r>
    </w:p>
    <w:p>
      <w:pPr>
        <w:numPr>
          <w:ilvl w:val="0"/>
          <w:numId w:val="11"/>
        </w:numPr>
        <w:spacing w:after="80" w:line="300" w:lineRule="auto"/>
      </w:pPr>
      <w:r>
        <w:rPr>
          <w:rFonts w:ascii="Calibri" w:hAnsi="Calibri" w:eastAsia="Calibri"/>
        </w:rPr>
        <w:t>APK giải mã Opus 48 kHz mono sang PCM16, hạ mẫu về 24 kHz mono, chạy VAD/tiền xử lý và gửi phần âm thanh cần thiết tới backend.</w:t>
      </w:r>
    </w:p>
    <w:p>
      <w:pPr>
        <w:numPr>
          <w:ilvl w:val="0"/>
          <w:numId w:val="11"/>
        </w:numPr>
        <w:spacing w:after="80" w:line="300" w:lineRule="auto"/>
      </w:pPr>
      <w:r>
        <w:rPr>
          <w:rFonts w:ascii="Calibri" w:hAnsi="Calibri" w:eastAsia="Calibri"/>
        </w:rPr>
        <w:t>Khi dừng, ứng dụng gửi STOP, nhận phần đuôi còn lại, đóng decoder rồi phát phản hồi qua đường media/A2DP.</w:t>
      </w:r>
    </w:p>
    <w:p>
      <w:pPr>
        <w:pStyle w:val="Heading2"/>
        <w:keepNext/>
      </w:pPr>
      <w:r>
        <w:t>3.2 Luồng dự phòng trên APK Android</w:t>
      </w:r>
    </w:p>
    <w:p>
      <w:r>
        <w:t>Nếu BLE Custom Audio không sẵn sàng hoặc thất bại, thiết bị phải hoạt động như Bluetooth headset chuẩn. Ứng dụng mở HFP/SCO để thu microphone; sau khi dừng ghi âm, ứng dụng đóng tuyến thoại và phát phản hồi bằng media/A2DP. Thiết bị phải xử lý chuyển profile mà không mất ghép đôi hoặc cần khởi động lại.</w:t>
      </w:r>
    </w:p>
    <w:p>
      <w:pPr>
        <w:pStyle w:val="Heading2"/>
        <w:keepNext/>
      </w:pPr>
      <w:r>
        <w:t>3.3 Luồng trên Web</w:t>
      </w:r>
    </w:p>
    <w:p>
      <w:pPr>
        <w:numPr>
          <w:ilvl w:val="0"/>
          <w:numId w:val="11"/>
        </w:numPr>
        <w:spacing w:after="80" w:line="300" w:lineRule="auto"/>
      </w:pPr>
      <w:r>
        <w:rPr>
          <w:rFonts w:ascii="Calibri" w:hAnsi="Calibri" w:eastAsia="Calibri"/>
        </w:rPr>
        <w:t>Người dùng ghép đôi thiết bị tại cài đặt Bluetooth của hệ điều hành.</w:t>
      </w:r>
    </w:p>
    <w:p>
      <w:pPr>
        <w:numPr>
          <w:ilvl w:val="0"/>
          <w:numId w:val="11"/>
        </w:numPr>
        <w:spacing w:after="80" w:line="300" w:lineRule="auto"/>
      </w:pPr>
      <w:r>
        <w:rPr>
          <w:rFonts w:ascii="Calibri" w:hAnsi="Calibri" w:eastAsia="Calibri"/>
        </w:rPr>
        <w:t>Trang Web chạy qua HTTPS và yêu cầu quyền microphone sau thao tác người dùng; trình duyệt mới có thể hiển thị đầy đủ tên thiết bị sau khi được cấp quyền.</w:t>
      </w:r>
    </w:p>
    <w:p>
      <w:pPr>
        <w:numPr>
          <w:ilvl w:val="0"/>
          <w:numId w:val="11"/>
        </w:numPr>
        <w:spacing w:after="80" w:line="300" w:lineRule="auto"/>
      </w:pPr>
      <w:r>
        <w:rPr>
          <w:rFonts w:ascii="Calibri" w:hAnsi="Calibri" w:eastAsia="Calibri"/>
        </w:rPr>
        <w:t>Người dùng/chính sách hệ điều hành chọn microphone Bluetooth. Web thu âm bằng MediaDevices, xử lý PCM/VAD và gửi lên backend.</w:t>
      </w:r>
    </w:p>
    <w:p>
      <w:pPr>
        <w:numPr>
          <w:ilvl w:val="0"/>
          <w:numId w:val="11"/>
        </w:numPr>
        <w:spacing w:after="80" w:line="300" w:lineRule="auto"/>
      </w:pPr>
      <w:r>
        <w:rPr>
          <w:rFonts w:ascii="Calibri" w:hAnsi="Calibri" w:eastAsia="Calibri"/>
        </w:rPr>
        <w:t>Âm thanh phản hồi đi qua thiết bị đầu ra hiện hành của hệ điều hành/trình duyệt. Safari có thể yêu cầu thao tác người dùng để mở khóa phát âm thanh.</w:t>
      </w:r>
    </w:p>
    <w:p>
      <w:pPr>
        <w:numPr>
          <w:ilvl w:val="0"/>
          <w:numId w:val="11"/>
        </w:numPr>
        <w:spacing w:after="80" w:line="300" w:lineRule="auto"/>
      </w:pPr>
      <w:r>
        <w:rPr>
          <w:rFonts w:ascii="Calibri" w:hAnsi="Calibri" w:eastAsia="Calibri"/>
        </w:rPr>
        <w:t>Không cam kết tự kết nối, tự xin quyền hoặc nhận nút bấm BLE trong nền vì đây là giới hạn của trình duyệt, không phải lỗi firmware.</w:t>
      </w:r>
    </w:p>
    <w:p>
      <w:pPr>
        <w:pStyle w:val="Heading1"/>
        <w:keepNext/>
      </w:pPr>
      <w:r>
        <w:t>4. Yêu cầu ưu tiên P0/P1/P2</w:t>
      </w:r>
    </w:p>
    <w:tbl>
      <w:tblPr>
        <w:tblStyle w:val="TableGrid"/>
        <w:tblW w:type="dxa" w:w="9360"/>
        <w:jc w:val="center"/>
        <w:tblLayout w:type="fixed"/>
        <w:tblLook w:firstColumn="1" w:firstRow="1" w:lastColumn="0" w:lastRow="0" w:noHBand="0" w:noVBand="1" w:val="04A0"/>
        <w:tblInd w:w="0" w:type="dxa"/>
      </w:tblPr>
      <w:tblGrid>
        <w:gridCol w:w="3120"/>
        <w:gridCol w:w="3120"/>
        <w:gridCol w:w="3120"/>
      </w:tblGrid>
      <w:tr>
        <w:trPr>
          <w:tblHeader w:val="true"/>
          <w:cantSplit/>
        </w:trPr>
        <w:tc>
          <w:tcPr>
            <w:tcW w:type="dxa" w:w="1700"/>
            <w:tcMar>
              <w:top w:w="80" w:type="dxa"/>
              <w:start w:w="120" w:type="dxa"/>
              <w:bottom w:w="80" w:type="dxa"/>
              <w:end w:w="120" w:type="dxa"/>
            </w:tcMar>
            <w:shd w:fill="3346D3"/>
            <w:vAlign w:val="center"/>
          </w:tcPr>
          <w:p>
            <w:pPr>
              <w:spacing w:after="0"/>
            </w:pPr>
            <w:r>
              <w:rPr>
                <w:rFonts w:ascii="Calibri" w:hAnsi="Calibri" w:eastAsia="Calibri"/>
                <w:b/>
                <w:color w:val="FFFFFF"/>
                <w:sz w:val="18"/>
              </w:rPr>
              <w:t>Ưu tiên</w:t>
            </w:r>
          </w:p>
        </w:tc>
        <w:tc>
          <w:tcPr>
            <w:tcW w:type="dxa" w:w="5410"/>
            <w:tcMar>
              <w:top w:w="80" w:type="dxa"/>
              <w:start w:w="120" w:type="dxa"/>
              <w:bottom w:w="80" w:type="dxa"/>
              <w:end w:w="120" w:type="dxa"/>
            </w:tcMar>
            <w:shd w:fill="3346D3"/>
            <w:vAlign w:val="center"/>
          </w:tcPr>
          <w:p>
            <w:pPr>
              <w:spacing w:after="0"/>
            </w:pPr>
            <w:r>
              <w:rPr>
                <w:rFonts w:ascii="Calibri" w:hAnsi="Calibri" w:eastAsia="Calibri"/>
                <w:b/>
                <w:color w:val="FFFFFF"/>
                <w:sz w:val="18"/>
              </w:rPr>
              <w:t>Bên thiết bị phải thực hiện</w:t>
            </w:r>
          </w:p>
        </w:tc>
        <w:tc>
          <w:tcPr>
            <w:tcW w:type="dxa" w:w="2250"/>
            <w:tcMar>
              <w:top w:w="80" w:type="dxa"/>
              <w:start w:w="120" w:type="dxa"/>
              <w:bottom w:w="80" w:type="dxa"/>
              <w:end w:w="120" w:type="dxa"/>
            </w:tcMar>
            <w:shd w:fill="3346D3"/>
            <w:vAlign w:val="center"/>
          </w:tcPr>
          <w:p>
            <w:pPr>
              <w:spacing w:after="0"/>
            </w:pPr>
            <w:r>
              <w:rPr>
                <w:rFonts w:ascii="Calibri" w:hAnsi="Calibri" w:eastAsia="Calibri"/>
                <w:b/>
                <w:color w:val="FFFFFF"/>
                <w:sz w:val="18"/>
              </w:rPr>
              <w:t>Điều kiện</w:t>
            </w:r>
          </w:p>
        </w:tc>
      </w:tr>
      <w:tr>
        <w:trPr>
          <w:cantSplit/>
        </w:trPr>
        <w:tc>
          <w:tcPr>
            <w:tcW w:type="dxa" w:w="1700"/>
            <w:tcMar>
              <w:top w:w="80" w:type="dxa"/>
              <w:start w:w="120" w:type="dxa"/>
              <w:bottom w:w="80" w:type="dxa"/>
              <w:end w:w="120" w:type="dxa"/>
            </w:tcMar>
            <w:vAlign w:val="top"/>
          </w:tcPr>
          <w:p>
            <w:pPr>
              <w:spacing w:after="0" w:line="264" w:lineRule="auto"/>
            </w:pPr>
            <w:r>
              <w:rPr>
                <w:rFonts w:ascii="Calibri" w:hAnsi="Calibri" w:eastAsia="Calibri"/>
                <w:sz w:val="18"/>
              </w:rPr>
              <w:t>P0 — Chặn nghiệm thu</w:t>
            </w:r>
          </w:p>
        </w:tc>
        <w:tc>
          <w:tcPr>
            <w:tcW w:type="dxa" w:w="5410"/>
            <w:tcMar>
              <w:top w:w="80" w:type="dxa"/>
              <w:start w:w="120" w:type="dxa"/>
              <w:bottom w:w="80" w:type="dxa"/>
              <w:end w:w="120" w:type="dxa"/>
            </w:tcMar>
            <w:vAlign w:val="top"/>
          </w:tcPr>
          <w:p>
            <w:pPr>
              <w:spacing w:after="0" w:line="264" w:lineRule="auto"/>
            </w:pPr>
            <w:r>
              <w:rPr>
                <w:rFonts w:ascii="Calibri" w:hAnsi="Calibri" w:eastAsia="Calibri"/>
                <w:sz w:val="18"/>
              </w:rPr>
              <w:t>FF12/FF13/FF14 đúng byte; Opus đúng định dạng; HFP mSBC; A2DP; quảng bá/ghép đôi ổn định; reconnect; microphone/loa không clipping</w:t>
            </w:r>
          </w:p>
        </w:tc>
        <w:tc>
          <w:tcPr>
            <w:tcW w:type="dxa" w:w="2250"/>
            <w:tcMar>
              <w:top w:w="80" w:type="dxa"/>
              <w:start w:w="120" w:type="dxa"/>
              <w:bottom w:w="80" w:type="dxa"/>
              <w:end w:w="120" w:type="dxa"/>
            </w:tcMar>
            <w:vAlign w:val="top"/>
          </w:tcPr>
          <w:p>
            <w:pPr>
              <w:spacing w:after="0" w:line="264" w:lineRule="auto"/>
            </w:pPr>
            <w:r>
              <w:rPr>
                <w:rFonts w:ascii="Calibri" w:hAnsi="Calibri" w:eastAsia="Calibri"/>
                <w:sz w:val="18"/>
              </w:rPr>
              <w:t>Phải hoàn tất ở mẫu V0.2</w:t>
            </w:r>
          </w:p>
        </w:tc>
      </w:tr>
      <w:tr>
        <w:trPr>
          <w:cantSplit/>
        </w:trPr>
        <w:tc>
          <w:tcPr>
            <w:tcW w:type="dxa" w:w="1700"/>
            <w:tcMar>
              <w:top w:w="80" w:type="dxa"/>
              <w:start w:w="120" w:type="dxa"/>
              <w:bottom w:w="80" w:type="dxa"/>
              <w:end w:w="120" w:type="dxa"/>
            </w:tcMar>
            <w:shd w:fill="F5F7FC"/>
            <w:vAlign w:val="top"/>
          </w:tcPr>
          <w:p>
            <w:pPr>
              <w:spacing w:after="0" w:line="264" w:lineRule="auto"/>
            </w:pPr>
            <w:r>
              <w:rPr>
                <w:rFonts w:ascii="Calibri" w:hAnsi="Calibri" w:eastAsia="Calibri"/>
                <w:sz w:val="18"/>
              </w:rPr>
              <w:t>P1 — Tích hợp tiếp</w:t>
            </w:r>
          </w:p>
        </w:tc>
        <w:tc>
          <w:tcPr>
            <w:tcW w:type="dxa" w:w="5410"/>
            <w:tcMar>
              <w:top w:w="80" w:type="dxa"/>
              <w:start w:w="120" w:type="dxa"/>
              <w:bottom w:w="80" w:type="dxa"/>
              <w:end w:w="120" w:type="dxa"/>
            </w:tcMar>
            <w:shd w:fill="F5F7FC"/>
            <w:vAlign w:val="top"/>
          </w:tcPr>
          <w:p>
            <w:pPr>
              <w:spacing w:after="0" w:line="264" w:lineRule="auto"/>
            </w:pPr>
            <w:r>
              <w:rPr>
                <w:rFonts w:ascii="Calibri" w:hAnsi="Calibri" w:eastAsia="Calibri"/>
                <w:sz w:val="18"/>
              </w:rPr>
              <w:t>Nút bấm, pin, sạc, phiên bản firmware và mã lỗi trên đặc tính riêng</w:t>
            </w:r>
          </w:p>
        </w:tc>
        <w:tc>
          <w:tcPr>
            <w:tcW w:type="dxa" w:w="2250"/>
            <w:tcMar>
              <w:top w:w="80" w:type="dxa"/>
              <w:start w:w="120" w:type="dxa"/>
              <w:bottom w:w="80" w:type="dxa"/>
              <w:end w:w="120" w:type="dxa"/>
            </w:tcMar>
            <w:shd w:fill="F5F7FC"/>
            <w:vAlign w:val="top"/>
          </w:tcPr>
          <w:p>
            <w:pPr>
              <w:spacing w:after="0" w:line="264" w:lineRule="auto"/>
            </w:pPr>
            <w:r>
              <w:rPr>
                <w:rFonts w:ascii="Calibri" w:hAnsi="Calibri" w:eastAsia="Calibri"/>
                <w:sz w:val="18"/>
              </w:rPr>
              <w:t>Firmware chuẩn bị được; app cần triển khai parser/UI trước nghiệm thu</w:t>
            </w:r>
          </w:p>
        </w:tc>
      </w:tr>
      <w:tr>
        <w:trPr>
          <w:cantSplit/>
        </w:trPr>
        <w:tc>
          <w:tcPr>
            <w:tcW w:type="dxa" w:w="1700"/>
            <w:tcMar>
              <w:top w:w="80" w:type="dxa"/>
              <w:start w:w="120" w:type="dxa"/>
              <w:bottom w:w="80" w:type="dxa"/>
              <w:end w:w="120" w:type="dxa"/>
            </w:tcMar>
            <w:vAlign w:val="top"/>
          </w:tcPr>
          <w:p>
            <w:pPr>
              <w:spacing w:after="0" w:line="264" w:lineRule="auto"/>
            </w:pPr>
            <w:r>
              <w:rPr>
                <w:rFonts w:ascii="Calibri" w:hAnsi="Calibri" w:eastAsia="Calibri"/>
                <w:sz w:val="18"/>
              </w:rPr>
              <w:t>P2 — Tương lai</w:t>
            </w:r>
          </w:p>
        </w:tc>
        <w:tc>
          <w:tcPr>
            <w:tcW w:type="dxa" w:w="5410"/>
            <w:tcMar>
              <w:top w:w="80" w:type="dxa"/>
              <w:start w:w="120" w:type="dxa"/>
              <w:bottom w:w="80" w:type="dxa"/>
              <w:end w:w="120" w:type="dxa"/>
            </w:tcMar>
            <w:vAlign w:val="top"/>
          </w:tcPr>
          <w:p>
            <w:pPr>
              <w:spacing w:after="0" w:line="264" w:lineRule="auto"/>
            </w:pPr>
            <w:r>
              <w:rPr>
                <w:rFonts w:ascii="Calibri" w:hAnsi="Calibri" w:eastAsia="Calibri"/>
                <w:sz w:val="18"/>
              </w:rPr>
              <w:t>OTA, xác thực ứng dụng, BLE Audio/LC3, iOS native bridge</w:t>
            </w:r>
          </w:p>
        </w:tc>
        <w:tc>
          <w:tcPr>
            <w:tcW w:type="dxa" w:w="2250"/>
            <w:tcMar>
              <w:top w:w="80" w:type="dxa"/>
              <w:start w:w="120" w:type="dxa"/>
              <w:bottom w:w="80" w:type="dxa"/>
              <w:end w:w="120" w:type="dxa"/>
            </w:tcMar>
            <w:vAlign w:val="top"/>
          </w:tcPr>
          <w:p>
            <w:pPr>
              <w:spacing w:after="0" w:line="264" w:lineRule="auto"/>
            </w:pPr>
            <w:r>
              <w:rPr>
                <w:rFonts w:ascii="Calibri" w:hAnsi="Calibri" w:eastAsia="Calibri"/>
                <w:sz w:val="18"/>
              </w:rPr>
              <w:t>Chỉ làm sau khi hai bên duyệt phiên bản giao thức mới</w:t>
            </w:r>
          </w:p>
        </w:tc>
      </w:tr>
    </w:tbl>
    <w:p>
      <w:pPr>
        <w:spacing w:after="0"/>
      </w:pPr>
    </w:p>
    <w:p>
      <w:pPr>
        <w:pStyle w:val="Heading1"/>
        <w:keepNext/>
      </w:pPr>
      <w:r>
        <w:t>5. Hợp đồng BLE Custom Audio dành cho APK Android</w:t>
      </w:r>
    </w:p>
    <w:p>
      <w:pPr>
        <w:pStyle w:val="Heading2"/>
        <w:keepNext/>
      </w:pPr>
      <w:r>
        <w:t>5.1 Nhận diện và kết nối</w:t>
      </w:r>
    </w:p>
    <w:p>
      <w:pPr>
        <w:numPr>
          <w:ilvl w:val="0"/>
          <w:numId w:val="10"/>
        </w:numPr>
        <w:spacing w:after="80" w:line="300" w:lineRule="auto"/>
      </w:pPr>
      <w:r>
        <w:rPr>
          <w:rFonts w:ascii="Calibri" w:hAnsi="Calibri" w:eastAsia="Calibri"/>
        </w:rPr>
        <w:t>PHẢI quảng bá Service UUID 0000FF12-0000-1000-8000-00805F9B34FB hoặc dùng tên ổn định chứa INNOTRIK/AiLingo/Yinluo để ứng dụng nhận diện.</w:t>
      </w:r>
    </w:p>
    <w:p>
      <w:pPr>
        <w:numPr>
          <w:ilvl w:val="0"/>
          <w:numId w:val="10"/>
        </w:numPr>
        <w:spacing w:after="80" w:line="300" w:lineRule="auto"/>
      </w:pPr>
      <w:r>
        <w:rPr>
          <w:rFonts w:ascii="Calibri" w:hAnsi="Calibri" w:eastAsia="Calibri"/>
        </w:rPr>
        <w:t>NÊN dùng advertising interval 100–250 ms trong trạng thái sẵn sàng ghép đôi/kết nối.</w:t>
      </w:r>
    </w:p>
    <w:p>
      <w:pPr>
        <w:numPr>
          <w:ilvl w:val="0"/>
          <w:numId w:val="10"/>
        </w:numPr>
        <w:spacing w:after="80" w:line="300" w:lineRule="auto"/>
      </w:pPr>
      <w:r>
        <w:rPr>
          <w:rFonts w:ascii="Calibri" w:hAnsi="Calibri" w:eastAsia="Calibri"/>
        </w:rPr>
        <w:t>PHẢI hỗ trợ MTU ATT đủ để gói 84 byte đi trong một notification khi MTU 247 được chấp nhận; đồng thời không được phụ thuộc giả định mỗi notification luôn nguyên vẹn vì app có bộ ghép frame.</w:t>
      </w:r>
    </w:p>
    <w:p>
      <w:pPr>
        <w:numPr>
          <w:ilvl w:val="0"/>
          <w:numId w:val="10"/>
        </w:numPr>
        <w:spacing w:after="80" w:line="300" w:lineRule="auto"/>
      </w:pPr>
      <w:r>
        <w:rPr>
          <w:rFonts w:ascii="Calibri" w:hAnsi="Calibri" w:eastAsia="Calibri"/>
        </w:rPr>
        <w:t>Mục tiêu sẵn sàng sau kết nối không quá 5 giây; giới hạn cứng phía app hiện là khoảng 15 giây. App tự thử kết nối lại tối đa 3 lần.</w:t>
      </w:r>
    </w:p>
    <w:p>
      <w:pPr>
        <w:numPr>
          <w:ilvl w:val="0"/>
          <w:numId w:val="10"/>
        </w:numPr>
        <w:spacing w:after="80" w:line="300" w:lineRule="auto"/>
      </w:pPr>
      <w:r>
        <w:rPr>
          <w:rFonts w:ascii="Calibri" w:hAnsi="Calibri" w:eastAsia="Calibri"/>
        </w:rPr>
        <w:t>Thiết bị phải giữ cùng một identity Bluetooth cho BLE, HFP và A2DP; không tạo ba tên/ba trải nghiệm ghép đôi rời rạc.</w:t>
      </w:r>
    </w:p>
    <w:p>
      <w:pPr>
        <w:pStyle w:val="Heading2"/>
        <w:keepNext/>
      </w:pPr>
      <w:r>
        <w:t>5.2 UUID và quyền truy cập hiện hành</w:t>
      </w:r>
    </w:p>
    <w:tbl>
      <w:tblPr>
        <w:tblStyle w:val="TableGrid"/>
        <w:tblW w:type="dxa" w:w="9360"/>
        <w:jc w:val="center"/>
        <w:tblLayout w:type="fixed"/>
        <w:tblLook w:firstColumn="1" w:firstRow="1" w:lastColumn="0" w:lastRow="0" w:noHBand="0" w:noVBand="1" w:val="04A0"/>
        <w:tblInd w:w="0" w:type="dxa"/>
      </w:tblPr>
      <w:tblGrid>
        <w:gridCol w:w="2340"/>
        <w:gridCol w:w="2340"/>
        <w:gridCol w:w="2340"/>
        <w:gridCol w:w="2340"/>
      </w:tblGrid>
      <w:tr>
        <w:trPr>
          <w:tblHeader w:val="true"/>
          <w:cantSplit/>
        </w:trPr>
        <w:tc>
          <w:tcPr>
            <w:tcW w:type="dxa" w:w="1650"/>
            <w:tcMar>
              <w:top w:w="80" w:type="dxa"/>
              <w:start w:w="120" w:type="dxa"/>
              <w:bottom w:w="80" w:type="dxa"/>
              <w:end w:w="120" w:type="dxa"/>
            </w:tcMar>
            <w:shd w:fill="3346D3"/>
            <w:vAlign w:val="center"/>
          </w:tcPr>
          <w:p>
            <w:pPr>
              <w:spacing w:after="0"/>
            </w:pPr>
            <w:r>
              <w:rPr>
                <w:rFonts w:ascii="Calibri" w:hAnsi="Calibri" w:eastAsia="Calibri"/>
                <w:b/>
                <w:color w:val="FFFFFF"/>
                <w:sz w:val="18"/>
              </w:rPr>
              <w:t>Thành phần</w:t>
            </w:r>
          </w:p>
        </w:tc>
        <w:tc>
          <w:tcPr>
            <w:tcW w:type="dxa" w:w="3650"/>
            <w:tcMar>
              <w:top w:w="80" w:type="dxa"/>
              <w:start w:w="120" w:type="dxa"/>
              <w:bottom w:w="80" w:type="dxa"/>
              <w:end w:w="120" w:type="dxa"/>
            </w:tcMar>
            <w:shd w:fill="3346D3"/>
            <w:vAlign w:val="center"/>
          </w:tcPr>
          <w:p>
            <w:pPr>
              <w:spacing w:after="0"/>
            </w:pPr>
            <w:r>
              <w:rPr>
                <w:rFonts w:ascii="Calibri" w:hAnsi="Calibri" w:eastAsia="Calibri"/>
                <w:b/>
                <w:color w:val="FFFFFF"/>
                <w:sz w:val="18"/>
              </w:rPr>
              <w:t>UUID</w:t>
            </w:r>
          </w:p>
        </w:tc>
        <w:tc>
          <w:tcPr>
            <w:tcW w:type="dxa" w:w="1600"/>
            <w:tcMar>
              <w:top w:w="80" w:type="dxa"/>
              <w:start w:w="120" w:type="dxa"/>
              <w:bottom w:w="80" w:type="dxa"/>
              <w:end w:w="120" w:type="dxa"/>
            </w:tcMar>
            <w:shd w:fill="3346D3"/>
            <w:vAlign w:val="center"/>
          </w:tcPr>
          <w:p>
            <w:pPr>
              <w:spacing w:after="0"/>
            </w:pPr>
            <w:r>
              <w:rPr>
                <w:rFonts w:ascii="Calibri" w:hAnsi="Calibri" w:eastAsia="Calibri"/>
                <w:b/>
                <w:color w:val="FFFFFF"/>
                <w:sz w:val="18"/>
              </w:rPr>
              <w:t>Quyền</w:t>
            </w:r>
          </w:p>
        </w:tc>
        <w:tc>
          <w:tcPr>
            <w:tcW w:type="dxa" w:w="2460"/>
            <w:tcMar>
              <w:top w:w="80" w:type="dxa"/>
              <w:start w:w="120" w:type="dxa"/>
              <w:bottom w:w="80" w:type="dxa"/>
              <w:end w:w="120" w:type="dxa"/>
            </w:tcMar>
            <w:shd w:fill="3346D3"/>
            <w:vAlign w:val="center"/>
          </w:tcPr>
          <w:p>
            <w:pPr>
              <w:spacing w:after="0"/>
            </w:pPr>
            <w:r>
              <w:rPr>
                <w:rFonts w:ascii="Calibri" w:hAnsi="Calibri" w:eastAsia="Calibri"/>
                <w:b/>
                <w:color w:val="FFFFFF"/>
                <w:sz w:val="18"/>
              </w:rPr>
              <w:t>Mục đích / trạng thái</w:t>
            </w:r>
          </w:p>
        </w:tc>
      </w:tr>
      <w:tr>
        <w:trPr>
          <w:cantSplit/>
        </w:trPr>
        <w:tc>
          <w:tcPr>
            <w:tcW w:type="dxa" w:w="1650"/>
            <w:tcMar>
              <w:top w:w="80" w:type="dxa"/>
              <w:start w:w="120" w:type="dxa"/>
              <w:bottom w:w="80" w:type="dxa"/>
              <w:end w:w="120" w:type="dxa"/>
            </w:tcMar>
            <w:vAlign w:val="top"/>
          </w:tcPr>
          <w:p>
            <w:pPr>
              <w:spacing w:after="0" w:line="264" w:lineRule="auto"/>
            </w:pPr>
            <w:r>
              <w:rPr>
                <w:rFonts w:ascii="Calibri" w:hAnsi="Calibri" w:eastAsia="Calibri"/>
                <w:sz w:val="18"/>
              </w:rPr>
              <w:t>Audio Service</w:t>
            </w:r>
          </w:p>
        </w:tc>
        <w:tc>
          <w:tcPr>
            <w:tcW w:type="dxa" w:w="3650"/>
            <w:tcMar>
              <w:top w:w="80" w:type="dxa"/>
              <w:start w:w="120" w:type="dxa"/>
              <w:bottom w:w="80" w:type="dxa"/>
              <w:end w:w="120" w:type="dxa"/>
            </w:tcMar>
            <w:vAlign w:val="top"/>
          </w:tcPr>
          <w:p>
            <w:pPr>
              <w:spacing w:after="0" w:line="264" w:lineRule="auto"/>
            </w:pPr>
            <w:r>
              <w:rPr>
                <w:rFonts w:ascii="Calibri" w:hAnsi="Calibri" w:eastAsia="Calibri"/>
                <w:sz w:val="18"/>
              </w:rPr>
              <w:t>0000FF12-0000-1000-8000-00805F9B34FB</w:t>
            </w:r>
          </w:p>
        </w:tc>
        <w:tc>
          <w:tcPr>
            <w:tcW w:type="dxa" w:w="1600"/>
            <w:tcMar>
              <w:top w:w="80" w:type="dxa"/>
              <w:start w:w="120" w:type="dxa"/>
              <w:bottom w:w="80" w:type="dxa"/>
              <w:end w:w="120" w:type="dxa"/>
            </w:tcMar>
            <w:vAlign w:val="top"/>
          </w:tcPr>
          <w:p>
            <w:pPr>
              <w:spacing w:after="0" w:line="264" w:lineRule="auto"/>
            </w:pPr>
            <w:r>
              <w:rPr>
                <w:rFonts w:ascii="Calibri" w:hAnsi="Calibri" w:eastAsia="Calibri"/>
                <w:sz w:val="18"/>
              </w:rPr>
              <w:t>Primary service</w:t>
            </w:r>
          </w:p>
        </w:tc>
        <w:tc>
          <w:tcPr>
            <w:tcW w:type="dxa" w:w="2460"/>
            <w:tcMar>
              <w:top w:w="80" w:type="dxa"/>
              <w:start w:w="120" w:type="dxa"/>
              <w:bottom w:w="80" w:type="dxa"/>
              <w:end w:w="120" w:type="dxa"/>
            </w:tcMar>
            <w:vAlign w:val="top"/>
          </w:tcPr>
          <w:p>
            <w:pPr>
              <w:spacing w:after="0" w:line="264" w:lineRule="auto"/>
            </w:pPr>
            <w:r>
              <w:rPr>
                <w:rFonts w:ascii="Calibri" w:hAnsi="Calibri" w:eastAsia="Calibri"/>
                <w:sz w:val="18"/>
              </w:rPr>
              <w:t>Bắt buộc; được app dùng để quét và khám phá</w:t>
            </w:r>
          </w:p>
        </w:tc>
      </w:tr>
      <w:tr>
        <w:trPr>
          <w:cantSplit/>
        </w:trPr>
        <w:tc>
          <w:tcPr>
            <w:tcW w:type="dxa" w:w="1650"/>
            <w:tcMar>
              <w:top w:w="80" w:type="dxa"/>
              <w:start w:w="120" w:type="dxa"/>
              <w:bottom w:w="80" w:type="dxa"/>
              <w:end w:w="120" w:type="dxa"/>
            </w:tcMar>
            <w:shd w:fill="F5F7FC"/>
            <w:vAlign w:val="top"/>
          </w:tcPr>
          <w:p>
            <w:pPr>
              <w:spacing w:after="0" w:line="264" w:lineRule="auto"/>
            </w:pPr>
            <w:r>
              <w:rPr>
                <w:rFonts w:ascii="Calibri" w:hAnsi="Calibri" w:eastAsia="Calibri"/>
                <w:sz w:val="18"/>
              </w:rPr>
              <w:t>Command</w:t>
            </w:r>
          </w:p>
        </w:tc>
        <w:tc>
          <w:tcPr>
            <w:tcW w:type="dxa" w:w="3650"/>
            <w:tcMar>
              <w:top w:w="80" w:type="dxa"/>
              <w:start w:w="120" w:type="dxa"/>
              <w:bottom w:w="80" w:type="dxa"/>
              <w:end w:w="120" w:type="dxa"/>
            </w:tcMar>
            <w:shd w:fill="F5F7FC"/>
            <w:vAlign w:val="top"/>
          </w:tcPr>
          <w:p>
            <w:pPr>
              <w:spacing w:after="0" w:line="264" w:lineRule="auto"/>
            </w:pPr>
            <w:r>
              <w:rPr>
                <w:rFonts w:ascii="Calibri" w:hAnsi="Calibri" w:eastAsia="Calibri"/>
                <w:sz w:val="18"/>
              </w:rPr>
              <w:t>0000FF13-0000-1000-8000-00805F9B34FB</w:t>
            </w:r>
          </w:p>
        </w:tc>
        <w:tc>
          <w:tcPr>
            <w:tcW w:type="dxa" w:w="1600"/>
            <w:tcMar>
              <w:top w:w="80" w:type="dxa"/>
              <w:start w:w="120" w:type="dxa"/>
              <w:bottom w:w="80" w:type="dxa"/>
              <w:end w:w="120" w:type="dxa"/>
            </w:tcMar>
            <w:shd w:fill="F5F7FC"/>
            <w:vAlign w:val="top"/>
          </w:tcPr>
          <w:p>
            <w:pPr>
              <w:spacing w:after="0" w:line="264" w:lineRule="auto"/>
            </w:pPr>
            <w:r>
              <w:rPr>
                <w:rFonts w:ascii="Calibri" w:hAnsi="Calibri" w:eastAsia="Calibri"/>
                <w:sz w:val="18"/>
              </w:rPr>
              <w:t>Write with response</w:t>
            </w:r>
          </w:p>
        </w:tc>
        <w:tc>
          <w:tcPr>
            <w:tcW w:type="dxa" w:w="2460"/>
            <w:tcMar>
              <w:top w:w="80" w:type="dxa"/>
              <w:start w:w="120" w:type="dxa"/>
              <w:bottom w:w="80" w:type="dxa"/>
              <w:end w:w="120" w:type="dxa"/>
            </w:tcMar>
            <w:shd w:fill="F5F7FC"/>
            <w:vAlign w:val="top"/>
          </w:tcPr>
          <w:p>
            <w:pPr>
              <w:spacing w:after="0" w:line="264" w:lineRule="auto"/>
            </w:pPr>
            <w:r>
              <w:rPr>
                <w:rFonts w:ascii="Calibri" w:hAnsi="Calibri" w:eastAsia="Calibri"/>
                <w:sz w:val="18"/>
              </w:rPr>
              <w:t>Bắt buộc; nhận START/STOP</w:t>
            </w:r>
          </w:p>
        </w:tc>
      </w:tr>
      <w:tr>
        <w:trPr>
          <w:cantSplit/>
        </w:trPr>
        <w:tc>
          <w:tcPr>
            <w:tcW w:type="dxa" w:w="1650"/>
            <w:tcMar>
              <w:top w:w="80" w:type="dxa"/>
              <w:start w:w="120" w:type="dxa"/>
              <w:bottom w:w="80" w:type="dxa"/>
              <w:end w:w="120" w:type="dxa"/>
            </w:tcMar>
            <w:vAlign w:val="top"/>
          </w:tcPr>
          <w:p>
            <w:pPr>
              <w:spacing w:after="0" w:line="264" w:lineRule="auto"/>
            </w:pPr>
            <w:r>
              <w:rPr>
                <w:rFonts w:ascii="Calibri" w:hAnsi="Calibri" w:eastAsia="Calibri"/>
                <w:sz w:val="18"/>
              </w:rPr>
              <w:t>Audio Notify</w:t>
            </w:r>
          </w:p>
        </w:tc>
        <w:tc>
          <w:tcPr>
            <w:tcW w:type="dxa" w:w="3650"/>
            <w:tcMar>
              <w:top w:w="80" w:type="dxa"/>
              <w:start w:w="120" w:type="dxa"/>
              <w:bottom w:w="80" w:type="dxa"/>
              <w:end w:w="120" w:type="dxa"/>
            </w:tcMar>
            <w:vAlign w:val="top"/>
          </w:tcPr>
          <w:p>
            <w:pPr>
              <w:spacing w:after="0" w:line="264" w:lineRule="auto"/>
            </w:pPr>
            <w:r>
              <w:rPr>
                <w:rFonts w:ascii="Calibri" w:hAnsi="Calibri" w:eastAsia="Calibri"/>
                <w:sz w:val="18"/>
              </w:rPr>
              <w:t>0000FF14-0000-1000-8000-00805F9B34FB</w:t>
            </w:r>
          </w:p>
        </w:tc>
        <w:tc>
          <w:tcPr>
            <w:tcW w:type="dxa" w:w="1600"/>
            <w:tcMar>
              <w:top w:w="80" w:type="dxa"/>
              <w:start w:w="120" w:type="dxa"/>
              <w:bottom w:w="80" w:type="dxa"/>
              <w:end w:w="120" w:type="dxa"/>
            </w:tcMar>
            <w:vAlign w:val="top"/>
          </w:tcPr>
          <w:p>
            <w:pPr>
              <w:spacing w:after="0" w:line="264" w:lineRule="auto"/>
            </w:pPr>
            <w:r>
              <w:rPr>
                <w:rFonts w:ascii="Calibri" w:hAnsi="Calibri" w:eastAsia="Calibri"/>
                <w:sz w:val="18"/>
              </w:rPr>
              <w:t>Notify + CCCD</w:t>
            </w:r>
          </w:p>
        </w:tc>
        <w:tc>
          <w:tcPr>
            <w:tcW w:type="dxa" w:w="2460"/>
            <w:tcMar>
              <w:top w:w="80" w:type="dxa"/>
              <w:start w:w="120" w:type="dxa"/>
              <w:bottom w:w="80" w:type="dxa"/>
              <w:end w:w="120" w:type="dxa"/>
            </w:tcMar>
            <w:vAlign w:val="top"/>
          </w:tcPr>
          <w:p>
            <w:pPr>
              <w:spacing w:after="0" w:line="264" w:lineRule="auto"/>
            </w:pPr>
            <w:r>
              <w:rPr>
                <w:rFonts w:ascii="Calibri" w:hAnsi="Calibri" w:eastAsia="Calibri"/>
                <w:sz w:val="18"/>
              </w:rPr>
              <w:t>Bắt buộc; chỉ gửi frame Opus</w:t>
            </w:r>
          </w:p>
        </w:tc>
      </w:tr>
      <w:tr>
        <w:trPr>
          <w:cantSplit/>
        </w:trPr>
        <w:tc>
          <w:tcPr>
            <w:tcW w:type="dxa" w:w="1650"/>
            <w:tcMar>
              <w:top w:w="80" w:type="dxa"/>
              <w:start w:w="120" w:type="dxa"/>
              <w:bottom w:w="80" w:type="dxa"/>
              <w:end w:w="120" w:type="dxa"/>
            </w:tcMar>
            <w:shd w:fill="F5F7FC"/>
            <w:vAlign w:val="top"/>
          </w:tcPr>
          <w:p>
            <w:pPr>
              <w:spacing w:after="0" w:line="264" w:lineRule="auto"/>
            </w:pPr>
            <w:r>
              <w:rPr>
                <w:rFonts w:ascii="Calibri" w:hAnsi="Calibri" w:eastAsia="Calibri"/>
                <w:sz w:val="18"/>
              </w:rPr>
              <w:t>OTA reserved</w:t>
            </w:r>
          </w:p>
        </w:tc>
        <w:tc>
          <w:tcPr>
            <w:tcW w:type="dxa" w:w="3650"/>
            <w:tcMar>
              <w:top w:w="80" w:type="dxa"/>
              <w:start w:w="120" w:type="dxa"/>
              <w:bottom w:w="80" w:type="dxa"/>
              <w:end w:w="120" w:type="dxa"/>
            </w:tcMar>
            <w:shd w:fill="F5F7FC"/>
            <w:vAlign w:val="top"/>
          </w:tcPr>
          <w:p>
            <w:pPr>
              <w:spacing w:after="0" w:line="264" w:lineRule="auto"/>
            </w:pPr>
            <w:r>
              <w:rPr>
                <w:rFonts w:ascii="Calibri" w:hAnsi="Calibri" w:eastAsia="Calibri"/>
                <w:sz w:val="18"/>
              </w:rPr>
              <w:t>0000FF15-0000-1000-8000-00805F9B34FB</w:t>
            </w:r>
          </w:p>
        </w:tc>
        <w:tc>
          <w:tcPr>
            <w:tcW w:type="dxa" w:w="1600"/>
            <w:tcMar>
              <w:top w:w="80" w:type="dxa"/>
              <w:start w:w="120" w:type="dxa"/>
              <w:bottom w:w="80" w:type="dxa"/>
              <w:end w:w="120" w:type="dxa"/>
            </w:tcMar>
            <w:shd w:fill="F5F7FC"/>
            <w:vAlign w:val="top"/>
          </w:tcPr>
          <w:p>
            <w:pPr>
              <w:spacing w:after="0" w:line="264" w:lineRule="auto"/>
            </w:pPr>
            <w:r>
              <w:rPr>
                <w:rFonts w:ascii="Calibri" w:hAnsi="Calibri" w:eastAsia="Calibri"/>
                <w:sz w:val="18"/>
              </w:rPr>
              <w:t>Chưa chốt</w:t>
            </w:r>
          </w:p>
        </w:tc>
        <w:tc>
          <w:tcPr>
            <w:tcW w:type="dxa" w:w="2460"/>
            <w:tcMar>
              <w:top w:w="80" w:type="dxa"/>
              <w:start w:w="120" w:type="dxa"/>
              <w:bottom w:w="80" w:type="dxa"/>
              <w:end w:w="120" w:type="dxa"/>
            </w:tcMar>
            <w:shd w:fill="F5F7FC"/>
            <w:vAlign w:val="top"/>
          </w:tcPr>
          <w:p>
            <w:pPr>
              <w:spacing w:after="0" w:line="264" w:lineRule="auto"/>
            </w:pPr>
            <w:r>
              <w:rPr>
                <w:rFonts w:ascii="Calibri" w:hAnsi="Calibri" w:eastAsia="Calibri"/>
                <w:sz w:val="18"/>
              </w:rPr>
              <w:t>Chỉ giữ chỗ; app chưa kích hoạt OTA</w:t>
            </w:r>
          </w:p>
        </w:tc>
      </w:tr>
      <w:tr>
        <w:trPr>
          <w:cantSplit/>
        </w:trPr>
        <w:tc>
          <w:tcPr>
            <w:tcW w:type="dxa" w:w="1650"/>
            <w:tcMar>
              <w:top w:w="80" w:type="dxa"/>
              <w:start w:w="120" w:type="dxa"/>
              <w:bottom w:w="80" w:type="dxa"/>
              <w:end w:w="120" w:type="dxa"/>
            </w:tcMar>
            <w:vAlign w:val="top"/>
          </w:tcPr>
          <w:p>
            <w:pPr>
              <w:spacing w:after="0" w:line="264" w:lineRule="auto"/>
            </w:pPr>
            <w:r>
              <w:rPr>
                <w:rFonts w:ascii="Calibri" w:hAnsi="Calibri" w:eastAsia="Calibri"/>
                <w:sz w:val="18"/>
              </w:rPr>
              <w:t>Auth Service</w:t>
            </w:r>
          </w:p>
        </w:tc>
        <w:tc>
          <w:tcPr>
            <w:tcW w:type="dxa" w:w="3650"/>
            <w:tcMar>
              <w:top w:w="80" w:type="dxa"/>
              <w:start w:w="120" w:type="dxa"/>
              <w:bottom w:w="80" w:type="dxa"/>
              <w:end w:w="120" w:type="dxa"/>
            </w:tcMar>
            <w:vAlign w:val="top"/>
          </w:tcPr>
          <w:p>
            <w:pPr>
              <w:spacing w:after="0" w:line="264" w:lineRule="auto"/>
            </w:pPr>
            <w:r>
              <w:rPr>
                <w:rFonts w:ascii="Calibri" w:hAnsi="Calibri" w:eastAsia="Calibri"/>
                <w:sz w:val="18"/>
              </w:rPr>
              <w:t>0000FF10-0000-1000-8000-00805F9B34FB</w:t>
            </w:r>
          </w:p>
        </w:tc>
        <w:tc>
          <w:tcPr>
            <w:tcW w:type="dxa" w:w="1600"/>
            <w:tcMar>
              <w:top w:w="80" w:type="dxa"/>
              <w:start w:w="120" w:type="dxa"/>
              <w:bottom w:w="80" w:type="dxa"/>
              <w:end w:w="120" w:type="dxa"/>
            </w:tcMar>
            <w:vAlign w:val="top"/>
          </w:tcPr>
          <w:p>
            <w:pPr>
              <w:spacing w:after="0" w:line="264" w:lineRule="auto"/>
            </w:pPr>
            <w:r>
              <w:rPr>
                <w:rFonts w:ascii="Calibri" w:hAnsi="Calibri" w:eastAsia="Calibri"/>
                <w:sz w:val="18"/>
              </w:rPr>
              <w:t>Reserved</w:t>
            </w:r>
          </w:p>
        </w:tc>
        <w:tc>
          <w:tcPr>
            <w:tcW w:type="dxa" w:w="2460"/>
            <w:tcMar>
              <w:top w:w="80" w:type="dxa"/>
              <w:start w:w="120" w:type="dxa"/>
              <w:bottom w:w="80" w:type="dxa"/>
              <w:end w:w="120" w:type="dxa"/>
            </w:tcMar>
            <w:vAlign w:val="top"/>
          </w:tcPr>
          <w:p>
            <w:pPr>
              <w:spacing w:after="0" w:line="264" w:lineRule="auto"/>
            </w:pPr>
            <w:r>
              <w:rPr>
                <w:rFonts w:ascii="Calibri" w:hAnsi="Calibri" w:eastAsia="Calibri"/>
                <w:sz w:val="18"/>
              </w:rPr>
              <w:t>Giữ chỗ; chưa có quy trình xác thực</w:t>
            </w:r>
          </w:p>
        </w:tc>
      </w:tr>
      <w:tr>
        <w:trPr>
          <w:cantSplit/>
        </w:trPr>
        <w:tc>
          <w:tcPr>
            <w:tcW w:type="dxa" w:w="1650"/>
            <w:tcMar>
              <w:top w:w="80" w:type="dxa"/>
              <w:start w:w="120" w:type="dxa"/>
              <w:bottom w:w="80" w:type="dxa"/>
              <w:end w:w="120" w:type="dxa"/>
            </w:tcMar>
            <w:shd w:fill="F5F7FC"/>
            <w:vAlign w:val="top"/>
          </w:tcPr>
          <w:p>
            <w:pPr>
              <w:spacing w:after="0" w:line="264" w:lineRule="auto"/>
            </w:pPr>
            <w:r>
              <w:rPr>
                <w:rFonts w:ascii="Calibri" w:hAnsi="Calibri" w:eastAsia="Calibri"/>
                <w:sz w:val="18"/>
              </w:rPr>
              <w:t>Auth Characteristic</w:t>
            </w:r>
          </w:p>
        </w:tc>
        <w:tc>
          <w:tcPr>
            <w:tcW w:type="dxa" w:w="3650"/>
            <w:tcMar>
              <w:top w:w="80" w:type="dxa"/>
              <w:start w:w="120" w:type="dxa"/>
              <w:bottom w:w="80" w:type="dxa"/>
              <w:end w:w="120" w:type="dxa"/>
            </w:tcMar>
            <w:shd w:fill="F5F7FC"/>
            <w:vAlign w:val="top"/>
          </w:tcPr>
          <w:p>
            <w:pPr>
              <w:spacing w:after="0" w:line="264" w:lineRule="auto"/>
            </w:pPr>
            <w:r>
              <w:rPr>
                <w:rFonts w:ascii="Calibri" w:hAnsi="Calibri" w:eastAsia="Calibri"/>
                <w:sz w:val="18"/>
              </w:rPr>
              <w:t>0000FFF1-0000-1000-8000-00805F9B34FB</w:t>
            </w:r>
          </w:p>
        </w:tc>
        <w:tc>
          <w:tcPr>
            <w:tcW w:type="dxa" w:w="1600"/>
            <w:tcMar>
              <w:top w:w="80" w:type="dxa"/>
              <w:start w:w="120" w:type="dxa"/>
              <w:bottom w:w="80" w:type="dxa"/>
              <w:end w:w="120" w:type="dxa"/>
            </w:tcMar>
            <w:shd w:fill="F5F7FC"/>
            <w:vAlign w:val="top"/>
          </w:tcPr>
          <w:p>
            <w:pPr>
              <w:spacing w:after="0" w:line="264" w:lineRule="auto"/>
            </w:pPr>
            <w:r>
              <w:rPr>
                <w:rFonts w:ascii="Calibri" w:hAnsi="Calibri" w:eastAsia="Calibri"/>
                <w:sz w:val="18"/>
              </w:rPr>
              <w:t>Reserved</w:t>
            </w:r>
          </w:p>
        </w:tc>
        <w:tc>
          <w:tcPr>
            <w:tcW w:type="dxa" w:w="2460"/>
            <w:tcMar>
              <w:top w:w="80" w:type="dxa"/>
              <w:start w:w="120" w:type="dxa"/>
              <w:bottom w:w="80" w:type="dxa"/>
              <w:end w:w="120" w:type="dxa"/>
            </w:tcMar>
            <w:shd w:fill="F5F7FC"/>
            <w:vAlign w:val="top"/>
          </w:tcPr>
          <w:p>
            <w:pPr>
              <w:spacing w:after="0" w:line="264" w:lineRule="auto"/>
            </w:pPr>
            <w:r>
              <w:rPr>
                <w:rFonts w:ascii="Calibri" w:hAnsi="Calibri" w:eastAsia="Calibri"/>
                <w:sz w:val="18"/>
              </w:rPr>
              <w:t>Giữ chỗ; chưa có quy trình xác thực</w:t>
            </w:r>
          </w:p>
        </w:tc>
      </w:tr>
    </w:tbl>
    <w:p>
      <w:pPr>
        <w:spacing w:after="0"/>
      </w:pPr>
    </w:p>
    <w:p>
      <w:pPr>
        <w:pStyle w:val="Heading2"/>
        <w:keepNext/>
      </w:pPr>
      <w:r>
        <w:t>5.3 Lệnh điều khiển và frame âm thanh</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tcMar>
              <w:top w:w="140" w:type="dxa"/>
              <w:start w:w="170" w:type="dxa"/>
              <w:bottom w:w="140" w:type="dxa"/>
              <w:end w:w="170" w:type="dxa"/>
            </w:tcMar>
            <w:shd w:fill="F2F4F8"/>
          </w:tcPr>
          <w:p>
            <w:pPr>
              <w:spacing w:after="0" w:line="240" w:lineRule="auto"/>
            </w:pPr>
            <w:r>
              <w:rPr>
                <w:rFonts w:ascii="Consolas" w:hAnsi="Consolas" w:eastAsia="Consolas"/>
                <w:color w:val="1F2A54"/>
                <w:sz w:val="18"/>
              </w:rPr>
              <w:t>START (ghi vào FF13):  55 AA A5 59</w:t>
            </w:r>
            <w:r>
              <w:br/>
            </w:r>
            <w:r>
              <w:rPr>
                <w:rFonts w:ascii="Consolas" w:hAnsi="Consolas" w:eastAsia="Consolas"/>
                <w:color w:val="1F2A54"/>
                <w:sz w:val="18"/>
              </w:rPr>
              <w:t>STOP  (ghi vào FF13):  55 AA A5 58</w:t>
            </w:r>
            <w:r>
              <w:br/>
            </w:r>
            <w:r>
              <w:rPr>
                <w:rFonts w:ascii="Consolas" w:hAnsi="Consolas" w:eastAsia="Consolas"/>
                <w:color w:val="1F2A54"/>
                <w:sz w:val="18"/>
              </w:rPr>
              <w:t>AUDIO (notify FF14):    55 AA A5 59  +  80 byte Opus</w:t>
            </w:r>
            <w:r>
              <w:br/>
            </w:r>
            <w:r>
              <w:rPr>
                <w:rFonts w:ascii="Consolas" w:hAnsi="Consolas" w:eastAsia="Consolas"/>
                <w:color w:val="1F2A54"/>
                <w:sz w:val="18"/>
              </w:rPr>
              <w:t>Tổng chiều dài AUDIO:   4 byte header + 80 byte payload = 84 byte</w:t>
            </w:r>
          </w:p>
        </w:tc>
      </w:tr>
    </w:tbl>
    <w:p>
      <w:pPr>
        <w:spacing w:after="0"/>
      </w:pPr>
    </w:p>
    <w:p>
      <w:pPr>
        <w:numPr>
          <w:ilvl w:val="0"/>
          <w:numId w:val="10"/>
        </w:numPr>
        <w:spacing w:after="80" w:line="300" w:lineRule="auto"/>
      </w:pPr>
      <w:r>
        <w:rPr>
          <w:rFonts w:ascii="Calibri" w:hAnsi="Calibri" w:eastAsia="Calibri"/>
        </w:rPr>
        <w:t>PHẢI gửi một Opus access unit hợp lệ có đúng 80 byte payload trong mỗi frame V0.2. Nguồn là 48.000 Hz, mono; APK giải mã PCM16 rồi hạ mẫu về 24.000 Hz.</w:t>
      </w:r>
    </w:p>
    <w:p>
      <w:pPr>
        <w:numPr>
          <w:ilvl w:val="0"/>
          <w:numId w:val="10"/>
        </w:numPr>
        <w:spacing w:after="80" w:line="300" w:lineRule="auto"/>
      </w:pPr>
      <w:r>
        <w:rPr>
          <w:rFonts w:ascii="Calibri" w:hAnsi="Calibri" w:eastAsia="Calibri"/>
        </w:rPr>
        <w:t>PHẢI giữ nguyên byte order và header. Không thêm length, sequence, CRC, pin hay trạng thái vào frame hiện tại nếu chưa có phiên bản giao thức mới được hai bên phê duyệt.</w:t>
      </w:r>
    </w:p>
    <w:p>
      <w:pPr>
        <w:numPr>
          <w:ilvl w:val="0"/>
          <w:numId w:val="10"/>
        </w:numPr>
        <w:spacing w:after="80" w:line="300" w:lineRule="auto"/>
      </w:pPr>
      <w:r>
        <w:rPr>
          <w:rFonts w:ascii="Calibri" w:hAnsi="Calibri" w:eastAsia="Calibri"/>
        </w:rPr>
        <w:t>Notification có thể bị chia hoặc gộp bởi BLE; app tái dựng theo header và kích thước 84 byte. Firmware vẫn NÊN phát mỗi frame trong một notification khi MTU cho phép.</w:t>
      </w:r>
    </w:p>
    <w:p>
      <w:pPr>
        <w:numPr>
          <w:ilvl w:val="0"/>
          <w:numId w:val="10"/>
        </w:numPr>
        <w:spacing w:after="80" w:line="300" w:lineRule="auto"/>
      </w:pPr>
      <w:r>
        <w:rPr>
          <w:rFonts w:ascii="Calibri" w:hAnsi="Calibri" w:eastAsia="Calibri"/>
        </w:rPr>
        <w:t>START/STOP phải được ACK qua write-with-response. Sau START, mục tiêu frame âm thanh đầu tiên không quá 200 ms.</w:t>
      </w:r>
    </w:p>
    <w:p>
      <w:pPr>
        <w:numPr>
          <w:ilvl w:val="0"/>
          <w:numId w:val="10"/>
        </w:numPr>
        <w:spacing w:after="80" w:line="300" w:lineRule="auto"/>
      </w:pPr>
      <w:r>
        <w:rPr>
          <w:rFonts w:ascii="Calibri" w:hAnsi="Calibri" w:eastAsia="Calibri"/>
        </w:rPr>
        <w:t>Sau STOP, firmware phải đẩy nốt phần đuôi và dừng notify trong 150 ms. APK hiện chờ khoảng 180 ms trước khi đóng decoder.</w:t>
      </w:r>
    </w:p>
    <w:p>
      <w:pPr>
        <w:numPr>
          <w:ilvl w:val="0"/>
          <w:numId w:val="10"/>
        </w:numPr>
        <w:spacing w:after="80" w:line="300" w:lineRule="auto"/>
      </w:pPr>
      <w:r>
        <w:rPr>
          <w:rFonts w:ascii="Calibri" w:hAnsi="Calibri" w:eastAsia="Calibri"/>
        </w:rPr>
        <w:t>Trong bài thử sạch 10 phút, mục tiêu là 0 header không hợp lệ, 0 crash decoder và không tích lũy hàng đợi. APK giới hạn hàng chờ khoảng 250 packet để tự bảo vệ.</w:t>
      </w:r>
    </w:p>
    <w:p>
      <w:pPr>
        <w:pStyle w:val="Heading2"/>
        <w:keepNext/>
      </w:pPr>
      <w:r>
        <w:t>5.4 Quy tắc tương thích phiên bản</w:t>
      </w:r>
    </w:p>
    <w:p>
      <w:pPr>
        <w:numPr>
          <w:ilvl w:val="0"/>
          <w:numId w:val="10"/>
        </w:numPr>
        <w:spacing w:after="80" w:line="300" w:lineRule="auto"/>
      </w:pPr>
      <w:r>
        <w:rPr>
          <w:rFonts w:ascii="Calibri" w:hAnsi="Calibri" w:eastAsia="Calibri"/>
        </w:rPr>
        <w:t>Mọi thay đổi UUID, chiều dài gói, codec, sample rate, header hoặc hành vi STOP là thay đổi phá vỡ tương thích và PHẢI có mã phiên bản giao thức mới.</w:t>
      </w:r>
    </w:p>
    <w:p>
      <w:pPr>
        <w:numPr>
          <w:ilvl w:val="0"/>
          <w:numId w:val="10"/>
        </w:numPr>
        <w:spacing w:after="80" w:line="300" w:lineRule="auto"/>
      </w:pPr>
      <w:r>
        <w:rPr>
          <w:rFonts w:ascii="Calibri" w:hAnsi="Calibri" w:eastAsia="Calibri"/>
        </w:rPr>
        <w:t>Firmware mới phải duy trì chế độ tương thích V0.2 cho đến khi APK đã phát hành và được kiểm thử trên mẫu thật.</w:t>
      </w:r>
    </w:p>
    <w:p>
      <w:pPr>
        <w:numPr>
          <w:ilvl w:val="0"/>
          <w:numId w:val="10"/>
        </w:numPr>
        <w:spacing w:after="80" w:line="300" w:lineRule="auto"/>
      </w:pPr>
      <w:r>
        <w:rPr>
          <w:rFonts w:ascii="Calibri" w:hAnsi="Calibri" w:eastAsia="Calibri"/>
        </w:rPr>
        <w:t>Đội thiết bị phải cung cấp packet capture và tệp tham chiếu giải mã để đội app tái hiện lỗi mà không cần phần cứng.</w:t>
      </w:r>
    </w:p>
    <w:p>
      <w:pPr>
        <w:spacing w:after="0"/>
      </w:pPr>
      <w:r>
        <w:br w:type="page"/>
      </w:r>
    </w:p>
    <w:p>
      <w:pPr>
        <w:pStyle w:val="Heading1"/>
        <w:keepNext/>
      </w:pPr>
      <w:r>
        <w:t>6. Bluetooth Classic: HFP microphone và A2DP output</w:t>
      </w:r>
    </w:p>
    <w:p>
      <w:pPr>
        <w:pStyle w:val="Heading2"/>
        <w:keepNext/>
      </w:pPr>
      <w:r>
        <w:t>6.1 HFP/SCO — đường thu âm dự phòng</w:t>
      </w:r>
    </w:p>
    <w:p>
      <w:pPr>
        <w:numPr>
          <w:ilvl w:val="0"/>
          <w:numId w:val="10"/>
        </w:numPr>
        <w:spacing w:after="80" w:line="300" w:lineRule="auto"/>
      </w:pPr>
      <w:r>
        <w:rPr>
          <w:rFonts w:ascii="Calibri" w:hAnsi="Calibri" w:eastAsia="Calibri"/>
        </w:rPr>
        <w:t>Thiết bị hoạt động vai trò Hands-Free (HF); điện thoại/máy tính là Audio Gateway (AG).</w:t>
      </w:r>
    </w:p>
    <w:p>
      <w:pPr>
        <w:numPr>
          <w:ilvl w:val="0"/>
          <w:numId w:val="10"/>
        </w:numPr>
        <w:spacing w:after="80" w:line="300" w:lineRule="auto"/>
      </w:pPr>
      <w:r>
        <w:rPr>
          <w:rFonts w:ascii="Calibri" w:hAnsi="Calibri" w:eastAsia="Calibri"/>
        </w:rPr>
        <w:t>PHẢI hỗ trợ HFP 1.7 trở lên; NÊN tương thích HFP 1.8, codec CVSD và bắt buộc hỗ trợ mSBC/Wideband Speech.</w:t>
      </w:r>
    </w:p>
    <w:p>
      <w:pPr>
        <w:numPr>
          <w:ilvl w:val="0"/>
          <w:numId w:val="10"/>
        </w:numPr>
        <w:spacing w:after="80" w:line="300" w:lineRule="auto"/>
      </w:pPr>
      <w:r>
        <w:rPr>
          <w:rFonts w:ascii="Calibri" w:hAnsi="Calibri" w:eastAsia="Calibri"/>
        </w:rPr>
        <w:t>Sau khi route HFP/SCO được mở, hệ điều hành phải nhìn thấy microphone thiết bị và ứng dụng phải thu được từ thiết bị thay vì microphone điện thoại.</w:t>
      </w:r>
    </w:p>
    <w:p>
      <w:pPr>
        <w:numPr>
          <w:ilvl w:val="0"/>
          <w:numId w:val="10"/>
        </w:numPr>
        <w:spacing w:after="80" w:line="300" w:lineRule="auto"/>
      </w:pPr>
      <w:r>
        <w:rPr>
          <w:rFonts w:ascii="Calibri" w:hAnsi="Calibri" w:eastAsia="Calibri"/>
        </w:rPr>
        <w:t>Không tự mở cuộc gọi, không phát âm báo cuộc gọi sai ngữ cảnh và không chiếm route thoại sau khi ứng dụng đã dừng ghi âm.</w:t>
      </w:r>
    </w:p>
    <w:p>
      <w:pPr>
        <w:numPr>
          <w:ilvl w:val="0"/>
          <w:numId w:val="10"/>
        </w:numPr>
        <w:spacing w:after="80" w:line="300" w:lineRule="auto"/>
      </w:pPr>
      <w:r>
        <w:rPr>
          <w:rFonts w:ascii="Calibri" w:hAnsi="Calibri" w:eastAsia="Calibri"/>
        </w:rPr>
        <w:t>Route phải mở trong tối đa 5 giây hoặc báo lỗi rõ ràng để app chuyển sang microphone điện thoại.</w:t>
      </w:r>
    </w:p>
    <w:p>
      <w:pPr>
        <w:pStyle w:val="Heading2"/>
        <w:keepNext/>
      </w:pPr>
      <w:r>
        <w:t>6.2 A2DP — đường phát bắt buộc</w:t>
      </w:r>
    </w:p>
    <w:p>
      <w:pPr>
        <w:numPr>
          <w:ilvl w:val="0"/>
          <w:numId w:val="10"/>
        </w:numPr>
        <w:spacing w:after="80" w:line="300" w:lineRule="auto"/>
      </w:pPr>
      <w:r>
        <w:rPr>
          <w:rFonts w:ascii="Calibri" w:hAnsi="Calibri" w:eastAsia="Calibri"/>
        </w:rPr>
        <w:t>PHẢI hỗ trợ A2DP Sink với SBC; AAC là tùy chọn. AVRCP có thể hỗ trợ nhưng app hiện không phụ thuộc.</w:t>
      </w:r>
    </w:p>
    <w:p>
      <w:pPr>
        <w:numPr>
          <w:ilvl w:val="0"/>
          <w:numId w:val="10"/>
        </w:numPr>
        <w:spacing w:after="80" w:line="300" w:lineRule="auto"/>
      </w:pPr>
      <w:r>
        <w:rPr>
          <w:rFonts w:ascii="Calibri" w:hAnsi="Calibri" w:eastAsia="Calibri"/>
        </w:rPr>
        <w:t>Thiết bị phải phát được toàn bộ âm thanh media của app: phản hồi hội thoại, phát âm từ vựng tiếng Anh, bài nghe, hướng dẫn bài học, nhạc và karaoke.</w:t>
      </w:r>
    </w:p>
    <w:p>
      <w:pPr>
        <w:numPr>
          <w:ilvl w:val="0"/>
          <w:numId w:val="10"/>
        </w:numPr>
        <w:spacing w:after="80" w:line="300" w:lineRule="auto"/>
      </w:pPr>
      <w:r>
        <w:rPr>
          <w:rFonts w:ascii="Calibri" w:hAnsi="Calibri" w:eastAsia="Calibri"/>
        </w:rPr>
        <w:t>Sau khi đóng HFP/SCO, thiết bị phải chuyển sang A2DP nhanh và ổn định, không mất ghép đôi, không rơi kết nối BLE và không bỏ mất đầu câu phản hồi.</w:t>
      </w:r>
    </w:p>
    <w:p>
      <w:pPr>
        <w:numPr>
          <w:ilvl w:val="0"/>
          <w:numId w:val="10"/>
        </w:numPr>
        <w:spacing w:after="80" w:line="300" w:lineRule="auto"/>
      </w:pPr>
      <w:r>
        <w:rPr>
          <w:rFonts w:ascii="Calibri" w:hAnsi="Calibri" w:eastAsia="Calibri"/>
        </w:rPr>
        <w:t>NÊN giữ buffer khởi động thấp; không chèn âm báo dài trước mỗi lần phát vì làm tăng độ trễ cảm nhận.</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tcMar>
              <w:top w:w="150" w:type="dxa"/>
              <w:start w:w="180" w:type="dxa"/>
              <w:bottom w:w="150" w:type="dxa"/>
              <w:end w:w="180" w:type="dxa"/>
            </w:tcMar>
            <w:shd w:fill="FFF3D6"/>
          </w:tcPr>
          <w:p>
            <w:pPr>
              <w:spacing w:after="60"/>
            </w:pPr>
            <w:r>
              <w:rPr>
                <w:rFonts w:ascii="Calibri" w:hAnsi="Calibri" w:eastAsia="Calibri"/>
                <w:b/>
                <w:color w:val="273A8F"/>
              </w:rPr>
              <w:t>Lý do A2DP không còn là tùy chọn</w:t>
            </w:r>
          </w:p>
          <w:p>
            <w:pPr>
              <w:spacing w:after="0"/>
            </w:pPr>
            <w:r>
              <w:rPr>
                <w:rFonts w:ascii="Calibri" w:hAnsi="Calibri" w:eastAsia="Calibri"/>
              </w:rPr>
              <w:t>Mã hiện tại dừng tuyến HFP sau khi thu để trả lại đường media. Nếu thiết bị chỉ có HFP, phần dịch có thể phát bằng chất lượng thoại hoặc quay về loa điện thoại; các bài nghe và bài hát cũng không đạt chất lượng yêu cầu.</w:t>
            </w:r>
          </w:p>
        </w:tc>
      </w:tr>
    </w:tbl>
    <w:p>
      <w:pPr>
        <w:spacing w:after="0"/>
      </w:pPr>
    </w:p>
    <w:p>
      <w:pPr>
        <w:pStyle w:val="Heading1"/>
        <w:keepNext/>
      </w:pPr>
      <w:r>
        <w:t>7. Microphone, loa và xử lý tín hiệu</w:t>
      </w:r>
    </w:p>
    <w:p>
      <w:pPr>
        <w:pStyle w:val="Heading2"/>
        <w:keepNext/>
      </w:pPr>
      <w:r>
        <w:t>7.1 Microphone và cơ khí</w:t>
      </w:r>
    </w:p>
    <w:p>
      <w:pPr>
        <w:numPr>
          <w:ilvl w:val="0"/>
          <w:numId w:val="10"/>
        </w:numPr>
        <w:spacing w:after="80" w:line="300" w:lineRule="auto"/>
      </w:pPr>
      <w:r>
        <w:rPr>
          <w:rFonts w:ascii="Calibri" w:hAnsi="Calibri" w:eastAsia="Calibri"/>
        </w:rPr>
        <w:t>PHẢI ưu tiên giọng trẻ ở khoảng cách sử dụng thực tế của thiết bị đeo ngực; bố trí lỗ microphone tránh cọ áo, dây đeo, luồng gió và hướng loa.</w:t>
      </w:r>
    </w:p>
    <w:p>
      <w:pPr>
        <w:numPr>
          <w:ilvl w:val="0"/>
          <w:numId w:val="10"/>
        </w:numPr>
        <w:spacing w:after="80" w:line="300" w:lineRule="auto"/>
      </w:pPr>
      <w:r>
        <w:rPr>
          <w:rFonts w:ascii="Calibri" w:hAnsi="Calibri" w:eastAsia="Calibri"/>
        </w:rPr>
        <w:t>PHẢI tránh clipping ở câu nói lớn và vẫn nhận được câu nói nhỏ. Nhà cung cấp phải giao số đo gain, noise floor, SNR, dải tần và mức clipping trên mẫu thật.</w:t>
      </w:r>
    </w:p>
    <w:p>
      <w:pPr>
        <w:numPr>
          <w:ilvl w:val="0"/>
          <w:numId w:val="10"/>
        </w:numPr>
        <w:spacing w:after="80" w:line="300" w:lineRule="auto"/>
      </w:pPr>
      <w:r>
        <w:rPr>
          <w:rFonts w:ascii="Calibri" w:hAnsi="Calibri" w:eastAsia="Calibri"/>
        </w:rPr>
        <w:t>NÊN có chống gió/cọ cơ học trước khi dựa vào lọc số. Đội thiết bị phải thử với trẻ nói ngắt quãng, giọng cao, âm đầu nhẹ và môi trường gia đình/lớp học.</w:t>
      </w:r>
    </w:p>
    <w:p>
      <w:pPr>
        <w:numPr>
          <w:ilvl w:val="0"/>
          <w:numId w:val="10"/>
        </w:numPr>
        <w:spacing w:after="80" w:line="300" w:lineRule="auto"/>
      </w:pPr>
      <w:r>
        <w:rPr>
          <w:rFonts w:ascii="Calibri" w:hAnsi="Calibri" w:eastAsia="Calibri"/>
        </w:rPr>
        <w:t>Không lưu âm thanh lâu dài trên thiết bị. Bộ đệm tạm phải được xóa sau STOP, mất kết nối hoặc khởi động lại.</w:t>
      </w:r>
    </w:p>
    <w:p>
      <w:pPr>
        <w:pStyle w:val="Heading2"/>
        <w:keepNext/>
      </w:pPr>
      <w:r>
        <w:t>7.2 DSP, AGC và lọc ồn</w:t>
      </w:r>
    </w:p>
    <w:p>
      <w:r>
        <w:t>Ứng dụng đã có high-pass khoảng 80 Hz, hiệu chuẩn nền ban đầu, adaptive gate bảo thủ, giới hạn suy hao và VAD dành cho giọng trẻ. HFP/Web cũng có thể bật echo cancellation, noise suppression và AGC của hệ điều hành. Vì vậy firmware không được áp dụng thêm một lớp noise gate cứng khiến mất âm đầu/cuối hoặc giọng nhỏ.</w:t>
      </w:r>
    </w:p>
    <w:p>
      <w:pPr>
        <w:numPr>
          <w:ilvl w:val="0"/>
          <w:numId w:val="10"/>
        </w:numPr>
        <w:spacing w:after="80" w:line="300" w:lineRule="auto"/>
      </w:pPr>
      <w:r>
        <w:rPr>
          <w:rFonts w:ascii="Calibri" w:hAnsi="Calibri" w:eastAsia="Calibri"/>
        </w:rPr>
        <w:t>PHẢI tắt hoặc cấu hình nhẹ các thuật toán làm biến dạng giọng; không kéo gain liên tục theo từng âm tiết.</w:t>
      </w:r>
    </w:p>
    <w:p>
      <w:pPr>
        <w:numPr>
          <w:ilvl w:val="0"/>
          <w:numId w:val="10"/>
        </w:numPr>
        <w:spacing w:after="80" w:line="300" w:lineRule="auto"/>
      </w:pPr>
      <w:r>
        <w:rPr>
          <w:rFonts w:ascii="Calibri" w:hAnsi="Calibri" w:eastAsia="Calibri"/>
        </w:rPr>
        <w:t>PHẢI giữ tiếng nói liên tục, không cắt các đoạn ngừng ngắn tự nhiên trong câu trẻ em.</w:t>
      </w:r>
    </w:p>
    <w:p>
      <w:pPr>
        <w:numPr>
          <w:ilvl w:val="0"/>
          <w:numId w:val="10"/>
        </w:numPr>
        <w:spacing w:after="80" w:line="300" w:lineRule="auto"/>
      </w:pPr>
      <w:r>
        <w:rPr>
          <w:rFonts w:ascii="Calibri" w:hAnsi="Calibri" w:eastAsia="Calibri"/>
        </w:rPr>
        <w:t>NÊN cung cấp hai profile thử nghiệm: RAW/nhẹ và DSP chuẩn, có thể chọn qua firmware build hoặc command riêng đã được chốt.</w:t>
      </w:r>
    </w:p>
    <w:p>
      <w:pPr>
        <w:numPr>
          <w:ilvl w:val="0"/>
          <w:numId w:val="10"/>
        </w:numPr>
        <w:spacing w:after="80" w:line="300" w:lineRule="auto"/>
      </w:pPr>
      <w:r>
        <w:rPr>
          <w:rFonts w:ascii="Calibri" w:hAnsi="Calibri" w:eastAsia="Calibri"/>
        </w:rPr>
        <w:t>Không thay đổi sample rate/codec BLE theo profile DSP; đầu ra FF14 vẫn phải đúng 48 kHz mono Opus/80 byte.</w:t>
      </w:r>
    </w:p>
    <w:p>
      <w:pPr>
        <w:pStyle w:val="Heading2"/>
        <w:keepNext/>
      </w:pPr>
      <w:r>
        <w:t>7.3 Loa và an toàn nghe</w:t>
      </w:r>
    </w:p>
    <w:p>
      <w:pPr>
        <w:numPr>
          <w:ilvl w:val="0"/>
          <w:numId w:val="10"/>
        </w:numPr>
        <w:spacing w:after="80" w:line="300" w:lineRule="auto"/>
      </w:pPr>
      <w:r>
        <w:rPr>
          <w:rFonts w:ascii="Calibri" w:hAnsi="Calibri" w:eastAsia="Calibri"/>
        </w:rPr>
        <w:t>PHẢI có điều khiển âm lượng, giới hạn chống clipping và mức mặc định an toàn cho trẻ.</w:t>
      </w:r>
    </w:p>
    <w:p>
      <w:pPr>
        <w:numPr>
          <w:ilvl w:val="0"/>
          <w:numId w:val="10"/>
        </w:numPr>
        <w:spacing w:after="80" w:line="300" w:lineRule="auto"/>
      </w:pPr>
      <w:r>
        <w:rPr>
          <w:rFonts w:ascii="Calibri" w:hAnsi="Calibri" w:eastAsia="Calibri"/>
        </w:rPr>
        <w:t>Nhà cung cấp phải báo cáo SPL tối đa/trung bình theo khoảng cách sử dụng dự kiến và đề xuất giới hạn trước khi chốt sản xuất.</w:t>
      </w:r>
    </w:p>
    <w:p>
      <w:pPr>
        <w:numPr>
          <w:ilvl w:val="0"/>
          <w:numId w:val="10"/>
        </w:numPr>
        <w:spacing w:after="80" w:line="300" w:lineRule="auto"/>
      </w:pPr>
      <w:r>
        <w:rPr>
          <w:rFonts w:ascii="Calibri" w:hAnsi="Calibri" w:eastAsia="Calibri"/>
        </w:rPr>
        <w:t>Âm báo ghép đôi, pin yếu hoặc lỗi phải ngắn, không che âm thanh bài học và không phát quá lớn.</w:t>
      </w:r>
    </w:p>
    <w:p>
      <w:pPr>
        <w:numPr>
          <w:ilvl w:val="0"/>
          <w:numId w:val="10"/>
        </w:numPr>
        <w:spacing w:after="80" w:line="300" w:lineRule="auto"/>
      </w:pPr>
      <w:r>
        <w:rPr>
          <w:rFonts w:ascii="Calibri" w:hAnsi="Calibri" w:eastAsia="Calibri"/>
        </w:rPr>
        <w:t>Phần cứng phải đáp ứng yêu cầu nhiệt, cạnh sắc, pin, sạc và vật liệu phù hợp sản phẩm trẻ em; danh mục chứng nhận được chốt riêng trước sản xuất hàng loạt.</w:t>
      </w:r>
    </w:p>
    <w:p>
      <w:pPr>
        <w:pStyle w:val="Heading1"/>
        <w:keepNext/>
      </w:pPr>
      <w:r>
        <w:t>8. Nút bấm, pin, trạng thái và firmware</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tcMar>
              <w:top w:w="150" w:type="dxa"/>
              <w:start w:w="180" w:type="dxa"/>
              <w:bottom w:w="150" w:type="dxa"/>
              <w:end w:w="180" w:type="dxa"/>
            </w:tcMar>
            <w:shd w:fill="FFF3D6"/>
          </w:tcPr>
          <w:p>
            <w:pPr>
              <w:spacing w:after="60"/>
            </w:pPr>
            <w:r>
              <w:rPr>
                <w:rFonts w:ascii="Calibri" w:hAnsi="Calibri" w:eastAsia="Calibri"/>
                <w:b/>
                <w:color w:val="273A8F"/>
              </w:rPr>
              <w:t>Trạng thái triển khai</w:t>
            </w:r>
          </w:p>
          <w:p>
            <w:pPr>
              <w:spacing w:after="0"/>
            </w:pPr>
            <w:r>
              <w:rPr>
                <w:rFonts w:ascii="Calibri" w:hAnsi="Calibri" w:eastAsia="Calibri"/>
              </w:rPr>
              <w:t>Các dữ liệu dưới đây là yêu cầu giao thức tiếp theo, chưa được APK/Web hiện tại đọc. Bên thiết bị có thể chuẩn bị firmware nhưng chỉ nghiệm thu đầu-cuối sau khi đội app bổ sung parser, UI và hành vi tương ứng.</w:t>
            </w:r>
          </w:p>
        </w:tc>
      </w:tr>
    </w:tbl>
    <w:p>
      <w:pPr>
        <w:spacing w:after="0"/>
      </w:pPr>
    </w:p>
    <w:p>
      <w:pPr>
        <w:pStyle w:val="Heading2"/>
        <w:keepNext/>
      </w:pPr>
      <w:r>
        <w:t>8.1 Nguyên tắc GATT</w:t>
      </w:r>
    </w:p>
    <w:p>
      <w:pPr>
        <w:numPr>
          <w:ilvl w:val="0"/>
          <w:numId w:val="10"/>
        </w:numPr>
        <w:spacing w:after="80" w:line="300" w:lineRule="auto"/>
      </w:pPr>
      <w:r>
        <w:rPr>
          <w:rFonts w:ascii="Calibri" w:hAnsi="Calibri" w:eastAsia="Calibri"/>
        </w:rPr>
        <w:t>PHẢI dùng characteristic riêng cho control/status; không dùng FF14 audio.</w:t>
      </w:r>
    </w:p>
    <w:p>
      <w:pPr>
        <w:numPr>
          <w:ilvl w:val="0"/>
          <w:numId w:val="10"/>
        </w:numPr>
        <w:spacing w:after="80" w:line="300" w:lineRule="auto"/>
      </w:pPr>
      <w:r>
        <w:rPr>
          <w:rFonts w:ascii="Calibri" w:hAnsi="Calibri" w:eastAsia="Calibri"/>
        </w:rPr>
        <w:t>Mỗi characteristic phải có UUID, properties, kích thước, endianness, enum, giá trị mặc định, tần suất notify và mã lỗi được mô tả bằng văn bản.</w:t>
      </w:r>
    </w:p>
    <w:p>
      <w:pPr>
        <w:numPr>
          <w:ilvl w:val="0"/>
          <w:numId w:val="10"/>
        </w:numPr>
        <w:spacing w:after="80" w:line="300" w:lineRule="auto"/>
      </w:pPr>
      <w:r>
        <w:rPr>
          <w:rFonts w:ascii="Calibri" w:hAnsi="Calibri" w:eastAsia="Calibri"/>
        </w:rPr>
        <w:t>Nút bấm nên notify PRESS/RELEASE và có debounce trong firmware; không chỉ gửi toggle vì app cần phân biệt nhấn ngắn/giữ dài về sau.</w:t>
      </w:r>
    </w:p>
    <w:p>
      <w:pPr>
        <w:numPr>
          <w:ilvl w:val="0"/>
          <w:numId w:val="10"/>
        </w:numPr>
        <w:spacing w:after="80" w:line="300" w:lineRule="auto"/>
      </w:pPr>
      <w:r>
        <w:rPr>
          <w:rFonts w:ascii="Calibri" w:hAnsi="Calibri" w:eastAsia="Calibri"/>
        </w:rPr>
        <w:t>Pin có thể dùng Bluetooth Battery Service chuẩn 0x180F / Battery Level 0x2A19 hoặc custom service đã thống nhất. Không tự chọn UUID mới mà không thông báo.</w:t>
      </w:r>
    </w:p>
    <w:p>
      <w:pPr>
        <w:numPr>
          <w:ilvl w:val="0"/>
          <w:numId w:val="10"/>
        </w:numPr>
        <w:spacing w:after="80" w:line="300" w:lineRule="auto"/>
      </w:pPr>
      <w:r>
        <w:rPr>
          <w:rFonts w:ascii="Calibri" w:hAnsi="Calibri" w:eastAsia="Calibri"/>
        </w:rPr>
        <w:t>Firmware version, hardware revision, serial và protocol version NÊN dùng Device Information Service chuẩn khi phù hợp.</w:t>
      </w:r>
    </w:p>
    <w:p>
      <w:pPr>
        <w:pStyle w:val="Heading2"/>
        <w:keepNext/>
      </w:pPr>
      <w:r>
        <w:t>8.2 Dữ liệu tối thiểu cần cung cấp</w:t>
      </w:r>
    </w:p>
    <w:tbl>
      <w:tblPr>
        <w:tblStyle w:val="TableGrid"/>
        <w:tblW w:type="dxa" w:w="9360"/>
        <w:jc w:val="center"/>
        <w:tblLayout w:type="fixed"/>
        <w:tblLook w:firstColumn="1" w:firstRow="1" w:lastColumn="0" w:lastRow="0" w:noHBand="0" w:noVBand="1" w:val="04A0"/>
        <w:tblInd w:w="0" w:type="dxa"/>
      </w:tblPr>
      <w:tblGrid>
        <w:gridCol w:w="3120"/>
        <w:gridCol w:w="3120"/>
        <w:gridCol w:w="3120"/>
      </w:tblGrid>
      <w:tr>
        <w:trPr>
          <w:tblHeader w:val="true"/>
          <w:cantSplit/>
        </w:trPr>
        <w:tc>
          <w:tcPr>
            <w:tcW w:type="dxa" w:w="1650"/>
            <w:tcMar>
              <w:top w:w="80" w:type="dxa"/>
              <w:start w:w="120" w:type="dxa"/>
              <w:bottom w:w="80" w:type="dxa"/>
              <w:end w:w="120" w:type="dxa"/>
            </w:tcMar>
            <w:shd w:fill="3346D3"/>
            <w:vAlign w:val="center"/>
          </w:tcPr>
          <w:p>
            <w:pPr>
              <w:spacing w:after="0"/>
            </w:pPr>
            <w:r>
              <w:rPr>
                <w:rFonts w:ascii="Calibri" w:hAnsi="Calibri" w:eastAsia="Calibri"/>
                <w:b/>
                <w:color w:val="FFFFFF"/>
                <w:sz w:val="18"/>
              </w:rPr>
              <w:t>Nhóm</w:t>
            </w:r>
          </w:p>
        </w:tc>
        <w:tc>
          <w:tcPr>
            <w:tcW w:type="dxa" w:w="3130"/>
            <w:tcMar>
              <w:top w:w="80" w:type="dxa"/>
              <w:start w:w="120" w:type="dxa"/>
              <w:bottom w:w="80" w:type="dxa"/>
              <w:end w:w="120" w:type="dxa"/>
            </w:tcMar>
            <w:shd w:fill="3346D3"/>
            <w:vAlign w:val="center"/>
          </w:tcPr>
          <w:p>
            <w:pPr>
              <w:spacing w:after="0"/>
            </w:pPr>
            <w:r>
              <w:rPr>
                <w:rFonts w:ascii="Calibri" w:hAnsi="Calibri" w:eastAsia="Calibri"/>
                <w:b/>
                <w:color w:val="FFFFFF"/>
                <w:sz w:val="18"/>
              </w:rPr>
              <w:t>Trường tối thiểu</w:t>
            </w:r>
          </w:p>
        </w:tc>
        <w:tc>
          <w:tcPr>
            <w:tcW w:type="dxa" w:w="4580"/>
            <w:tcMar>
              <w:top w:w="80" w:type="dxa"/>
              <w:start w:w="120" w:type="dxa"/>
              <w:bottom w:w="80" w:type="dxa"/>
              <w:end w:w="120" w:type="dxa"/>
            </w:tcMar>
            <w:shd w:fill="3346D3"/>
            <w:vAlign w:val="center"/>
          </w:tcPr>
          <w:p>
            <w:pPr>
              <w:spacing w:after="0"/>
            </w:pPr>
            <w:r>
              <w:rPr>
                <w:rFonts w:ascii="Calibri" w:hAnsi="Calibri" w:eastAsia="Calibri"/>
                <w:b/>
                <w:color w:val="FFFFFF"/>
                <w:sz w:val="18"/>
              </w:rPr>
              <w:t>Hành vi mong đợi</w:t>
            </w:r>
          </w:p>
        </w:tc>
      </w:tr>
      <w:tr>
        <w:trPr>
          <w:cantSplit/>
        </w:trPr>
        <w:tc>
          <w:tcPr>
            <w:tcW w:type="dxa" w:w="1650"/>
            <w:tcMar>
              <w:top w:w="80" w:type="dxa"/>
              <w:start w:w="120" w:type="dxa"/>
              <w:bottom w:w="80" w:type="dxa"/>
              <w:end w:w="120" w:type="dxa"/>
            </w:tcMar>
            <w:vAlign w:val="top"/>
          </w:tcPr>
          <w:p>
            <w:pPr>
              <w:spacing w:after="0" w:line="264" w:lineRule="auto"/>
            </w:pPr>
            <w:r>
              <w:rPr>
                <w:rFonts w:ascii="Calibri" w:hAnsi="Calibri" w:eastAsia="Calibri"/>
                <w:sz w:val="18"/>
              </w:rPr>
              <w:t>Nút</w:t>
            </w:r>
          </w:p>
        </w:tc>
        <w:tc>
          <w:tcPr>
            <w:tcW w:type="dxa" w:w="3130"/>
            <w:tcMar>
              <w:top w:w="80" w:type="dxa"/>
              <w:start w:w="120" w:type="dxa"/>
              <w:bottom w:w="80" w:type="dxa"/>
              <w:end w:w="120" w:type="dxa"/>
            </w:tcMar>
            <w:vAlign w:val="top"/>
          </w:tcPr>
          <w:p>
            <w:pPr>
              <w:spacing w:after="0" w:line="264" w:lineRule="auto"/>
            </w:pPr>
            <w:r>
              <w:rPr>
                <w:rFonts w:ascii="Calibri" w:hAnsi="Calibri" w:eastAsia="Calibri"/>
                <w:sz w:val="18"/>
              </w:rPr>
              <w:t>pressed, released, long-press duration</w:t>
            </w:r>
          </w:p>
        </w:tc>
        <w:tc>
          <w:tcPr>
            <w:tcW w:type="dxa" w:w="4580"/>
            <w:tcMar>
              <w:top w:w="80" w:type="dxa"/>
              <w:start w:w="120" w:type="dxa"/>
              <w:bottom w:w="80" w:type="dxa"/>
              <w:end w:w="120" w:type="dxa"/>
            </w:tcMar>
            <w:vAlign w:val="top"/>
          </w:tcPr>
          <w:p>
            <w:pPr>
              <w:spacing w:after="0" w:line="264" w:lineRule="auto"/>
            </w:pPr>
            <w:r>
              <w:rPr>
                <w:rFonts w:ascii="Calibri" w:hAnsi="Calibri" w:eastAsia="Calibri"/>
                <w:sz w:val="18"/>
              </w:rPr>
              <w:t>Notify nhanh; có debounce; không phát audio giả vào FF14</w:t>
            </w:r>
          </w:p>
        </w:tc>
      </w:tr>
      <w:tr>
        <w:trPr>
          <w:cantSplit/>
        </w:trPr>
        <w:tc>
          <w:tcPr>
            <w:tcW w:type="dxa" w:w="1650"/>
            <w:tcMar>
              <w:top w:w="80" w:type="dxa"/>
              <w:start w:w="120" w:type="dxa"/>
              <w:bottom w:w="80" w:type="dxa"/>
              <w:end w:w="120" w:type="dxa"/>
            </w:tcMar>
            <w:shd w:fill="F5F7FC"/>
            <w:vAlign w:val="top"/>
          </w:tcPr>
          <w:p>
            <w:pPr>
              <w:spacing w:after="0" w:line="264" w:lineRule="auto"/>
            </w:pPr>
            <w:r>
              <w:rPr>
                <w:rFonts w:ascii="Calibri" w:hAnsi="Calibri" w:eastAsia="Calibri"/>
                <w:sz w:val="18"/>
              </w:rPr>
              <w:t>Microphone</w:t>
            </w:r>
          </w:p>
        </w:tc>
        <w:tc>
          <w:tcPr>
            <w:tcW w:type="dxa" w:w="3130"/>
            <w:tcMar>
              <w:top w:w="80" w:type="dxa"/>
              <w:start w:w="120" w:type="dxa"/>
              <w:bottom w:w="80" w:type="dxa"/>
              <w:end w:w="120" w:type="dxa"/>
            </w:tcMar>
            <w:shd w:fill="F5F7FC"/>
            <w:vAlign w:val="top"/>
          </w:tcPr>
          <w:p>
            <w:pPr>
              <w:spacing w:after="0" w:line="264" w:lineRule="auto"/>
            </w:pPr>
            <w:r>
              <w:rPr>
                <w:rFonts w:ascii="Calibri" w:hAnsi="Calibri" w:eastAsia="Calibri"/>
                <w:sz w:val="18"/>
              </w:rPr>
              <w:t>idle, starting, streaming, stopping, error</w:t>
            </w:r>
          </w:p>
        </w:tc>
        <w:tc>
          <w:tcPr>
            <w:tcW w:type="dxa" w:w="4580"/>
            <w:tcMar>
              <w:top w:w="80" w:type="dxa"/>
              <w:start w:w="120" w:type="dxa"/>
              <w:bottom w:w="80" w:type="dxa"/>
              <w:end w:w="120" w:type="dxa"/>
            </w:tcMar>
            <w:shd w:fill="F5F7FC"/>
            <w:vAlign w:val="top"/>
          </w:tcPr>
          <w:p>
            <w:pPr>
              <w:spacing w:after="0" w:line="264" w:lineRule="auto"/>
            </w:pPr>
            <w:r>
              <w:rPr>
                <w:rFonts w:ascii="Calibri" w:hAnsi="Calibri" w:eastAsia="Calibri"/>
                <w:sz w:val="18"/>
              </w:rPr>
              <w:t>Đồng bộ với START/STOP và timeout</w:t>
            </w:r>
          </w:p>
        </w:tc>
      </w:tr>
      <w:tr>
        <w:trPr>
          <w:cantSplit/>
        </w:trPr>
        <w:tc>
          <w:tcPr>
            <w:tcW w:type="dxa" w:w="1650"/>
            <w:tcMar>
              <w:top w:w="80" w:type="dxa"/>
              <w:start w:w="120" w:type="dxa"/>
              <w:bottom w:w="80" w:type="dxa"/>
              <w:end w:w="120" w:type="dxa"/>
            </w:tcMar>
            <w:vAlign w:val="top"/>
          </w:tcPr>
          <w:p>
            <w:pPr>
              <w:spacing w:after="0" w:line="264" w:lineRule="auto"/>
            </w:pPr>
            <w:r>
              <w:rPr>
                <w:rFonts w:ascii="Calibri" w:hAnsi="Calibri" w:eastAsia="Calibri"/>
                <w:sz w:val="18"/>
              </w:rPr>
              <w:t>Pin/sạc</w:t>
            </w:r>
          </w:p>
        </w:tc>
        <w:tc>
          <w:tcPr>
            <w:tcW w:type="dxa" w:w="3130"/>
            <w:tcMar>
              <w:top w:w="80" w:type="dxa"/>
              <w:start w:w="120" w:type="dxa"/>
              <w:bottom w:w="80" w:type="dxa"/>
              <w:end w:w="120" w:type="dxa"/>
            </w:tcMar>
            <w:vAlign w:val="top"/>
          </w:tcPr>
          <w:p>
            <w:pPr>
              <w:spacing w:after="0" w:line="264" w:lineRule="auto"/>
            </w:pPr>
            <w:r>
              <w:rPr>
                <w:rFonts w:ascii="Calibri" w:hAnsi="Calibri" w:eastAsia="Calibri"/>
                <w:sz w:val="18"/>
              </w:rPr>
              <w:t>0–100%, charging, full, low</w:t>
            </w:r>
          </w:p>
        </w:tc>
        <w:tc>
          <w:tcPr>
            <w:tcW w:type="dxa" w:w="4580"/>
            <w:tcMar>
              <w:top w:w="80" w:type="dxa"/>
              <w:start w:w="120" w:type="dxa"/>
              <w:bottom w:w="80" w:type="dxa"/>
              <w:end w:w="120" w:type="dxa"/>
            </w:tcMar>
            <w:vAlign w:val="top"/>
          </w:tcPr>
          <w:p>
            <w:pPr>
              <w:spacing w:after="0" w:line="264" w:lineRule="auto"/>
            </w:pPr>
            <w:r>
              <w:rPr>
                <w:rFonts w:ascii="Calibri" w:hAnsi="Calibri" w:eastAsia="Calibri"/>
                <w:sz w:val="18"/>
              </w:rPr>
              <w:t>Read + notify khi thay đổi đáng kể</w:t>
            </w:r>
          </w:p>
        </w:tc>
      </w:tr>
      <w:tr>
        <w:trPr>
          <w:cantSplit/>
        </w:trPr>
        <w:tc>
          <w:tcPr>
            <w:tcW w:type="dxa" w:w="1650"/>
            <w:tcMar>
              <w:top w:w="80" w:type="dxa"/>
              <w:start w:w="120" w:type="dxa"/>
              <w:bottom w:w="80" w:type="dxa"/>
              <w:end w:w="120" w:type="dxa"/>
            </w:tcMar>
            <w:shd w:fill="F5F7FC"/>
            <w:vAlign w:val="top"/>
          </w:tcPr>
          <w:p>
            <w:pPr>
              <w:spacing w:after="0" w:line="264" w:lineRule="auto"/>
            </w:pPr>
            <w:r>
              <w:rPr>
                <w:rFonts w:ascii="Calibri" w:hAnsi="Calibri" w:eastAsia="Calibri"/>
                <w:sz w:val="18"/>
              </w:rPr>
              <w:t>Kết nối</w:t>
            </w:r>
          </w:p>
        </w:tc>
        <w:tc>
          <w:tcPr>
            <w:tcW w:type="dxa" w:w="3130"/>
            <w:tcMar>
              <w:top w:w="80" w:type="dxa"/>
              <w:start w:w="120" w:type="dxa"/>
              <w:bottom w:w="80" w:type="dxa"/>
              <w:end w:w="120" w:type="dxa"/>
            </w:tcMar>
            <w:shd w:fill="F5F7FC"/>
            <w:vAlign w:val="top"/>
          </w:tcPr>
          <w:p>
            <w:pPr>
              <w:spacing w:after="0" w:line="264" w:lineRule="auto"/>
            </w:pPr>
            <w:r>
              <w:rPr>
                <w:rFonts w:ascii="Calibri" w:hAnsi="Calibri" w:eastAsia="Calibri"/>
                <w:sz w:val="18"/>
              </w:rPr>
              <w:t>BLE/HFP/A2DP state</w:t>
            </w:r>
          </w:p>
        </w:tc>
        <w:tc>
          <w:tcPr>
            <w:tcW w:type="dxa" w:w="4580"/>
            <w:tcMar>
              <w:top w:w="80" w:type="dxa"/>
              <w:start w:w="120" w:type="dxa"/>
              <w:bottom w:w="80" w:type="dxa"/>
              <w:end w:w="120" w:type="dxa"/>
            </w:tcMar>
            <w:shd w:fill="F5F7FC"/>
            <w:vAlign w:val="top"/>
          </w:tcPr>
          <w:p>
            <w:pPr>
              <w:spacing w:after="0" w:line="264" w:lineRule="auto"/>
            </w:pPr>
            <w:r>
              <w:rPr>
                <w:rFonts w:ascii="Calibri" w:hAnsi="Calibri" w:eastAsia="Calibri"/>
                <w:sz w:val="18"/>
              </w:rPr>
              <w:t>Cho phép app chẩn đoán profile nào đang hoạt động</w:t>
            </w:r>
          </w:p>
        </w:tc>
      </w:tr>
      <w:tr>
        <w:trPr>
          <w:cantSplit/>
        </w:trPr>
        <w:tc>
          <w:tcPr>
            <w:tcW w:type="dxa" w:w="1650"/>
            <w:tcMar>
              <w:top w:w="80" w:type="dxa"/>
              <w:start w:w="120" w:type="dxa"/>
              <w:bottom w:w="80" w:type="dxa"/>
              <w:end w:w="120" w:type="dxa"/>
            </w:tcMar>
            <w:vAlign w:val="top"/>
          </w:tcPr>
          <w:p>
            <w:pPr>
              <w:spacing w:after="0" w:line="264" w:lineRule="auto"/>
            </w:pPr>
            <w:r>
              <w:rPr>
                <w:rFonts w:ascii="Calibri" w:hAnsi="Calibri" w:eastAsia="Calibri"/>
                <w:sz w:val="18"/>
              </w:rPr>
              <w:t>Phiên bản</w:t>
            </w:r>
          </w:p>
        </w:tc>
        <w:tc>
          <w:tcPr>
            <w:tcW w:type="dxa" w:w="3130"/>
            <w:tcMar>
              <w:top w:w="80" w:type="dxa"/>
              <w:start w:w="120" w:type="dxa"/>
              <w:bottom w:w="80" w:type="dxa"/>
              <w:end w:w="120" w:type="dxa"/>
            </w:tcMar>
            <w:vAlign w:val="top"/>
          </w:tcPr>
          <w:p>
            <w:pPr>
              <w:spacing w:after="0" w:line="264" w:lineRule="auto"/>
            </w:pPr>
            <w:r>
              <w:rPr>
                <w:rFonts w:ascii="Calibri" w:hAnsi="Calibri" w:eastAsia="Calibri"/>
                <w:sz w:val="18"/>
              </w:rPr>
              <w:t>firmware, hardware, protocol</w:t>
            </w:r>
          </w:p>
        </w:tc>
        <w:tc>
          <w:tcPr>
            <w:tcW w:type="dxa" w:w="4580"/>
            <w:tcMar>
              <w:top w:w="80" w:type="dxa"/>
              <w:start w:w="120" w:type="dxa"/>
              <w:bottom w:w="80" w:type="dxa"/>
              <w:end w:w="120" w:type="dxa"/>
            </w:tcMar>
            <w:vAlign w:val="top"/>
          </w:tcPr>
          <w:p>
            <w:pPr>
              <w:spacing w:after="0" w:line="264" w:lineRule="auto"/>
            </w:pPr>
            <w:r>
              <w:rPr>
                <w:rFonts w:ascii="Calibri" w:hAnsi="Calibri" w:eastAsia="Calibri"/>
                <w:sz w:val="18"/>
              </w:rPr>
              <w:t>Read-only, ổn định qua reset</w:t>
            </w:r>
          </w:p>
        </w:tc>
      </w:tr>
      <w:tr>
        <w:trPr>
          <w:cantSplit/>
        </w:trPr>
        <w:tc>
          <w:tcPr>
            <w:tcW w:type="dxa" w:w="1650"/>
            <w:tcMar>
              <w:top w:w="80" w:type="dxa"/>
              <w:start w:w="120" w:type="dxa"/>
              <w:bottom w:w="80" w:type="dxa"/>
              <w:end w:w="120" w:type="dxa"/>
            </w:tcMar>
            <w:shd w:fill="F5F7FC"/>
            <w:vAlign w:val="top"/>
          </w:tcPr>
          <w:p>
            <w:pPr>
              <w:spacing w:after="0" w:line="264" w:lineRule="auto"/>
            </w:pPr>
            <w:r>
              <w:rPr>
                <w:rFonts w:ascii="Calibri" w:hAnsi="Calibri" w:eastAsia="Calibri"/>
                <w:sz w:val="18"/>
              </w:rPr>
              <w:t>Lỗi</w:t>
            </w:r>
          </w:p>
        </w:tc>
        <w:tc>
          <w:tcPr>
            <w:tcW w:type="dxa" w:w="3130"/>
            <w:tcMar>
              <w:top w:w="80" w:type="dxa"/>
              <w:start w:w="120" w:type="dxa"/>
              <w:bottom w:w="80" w:type="dxa"/>
              <w:end w:w="120" w:type="dxa"/>
            </w:tcMar>
            <w:shd w:fill="F5F7FC"/>
            <w:vAlign w:val="top"/>
          </w:tcPr>
          <w:p>
            <w:pPr>
              <w:spacing w:after="0" w:line="264" w:lineRule="auto"/>
            </w:pPr>
            <w:r>
              <w:rPr>
                <w:rFonts w:ascii="Calibri" w:hAnsi="Calibri" w:eastAsia="Calibri"/>
                <w:sz w:val="18"/>
              </w:rPr>
              <w:t>code, severity, recoverable, timestamp/sequence</w:t>
            </w:r>
          </w:p>
        </w:tc>
        <w:tc>
          <w:tcPr>
            <w:tcW w:type="dxa" w:w="4580"/>
            <w:tcMar>
              <w:top w:w="80" w:type="dxa"/>
              <w:start w:w="120" w:type="dxa"/>
              <w:bottom w:w="80" w:type="dxa"/>
              <w:end w:w="120" w:type="dxa"/>
            </w:tcMar>
            <w:shd w:fill="F5F7FC"/>
            <w:vAlign w:val="top"/>
          </w:tcPr>
          <w:p>
            <w:pPr>
              <w:spacing w:after="0" w:line="264" w:lineRule="auto"/>
            </w:pPr>
            <w:r>
              <w:rPr>
                <w:rFonts w:ascii="Calibri" w:hAnsi="Calibri" w:eastAsia="Calibri"/>
                <w:sz w:val="18"/>
              </w:rPr>
              <w:t>Danh mục mã lỗi có tài liệu và cách khắc phục</w:t>
            </w:r>
          </w:p>
        </w:tc>
      </w:tr>
    </w:tbl>
    <w:p>
      <w:pPr>
        <w:spacing w:after="0"/>
      </w:pPr>
    </w:p>
    <w:p>
      <w:pPr>
        <w:pStyle w:val="Heading2"/>
        <w:keepNext/>
      </w:pPr>
      <w:r>
        <w:t>8.3 OTA và xác thực</w:t>
      </w:r>
    </w:p>
    <w:p>
      <w:r>
        <w:t>UUID FF15 và FF10/FFF1 đang được giữ chỗ nhưng chưa có hợp đồng OTA/xác thực hoàn chỉnh. Không xem việc tồn tại UUID là bằng chứng tính năng đã hoạt động. Trước khi làm OTA, hai bên phải chốt định dạng image, chữ ký, chống rollback, resume, rollback an toàn, giới hạn pin, timeout và quy trình phục hồi brick.</w:t>
      </w:r>
    </w:p>
    <w:p>
      <w:pPr>
        <w:spacing w:after="0"/>
      </w:pPr>
      <w:r>
        <w:br w:type="page"/>
      </w:r>
    </w:p>
    <w:p>
      <w:pPr>
        <w:pStyle w:val="Heading1"/>
        <w:keepNext/>
      </w:pPr>
      <w:r>
        <w:t>9. Hành vi kết nối, lỗi và phục hồi</w:t>
      </w:r>
    </w:p>
    <w:p>
      <w:pPr>
        <w:numPr>
          <w:ilvl w:val="0"/>
          <w:numId w:val="10"/>
        </w:numPr>
        <w:spacing w:after="80" w:line="300" w:lineRule="auto"/>
      </w:pPr>
      <w:r>
        <w:rPr>
          <w:rFonts w:ascii="Calibri" w:hAnsi="Calibri" w:eastAsia="Calibri"/>
        </w:rPr>
        <w:t>Thiết bị phải tự quảng bá lại sau mất kết nối bất thường và cho phép app thử lại tối đa 3 lần.</w:t>
      </w:r>
    </w:p>
    <w:p>
      <w:pPr>
        <w:numPr>
          <w:ilvl w:val="0"/>
          <w:numId w:val="10"/>
        </w:numPr>
        <w:spacing w:after="80" w:line="300" w:lineRule="auto"/>
      </w:pPr>
      <w:r>
        <w:rPr>
          <w:rFonts w:ascii="Calibri" w:hAnsi="Calibri" w:eastAsia="Calibri"/>
        </w:rPr>
        <w:t>Mất BLE audio không được làm mất vĩnh viễn HFP/A2DP; app phải còn khả năng dùng đường fallback hoặc microphone điện thoại.</w:t>
      </w:r>
    </w:p>
    <w:p>
      <w:pPr>
        <w:numPr>
          <w:ilvl w:val="0"/>
          <w:numId w:val="10"/>
        </w:numPr>
        <w:spacing w:after="80" w:line="300" w:lineRule="auto"/>
      </w:pPr>
      <w:r>
        <w:rPr>
          <w:rFonts w:ascii="Calibri" w:hAnsi="Calibri" w:eastAsia="Calibri"/>
        </w:rPr>
        <w:t>Sau crash/reset, thiết bị quay về idle: không streaming, không giữ microphone mở, không giữ dữ liệu âm thanh cũ.</w:t>
      </w:r>
    </w:p>
    <w:p>
      <w:pPr>
        <w:numPr>
          <w:ilvl w:val="0"/>
          <w:numId w:val="10"/>
        </w:numPr>
        <w:spacing w:after="80" w:line="300" w:lineRule="auto"/>
      </w:pPr>
      <w:r>
        <w:rPr>
          <w:rFonts w:ascii="Calibri" w:hAnsi="Calibri" w:eastAsia="Calibri"/>
        </w:rPr>
        <w:t>Khi FF13 START lặp lại, firmware phải trả trạng thái xác định: idempotent start hoặc mã lỗi busy; không tạo hai luồng notify song song.</w:t>
      </w:r>
    </w:p>
    <w:p>
      <w:pPr>
        <w:numPr>
          <w:ilvl w:val="0"/>
          <w:numId w:val="10"/>
        </w:numPr>
        <w:spacing w:after="80" w:line="300" w:lineRule="auto"/>
      </w:pPr>
      <w:r>
        <w:rPr>
          <w:rFonts w:ascii="Calibri" w:hAnsi="Calibri" w:eastAsia="Calibri"/>
        </w:rPr>
        <w:t>Khi STOP lặp lại, firmware nên xử lý idempotent và vẫn trả ACK; không treo characteristic.</w:t>
      </w:r>
    </w:p>
    <w:p>
      <w:pPr>
        <w:numPr>
          <w:ilvl w:val="0"/>
          <w:numId w:val="10"/>
        </w:numPr>
        <w:spacing w:after="80" w:line="300" w:lineRule="auto"/>
      </w:pPr>
      <w:r>
        <w:rPr>
          <w:rFonts w:ascii="Calibri" w:hAnsi="Calibri" w:eastAsia="Calibri"/>
        </w:rPr>
        <w:t>Các timeout và lỗi phải có log firmware đủ để ghép với session/device ID ở app nhưng không ghi nội dung âm thanh.</w:t>
      </w:r>
    </w:p>
    <w:p>
      <w:pPr>
        <w:pStyle w:val="Heading1"/>
        <w:keepNext/>
      </w:pPr>
      <w:r>
        <w:t>10. Ranh giới Cloudflare Batch Chunks, bảo mật và riêng tư</w:t>
      </w:r>
    </w:p>
    <w:p>
      <w:pPr>
        <w:pStyle w:val="Heading2"/>
        <w:keepNext/>
      </w:pPr>
      <w:r>
        <w:t>10.1 Trách nhiệm của ứng dụng/backend</w:t>
      </w:r>
    </w:p>
    <w:p>
      <w:r>
        <w:t>Luồng Cloudflare Batch Chunks thuộc APK/Web và backend. Hệ thống ứng dụng chịu trách nhiệm mở/discard session, đóng gói PCM, SHA-256, idempotency, phát hiện chunk thiếu, retry exponential full-jitter, Retry-After, TTL 15 phút, cleanup 5 phút, HMAC session token, rate limit và telemetry. Thiết bị không cần và không được triển khai logic này.</w:t>
      </w:r>
    </w:p>
    <w:p>
      <w:pPr>
        <w:numPr>
          <w:ilvl w:val="0"/>
          <w:numId w:val="10"/>
        </w:numPr>
        <w:spacing w:after="80" w:line="300" w:lineRule="auto"/>
      </w:pPr>
      <w:r>
        <w:rPr>
          <w:rFonts w:ascii="Calibri" w:hAnsi="Calibri" w:eastAsia="Calibri"/>
        </w:rPr>
        <w:t>Thiết bị chỉ cần cung cấp luồng âm thanh liên tục, có thứ tự và phần đuôi chính xác khi STOP.</w:t>
      </w:r>
    </w:p>
    <w:p>
      <w:pPr>
        <w:numPr>
          <w:ilvl w:val="0"/>
          <w:numId w:val="10"/>
        </w:numPr>
        <w:spacing w:after="80" w:line="300" w:lineRule="auto"/>
      </w:pPr>
      <w:r>
        <w:rPr>
          <w:rFonts w:ascii="Calibri" w:hAnsi="Calibri" w:eastAsia="Calibri"/>
        </w:rPr>
        <w:t>Không nhúng BACKEND_BASE_URL, token, API key, HMAC secret hoặc tài khoản Cloudflare/Railway trong firmware.</w:t>
      </w:r>
    </w:p>
    <w:p>
      <w:pPr>
        <w:numPr>
          <w:ilvl w:val="0"/>
          <w:numId w:val="10"/>
        </w:numPr>
        <w:spacing w:after="80" w:line="300" w:lineRule="auto"/>
      </w:pPr>
      <w:r>
        <w:rPr>
          <w:rFonts w:ascii="Calibri" w:hAnsi="Calibri" w:eastAsia="Calibri"/>
        </w:rPr>
        <w:t>Không mở kết nối Internet trực tiếp cho âm thanh nếu chưa có một đặc tả bảo mật/riêng tư riêng được phê duyệt.</w:t>
      </w:r>
    </w:p>
    <w:p>
      <w:pPr>
        <w:numPr>
          <w:ilvl w:val="0"/>
          <w:numId w:val="10"/>
        </w:numPr>
        <w:spacing w:after="80" w:line="300" w:lineRule="auto"/>
      </w:pPr>
      <w:r>
        <w:rPr>
          <w:rFonts w:ascii="Calibri" w:hAnsi="Calibri" w:eastAsia="Calibri"/>
        </w:rPr>
        <w:t>Worker ASR trên Web là thử nghiệm phần mềm, mặc định tắt; không thay đổi yêu cầu phần cứng.</w:t>
      </w:r>
    </w:p>
    <w:p>
      <w:pPr>
        <w:pStyle w:val="Heading2"/>
        <w:keepNext/>
      </w:pPr>
      <w:r>
        <w:t>10.2 Ghép đôi và dữ liệu</w:t>
      </w:r>
    </w:p>
    <w:p>
      <w:pPr>
        <w:numPr>
          <w:ilvl w:val="0"/>
          <w:numId w:val="10"/>
        </w:numPr>
        <w:spacing w:after="80" w:line="300" w:lineRule="auto"/>
      </w:pPr>
      <w:r>
        <w:rPr>
          <w:rFonts w:ascii="Calibri" w:hAnsi="Calibri" w:eastAsia="Calibri"/>
        </w:rPr>
        <w:t>PHẢI hỗ trợ bonding/pairing theo cơ chế hệ điều hành và tránh cho thiết bị lạ điều khiển START/STOP khi đã được ghép đôi, trong giới hạn chipset.</w:t>
      </w:r>
    </w:p>
    <w:p>
      <w:pPr>
        <w:numPr>
          <w:ilvl w:val="0"/>
          <w:numId w:val="10"/>
        </w:numPr>
        <w:spacing w:after="80" w:line="300" w:lineRule="auto"/>
      </w:pPr>
      <w:r>
        <w:rPr>
          <w:rFonts w:ascii="Calibri" w:hAnsi="Calibri" w:eastAsia="Calibri"/>
        </w:rPr>
        <w:t>NÊN có thao tác vật lý rõ ràng để vào chế độ pair/reset bond, tránh ghép đôi ngoài ý muốn.</w:t>
      </w:r>
    </w:p>
    <w:p>
      <w:pPr>
        <w:numPr>
          <w:ilvl w:val="0"/>
          <w:numId w:val="10"/>
        </w:numPr>
        <w:spacing w:after="80" w:line="300" w:lineRule="auto"/>
      </w:pPr>
      <w:r>
        <w:rPr>
          <w:rFonts w:ascii="Calibri" w:hAnsi="Calibri" w:eastAsia="Calibri"/>
        </w:rPr>
        <w:t>Không lưu transcript, bản dịch, định danh trẻ hoặc lịch sử hội thoại trên thiết bị.</w:t>
      </w:r>
    </w:p>
    <w:p>
      <w:pPr>
        <w:numPr>
          <w:ilvl w:val="0"/>
          <w:numId w:val="10"/>
        </w:numPr>
        <w:spacing w:after="80" w:line="300" w:lineRule="auto"/>
      </w:pPr>
      <w:r>
        <w:rPr>
          <w:rFonts w:ascii="Calibri" w:hAnsi="Calibri" w:eastAsia="Calibri"/>
        </w:rPr>
        <w:t>Log thiết bị chỉ chứa metadata kỹ thuật tối thiểu; serial/MAC phải được xử lý như dữ liệu định danh thiết bị và không công khai không cần thiết.</w:t>
      </w:r>
    </w:p>
    <w:p>
      <w:pPr>
        <w:pStyle w:val="Heading1"/>
        <w:keepNext/>
      </w:pPr>
      <w:r>
        <w:t>11. Ma trận nghiệm thu mẫu</w:t>
      </w:r>
    </w:p>
    <w:tbl>
      <w:tblPr>
        <w:tblStyle w:val="TableGrid"/>
        <w:tblW w:type="dxa" w:w="9360"/>
        <w:jc w:val="center"/>
        <w:tblLayout w:type="fixed"/>
        <w:tblLook w:firstColumn="1" w:firstRow="1" w:lastColumn="0" w:lastRow="0" w:noHBand="0" w:noVBand="1" w:val="04A0"/>
        <w:tblInd w:w="0" w:type="dxa"/>
      </w:tblPr>
      <w:tblGrid>
        <w:gridCol w:w="3120"/>
        <w:gridCol w:w="3120"/>
        <w:gridCol w:w="3120"/>
      </w:tblGrid>
      <w:tr>
        <w:trPr>
          <w:tblHeader w:val="true"/>
          <w:cantSplit/>
        </w:trPr>
        <w:tc>
          <w:tcPr>
            <w:tcW w:type="dxa" w:w="1100"/>
            <w:tcMar>
              <w:top w:w="80" w:type="dxa"/>
              <w:start w:w="120" w:type="dxa"/>
              <w:bottom w:w="80" w:type="dxa"/>
              <w:end w:w="120" w:type="dxa"/>
            </w:tcMar>
            <w:shd w:fill="3346D3"/>
            <w:vAlign w:val="center"/>
          </w:tcPr>
          <w:p>
            <w:pPr>
              <w:spacing w:after="0"/>
            </w:pPr>
            <w:r>
              <w:rPr>
                <w:rFonts w:ascii="Calibri" w:hAnsi="Calibri" w:eastAsia="Calibri"/>
                <w:b/>
                <w:color w:val="FFFFFF"/>
                <w:sz w:val="18"/>
              </w:rPr>
              <w:t>ID</w:t>
            </w:r>
          </w:p>
        </w:tc>
        <w:tc>
          <w:tcPr>
            <w:tcW w:type="dxa" w:w="2900"/>
            <w:tcMar>
              <w:top w:w="80" w:type="dxa"/>
              <w:start w:w="120" w:type="dxa"/>
              <w:bottom w:w="80" w:type="dxa"/>
              <w:end w:w="120" w:type="dxa"/>
            </w:tcMar>
            <w:shd w:fill="3346D3"/>
            <w:vAlign w:val="center"/>
          </w:tcPr>
          <w:p>
            <w:pPr>
              <w:spacing w:after="0"/>
            </w:pPr>
            <w:r>
              <w:rPr>
                <w:rFonts w:ascii="Calibri" w:hAnsi="Calibri" w:eastAsia="Calibri"/>
                <w:b/>
                <w:color w:val="FFFFFF"/>
                <w:sz w:val="18"/>
              </w:rPr>
              <w:t>Bài thử</w:t>
            </w:r>
          </w:p>
        </w:tc>
        <w:tc>
          <w:tcPr>
            <w:tcW w:type="dxa" w:w="5360"/>
            <w:tcMar>
              <w:top w:w="80" w:type="dxa"/>
              <w:start w:w="120" w:type="dxa"/>
              <w:bottom w:w="80" w:type="dxa"/>
              <w:end w:w="120" w:type="dxa"/>
            </w:tcMar>
            <w:shd w:fill="3346D3"/>
            <w:vAlign w:val="center"/>
          </w:tcPr>
          <w:p>
            <w:pPr>
              <w:spacing w:after="0"/>
            </w:pPr>
            <w:r>
              <w:rPr>
                <w:rFonts w:ascii="Calibri" w:hAnsi="Calibri" w:eastAsia="Calibri"/>
                <w:b/>
                <w:color w:val="FFFFFF"/>
                <w:sz w:val="18"/>
              </w:rPr>
              <w:t>Tiêu chí đạt</w:t>
            </w:r>
          </w:p>
        </w:tc>
      </w:tr>
      <w:tr>
        <w:trPr>
          <w:cantSplit/>
        </w:trPr>
        <w:tc>
          <w:tcPr>
            <w:tcW w:type="dxa" w:w="1100"/>
            <w:tcMar>
              <w:top w:w="80" w:type="dxa"/>
              <w:start w:w="120" w:type="dxa"/>
              <w:bottom w:w="80" w:type="dxa"/>
              <w:end w:w="120" w:type="dxa"/>
            </w:tcMar>
            <w:vAlign w:val="top"/>
          </w:tcPr>
          <w:p>
            <w:pPr>
              <w:spacing w:after="0" w:line="264" w:lineRule="auto"/>
            </w:pPr>
            <w:r>
              <w:rPr>
                <w:rFonts w:ascii="Calibri" w:hAnsi="Calibri" w:eastAsia="Calibri"/>
                <w:sz w:val="18"/>
              </w:rPr>
              <w:t>A-BLE-01</w:t>
            </w:r>
          </w:p>
        </w:tc>
        <w:tc>
          <w:tcPr>
            <w:tcW w:type="dxa" w:w="2900"/>
            <w:tcMar>
              <w:top w:w="80" w:type="dxa"/>
              <w:start w:w="120" w:type="dxa"/>
              <w:bottom w:w="80" w:type="dxa"/>
              <w:end w:w="120" w:type="dxa"/>
            </w:tcMar>
            <w:vAlign w:val="top"/>
          </w:tcPr>
          <w:p>
            <w:pPr>
              <w:spacing w:after="0" w:line="264" w:lineRule="auto"/>
            </w:pPr>
            <w:r>
              <w:rPr>
                <w:rFonts w:ascii="Calibri" w:hAnsi="Calibri" w:eastAsia="Calibri"/>
                <w:sz w:val="18"/>
              </w:rPr>
              <w:t>Quét và kết nối APK</w:t>
            </w:r>
          </w:p>
        </w:tc>
        <w:tc>
          <w:tcPr>
            <w:tcW w:type="dxa" w:w="5360"/>
            <w:tcMar>
              <w:top w:w="80" w:type="dxa"/>
              <w:start w:w="120" w:type="dxa"/>
              <w:bottom w:w="80" w:type="dxa"/>
              <w:end w:w="120" w:type="dxa"/>
            </w:tcMar>
            <w:vAlign w:val="top"/>
          </w:tcPr>
          <w:p>
            <w:pPr>
              <w:spacing w:after="0" w:line="264" w:lineRule="auto"/>
            </w:pPr>
            <w:r>
              <w:rPr>
                <w:rFonts w:ascii="Calibri" w:hAnsi="Calibri" w:eastAsia="Calibri"/>
                <w:sz w:val="18"/>
              </w:rPr>
              <w:t>Nhận diện FF12/tên thiết bị; ready mục tiêu ≤5 s, không vượt timeout app 15 s</w:t>
            </w:r>
          </w:p>
        </w:tc>
      </w:tr>
      <w:tr>
        <w:trPr>
          <w:cantSplit/>
        </w:trPr>
        <w:tc>
          <w:tcPr>
            <w:tcW w:type="dxa" w:w="1100"/>
            <w:tcMar>
              <w:top w:w="80" w:type="dxa"/>
              <w:start w:w="120" w:type="dxa"/>
              <w:bottom w:w="80" w:type="dxa"/>
              <w:end w:w="120" w:type="dxa"/>
            </w:tcMar>
            <w:shd w:fill="F5F7FC"/>
            <w:vAlign w:val="top"/>
          </w:tcPr>
          <w:p>
            <w:pPr>
              <w:spacing w:after="0" w:line="264" w:lineRule="auto"/>
            </w:pPr>
            <w:r>
              <w:rPr>
                <w:rFonts w:ascii="Calibri" w:hAnsi="Calibri" w:eastAsia="Calibri"/>
                <w:sz w:val="18"/>
              </w:rPr>
              <w:t>A-BLE-02</w:t>
            </w:r>
          </w:p>
        </w:tc>
        <w:tc>
          <w:tcPr>
            <w:tcW w:type="dxa" w:w="2900"/>
            <w:tcMar>
              <w:top w:w="80" w:type="dxa"/>
              <w:start w:w="120" w:type="dxa"/>
              <w:bottom w:w="80" w:type="dxa"/>
              <w:end w:w="120" w:type="dxa"/>
            </w:tcMar>
            <w:shd w:fill="F5F7FC"/>
            <w:vAlign w:val="top"/>
          </w:tcPr>
          <w:p>
            <w:pPr>
              <w:spacing w:after="0" w:line="264" w:lineRule="auto"/>
            </w:pPr>
            <w:r>
              <w:rPr>
                <w:rFonts w:ascii="Calibri" w:hAnsi="Calibri" w:eastAsia="Calibri"/>
                <w:sz w:val="18"/>
              </w:rPr>
              <w:t>START / first audio</w:t>
            </w:r>
          </w:p>
        </w:tc>
        <w:tc>
          <w:tcPr>
            <w:tcW w:type="dxa" w:w="5360"/>
            <w:tcMar>
              <w:top w:w="80" w:type="dxa"/>
              <w:start w:w="120" w:type="dxa"/>
              <w:bottom w:w="80" w:type="dxa"/>
              <w:end w:w="120" w:type="dxa"/>
            </w:tcMar>
            <w:shd w:fill="F5F7FC"/>
            <w:vAlign w:val="top"/>
          </w:tcPr>
          <w:p>
            <w:pPr>
              <w:spacing w:after="0" w:line="264" w:lineRule="auto"/>
            </w:pPr>
            <w:r>
              <w:rPr>
                <w:rFonts w:ascii="Calibri" w:hAnsi="Calibri" w:eastAsia="Calibri"/>
                <w:sz w:val="18"/>
              </w:rPr>
              <w:t>FF13 ACK; frame FF14 đầu tiên mục tiêu ≤200 ms; đúng 84 byte/header</w:t>
            </w:r>
          </w:p>
        </w:tc>
      </w:tr>
      <w:tr>
        <w:trPr>
          <w:cantSplit/>
        </w:trPr>
        <w:tc>
          <w:tcPr>
            <w:tcW w:type="dxa" w:w="1100"/>
            <w:tcMar>
              <w:top w:w="80" w:type="dxa"/>
              <w:start w:w="120" w:type="dxa"/>
              <w:bottom w:w="80" w:type="dxa"/>
              <w:end w:w="120" w:type="dxa"/>
            </w:tcMar>
            <w:vAlign w:val="top"/>
          </w:tcPr>
          <w:p>
            <w:pPr>
              <w:spacing w:after="0" w:line="264" w:lineRule="auto"/>
            </w:pPr>
            <w:r>
              <w:rPr>
                <w:rFonts w:ascii="Calibri" w:hAnsi="Calibri" w:eastAsia="Calibri"/>
                <w:sz w:val="18"/>
              </w:rPr>
              <w:t>A-BLE-03</w:t>
            </w:r>
          </w:p>
        </w:tc>
        <w:tc>
          <w:tcPr>
            <w:tcW w:type="dxa" w:w="2900"/>
            <w:tcMar>
              <w:top w:w="80" w:type="dxa"/>
              <w:start w:w="120" w:type="dxa"/>
              <w:bottom w:w="80" w:type="dxa"/>
              <w:end w:w="120" w:type="dxa"/>
            </w:tcMar>
            <w:vAlign w:val="top"/>
          </w:tcPr>
          <w:p>
            <w:pPr>
              <w:spacing w:after="0" w:line="264" w:lineRule="auto"/>
            </w:pPr>
            <w:r>
              <w:rPr>
                <w:rFonts w:ascii="Calibri" w:hAnsi="Calibri" w:eastAsia="Calibri"/>
                <w:sz w:val="18"/>
              </w:rPr>
              <w:t>Stream liên tục 10 phút</w:t>
            </w:r>
          </w:p>
        </w:tc>
        <w:tc>
          <w:tcPr>
            <w:tcW w:type="dxa" w:w="5360"/>
            <w:tcMar>
              <w:top w:w="80" w:type="dxa"/>
              <w:start w:w="120" w:type="dxa"/>
              <w:bottom w:w="80" w:type="dxa"/>
              <w:end w:w="120" w:type="dxa"/>
            </w:tcMar>
            <w:vAlign w:val="top"/>
          </w:tcPr>
          <w:p>
            <w:pPr>
              <w:spacing w:after="0" w:line="264" w:lineRule="auto"/>
            </w:pPr>
            <w:r>
              <w:rPr>
                <w:rFonts w:ascii="Calibri" w:hAnsi="Calibri" w:eastAsia="Calibri"/>
                <w:sz w:val="18"/>
              </w:rPr>
              <w:t>0 crash decoder, 0 header lỗi trong điều kiện RF sạch, không tăng hàng đợi vô hạn</w:t>
            </w:r>
          </w:p>
        </w:tc>
      </w:tr>
      <w:tr>
        <w:trPr>
          <w:cantSplit/>
        </w:trPr>
        <w:tc>
          <w:tcPr>
            <w:tcW w:type="dxa" w:w="1100"/>
            <w:tcMar>
              <w:top w:w="80" w:type="dxa"/>
              <w:start w:w="120" w:type="dxa"/>
              <w:bottom w:w="80" w:type="dxa"/>
              <w:end w:w="120" w:type="dxa"/>
            </w:tcMar>
            <w:shd w:fill="F5F7FC"/>
            <w:vAlign w:val="top"/>
          </w:tcPr>
          <w:p>
            <w:pPr>
              <w:spacing w:after="0" w:line="264" w:lineRule="auto"/>
            </w:pPr>
            <w:r>
              <w:rPr>
                <w:rFonts w:ascii="Calibri" w:hAnsi="Calibri" w:eastAsia="Calibri"/>
                <w:sz w:val="18"/>
              </w:rPr>
              <w:t>A-BLE-04</w:t>
            </w:r>
          </w:p>
        </w:tc>
        <w:tc>
          <w:tcPr>
            <w:tcW w:type="dxa" w:w="2900"/>
            <w:tcMar>
              <w:top w:w="80" w:type="dxa"/>
              <w:start w:w="120" w:type="dxa"/>
              <w:bottom w:w="80" w:type="dxa"/>
              <w:end w:w="120" w:type="dxa"/>
            </w:tcMar>
            <w:shd w:fill="F5F7FC"/>
            <w:vAlign w:val="top"/>
          </w:tcPr>
          <w:p>
            <w:pPr>
              <w:spacing w:after="0" w:line="264" w:lineRule="auto"/>
            </w:pPr>
            <w:r>
              <w:rPr>
                <w:rFonts w:ascii="Calibri" w:hAnsi="Calibri" w:eastAsia="Calibri"/>
                <w:sz w:val="18"/>
              </w:rPr>
              <w:t>STOP và audio tail</w:t>
            </w:r>
          </w:p>
        </w:tc>
        <w:tc>
          <w:tcPr>
            <w:tcW w:type="dxa" w:w="5360"/>
            <w:tcMar>
              <w:top w:w="80" w:type="dxa"/>
              <w:start w:w="120" w:type="dxa"/>
              <w:bottom w:w="80" w:type="dxa"/>
              <w:end w:w="120" w:type="dxa"/>
            </w:tcMar>
            <w:shd w:fill="F5F7FC"/>
            <w:vAlign w:val="top"/>
          </w:tcPr>
          <w:p>
            <w:pPr>
              <w:spacing w:after="0" w:line="264" w:lineRule="auto"/>
            </w:pPr>
            <w:r>
              <w:rPr>
                <w:rFonts w:ascii="Calibri" w:hAnsi="Calibri" w:eastAsia="Calibri"/>
                <w:sz w:val="18"/>
              </w:rPr>
              <w:t>Đẩy hết phần đuôi, dừng notify ≤150 ms, không có audio cũ ở phiên sau</w:t>
            </w:r>
          </w:p>
        </w:tc>
      </w:tr>
      <w:tr>
        <w:trPr>
          <w:cantSplit/>
        </w:trPr>
        <w:tc>
          <w:tcPr>
            <w:tcW w:type="dxa" w:w="1100"/>
            <w:tcMar>
              <w:top w:w="80" w:type="dxa"/>
              <w:start w:w="120" w:type="dxa"/>
              <w:bottom w:w="80" w:type="dxa"/>
              <w:end w:w="120" w:type="dxa"/>
            </w:tcMar>
            <w:vAlign w:val="top"/>
          </w:tcPr>
          <w:p>
            <w:pPr>
              <w:spacing w:after="0" w:line="264" w:lineRule="auto"/>
            </w:pPr>
            <w:r>
              <w:rPr>
                <w:rFonts w:ascii="Calibri" w:hAnsi="Calibri" w:eastAsia="Calibri"/>
                <w:sz w:val="18"/>
              </w:rPr>
              <w:t>A-HFP-01</w:t>
            </w:r>
          </w:p>
        </w:tc>
        <w:tc>
          <w:tcPr>
            <w:tcW w:type="dxa" w:w="2900"/>
            <w:tcMar>
              <w:top w:w="80" w:type="dxa"/>
              <w:start w:w="120" w:type="dxa"/>
              <w:bottom w:w="80" w:type="dxa"/>
              <w:end w:w="120" w:type="dxa"/>
            </w:tcMar>
            <w:vAlign w:val="top"/>
          </w:tcPr>
          <w:p>
            <w:pPr>
              <w:spacing w:after="0" w:line="264" w:lineRule="auto"/>
            </w:pPr>
            <w:r>
              <w:rPr>
                <w:rFonts w:ascii="Calibri" w:hAnsi="Calibri" w:eastAsia="Calibri"/>
                <w:sz w:val="18"/>
              </w:rPr>
              <w:t>Thu bằng HFP/mSBC</w:t>
            </w:r>
          </w:p>
        </w:tc>
        <w:tc>
          <w:tcPr>
            <w:tcW w:type="dxa" w:w="5360"/>
            <w:tcMar>
              <w:top w:w="80" w:type="dxa"/>
              <w:start w:w="120" w:type="dxa"/>
              <w:bottom w:w="80" w:type="dxa"/>
              <w:end w:w="120" w:type="dxa"/>
            </w:tcMar>
            <w:vAlign w:val="top"/>
          </w:tcPr>
          <w:p>
            <w:pPr>
              <w:spacing w:after="0" w:line="264" w:lineRule="auto"/>
            </w:pPr>
            <w:r>
              <w:rPr>
                <w:rFonts w:ascii="Calibri" w:hAnsi="Calibri" w:eastAsia="Calibri"/>
                <w:sz w:val="18"/>
              </w:rPr>
              <w:t>Android nhận đúng mic thiết bị, giọng rõ, không thu nhầm mic điện thoại</w:t>
            </w:r>
          </w:p>
        </w:tc>
      </w:tr>
      <w:tr>
        <w:trPr>
          <w:cantSplit/>
        </w:trPr>
        <w:tc>
          <w:tcPr>
            <w:tcW w:type="dxa" w:w="1100"/>
            <w:tcMar>
              <w:top w:w="80" w:type="dxa"/>
              <w:start w:w="120" w:type="dxa"/>
              <w:bottom w:w="80" w:type="dxa"/>
              <w:end w:w="120" w:type="dxa"/>
            </w:tcMar>
            <w:shd w:fill="F5F7FC"/>
            <w:vAlign w:val="top"/>
          </w:tcPr>
          <w:p>
            <w:pPr>
              <w:spacing w:after="0" w:line="264" w:lineRule="auto"/>
            </w:pPr>
            <w:r>
              <w:rPr>
                <w:rFonts w:ascii="Calibri" w:hAnsi="Calibri" w:eastAsia="Calibri"/>
                <w:sz w:val="18"/>
              </w:rPr>
              <w:t>A-A2DP-01</w:t>
            </w:r>
          </w:p>
        </w:tc>
        <w:tc>
          <w:tcPr>
            <w:tcW w:type="dxa" w:w="2900"/>
            <w:tcMar>
              <w:top w:w="80" w:type="dxa"/>
              <w:start w:w="120" w:type="dxa"/>
              <w:bottom w:w="80" w:type="dxa"/>
              <w:end w:w="120" w:type="dxa"/>
            </w:tcMar>
            <w:shd w:fill="F5F7FC"/>
            <w:vAlign w:val="top"/>
          </w:tcPr>
          <w:p>
            <w:pPr>
              <w:spacing w:after="0" w:line="264" w:lineRule="auto"/>
            </w:pPr>
            <w:r>
              <w:rPr>
                <w:rFonts w:ascii="Calibri" w:hAnsi="Calibri" w:eastAsia="Calibri"/>
                <w:sz w:val="18"/>
              </w:rPr>
              <w:t>Phát phản hồi và media</w:t>
            </w:r>
          </w:p>
        </w:tc>
        <w:tc>
          <w:tcPr>
            <w:tcW w:type="dxa" w:w="5360"/>
            <w:tcMar>
              <w:top w:w="80" w:type="dxa"/>
              <w:start w:w="120" w:type="dxa"/>
              <w:bottom w:w="80" w:type="dxa"/>
              <w:end w:w="120" w:type="dxa"/>
            </w:tcMar>
            <w:shd w:fill="F5F7FC"/>
            <w:vAlign w:val="top"/>
          </w:tcPr>
          <w:p>
            <w:pPr>
              <w:spacing w:after="0" w:line="264" w:lineRule="auto"/>
            </w:pPr>
            <w:r>
              <w:rPr>
                <w:rFonts w:ascii="Calibri" w:hAnsi="Calibri" w:eastAsia="Calibri"/>
                <w:sz w:val="18"/>
              </w:rPr>
              <w:t>Phát đủ đầu câu dịch, từ vựng, bài nghe và bài hát; không rơi pairing</w:t>
            </w:r>
          </w:p>
        </w:tc>
      </w:tr>
      <w:tr>
        <w:trPr>
          <w:cantSplit/>
        </w:trPr>
        <w:tc>
          <w:tcPr>
            <w:tcW w:type="dxa" w:w="1100"/>
            <w:tcMar>
              <w:top w:w="80" w:type="dxa"/>
              <w:start w:w="120" w:type="dxa"/>
              <w:bottom w:w="80" w:type="dxa"/>
              <w:end w:w="120" w:type="dxa"/>
            </w:tcMar>
            <w:vAlign w:val="top"/>
          </w:tcPr>
          <w:p>
            <w:pPr>
              <w:spacing w:after="0" w:line="264" w:lineRule="auto"/>
            </w:pPr>
            <w:r>
              <w:rPr>
                <w:rFonts w:ascii="Calibri" w:hAnsi="Calibri" w:eastAsia="Calibri"/>
                <w:sz w:val="18"/>
              </w:rPr>
              <w:t>A-SWITCH-01</w:t>
            </w:r>
          </w:p>
        </w:tc>
        <w:tc>
          <w:tcPr>
            <w:tcW w:type="dxa" w:w="2900"/>
            <w:tcMar>
              <w:top w:w="80" w:type="dxa"/>
              <w:start w:w="120" w:type="dxa"/>
              <w:bottom w:w="80" w:type="dxa"/>
              <w:end w:w="120" w:type="dxa"/>
            </w:tcMar>
            <w:vAlign w:val="top"/>
          </w:tcPr>
          <w:p>
            <w:pPr>
              <w:spacing w:after="0" w:line="264" w:lineRule="auto"/>
            </w:pPr>
            <w:r>
              <w:rPr>
                <w:rFonts w:ascii="Calibri" w:hAnsi="Calibri" w:eastAsia="Calibri"/>
                <w:sz w:val="18"/>
              </w:rPr>
              <w:t>HFP/BLE → A2DP</w:t>
            </w:r>
          </w:p>
        </w:tc>
        <w:tc>
          <w:tcPr>
            <w:tcW w:type="dxa" w:w="5360"/>
            <w:tcMar>
              <w:top w:w="80" w:type="dxa"/>
              <w:start w:w="120" w:type="dxa"/>
              <w:bottom w:w="80" w:type="dxa"/>
              <w:end w:w="120" w:type="dxa"/>
            </w:tcMar>
            <w:vAlign w:val="top"/>
          </w:tcPr>
          <w:p>
            <w:pPr>
              <w:spacing w:after="0" w:line="264" w:lineRule="auto"/>
            </w:pPr>
            <w:r>
              <w:rPr>
                <w:rFonts w:ascii="Calibri" w:hAnsi="Calibri" w:eastAsia="Calibri"/>
                <w:sz w:val="18"/>
              </w:rPr>
              <w:t>Chuyển sau dừng ghi âm ổn định, không cần thao tác pair lại</w:t>
            </w:r>
          </w:p>
        </w:tc>
      </w:tr>
      <w:tr>
        <w:trPr>
          <w:cantSplit/>
        </w:trPr>
        <w:tc>
          <w:tcPr>
            <w:tcW w:type="dxa" w:w="1100"/>
            <w:tcMar>
              <w:top w:w="80" w:type="dxa"/>
              <w:start w:w="120" w:type="dxa"/>
              <w:bottom w:w="80" w:type="dxa"/>
              <w:end w:w="120" w:type="dxa"/>
            </w:tcMar>
            <w:shd w:fill="F5F7FC"/>
            <w:vAlign w:val="top"/>
          </w:tcPr>
          <w:p>
            <w:pPr>
              <w:spacing w:after="0" w:line="264" w:lineRule="auto"/>
            </w:pPr>
            <w:r>
              <w:rPr>
                <w:rFonts w:ascii="Calibri" w:hAnsi="Calibri" w:eastAsia="Calibri"/>
                <w:sz w:val="18"/>
              </w:rPr>
              <w:t>W-01</w:t>
            </w:r>
          </w:p>
        </w:tc>
        <w:tc>
          <w:tcPr>
            <w:tcW w:type="dxa" w:w="2900"/>
            <w:tcMar>
              <w:top w:w="80" w:type="dxa"/>
              <w:start w:w="120" w:type="dxa"/>
              <w:bottom w:w="80" w:type="dxa"/>
              <w:end w:w="120" w:type="dxa"/>
            </w:tcMar>
            <w:shd w:fill="F5F7FC"/>
            <w:vAlign w:val="top"/>
          </w:tcPr>
          <w:p>
            <w:pPr>
              <w:spacing w:after="0" w:line="264" w:lineRule="auto"/>
            </w:pPr>
            <w:r>
              <w:rPr>
                <w:rFonts w:ascii="Calibri" w:hAnsi="Calibri" w:eastAsia="Calibri"/>
                <w:sz w:val="18"/>
              </w:rPr>
              <w:t>Chrome/Edge Web</w:t>
            </w:r>
          </w:p>
        </w:tc>
        <w:tc>
          <w:tcPr>
            <w:tcW w:type="dxa" w:w="5360"/>
            <w:tcMar>
              <w:top w:w="80" w:type="dxa"/>
              <w:start w:w="120" w:type="dxa"/>
              <w:bottom w:w="80" w:type="dxa"/>
              <w:end w:w="120" w:type="dxa"/>
            </w:tcMar>
            <w:shd w:fill="F5F7FC"/>
            <w:vAlign w:val="top"/>
          </w:tcPr>
          <w:p>
            <w:pPr>
              <w:spacing w:after="0" w:line="264" w:lineRule="auto"/>
            </w:pPr>
            <w:r>
              <w:rPr>
                <w:rFonts w:ascii="Calibri" w:hAnsi="Calibri" w:eastAsia="Calibri"/>
                <w:sz w:val="18"/>
              </w:rPr>
              <w:t>Thiết bị hiện trong danh sách mic sau cấp quyền; thu/phát được qua hệ điều hành</w:t>
            </w:r>
          </w:p>
        </w:tc>
      </w:tr>
      <w:tr>
        <w:trPr>
          <w:cantSplit/>
        </w:trPr>
        <w:tc>
          <w:tcPr>
            <w:tcW w:type="dxa" w:w="1100"/>
            <w:tcMar>
              <w:top w:w="80" w:type="dxa"/>
              <w:start w:w="120" w:type="dxa"/>
              <w:bottom w:w="80" w:type="dxa"/>
              <w:end w:w="120" w:type="dxa"/>
            </w:tcMar>
            <w:vAlign w:val="top"/>
          </w:tcPr>
          <w:p>
            <w:pPr>
              <w:spacing w:after="0" w:line="264" w:lineRule="auto"/>
            </w:pPr>
            <w:r>
              <w:rPr>
                <w:rFonts w:ascii="Calibri" w:hAnsi="Calibri" w:eastAsia="Calibri"/>
                <w:sz w:val="18"/>
              </w:rPr>
              <w:t>W-02</w:t>
            </w:r>
          </w:p>
        </w:tc>
        <w:tc>
          <w:tcPr>
            <w:tcW w:type="dxa" w:w="2900"/>
            <w:tcMar>
              <w:top w:w="80" w:type="dxa"/>
              <w:start w:w="120" w:type="dxa"/>
              <w:bottom w:w="80" w:type="dxa"/>
              <w:end w:w="120" w:type="dxa"/>
            </w:tcMar>
            <w:vAlign w:val="top"/>
          </w:tcPr>
          <w:p>
            <w:pPr>
              <w:spacing w:after="0" w:line="264" w:lineRule="auto"/>
            </w:pPr>
            <w:r>
              <w:rPr>
                <w:rFonts w:ascii="Calibri" w:hAnsi="Calibri" w:eastAsia="Calibri"/>
                <w:sz w:val="18"/>
              </w:rPr>
              <w:t>Safari iOS Web</w:t>
            </w:r>
          </w:p>
        </w:tc>
        <w:tc>
          <w:tcPr>
            <w:tcW w:type="dxa" w:w="5360"/>
            <w:tcMar>
              <w:top w:w="80" w:type="dxa"/>
              <w:start w:w="120" w:type="dxa"/>
              <w:bottom w:w="80" w:type="dxa"/>
              <w:end w:w="120" w:type="dxa"/>
            </w:tcMar>
            <w:vAlign w:val="top"/>
          </w:tcPr>
          <w:p>
            <w:pPr>
              <w:spacing w:after="0" w:line="264" w:lineRule="auto"/>
            </w:pPr>
            <w:r>
              <w:rPr>
                <w:rFonts w:ascii="Calibri" w:hAnsi="Calibri" w:eastAsia="Calibri"/>
                <w:sz w:val="18"/>
              </w:rPr>
              <w:t>Sau thao tác người dùng và cấp quyền, thu được mic Bluetooth và phát được âm thanh</w:t>
            </w:r>
          </w:p>
        </w:tc>
      </w:tr>
      <w:tr>
        <w:trPr>
          <w:cantSplit/>
        </w:trPr>
        <w:tc>
          <w:tcPr>
            <w:tcW w:type="dxa" w:w="1100"/>
            <w:tcMar>
              <w:top w:w="80" w:type="dxa"/>
              <w:start w:w="120" w:type="dxa"/>
              <w:bottom w:w="80" w:type="dxa"/>
              <w:end w:w="120" w:type="dxa"/>
            </w:tcMar>
            <w:shd w:fill="F5F7FC"/>
            <w:vAlign w:val="top"/>
          </w:tcPr>
          <w:p>
            <w:pPr>
              <w:spacing w:after="0" w:line="264" w:lineRule="auto"/>
            </w:pPr>
            <w:r>
              <w:rPr>
                <w:rFonts w:ascii="Calibri" w:hAnsi="Calibri" w:eastAsia="Calibri"/>
                <w:sz w:val="18"/>
              </w:rPr>
              <w:t>W-03</w:t>
            </w:r>
          </w:p>
        </w:tc>
        <w:tc>
          <w:tcPr>
            <w:tcW w:type="dxa" w:w="2900"/>
            <w:tcMar>
              <w:top w:w="80" w:type="dxa"/>
              <w:start w:w="120" w:type="dxa"/>
              <w:bottom w:w="80" w:type="dxa"/>
              <w:end w:w="120" w:type="dxa"/>
            </w:tcMar>
            <w:shd w:fill="F5F7FC"/>
            <w:vAlign w:val="top"/>
          </w:tcPr>
          <w:p>
            <w:pPr>
              <w:spacing w:after="0" w:line="264" w:lineRule="auto"/>
            </w:pPr>
            <w:r>
              <w:rPr>
                <w:rFonts w:ascii="Calibri" w:hAnsi="Calibri" w:eastAsia="Calibri"/>
                <w:sz w:val="18"/>
              </w:rPr>
              <w:t>Từ chối/cấp lại quyền</w:t>
            </w:r>
          </w:p>
        </w:tc>
        <w:tc>
          <w:tcPr>
            <w:tcW w:type="dxa" w:w="5360"/>
            <w:tcMar>
              <w:top w:w="80" w:type="dxa"/>
              <w:start w:w="120" w:type="dxa"/>
              <w:bottom w:w="80" w:type="dxa"/>
              <w:end w:w="120" w:type="dxa"/>
            </w:tcMar>
            <w:shd w:fill="F5F7FC"/>
            <w:vAlign w:val="top"/>
          </w:tcPr>
          <w:p>
            <w:pPr>
              <w:spacing w:after="0" w:line="264" w:lineRule="auto"/>
            </w:pPr>
            <w:r>
              <w:rPr>
                <w:rFonts w:ascii="Calibri" w:hAnsi="Calibri" w:eastAsia="Calibri"/>
                <w:sz w:val="18"/>
              </w:rPr>
              <w:t>Web không treo; người dùng có thể chọn lại mic theo cơ chế trình duyệt</w:t>
            </w:r>
          </w:p>
        </w:tc>
      </w:tr>
      <w:tr>
        <w:trPr>
          <w:cantSplit/>
        </w:trPr>
        <w:tc>
          <w:tcPr>
            <w:tcW w:type="dxa" w:w="1100"/>
            <w:tcMar>
              <w:top w:w="80" w:type="dxa"/>
              <w:start w:w="120" w:type="dxa"/>
              <w:bottom w:w="80" w:type="dxa"/>
              <w:end w:w="120" w:type="dxa"/>
            </w:tcMar>
            <w:vAlign w:val="top"/>
          </w:tcPr>
          <w:p>
            <w:pPr>
              <w:spacing w:after="0" w:line="264" w:lineRule="auto"/>
            </w:pPr>
            <w:r>
              <w:rPr>
                <w:rFonts w:ascii="Calibri" w:hAnsi="Calibri" w:eastAsia="Calibri"/>
                <w:sz w:val="18"/>
              </w:rPr>
              <w:t>AUD-01</w:t>
            </w:r>
          </w:p>
        </w:tc>
        <w:tc>
          <w:tcPr>
            <w:tcW w:type="dxa" w:w="2900"/>
            <w:tcMar>
              <w:top w:w="80" w:type="dxa"/>
              <w:start w:w="120" w:type="dxa"/>
              <w:bottom w:w="80" w:type="dxa"/>
              <w:end w:w="120" w:type="dxa"/>
            </w:tcMar>
            <w:vAlign w:val="top"/>
          </w:tcPr>
          <w:p>
            <w:pPr>
              <w:spacing w:after="0" w:line="264" w:lineRule="auto"/>
            </w:pPr>
            <w:r>
              <w:rPr>
                <w:rFonts w:ascii="Calibri" w:hAnsi="Calibri" w:eastAsia="Calibri"/>
                <w:sz w:val="18"/>
              </w:rPr>
              <w:t>Giọng trẻ yên tĩnh</w:t>
            </w:r>
          </w:p>
        </w:tc>
        <w:tc>
          <w:tcPr>
            <w:tcW w:type="dxa" w:w="5360"/>
            <w:tcMar>
              <w:top w:w="80" w:type="dxa"/>
              <w:start w:w="120" w:type="dxa"/>
              <w:bottom w:w="80" w:type="dxa"/>
              <w:end w:w="120" w:type="dxa"/>
            </w:tcMar>
            <w:vAlign w:val="top"/>
          </w:tcPr>
          <w:p>
            <w:pPr>
              <w:spacing w:after="0" w:line="264" w:lineRule="auto"/>
            </w:pPr>
            <w:r>
              <w:rPr>
                <w:rFonts w:ascii="Calibri" w:hAnsi="Calibri" w:eastAsia="Calibri"/>
                <w:sz w:val="18"/>
              </w:rPr>
              <w:t>Không cắt âm đầu/cuối, không pumping AGC, không clipping</w:t>
            </w:r>
          </w:p>
        </w:tc>
      </w:tr>
      <w:tr>
        <w:trPr>
          <w:cantSplit/>
        </w:trPr>
        <w:tc>
          <w:tcPr>
            <w:tcW w:type="dxa" w:w="1100"/>
            <w:tcMar>
              <w:top w:w="80" w:type="dxa"/>
              <w:start w:w="120" w:type="dxa"/>
              <w:bottom w:w="80" w:type="dxa"/>
              <w:end w:w="120" w:type="dxa"/>
            </w:tcMar>
            <w:shd w:fill="F5F7FC"/>
            <w:vAlign w:val="top"/>
          </w:tcPr>
          <w:p>
            <w:pPr>
              <w:spacing w:after="0" w:line="264" w:lineRule="auto"/>
            </w:pPr>
            <w:r>
              <w:rPr>
                <w:rFonts w:ascii="Calibri" w:hAnsi="Calibri" w:eastAsia="Calibri"/>
                <w:sz w:val="18"/>
              </w:rPr>
              <w:t>AUD-02</w:t>
            </w:r>
          </w:p>
        </w:tc>
        <w:tc>
          <w:tcPr>
            <w:tcW w:type="dxa" w:w="2900"/>
            <w:tcMar>
              <w:top w:w="80" w:type="dxa"/>
              <w:start w:w="120" w:type="dxa"/>
              <w:bottom w:w="80" w:type="dxa"/>
              <w:end w:w="120" w:type="dxa"/>
            </w:tcMar>
            <w:shd w:fill="F5F7FC"/>
            <w:vAlign w:val="top"/>
          </w:tcPr>
          <w:p>
            <w:pPr>
              <w:spacing w:after="0" w:line="264" w:lineRule="auto"/>
            </w:pPr>
            <w:r>
              <w:rPr>
                <w:rFonts w:ascii="Calibri" w:hAnsi="Calibri" w:eastAsia="Calibri"/>
                <w:sz w:val="18"/>
              </w:rPr>
              <w:t>Ồn lớp học/cọ áo/gió nhẹ</w:t>
            </w:r>
          </w:p>
        </w:tc>
        <w:tc>
          <w:tcPr>
            <w:tcW w:type="dxa" w:w="5360"/>
            <w:tcMar>
              <w:top w:w="80" w:type="dxa"/>
              <w:start w:w="120" w:type="dxa"/>
              <w:bottom w:w="80" w:type="dxa"/>
              <w:end w:w="120" w:type="dxa"/>
            </w:tcMar>
            <w:shd w:fill="F5F7FC"/>
            <w:vAlign w:val="top"/>
          </w:tcPr>
          <w:p>
            <w:pPr>
              <w:spacing w:after="0" w:line="264" w:lineRule="auto"/>
            </w:pPr>
            <w:r>
              <w:rPr>
                <w:rFonts w:ascii="Calibri" w:hAnsi="Calibri" w:eastAsia="Calibri"/>
                <w:sz w:val="18"/>
              </w:rPr>
              <w:t>Giọng vẫn hiểu được; DSP không làm méo hoặc mất từ</w:t>
            </w:r>
          </w:p>
        </w:tc>
      </w:tr>
      <w:tr>
        <w:trPr>
          <w:cantSplit/>
        </w:trPr>
        <w:tc>
          <w:tcPr>
            <w:tcW w:type="dxa" w:w="1100"/>
            <w:tcMar>
              <w:top w:w="80" w:type="dxa"/>
              <w:start w:w="120" w:type="dxa"/>
              <w:bottom w:w="80" w:type="dxa"/>
              <w:end w:w="120" w:type="dxa"/>
            </w:tcMar>
            <w:vAlign w:val="top"/>
          </w:tcPr>
          <w:p>
            <w:pPr>
              <w:spacing w:after="0" w:line="264" w:lineRule="auto"/>
            </w:pPr>
            <w:r>
              <w:rPr>
                <w:rFonts w:ascii="Calibri" w:hAnsi="Calibri" w:eastAsia="Calibri"/>
                <w:sz w:val="18"/>
              </w:rPr>
              <w:t>REC-01</w:t>
            </w:r>
          </w:p>
        </w:tc>
        <w:tc>
          <w:tcPr>
            <w:tcW w:type="dxa" w:w="2900"/>
            <w:tcMar>
              <w:top w:w="80" w:type="dxa"/>
              <w:start w:w="120" w:type="dxa"/>
              <w:bottom w:w="80" w:type="dxa"/>
              <w:end w:w="120" w:type="dxa"/>
            </w:tcMar>
            <w:vAlign w:val="top"/>
          </w:tcPr>
          <w:p>
            <w:pPr>
              <w:spacing w:after="0" w:line="264" w:lineRule="auto"/>
            </w:pPr>
            <w:r>
              <w:rPr>
                <w:rFonts w:ascii="Calibri" w:hAnsi="Calibri" w:eastAsia="Calibri"/>
                <w:sz w:val="18"/>
              </w:rPr>
              <w:t>Mất kết nối</w:t>
            </w:r>
          </w:p>
        </w:tc>
        <w:tc>
          <w:tcPr>
            <w:tcW w:type="dxa" w:w="5360"/>
            <w:tcMar>
              <w:top w:w="80" w:type="dxa"/>
              <w:start w:w="120" w:type="dxa"/>
              <w:bottom w:w="80" w:type="dxa"/>
              <w:end w:w="120" w:type="dxa"/>
            </w:tcMar>
            <w:vAlign w:val="top"/>
          </w:tcPr>
          <w:p>
            <w:pPr>
              <w:spacing w:after="0" w:line="264" w:lineRule="auto"/>
            </w:pPr>
            <w:r>
              <w:rPr>
                <w:rFonts w:ascii="Calibri" w:hAnsi="Calibri" w:eastAsia="Calibri"/>
                <w:sz w:val="18"/>
              </w:rPr>
              <w:t>Quảng bá lại, app kết nối lại trong tối đa 3 lần thử; fallback vẫn khả dụng</w:t>
            </w:r>
          </w:p>
        </w:tc>
      </w:tr>
      <w:tr>
        <w:trPr>
          <w:cantSplit/>
        </w:trPr>
        <w:tc>
          <w:tcPr>
            <w:tcW w:type="dxa" w:w="1100"/>
            <w:tcMar>
              <w:top w:w="80" w:type="dxa"/>
              <w:start w:w="120" w:type="dxa"/>
              <w:bottom w:w="80" w:type="dxa"/>
              <w:end w:w="120" w:type="dxa"/>
            </w:tcMar>
            <w:shd w:fill="F5F7FC"/>
            <w:vAlign w:val="top"/>
          </w:tcPr>
          <w:p>
            <w:pPr>
              <w:spacing w:after="0" w:line="264" w:lineRule="auto"/>
            </w:pPr>
            <w:r>
              <w:rPr>
                <w:rFonts w:ascii="Calibri" w:hAnsi="Calibri" w:eastAsia="Calibri"/>
                <w:sz w:val="18"/>
              </w:rPr>
              <w:t>SAFE-01</w:t>
            </w:r>
          </w:p>
        </w:tc>
        <w:tc>
          <w:tcPr>
            <w:tcW w:type="dxa" w:w="2900"/>
            <w:tcMar>
              <w:top w:w="80" w:type="dxa"/>
              <w:start w:w="120" w:type="dxa"/>
              <w:bottom w:w="80" w:type="dxa"/>
              <w:end w:w="120" w:type="dxa"/>
            </w:tcMar>
            <w:shd w:fill="F5F7FC"/>
            <w:vAlign w:val="top"/>
          </w:tcPr>
          <w:p>
            <w:pPr>
              <w:spacing w:after="0" w:line="264" w:lineRule="auto"/>
            </w:pPr>
            <w:r>
              <w:rPr>
                <w:rFonts w:ascii="Calibri" w:hAnsi="Calibri" w:eastAsia="Calibri"/>
                <w:sz w:val="18"/>
              </w:rPr>
              <w:t>Reset/crash/power cycle</w:t>
            </w:r>
          </w:p>
        </w:tc>
        <w:tc>
          <w:tcPr>
            <w:tcW w:type="dxa" w:w="5360"/>
            <w:tcMar>
              <w:top w:w="80" w:type="dxa"/>
              <w:start w:w="120" w:type="dxa"/>
              <w:bottom w:w="80" w:type="dxa"/>
              <w:end w:w="120" w:type="dxa"/>
            </w:tcMar>
            <w:shd w:fill="F5F7FC"/>
            <w:vAlign w:val="top"/>
          </w:tcPr>
          <w:p>
            <w:pPr>
              <w:spacing w:after="0" w:line="264" w:lineRule="auto"/>
            </w:pPr>
            <w:r>
              <w:rPr>
                <w:rFonts w:ascii="Calibri" w:hAnsi="Calibri" w:eastAsia="Calibri"/>
                <w:sz w:val="18"/>
              </w:rPr>
              <w:t>Về idle, xóa buffer tạm, không tiếp tục thu âm ngoài ý muốn</w:t>
            </w:r>
          </w:p>
        </w:tc>
      </w:tr>
      <w:tr>
        <w:trPr>
          <w:cantSplit/>
        </w:trPr>
        <w:tc>
          <w:tcPr>
            <w:tcW w:type="dxa" w:w="1100"/>
            <w:tcMar>
              <w:top w:w="80" w:type="dxa"/>
              <w:start w:w="120" w:type="dxa"/>
              <w:bottom w:w="80" w:type="dxa"/>
              <w:end w:w="120" w:type="dxa"/>
            </w:tcMar>
            <w:vAlign w:val="top"/>
          </w:tcPr>
          <w:p>
            <w:pPr>
              <w:spacing w:after="0" w:line="264" w:lineRule="auto"/>
            </w:pPr>
            <w:r>
              <w:rPr>
                <w:rFonts w:ascii="Calibri" w:hAnsi="Calibri" w:eastAsia="Calibri"/>
                <w:sz w:val="18"/>
              </w:rPr>
              <w:t>P1-01</w:t>
            </w:r>
          </w:p>
        </w:tc>
        <w:tc>
          <w:tcPr>
            <w:tcW w:type="dxa" w:w="2900"/>
            <w:tcMar>
              <w:top w:w="80" w:type="dxa"/>
              <w:start w:w="120" w:type="dxa"/>
              <w:bottom w:w="80" w:type="dxa"/>
              <w:end w:w="120" w:type="dxa"/>
            </w:tcMar>
            <w:vAlign w:val="top"/>
          </w:tcPr>
          <w:p>
            <w:pPr>
              <w:spacing w:after="0" w:line="264" w:lineRule="auto"/>
            </w:pPr>
            <w:r>
              <w:rPr>
                <w:rFonts w:ascii="Calibri" w:hAnsi="Calibri" w:eastAsia="Calibri"/>
                <w:sz w:val="18"/>
              </w:rPr>
              <w:t>Nút/pin/trạng thái</w:t>
            </w:r>
          </w:p>
        </w:tc>
        <w:tc>
          <w:tcPr>
            <w:tcW w:type="dxa" w:w="5360"/>
            <w:tcMar>
              <w:top w:w="80" w:type="dxa"/>
              <w:start w:w="120" w:type="dxa"/>
              <w:bottom w:w="80" w:type="dxa"/>
              <w:end w:w="120" w:type="dxa"/>
            </w:tcMar>
            <w:vAlign w:val="top"/>
          </w:tcPr>
          <w:p>
            <w:pPr>
              <w:spacing w:after="0" w:line="264" w:lineRule="auto"/>
            </w:pPr>
            <w:r>
              <w:rPr>
                <w:rFonts w:ascii="Calibri" w:hAnsi="Calibri" w:eastAsia="Calibri"/>
                <w:sz w:val="18"/>
              </w:rPr>
              <w:t>Chỉ nghiệm thu sau khi protocol riêng và app parser/UI đã được phê duyệt</w:t>
            </w:r>
          </w:p>
        </w:tc>
      </w:tr>
    </w:tbl>
    <w:p>
      <w:pPr>
        <w:spacing w:after="0"/>
      </w:pPr>
    </w:p>
    <w:p>
      <w:pPr>
        <w:pStyle w:val="Heading2"/>
        <w:keepNext/>
      </w:pPr>
      <w:r>
        <w:t>11.1 Thiết bị và môi trường bắt buộc</w:t>
      </w:r>
    </w:p>
    <w:p>
      <w:pPr>
        <w:numPr>
          <w:ilvl w:val="0"/>
          <w:numId w:val="10"/>
        </w:numPr>
        <w:spacing w:after="80" w:line="300" w:lineRule="auto"/>
      </w:pPr>
      <w:r>
        <w:rPr>
          <w:rFonts w:ascii="Calibri" w:hAnsi="Calibri" w:eastAsia="Calibri"/>
        </w:rPr>
        <w:t>Ít nhất 2 điện thoại Android khác hãng và khác phiên bản hệ điều hành trong danh sách hỗ trợ của dự án.</w:t>
      </w:r>
    </w:p>
    <w:p>
      <w:pPr>
        <w:numPr>
          <w:ilvl w:val="0"/>
          <w:numId w:val="10"/>
        </w:numPr>
        <w:spacing w:after="80" w:line="300" w:lineRule="auto"/>
      </w:pPr>
      <w:r>
        <w:rPr>
          <w:rFonts w:ascii="Calibri" w:hAnsi="Calibri" w:eastAsia="Calibri"/>
        </w:rPr>
        <w:t>Ít nhất 1 máy tính Chrome/Edge và 1 iPhone/iPad Safari cho luồng Web.</w:t>
      </w:r>
    </w:p>
    <w:p>
      <w:pPr>
        <w:numPr>
          <w:ilvl w:val="0"/>
          <w:numId w:val="10"/>
        </w:numPr>
        <w:spacing w:after="80" w:line="300" w:lineRule="auto"/>
      </w:pPr>
      <w:r>
        <w:rPr>
          <w:rFonts w:ascii="Calibri" w:hAnsi="Calibri" w:eastAsia="Calibri"/>
        </w:rPr>
        <w:t>Thử RF sạch, Wi-Fi 2.4 GHz bận, khoảng cách thực tế, bỏ túi/đeo ngực và sau nhiều lần sleep/wake.</w:t>
      </w:r>
    </w:p>
    <w:p>
      <w:pPr>
        <w:numPr>
          <w:ilvl w:val="0"/>
          <w:numId w:val="10"/>
        </w:numPr>
        <w:spacing w:after="80" w:line="300" w:lineRule="auto"/>
      </w:pPr>
      <w:r>
        <w:rPr>
          <w:rFonts w:ascii="Calibri" w:hAnsi="Calibri" w:eastAsia="Calibri"/>
        </w:rPr>
        <w:t>Thử câu ngắn, câu dài, giọng nhỏ/lớn, dừng giữa câu và có tiếng người khác ở nền.</w:t>
      </w:r>
    </w:p>
    <w:p>
      <w:pPr>
        <w:numPr>
          <w:ilvl w:val="0"/>
          <w:numId w:val="10"/>
        </w:numPr>
        <w:spacing w:after="80" w:line="300" w:lineRule="auto"/>
      </w:pPr>
      <w:r>
        <w:rPr>
          <w:rFonts w:ascii="Calibri" w:hAnsi="Calibri" w:eastAsia="Calibri"/>
        </w:rPr>
        <w:t>Mỗi lỗi phải kèm thời gian, model điện thoại, OS/browser, firmware, log app, log firmware và packet capture nếu liên quan BLE.</w:t>
      </w:r>
    </w:p>
    <w:p>
      <w:pPr>
        <w:pStyle w:val="Heading1"/>
        <w:keepNext/>
      </w:pPr>
      <w:r>
        <w:t>12. Hồ sơ bên thiết bị phải bàn giao</w:t>
      </w:r>
    </w:p>
    <w:p>
      <w:pPr>
        <w:numPr>
          <w:ilvl w:val="0"/>
          <w:numId w:val="10"/>
        </w:numPr>
        <w:spacing w:after="80" w:line="300" w:lineRule="auto"/>
      </w:pPr>
      <w:r>
        <w:rPr>
          <w:rFonts w:ascii="Calibri" w:hAnsi="Calibri" w:eastAsia="Calibri"/>
        </w:rPr>
        <w:t>2–3 mẫu thiết bị cùng firmware/hardware revision được ghi rõ; mã serial và hướng dẫn factory reset.</w:t>
      </w:r>
    </w:p>
    <w:p>
      <w:pPr>
        <w:numPr>
          <w:ilvl w:val="0"/>
          <w:numId w:val="10"/>
        </w:numPr>
        <w:spacing w:after="80" w:line="300" w:lineRule="auto"/>
      </w:pPr>
      <w:r>
        <w:rPr>
          <w:rFonts w:ascii="Calibri" w:hAnsi="Calibri" w:eastAsia="Calibri"/>
        </w:rPr>
        <w:t>Tên chipset/module, sơ đồ khối RF/audio, phiên bản Bluetooth, profile HFP/A2DP, codec và giới hạn đồng thời BLE + Classic.</w:t>
      </w:r>
    </w:p>
    <w:p>
      <w:pPr>
        <w:numPr>
          <w:ilvl w:val="0"/>
          <w:numId w:val="10"/>
        </w:numPr>
        <w:spacing w:after="80" w:line="300" w:lineRule="auto"/>
      </w:pPr>
      <w:r>
        <w:rPr>
          <w:rFonts w:ascii="Calibri" w:hAnsi="Calibri" w:eastAsia="Calibri"/>
        </w:rPr>
        <w:t>Tài liệu GATT đầy đủ: UUID, properties, packet, byte order, state machine, timeout, retry, mã lỗi và protocol version.</w:t>
      </w:r>
    </w:p>
    <w:p>
      <w:pPr>
        <w:numPr>
          <w:ilvl w:val="0"/>
          <w:numId w:val="10"/>
        </w:numPr>
        <w:spacing w:after="80" w:line="300" w:lineRule="auto"/>
      </w:pPr>
      <w:r>
        <w:rPr>
          <w:rFonts w:ascii="Calibri" w:hAnsi="Calibri" w:eastAsia="Calibri"/>
        </w:rPr>
        <w:t>Mã nguồn hoặc thư viện/procedure giải mã cần thiết; vector thử START/STOP, packet capture và PCM tham chiếu cho Opus 48 kHz mono.</w:t>
      </w:r>
    </w:p>
    <w:p>
      <w:pPr>
        <w:numPr>
          <w:ilvl w:val="0"/>
          <w:numId w:val="10"/>
        </w:numPr>
        <w:spacing w:after="80" w:line="300" w:lineRule="auto"/>
      </w:pPr>
      <w:r>
        <w:rPr>
          <w:rFonts w:ascii="Calibri" w:hAnsi="Calibri" w:eastAsia="Calibri"/>
        </w:rPr>
        <w:t>Thông số microphone/loa/DSP: gain, SNR/noise floor, clipping, AGC/noise suppression/AEC, SPL và mô tả profile.</w:t>
      </w:r>
    </w:p>
    <w:p>
      <w:pPr>
        <w:numPr>
          <w:ilvl w:val="0"/>
          <w:numId w:val="10"/>
        </w:numPr>
        <w:spacing w:after="80" w:line="300" w:lineRule="auto"/>
      </w:pPr>
      <w:r>
        <w:rPr>
          <w:rFonts w:ascii="Calibri" w:hAnsi="Calibri" w:eastAsia="Calibri"/>
        </w:rPr>
        <w:t>Thông số pin/sạc, thời gian dùng đo theo kịch bản hỗn hợp, cảnh báo pin yếu và hành vi khi vừa sạc vừa sử dụng.</w:t>
      </w:r>
    </w:p>
    <w:p>
      <w:pPr>
        <w:numPr>
          <w:ilvl w:val="0"/>
          <w:numId w:val="10"/>
        </w:numPr>
        <w:spacing w:after="80" w:line="300" w:lineRule="auto"/>
      </w:pPr>
      <w:r>
        <w:rPr>
          <w:rFonts w:ascii="Calibri" w:hAnsi="Calibri" w:eastAsia="Calibri"/>
        </w:rPr>
        <w:t>Quy trình ghép đôi, reconnect, reset bond, update firmware và thu log; giới hạn đã biết trên Android/Web/Safari.</w:t>
      </w:r>
    </w:p>
    <w:p>
      <w:pPr>
        <w:numPr>
          <w:ilvl w:val="0"/>
          <w:numId w:val="10"/>
        </w:numPr>
        <w:spacing w:after="80" w:line="300" w:lineRule="auto"/>
      </w:pPr>
      <w:r>
        <w:rPr>
          <w:rFonts w:ascii="Calibri" w:hAnsi="Calibri" w:eastAsia="Calibri"/>
        </w:rPr>
        <w:t>Báo cáo test theo ma trận mục 11 và danh sách thiết bị/OS/browser đã chạy.</w:t>
      </w:r>
    </w:p>
    <w:p>
      <w:pPr>
        <w:numPr>
          <w:ilvl w:val="0"/>
          <w:numId w:val="10"/>
        </w:numPr>
        <w:spacing w:after="80" w:line="300" w:lineRule="auto"/>
      </w:pPr>
      <w:r>
        <w:rPr>
          <w:rFonts w:ascii="Calibri" w:hAnsi="Calibri" w:eastAsia="Calibri"/>
        </w:rPr>
        <w:t>Kế hoạch chứng nhận và hồ sơ an toàn áp dụng trước sản xuất hàng loạt; bản V0.2 chưa thay thế hồ sơ pháp lý đó.</w:t>
      </w:r>
    </w:p>
    <w:p>
      <w:pPr>
        <w:pStyle w:val="Heading1"/>
        <w:keepNext/>
      </w:pPr>
      <w:r>
        <w:t>13. Điều khoản thay đổi, nghiệm thu và trách nhiệm</w:t>
      </w:r>
    </w:p>
    <w:p>
      <w:pPr>
        <w:numPr>
          <w:ilvl w:val="0"/>
          <w:numId w:val="10"/>
        </w:numPr>
        <w:spacing w:after="80" w:line="300" w:lineRule="auto"/>
      </w:pPr>
      <w:r>
        <w:rPr>
          <w:rFonts w:ascii="Calibri" w:hAnsi="Calibri" w:eastAsia="Calibri"/>
        </w:rPr>
        <w:t>Không bên nào được tự đổi UUID, packet, codec, sample rate, profile Bluetooth hay state machine mà không có xác nhận bằng văn bản.</w:t>
      </w:r>
    </w:p>
    <w:p>
      <w:pPr>
        <w:numPr>
          <w:ilvl w:val="0"/>
          <w:numId w:val="10"/>
        </w:numPr>
        <w:spacing w:after="80" w:line="300" w:lineRule="auto"/>
      </w:pPr>
      <w:r>
        <w:rPr>
          <w:rFonts w:ascii="Calibri" w:hAnsi="Calibri" w:eastAsia="Calibri"/>
        </w:rPr>
        <w:t>Mẫu chỉ được coi là đạt khi các hạng mục P0 và các bài thử bắt buộc có bằng chứng; build chạy trên bàn nhưng chưa test thiết bị thật không được coi là nghiệm thu.</w:t>
      </w:r>
    </w:p>
    <w:p>
      <w:pPr>
        <w:numPr>
          <w:ilvl w:val="0"/>
          <w:numId w:val="10"/>
        </w:numPr>
        <w:spacing w:after="80" w:line="300" w:lineRule="auto"/>
      </w:pPr>
      <w:r>
        <w:rPr>
          <w:rFonts w:ascii="Calibri" w:hAnsi="Calibri" w:eastAsia="Calibri"/>
        </w:rPr>
        <w:t>P1/P2 không làm chặn P0 nếu được ghi rõ trạng thái, nhưng không được quảng bá là đã hỗ trợ trong APK/Web trước khi app tương ứng được phát hành.</w:t>
      </w:r>
    </w:p>
    <w:p>
      <w:pPr>
        <w:numPr>
          <w:ilvl w:val="0"/>
          <w:numId w:val="10"/>
        </w:numPr>
        <w:spacing w:after="80" w:line="300" w:lineRule="auto"/>
      </w:pPr>
      <w:r>
        <w:rPr>
          <w:rFonts w:ascii="Calibri" w:hAnsi="Calibri" w:eastAsia="Calibri"/>
        </w:rPr>
        <w:t>Mỗi bản giao phải ghi firmware, hardware revision, protocol version và change log. Lỗi hồi quy tương thích do thay đổi không thông báo thuộc trách nhiệm bên thực hiện thay đổi.</w:t>
      </w:r>
    </w:p>
    <w:p>
      <w:pPr>
        <w:numPr>
          <w:ilvl w:val="0"/>
          <w:numId w:val="10"/>
        </w:numPr>
        <w:spacing w:after="80" w:line="300" w:lineRule="auto"/>
      </w:pPr>
      <w:r>
        <w:rPr>
          <w:rFonts w:ascii="Calibri" w:hAnsi="Calibri" w:eastAsia="Calibri"/>
        </w:rPr>
        <w:t>Mọi mục liên quan trẻ em, pin, vật liệu, âm lượng và chứng nhận phải được kiểm tra độc lập trước sản xuất thương mại; bản kỹ thuật này không miễn trừ nghĩa vụ an toàn/pháp lý.</w:t>
      </w:r>
    </w:p>
    <w:p>
      <w:pPr>
        <w:numPr>
          <w:ilvl w:val="0"/>
          <w:numId w:val="10"/>
        </w:numPr>
        <w:spacing w:after="80" w:line="300" w:lineRule="auto"/>
      </w:pPr>
      <w:r>
        <w:rPr>
          <w:rFonts w:ascii="Calibri" w:hAnsi="Calibri" w:eastAsia="Calibri"/>
        </w:rPr>
        <w:t>Các mục tiêu độ trễ trong tài liệu là mục tiêu của đoạn kết nối thiết bị; tổng thời gian dịch còn phụ thuộc mạng, backend, ASR, dịch và TTS.</w:t>
      </w:r>
    </w:p>
    <w:p>
      <w:pPr>
        <w:pStyle w:val="Heading1"/>
        <w:keepNext/>
      </w:pPr>
      <w:r>
        <w:t>14. Thông tin hai bên cần chốt trước khi làm mẫu</w:t>
      </w:r>
    </w:p>
    <w:tbl>
      <w:tblPr>
        <w:tblStyle w:val="TableGrid"/>
        <w:tblW w:type="dxa" w:w="9360"/>
        <w:jc w:val="center"/>
        <w:tblLayout w:type="fixed"/>
        <w:tblLook w:firstColumn="1" w:firstRow="1" w:lastColumn="0" w:lastRow="0" w:noHBand="0" w:noVBand="1" w:val="04A0"/>
        <w:tblInd w:w="0" w:type="dxa"/>
      </w:tblPr>
      <w:tblGrid>
        <w:gridCol w:w="3120"/>
        <w:gridCol w:w="3120"/>
        <w:gridCol w:w="3120"/>
      </w:tblGrid>
      <w:tr>
        <w:trPr>
          <w:tblHeader w:val="true"/>
          <w:cantSplit/>
        </w:trPr>
        <w:tc>
          <w:tcPr>
            <w:tcW w:type="dxa" w:w="1800"/>
            <w:tcMar>
              <w:top w:w="80" w:type="dxa"/>
              <w:start w:w="120" w:type="dxa"/>
              <w:bottom w:w="80" w:type="dxa"/>
              <w:end w:w="120" w:type="dxa"/>
            </w:tcMar>
            <w:shd w:fill="3346D3"/>
            <w:vAlign w:val="center"/>
          </w:tcPr>
          <w:p>
            <w:pPr>
              <w:spacing w:after="0"/>
            </w:pPr>
            <w:r>
              <w:rPr>
                <w:rFonts w:ascii="Calibri" w:hAnsi="Calibri" w:eastAsia="Calibri"/>
                <w:b/>
                <w:color w:val="FFFFFF"/>
                <w:sz w:val="18"/>
              </w:rPr>
              <w:t>Chủ đề</w:t>
            </w:r>
          </w:p>
        </w:tc>
        <w:tc>
          <w:tcPr>
            <w:tcW w:type="dxa" w:w="3700"/>
            <w:tcMar>
              <w:top w:w="80" w:type="dxa"/>
              <w:start w:w="120" w:type="dxa"/>
              <w:bottom w:w="80" w:type="dxa"/>
              <w:end w:w="120" w:type="dxa"/>
            </w:tcMar>
            <w:shd w:fill="3346D3"/>
            <w:vAlign w:val="center"/>
          </w:tcPr>
          <w:p>
            <w:pPr>
              <w:spacing w:after="0"/>
            </w:pPr>
            <w:r>
              <w:rPr>
                <w:rFonts w:ascii="Calibri" w:hAnsi="Calibri" w:eastAsia="Calibri"/>
                <w:b/>
                <w:color w:val="FFFFFF"/>
                <w:sz w:val="18"/>
              </w:rPr>
              <w:t>Bên INNOTRIK xác nhận</w:t>
            </w:r>
          </w:p>
        </w:tc>
        <w:tc>
          <w:tcPr>
            <w:tcW w:type="dxa" w:w="3860"/>
            <w:tcMar>
              <w:top w:w="80" w:type="dxa"/>
              <w:start w:w="120" w:type="dxa"/>
              <w:bottom w:w="80" w:type="dxa"/>
              <w:end w:w="120" w:type="dxa"/>
            </w:tcMar>
            <w:shd w:fill="3346D3"/>
            <w:vAlign w:val="center"/>
          </w:tcPr>
          <w:p>
            <w:pPr>
              <w:spacing w:after="0"/>
            </w:pPr>
            <w:r>
              <w:rPr>
                <w:rFonts w:ascii="Calibri" w:hAnsi="Calibri" w:eastAsia="Calibri"/>
                <w:b/>
                <w:color w:val="FFFFFF"/>
                <w:sz w:val="18"/>
              </w:rPr>
              <w:t>Bên thiết bị xác nhận</w:t>
            </w:r>
          </w:p>
        </w:tc>
      </w:tr>
      <w:tr>
        <w:trPr>
          <w:cantSplit/>
        </w:trPr>
        <w:tc>
          <w:tcPr>
            <w:tcW w:type="dxa" w:w="1800"/>
            <w:tcMar>
              <w:top w:w="80" w:type="dxa"/>
              <w:start w:w="120" w:type="dxa"/>
              <w:bottom w:w="80" w:type="dxa"/>
              <w:end w:w="120" w:type="dxa"/>
            </w:tcMar>
            <w:vAlign w:val="top"/>
          </w:tcPr>
          <w:p>
            <w:pPr>
              <w:spacing w:after="0" w:line="264" w:lineRule="auto"/>
            </w:pPr>
            <w:r>
              <w:rPr>
                <w:rFonts w:ascii="Calibri" w:hAnsi="Calibri" w:eastAsia="Calibri"/>
                <w:sz w:val="18"/>
              </w:rPr>
              <w:t>Model/ngoại hình</w:t>
            </w:r>
          </w:p>
        </w:tc>
        <w:tc>
          <w:tcPr>
            <w:tcW w:type="dxa" w:w="3700"/>
            <w:tcMar>
              <w:top w:w="80" w:type="dxa"/>
              <w:start w:w="120" w:type="dxa"/>
              <w:bottom w:w="80" w:type="dxa"/>
              <w:end w:w="120" w:type="dxa"/>
            </w:tcMar>
            <w:vAlign w:val="top"/>
          </w:tcPr>
          <w:p>
            <w:pPr>
              <w:spacing w:after="0" w:line="264" w:lineRule="auto"/>
            </w:pPr>
            <w:r>
              <w:rPr>
                <w:rFonts w:ascii="Calibri" w:hAnsi="Calibri" w:eastAsia="Calibri"/>
                <w:sz w:val="18"/>
              </w:rPr>
              <w:t>Kịch bản đeo và vị trí mic/loa</w:t>
            </w:r>
          </w:p>
        </w:tc>
        <w:tc>
          <w:tcPr>
            <w:tcW w:type="dxa" w:w="3860"/>
            <w:tcMar>
              <w:top w:w="80" w:type="dxa"/>
              <w:start w:w="120" w:type="dxa"/>
              <w:bottom w:w="80" w:type="dxa"/>
              <w:end w:w="120" w:type="dxa"/>
            </w:tcMar>
            <w:vAlign w:val="top"/>
          </w:tcPr>
          <w:p>
            <w:pPr>
              <w:spacing w:after="0" w:line="264" w:lineRule="auto"/>
            </w:pPr>
            <w:r>
              <w:rPr>
                <w:rFonts w:ascii="Calibri" w:hAnsi="Calibri" w:eastAsia="Calibri"/>
                <w:sz w:val="18"/>
              </w:rPr>
              <w:t>Kích thước, vật liệu, cơ khí chống cọ/gió</w:t>
            </w:r>
          </w:p>
        </w:tc>
      </w:tr>
      <w:tr>
        <w:trPr>
          <w:cantSplit/>
        </w:trPr>
        <w:tc>
          <w:tcPr>
            <w:tcW w:type="dxa" w:w="1800"/>
            <w:tcMar>
              <w:top w:w="80" w:type="dxa"/>
              <w:start w:w="120" w:type="dxa"/>
              <w:bottom w:w="80" w:type="dxa"/>
              <w:end w:w="120" w:type="dxa"/>
            </w:tcMar>
            <w:shd w:fill="F5F7FC"/>
            <w:vAlign w:val="top"/>
          </w:tcPr>
          <w:p>
            <w:pPr>
              <w:spacing w:after="0" w:line="264" w:lineRule="auto"/>
            </w:pPr>
            <w:r>
              <w:rPr>
                <w:rFonts w:ascii="Calibri" w:hAnsi="Calibri" w:eastAsia="Calibri"/>
                <w:sz w:val="18"/>
              </w:rPr>
              <w:t>Bluetooth</w:t>
            </w:r>
          </w:p>
        </w:tc>
        <w:tc>
          <w:tcPr>
            <w:tcW w:type="dxa" w:w="3700"/>
            <w:tcMar>
              <w:top w:w="80" w:type="dxa"/>
              <w:start w:w="120" w:type="dxa"/>
              <w:bottom w:w="80" w:type="dxa"/>
              <w:end w:w="120" w:type="dxa"/>
            </w:tcMar>
            <w:shd w:fill="F5F7FC"/>
            <w:vAlign w:val="top"/>
          </w:tcPr>
          <w:p>
            <w:pPr>
              <w:spacing w:after="0" w:line="264" w:lineRule="auto"/>
            </w:pPr>
            <w:r>
              <w:rPr>
                <w:rFonts w:ascii="Calibri" w:hAnsi="Calibri" w:eastAsia="Calibri"/>
                <w:sz w:val="18"/>
              </w:rPr>
              <w:t>Giữ giao thức FF12 V0.2 và luồng fallback</w:t>
            </w:r>
          </w:p>
        </w:tc>
        <w:tc>
          <w:tcPr>
            <w:tcW w:type="dxa" w:w="3860"/>
            <w:tcMar>
              <w:top w:w="80" w:type="dxa"/>
              <w:start w:w="120" w:type="dxa"/>
              <w:bottom w:w="80" w:type="dxa"/>
              <w:end w:w="120" w:type="dxa"/>
            </w:tcMar>
            <w:shd w:fill="F5F7FC"/>
            <w:vAlign w:val="top"/>
          </w:tcPr>
          <w:p>
            <w:pPr>
              <w:spacing w:after="0" w:line="264" w:lineRule="auto"/>
            </w:pPr>
            <w:r>
              <w:rPr>
                <w:rFonts w:ascii="Calibri" w:hAnsi="Calibri" w:eastAsia="Calibri"/>
                <w:sz w:val="18"/>
              </w:rPr>
              <w:t>Chipset, BLE + HFP + A2DP đồng thời, codec</w:t>
            </w:r>
          </w:p>
        </w:tc>
      </w:tr>
      <w:tr>
        <w:trPr>
          <w:cantSplit/>
        </w:trPr>
        <w:tc>
          <w:tcPr>
            <w:tcW w:type="dxa" w:w="1800"/>
            <w:tcMar>
              <w:top w:w="80" w:type="dxa"/>
              <w:start w:w="120" w:type="dxa"/>
              <w:bottom w:w="80" w:type="dxa"/>
              <w:end w:w="120" w:type="dxa"/>
            </w:tcMar>
            <w:vAlign w:val="top"/>
          </w:tcPr>
          <w:p>
            <w:pPr>
              <w:spacing w:after="0" w:line="264" w:lineRule="auto"/>
            </w:pPr>
            <w:r>
              <w:rPr>
                <w:rFonts w:ascii="Calibri" w:hAnsi="Calibri" w:eastAsia="Calibri"/>
                <w:sz w:val="18"/>
              </w:rPr>
              <w:t>Audio</w:t>
            </w:r>
          </w:p>
        </w:tc>
        <w:tc>
          <w:tcPr>
            <w:tcW w:type="dxa" w:w="3700"/>
            <w:tcMar>
              <w:top w:w="80" w:type="dxa"/>
              <w:start w:w="120" w:type="dxa"/>
              <w:bottom w:w="80" w:type="dxa"/>
              <w:end w:w="120" w:type="dxa"/>
            </w:tcMar>
            <w:vAlign w:val="top"/>
          </w:tcPr>
          <w:p>
            <w:pPr>
              <w:spacing w:after="0" w:line="264" w:lineRule="auto"/>
            </w:pPr>
            <w:r>
              <w:rPr>
                <w:rFonts w:ascii="Calibri" w:hAnsi="Calibri" w:eastAsia="Calibri"/>
                <w:sz w:val="18"/>
              </w:rPr>
              <w:t>Bộ câu/giọng trẻ để nghiệm thu</w:t>
            </w:r>
          </w:p>
        </w:tc>
        <w:tc>
          <w:tcPr>
            <w:tcW w:type="dxa" w:w="3860"/>
            <w:tcMar>
              <w:top w:w="80" w:type="dxa"/>
              <w:start w:w="120" w:type="dxa"/>
              <w:bottom w:w="80" w:type="dxa"/>
              <w:end w:w="120" w:type="dxa"/>
            </w:tcMar>
            <w:vAlign w:val="top"/>
          </w:tcPr>
          <w:p>
            <w:pPr>
              <w:spacing w:after="0" w:line="264" w:lineRule="auto"/>
            </w:pPr>
            <w:r>
              <w:rPr>
                <w:rFonts w:ascii="Calibri" w:hAnsi="Calibri" w:eastAsia="Calibri"/>
                <w:sz w:val="18"/>
              </w:rPr>
              <w:t>Gain/DSP/profile, Opus 48 kHz mono 80 byte</w:t>
            </w:r>
          </w:p>
        </w:tc>
      </w:tr>
      <w:tr>
        <w:trPr>
          <w:cantSplit/>
        </w:trPr>
        <w:tc>
          <w:tcPr>
            <w:tcW w:type="dxa" w:w="1800"/>
            <w:tcMar>
              <w:top w:w="80" w:type="dxa"/>
              <w:start w:w="120" w:type="dxa"/>
              <w:bottom w:w="80" w:type="dxa"/>
              <w:end w:w="120" w:type="dxa"/>
            </w:tcMar>
            <w:shd w:fill="F5F7FC"/>
            <w:vAlign w:val="top"/>
          </w:tcPr>
          <w:p>
            <w:pPr>
              <w:spacing w:after="0" w:line="264" w:lineRule="auto"/>
            </w:pPr>
            <w:r>
              <w:rPr>
                <w:rFonts w:ascii="Calibri" w:hAnsi="Calibri" w:eastAsia="Calibri"/>
                <w:sz w:val="18"/>
              </w:rPr>
              <w:t>Nút/pin/status</w:t>
            </w:r>
          </w:p>
        </w:tc>
        <w:tc>
          <w:tcPr>
            <w:tcW w:type="dxa" w:w="3700"/>
            <w:tcMar>
              <w:top w:w="80" w:type="dxa"/>
              <w:start w:w="120" w:type="dxa"/>
              <w:bottom w:w="80" w:type="dxa"/>
              <w:end w:w="120" w:type="dxa"/>
            </w:tcMar>
            <w:shd w:fill="F5F7FC"/>
            <w:vAlign w:val="top"/>
          </w:tcPr>
          <w:p>
            <w:pPr>
              <w:spacing w:after="0" w:line="264" w:lineRule="auto"/>
            </w:pPr>
            <w:r>
              <w:rPr>
                <w:rFonts w:ascii="Calibri" w:hAnsi="Calibri" w:eastAsia="Calibri"/>
                <w:sz w:val="18"/>
              </w:rPr>
              <w:t>UUID/schema và hành vi app sẽ triển khai</w:t>
            </w:r>
          </w:p>
        </w:tc>
        <w:tc>
          <w:tcPr>
            <w:tcW w:type="dxa" w:w="3860"/>
            <w:tcMar>
              <w:top w:w="80" w:type="dxa"/>
              <w:start w:w="120" w:type="dxa"/>
              <w:bottom w:w="80" w:type="dxa"/>
              <w:end w:w="120" w:type="dxa"/>
            </w:tcMar>
            <w:shd w:fill="F5F7FC"/>
            <w:vAlign w:val="top"/>
          </w:tcPr>
          <w:p>
            <w:pPr>
              <w:spacing w:after="0" w:line="264" w:lineRule="auto"/>
            </w:pPr>
            <w:r>
              <w:rPr>
                <w:rFonts w:ascii="Calibri" w:hAnsi="Calibri" w:eastAsia="Calibri"/>
                <w:sz w:val="18"/>
              </w:rPr>
              <w:t>Characteristic, state machine, debounce, mã lỗi</w:t>
            </w:r>
          </w:p>
        </w:tc>
      </w:tr>
      <w:tr>
        <w:trPr>
          <w:cantSplit/>
        </w:trPr>
        <w:tc>
          <w:tcPr>
            <w:tcW w:type="dxa" w:w="1800"/>
            <w:tcMar>
              <w:top w:w="80" w:type="dxa"/>
              <w:start w:w="120" w:type="dxa"/>
              <w:bottom w:w="80" w:type="dxa"/>
              <w:end w:w="120" w:type="dxa"/>
            </w:tcMar>
            <w:vAlign w:val="top"/>
          </w:tcPr>
          <w:p>
            <w:pPr>
              <w:spacing w:after="0" w:line="264" w:lineRule="auto"/>
            </w:pPr>
            <w:r>
              <w:rPr>
                <w:rFonts w:ascii="Calibri" w:hAnsi="Calibri" w:eastAsia="Calibri"/>
                <w:sz w:val="18"/>
              </w:rPr>
              <w:t>Pin/sạc</w:t>
            </w:r>
          </w:p>
        </w:tc>
        <w:tc>
          <w:tcPr>
            <w:tcW w:type="dxa" w:w="3700"/>
            <w:tcMar>
              <w:top w:w="80" w:type="dxa"/>
              <w:start w:w="120" w:type="dxa"/>
              <w:bottom w:w="80" w:type="dxa"/>
              <w:end w:w="120" w:type="dxa"/>
            </w:tcMar>
            <w:vAlign w:val="top"/>
          </w:tcPr>
          <w:p>
            <w:pPr>
              <w:spacing w:after="0" w:line="264" w:lineRule="auto"/>
            </w:pPr>
            <w:r>
              <w:rPr>
                <w:rFonts w:ascii="Calibri" w:hAnsi="Calibri" w:eastAsia="Calibri"/>
                <w:sz w:val="18"/>
              </w:rPr>
              <w:t>Kịch bản sử dụng mục tiêu</w:t>
            </w:r>
          </w:p>
        </w:tc>
        <w:tc>
          <w:tcPr>
            <w:tcW w:type="dxa" w:w="3860"/>
            <w:tcMar>
              <w:top w:w="80" w:type="dxa"/>
              <w:start w:w="120" w:type="dxa"/>
              <w:bottom w:w="80" w:type="dxa"/>
              <w:end w:w="120" w:type="dxa"/>
            </w:tcMar>
            <w:vAlign w:val="top"/>
          </w:tcPr>
          <w:p>
            <w:pPr>
              <w:spacing w:after="0" w:line="264" w:lineRule="auto"/>
            </w:pPr>
            <w:r>
              <w:rPr>
                <w:rFonts w:ascii="Calibri" w:hAnsi="Calibri" w:eastAsia="Calibri"/>
                <w:sz w:val="18"/>
              </w:rPr>
              <w:t>Dung lượng, thời gian đo, bảo vệ và cảnh báo</w:t>
            </w:r>
          </w:p>
        </w:tc>
      </w:tr>
      <w:tr>
        <w:trPr>
          <w:cantSplit/>
        </w:trPr>
        <w:tc>
          <w:tcPr>
            <w:tcW w:type="dxa" w:w="1800"/>
            <w:tcMar>
              <w:top w:w="80" w:type="dxa"/>
              <w:start w:w="120" w:type="dxa"/>
              <w:bottom w:w="80" w:type="dxa"/>
              <w:end w:w="120" w:type="dxa"/>
            </w:tcMar>
            <w:shd w:fill="F5F7FC"/>
            <w:vAlign w:val="top"/>
          </w:tcPr>
          <w:p>
            <w:pPr>
              <w:spacing w:after="0" w:line="264" w:lineRule="auto"/>
            </w:pPr>
            <w:r>
              <w:rPr>
                <w:rFonts w:ascii="Calibri" w:hAnsi="Calibri" w:eastAsia="Calibri"/>
                <w:sz w:val="18"/>
              </w:rPr>
              <w:t>Test</w:t>
            </w:r>
          </w:p>
        </w:tc>
        <w:tc>
          <w:tcPr>
            <w:tcW w:type="dxa" w:w="3700"/>
            <w:tcMar>
              <w:top w:w="80" w:type="dxa"/>
              <w:start w:w="120" w:type="dxa"/>
              <w:bottom w:w="80" w:type="dxa"/>
              <w:end w:w="120" w:type="dxa"/>
            </w:tcMar>
            <w:shd w:fill="F5F7FC"/>
            <w:vAlign w:val="top"/>
          </w:tcPr>
          <w:p>
            <w:pPr>
              <w:spacing w:after="0" w:line="264" w:lineRule="auto"/>
            </w:pPr>
            <w:r>
              <w:rPr>
                <w:rFonts w:ascii="Calibri" w:hAnsi="Calibri" w:eastAsia="Calibri"/>
                <w:sz w:val="18"/>
              </w:rPr>
              <w:t>Thiết bị Android/Web/Safari đích</w:t>
            </w:r>
          </w:p>
        </w:tc>
        <w:tc>
          <w:tcPr>
            <w:tcW w:type="dxa" w:w="3860"/>
            <w:tcMar>
              <w:top w:w="80" w:type="dxa"/>
              <w:start w:w="120" w:type="dxa"/>
              <w:bottom w:w="80" w:type="dxa"/>
              <w:end w:w="120" w:type="dxa"/>
            </w:tcMar>
            <w:shd w:fill="F5F7FC"/>
            <w:vAlign w:val="top"/>
          </w:tcPr>
          <w:p>
            <w:pPr>
              <w:spacing w:after="0" w:line="264" w:lineRule="auto"/>
            </w:pPr>
            <w:r>
              <w:rPr>
                <w:rFonts w:ascii="Calibri" w:hAnsi="Calibri" w:eastAsia="Calibri"/>
                <w:sz w:val="18"/>
              </w:rPr>
              <w:t>Mẫu, log, packet capture và báo cáo PASS/FAIL</w:t>
            </w:r>
          </w:p>
        </w:tc>
      </w:tr>
      <w:tr>
        <w:trPr>
          <w:cantSplit/>
        </w:trPr>
        <w:tc>
          <w:tcPr>
            <w:tcW w:type="dxa" w:w="1800"/>
            <w:tcMar>
              <w:top w:w="80" w:type="dxa"/>
              <w:start w:w="120" w:type="dxa"/>
              <w:bottom w:w="80" w:type="dxa"/>
              <w:end w:w="120" w:type="dxa"/>
            </w:tcMar>
            <w:vAlign w:val="top"/>
          </w:tcPr>
          <w:p>
            <w:pPr>
              <w:spacing w:after="0" w:line="264" w:lineRule="auto"/>
            </w:pPr>
            <w:r>
              <w:rPr>
                <w:rFonts w:ascii="Calibri" w:hAnsi="Calibri" w:eastAsia="Calibri"/>
                <w:sz w:val="18"/>
              </w:rPr>
              <w:t>Sản xuất</w:t>
            </w:r>
          </w:p>
        </w:tc>
        <w:tc>
          <w:tcPr>
            <w:tcW w:type="dxa" w:w="3700"/>
            <w:tcMar>
              <w:top w:w="80" w:type="dxa"/>
              <w:start w:w="120" w:type="dxa"/>
              <w:bottom w:w="80" w:type="dxa"/>
              <w:end w:w="120" w:type="dxa"/>
            </w:tcMar>
            <w:vAlign w:val="top"/>
          </w:tcPr>
          <w:p>
            <w:pPr>
              <w:spacing w:after="0" w:line="264" w:lineRule="auto"/>
            </w:pPr>
            <w:r>
              <w:rPr>
                <w:rFonts w:ascii="Calibri" w:hAnsi="Calibri" w:eastAsia="Calibri"/>
                <w:sz w:val="18"/>
              </w:rPr>
              <w:t>Ngưỡng chấp nhận và kế hoạch phát hành</w:t>
            </w:r>
          </w:p>
        </w:tc>
        <w:tc>
          <w:tcPr>
            <w:tcW w:type="dxa" w:w="3860"/>
            <w:tcMar>
              <w:top w:w="80" w:type="dxa"/>
              <w:start w:w="120" w:type="dxa"/>
              <w:bottom w:w="80" w:type="dxa"/>
              <w:end w:w="120" w:type="dxa"/>
            </w:tcMar>
            <w:vAlign w:val="top"/>
          </w:tcPr>
          <w:p>
            <w:pPr>
              <w:spacing w:after="0" w:line="264" w:lineRule="auto"/>
            </w:pPr>
            <w:r>
              <w:rPr>
                <w:rFonts w:ascii="Calibri" w:hAnsi="Calibri" w:eastAsia="Calibri"/>
                <w:sz w:val="18"/>
              </w:rPr>
              <w:t>Chứng nhận, QC, firmware update và truy xuất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tcMar>
              <w:top w:w="150" w:type="dxa"/>
              <w:start w:w="180" w:type="dxa"/>
              <w:bottom w:w="150" w:type="dxa"/>
              <w:end w:w="180" w:type="dxa"/>
            </w:tcMar>
            <w:shd w:fill="E8F5EE"/>
          </w:tcPr>
          <w:p>
            <w:pPr>
              <w:spacing w:after="60"/>
            </w:pPr>
            <w:r>
              <w:rPr>
                <w:rFonts w:ascii="Calibri" w:hAnsi="Calibri" w:eastAsia="Calibri"/>
                <w:b/>
                <w:color w:val="273A8F"/>
              </w:rPr>
              <w:t>Điểm khóa trước khi đặt khuôn/sản xuất</w:t>
            </w:r>
          </w:p>
          <w:p>
            <w:pPr>
              <w:spacing w:after="0"/>
            </w:pPr>
            <w:r>
              <w:rPr>
                <w:rFonts w:ascii="Calibri" w:hAnsi="Calibri" w:eastAsia="Calibri"/>
              </w:rPr>
              <w:t>Chỉ nên khóa phần cứng sau khi một mẫu thật vượt qua Android BLE audio, Android HFP/A2DP và Web qua hệ điều hành. Nút, pin, OTA và auth phải có protocol được duyệt riêng; không suy diễn từ các UUID đang giữ chỗ.</w:t>
            </w:r>
          </w:p>
        </w:tc>
      </w:tr>
    </w:tbl>
    <w:p>
      <w:pPr>
        <w:spacing w:after="0"/>
      </w:pPr>
    </w:p>
    <w:p>
      <w:pPr>
        <w:spacing w:after="0"/>
      </w:pPr>
      <w:r>
        <w:br w:type="page"/>
      </w:r>
    </w:p>
    <w:p>
      <w:pPr>
        <w:pStyle w:val="Heading1"/>
        <w:keepNext/>
      </w:pPr>
      <w:r>
        <w:t>Phụ lục A — Tóm tắt giao thức hiện hành</w:t>
      </w:r>
    </w:p>
    <w:tbl>
      <w:tblPr>
        <w:tblStyle w:val="TableGrid"/>
        <w:tblW w:type="dxa" w:w="9360"/>
        <w:jc w:val="center"/>
        <w:tblLayout w:type="fixed"/>
        <w:tblLook w:firstColumn="1" w:firstRow="1" w:lastColumn="0" w:lastRow="0" w:noHBand="0" w:noVBand="1" w:val="04A0"/>
        <w:tblInd w:w="0" w:type="dxa"/>
      </w:tblPr>
      <w:tblGrid>
        <w:gridCol w:w="4680"/>
        <w:gridCol w:w="4680"/>
      </w:tblGrid>
      <w:tr>
        <w:trPr>
          <w:tblHeader w:val="true"/>
          <w:cantSplit/>
        </w:trPr>
        <w:tc>
          <w:tcPr>
            <w:tcW w:type="dxa" w:w="2600"/>
            <w:tcMar>
              <w:top w:w="80" w:type="dxa"/>
              <w:start w:w="120" w:type="dxa"/>
              <w:bottom w:w="80" w:type="dxa"/>
              <w:end w:w="120" w:type="dxa"/>
            </w:tcMar>
            <w:shd w:fill="3346D3"/>
            <w:vAlign w:val="center"/>
          </w:tcPr>
          <w:p>
            <w:pPr>
              <w:spacing w:after="0"/>
            </w:pPr>
            <w:r>
              <w:rPr>
                <w:rFonts w:ascii="Calibri" w:hAnsi="Calibri" w:eastAsia="Calibri"/>
                <w:b/>
                <w:color w:val="FFFFFF"/>
                <w:sz w:val="18"/>
              </w:rPr>
              <w:t>Hạng mục</w:t>
            </w:r>
          </w:p>
        </w:tc>
        <w:tc>
          <w:tcPr>
            <w:tcW w:type="dxa" w:w="6760"/>
            <w:tcMar>
              <w:top w:w="80" w:type="dxa"/>
              <w:start w:w="120" w:type="dxa"/>
              <w:bottom w:w="80" w:type="dxa"/>
              <w:end w:w="120" w:type="dxa"/>
            </w:tcMar>
            <w:shd w:fill="3346D3"/>
            <w:vAlign w:val="center"/>
          </w:tcPr>
          <w:p>
            <w:pPr>
              <w:spacing w:after="0"/>
            </w:pPr>
            <w:r>
              <w:rPr>
                <w:rFonts w:ascii="Calibri" w:hAnsi="Calibri" w:eastAsia="Calibri"/>
                <w:b/>
                <w:color w:val="FFFFFF"/>
                <w:sz w:val="18"/>
              </w:rPr>
              <w:t>Giá trị hiện hành</w:t>
            </w:r>
          </w:p>
        </w:tc>
      </w:tr>
      <w:tr>
        <w:trPr>
          <w:cantSplit/>
        </w:trPr>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Service</w:t>
            </w:r>
          </w:p>
        </w:tc>
        <w:tc>
          <w:tcPr>
            <w:tcW w:type="dxa" w:w="6760"/>
            <w:tcMar>
              <w:top w:w="80" w:type="dxa"/>
              <w:start w:w="120" w:type="dxa"/>
              <w:bottom w:w="80" w:type="dxa"/>
              <w:end w:w="120" w:type="dxa"/>
            </w:tcMar>
            <w:vAlign w:val="top"/>
          </w:tcPr>
          <w:p>
            <w:pPr>
              <w:spacing w:after="0" w:line="264" w:lineRule="auto"/>
            </w:pPr>
            <w:r>
              <w:rPr>
                <w:rFonts w:ascii="Calibri" w:hAnsi="Calibri" w:eastAsia="Calibri"/>
                <w:sz w:val="18"/>
              </w:rPr>
              <w:t>FF12 — 0000FF12-0000-1000-8000-00805F9B34FB</w:t>
            </w:r>
          </w:p>
        </w:tc>
      </w:tr>
      <w:tr>
        <w:trPr>
          <w:cantSplit/>
        </w:trPr>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Command</w:t>
            </w:r>
          </w:p>
        </w:tc>
        <w:tc>
          <w:tcPr>
            <w:tcW w:type="dxa" w:w="6760"/>
            <w:tcMar>
              <w:top w:w="80" w:type="dxa"/>
              <w:start w:w="120" w:type="dxa"/>
              <w:bottom w:w="80" w:type="dxa"/>
              <w:end w:w="120" w:type="dxa"/>
            </w:tcMar>
            <w:shd w:fill="F5F7FC"/>
            <w:vAlign w:val="top"/>
          </w:tcPr>
          <w:p>
            <w:pPr>
              <w:spacing w:after="0" w:line="264" w:lineRule="auto"/>
            </w:pPr>
            <w:r>
              <w:rPr>
                <w:rFonts w:ascii="Calibri" w:hAnsi="Calibri" w:eastAsia="Calibri"/>
                <w:sz w:val="18"/>
              </w:rPr>
              <w:t>FF13 — Write with response</w:t>
            </w:r>
          </w:p>
        </w:tc>
      </w:tr>
      <w:tr>
        <w:trPr>
          <w:cantSplit/>
        </w:trPr>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Audio</w:t>
            </w:r>
          </w:p>
        </w:tc>
        <w:tc>
          <w:tcPr>
            <w:tcW w:type="dxa" w:w="6760"/>
            <w:tcMar>
              <w:top w:w="80" w:type="dxa"/>
              <w:start w:w="120" w:type="dxa"/>
              <w:bottom w:w="80" w:type="dxa"/>
              <w:end w:w="120" w:type="dxa"/>
            </w:tcMar>
            <w:vAlign w:val="top"/>
          </w:tcPr>
          <w:p>
            <w:pPr>
              <w:spacing w:after="0" w:line="264" w:lineRule="auto"/>
            </w:pPr>
            <w:r>
              <w:rPr>
                <w:rFonts w:ascii="Calibri" w:hAnsi="Calibri" w:eastAsia="Calibri"/>
                <w:sz w:val="18"/>
              </w:rPr>
              <w:t>FF14 — Notify; CCCD bắt buộc</w:t>
            </w:r>
          </w:p>
        </w:tc>
      </w:tr>
      <w:tr>
        <w:trPr>
          <w:cantSplit/>
        </w:trPr>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START</w:t>
            </w:r>
          </w:p>
        </w:tc>
        <w:tc>
          <w:tcPr>
            <w:tcW w:type="dxa" w:w="6760"/>
            <w:tcMar>
              <w:top w:w="80" w:type="dxa"/>
              <w:start w:w="120" w:type="dxa"/>
              <w:bottom w:w="80" w:type="dxa"/>
              <w:end w:w="120" w:type="dxa"/>
            </w:tcMar>
            <w:shd w:fill="F5F7FC"/>
            <w:vAlign w:val="top"/>
          </w:tcPr>
          <w:p>
            <w:pPr>
              <w:spacing w:after="0" w:line="264" w:lineRule="auto"/>
            </w:pPr>
            <w:r>
              <w:rPr>
                <w:rFonts w:ascii="Calibri" w:hAnsi="Calibri" w:eastAsia="Calibri"/>
                <w:sz w:val="18"/>
              </w:rPr>
              <w:t>55 AA A5 59</w:t>
            </w:r>
          </w:p>
        </w:tc>
      </w:tr>
      <w:tr>
        <w:trPr>
          <w:cantSplit/>
        </w:trPr>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STOP</w:t>
            </w:r>
          </w:p>
        </w:tc>
        <w:tc>
          <w:tcPr>
            <w:tcW w:type="dxa" w:w="6760"/>
            <w:tcMar>
              <w:top w:w="80" w:type="dxa"/>
              <w:start w:w="120" w:type="dxa"/>
              <w:bottom w:w="80" w:type="dxa"/>
              <w:end w:w="120" w:type="dxa"/>
            </w:tcMar>
            <w:vAlign w:val="top"/>
          </w:tcPr>
          <w:p>
            <w:pPr>
              <w:spacing w:after="0" w:line="264" w:lineRule="auto"/>
            </w:pPr>
            <w:r>
              <w:rPr>
                <w:rFonts w:ascii="Calibri" w:hAnsi="Calibri" w:eastAsia="Calibri"/>
                <w:sz w:val="18"/>
              </w:rPr>
              <w:t>55 AA A5 58</w:t>
            </w:r>
          </w:p>
        </w:tc>
      </w:tr>
      <w:tr>
        <w:trPr>
          <w:cantSplit/>
        </w:trPr>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Audio frame</w:t>
            </w:r>
          </w:p>
        </w:tc>
        <w:tc>
          <w:tcPr>
            <w:tcW w:type="dxa" w:w="6760"/>
            <w:tcMar>
              <w:top w:w="80" w:type="dxa"/>
              <w:start w:w="120" w:type="dxa"/>
              <w:bottom w:w="80" w:type="dxa"/>
              <w:end w:w="120" w:type="dxa"/>
            </w:tcMar>
            <w:shd w:fill="F5F7FC"/>
            <w:vAlign w:val="top"/>
          </w:tcPr>
          <w:p>
            <w:pPr>
              <w:spacing w:after="0" w:line="264" w:lineRule="auto"/>
            </w:pPr>
            <w:r>
              <w:rPr>
                <w:rFonts w:ascii="Calibri" w:hAnsi="Calibri" w:eastAsia="Calibri"/>
                <w:sz w:val="18"/>
              </w:rPr>
              <w:t>55 AA A5 59 + 80 byte Opus = 84 byte</w:t>
            </w:r>
          </w:p>
        </w:tc>
      </w:tr>
      <w:tr>
        <w:trPr>
          <w:cantSplit/>
        </w:trPr>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Codec nguồn</w:t>
            </w:r>
          </w:p>
        </w:tc>
        <w:tc>
          <w:tcPr>
            <w:tcW w:type="dxa" w:w="6760"/>
            <w:tcMar>
              <w:top w:w="80" w:type="dxa"/>
              <w:start w:w="120" w:type="dxa"/>
              <w:bottom w:w="80" w:type="dxa"/>
              <w:end w:w="120" w:type="dxa"/>
            </w:tcMar>
            <w:vAlign w:val="top"/>
          </w:tcPr>
          <w:p>
            <w:pPr>
              <w:spacing w:after="0" w:line="264" w:lineRule="auto"/>
            </w:pPr>
            <w:r>
              <w:rPr>
                <w:rFonts w:ascii="Calibri" w:hAnsi="Calibri" w:eastAsia="Calibri"/>
                <w:sz w:val="18"/>
              </w:rPr>
              <w:t>Opus, 48.000 Hz, mono</w:t>
            </w:r>
          </w:p>
        </w:tc>
      </w:tr>
      <w:tr>
        <w:trPr>
          <w:cantSplit/>
        </w:trPr>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APK sau giải mã</w:t>
            </w:r>
          </w:p>
        </w:tc>
        <w:tc>
          <w:tcPr>
            <w:tcW w:type="dxa" w:w="6760"/>
            <w:tcMar>
              <w:top w:w="80" w:type="dxa"/>
              <w:start w:w="120" w:type="dxa"/>
              <w:bottom w:w="80" w:type="dxa"/>
              <w:end w:w="120" w:type="dxa"/>
            </w:tcMar>
            <w:shd w:fill="F5F7FC"/>
            <w:vAlign w:val="top"/>
          </w:tcPr>
          <w:p>
            <w:pPr>
              <w:spacing w:after="0" w:line="264" w:lineRule="auto"/>
            </w:pPr>
            <w:r>
              <w:rPr>
                <w:rFonts w:ascii="Calibri" w:hAnsi="Calibri" w:eastAsia="Calibri"/>
                <w:sz w:val="18"/>
              </w:rPr>
              <w:t>PCM16, 24.000 Hz, mono</w:t>
            </w:r>
          </w:p>
        </w:tc>
      </w:tr>
      <w:tr>
        <w:trPr>
          <w:cantSplit/>
        </w:trPr>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HFP</w:t>
            </w:r>
          </w:p>
        </w:tc>
        <w:tc>
          <w:tcPr>
            <w:tcW w:type="dxa" w:w="6760"/>
            <w:tcMar>
              <w:top w:w="80" w:type="dxa"/>
              <w:start w:w="120" w:type="dxa"/>
              <w:bottom w:w="80" w:type="dxa"/>
              <w:end w:w="120" w:type="dxa"/>
            </w:tcMar>
            <w:vAlign w:val="top"/>
          </w:tcPr>
          <w:p>
            <w:pPr>
              <w:spacing w:after="0" w:line="264" w:lineRule="auto"/>
            </w:pPr>
            <w:r>
              <w:rPr>
                <w:rFonts w:ascii="Calibri" w:hAnsi="Calibri" w:eastAsia="Calibri"/>
                <w:sz w:val="18"/>
              </w:rPr>
              <w:t>HF role; HFP 1.7+; mSBC bắt buộc; CVSD fallback</w:t>
            </w:r>
          </w:p>
        </w:tc>
      </w:tr>
      <w:tr>
        <w:trPr>
          <w:cantSplit/>
        </w:trPr>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Output</w:t>
            </w:r>
          </w:p>
        </w:tc>
        <w:tc>
          <w:tcPr>
            <w:tcW w:type="dxa" w:w="6760"/>
            <w:tcMar>
              <w:top w:w="80" w:type="dxa"/>
              <w:start w:w="120" w:type="dxa"/>
              <w:bottom w:w="80" w:type="dxa"/>
              <w:end w:w="120" w:type="dxa"/>
            </w:tcMar>
            <w:shd w:fill="F5F7FC"/>
            <w:vAlign w:val="top"/>
          </w:tcPr>
          <w:p>
            <w:pPr>
              <w:spacing w:after="0" w:line="264" w:lineRule="auto"/>
            </w:pPr>
            <w:r>
              <w:rPr>
                <w:rFonts w:ascii="Calibri" w:hAnsi="Calibri" w:eastAsia="Calibri"/>
                <w:sz w:val="18"/>
              </w:rPr>
              <w:t>A2DP Sink, SBC bắt buộc; AAC tùy chọn</w:t>
            </w:r>
          </w:p>
        </w:tc>
      </w:tr>
      <w:tr>
        <w:trPr>
          <w:cantSplit/>
        </w:trPr>
        <w:tc>
          <w:tcPr>
            <w:tcW w:type="dxa" w:w="2600"/>
            <w:tcMar>
              <w:top w:w="80" w:type="dxa"/>
              <w:start w:w="120" w:type="dxa"/>
              <w:bottom w:w="80" w:type="dxa"/>
              <w:end w:w="120" w:type="dxa"/>
            </w:tcMar>
            <w:vAlign w:val="top"/>
          </w:tcPr>
          <w:p>
            <w:pPr>
              <w:spacing w:after="0" w:line="264" w:lineRule="auto"/>
            </w:pPr>
            <w:r>
              <w:rPr>
                <w:rFonts w:ascii="Calibri" w:hAnsi="Calibri" w:eastAsia="Calibri"/>
                <w:sz w:val="18"/>
              </w:rPr>
              <w:t>Web</w:t>
            </w:r>
          </w:p>
        </w:tc>
        <w:tc>
          <w:tcPr>
            <w:tcW w:type="dxa" w:w="6760"/>
            <w:tcMar>
              <w:top w:w="80" w:type="dxa"/>
              <w:start w:w="120" w:type="dxa"/>
              <w:bottom w:w="80" w:type="dxa"/>
              <w:end w:w="120" w:type="dxa"/>
            </w:tcMar>
            <w:vAlign w:val="top"/>
          </w:tcPr>
          <w:p>
            <w:pPr>
              <w:spacing w:after="0" w:line="264" w:lineRule="auto"/>
            </w:pPr>
            <w:r>
              <w:rPr>
                <w:rFonts w:ascii="Calibri" w:hAnsi="Calibri" w:eastAsia="Calibri"/>
                <w:sz w:val="18"/>
              </w:rPr>
              <w:t>OS pairing + MediaDevices; không dùng GATT FF12</w:t>
            </w:r>
          </w:p>
        </w:tc>
      </w:tr>
      <w:tr>
        <w:trPr>
          <w:cantSplit/>
        </w:trPr>
        <w:tc>
          <w:tcPr>
            <w:tcW w:type="dxa" w:w="2600"/>
            <w:tcMar>
              <w:top w:w="80" w:type="dxa"/>
              <w:start w:w="120" w:type="dxa"/>
              <w:bottom w:w="80" w:type="dxa"/>
              <w:end w:w="120" w:type="dxa"/>
            </w:tcMar>
            <w:shd w:fill="F5F7FC"/>
            <w:vAlign w:val="top"/>
          </w:tcPr>
          <w:p>
            <w:pPr>
              <w:spacing w:after="0" w:line="264" w:lineRule="auto"/>
            </w:pPr>
            <w:r>
              <w:rPr>
                <w:rFonts w:ascii="Calibri" w:hAnsi="Calibri" w:eastAsia="Calibri"/>
                <w:sz w:val="18"/>
              </w:rPr>
              <w:t>Cloud</w:t>
            </w:r>
          </w:p>
        </w:tc>
        <w:tc>
          <w:tcPr>
            <w:tcW w:type="dxa" w:w="6760"/>
            <w:tcMar>
              <w:top w:w="80" w:type="dxa"/>
              <w:start w:w="120" w:type="dxa"/>
              <w:bottom w:w="80" w:type="dxa"/>
              <w:end w:w="120" w:type="dxa"/>
            </w:tcMar>
            <w:shd w:fill="F5F7FC"/>
            <w:vAlign w:val="top"/>
          </w:tcPr>
          <w:p>
            <w:pPr>
              <w:spacing w:after="0" w:line="264" w:lineRule="auto"/>
            </w:pPr>
            <w:r>
              <w:rPr>
                <w:rFonts w:ascii="Calibri" w:hAnsi="Calibri" w:eastAsia="Calibri"/>
                <w:sz w:val="18"/>
              </w:rPr>
              <w:t>App/backend quản lý; thiết bị không gọi trực tiếp</w:t>
            </w:r>
          </w:p>
        </w:tc>
      </w:tr>
    </w:tbl>
    <w:p>
      <w:pPr>
        <w:spacing w:after="0"/>
      </w:pPr>
    </w:p>
    <w:p>
      <w:pPr>
        <w:pStyle w:val="Heading1"/>
        <w:keepNext/>
      </w:pPr>
      <w:r>
        <w:t>Phụ lục B — Checklist bàn giao mẫu</w:t>
      </w:r>
    </w:p>
    <w:p>
      <w:pPr>
        <w:spacing w:after="80" w:line="288" w:lineRule="auto"/>
        <w:ind w:left="259" w:hanging="259"/>
      </w:pPr>
      <w:r>
        <w:rPr>
          <w:rFonts w:ascii="Calibri" w:hAnsi="Calibri" w:eastAsia="Calibri"/>
        </w:rPr>
        <w:t>□ Firmware, hardware revision và protocol version được ghi trên nhãn/tài liệu.</w:t>
      </w:r>
    </w:p>
    <w:p>
      <w:pPr>
        <w:spacing w:after="80" w:line="288" w:lineRule="auto"/>
        <w:ind w:left="259" w:hanging="259"/>
      </w:pPr>
      <w:r>
        <w:rPr>
          <w:rFonts w:ascii="Calibri" w:hAnsi="Calibri" w:eastAsia="Calibri"/>
        </w:rPr>
        <w:t>□ FF12/FF13/FF14 đúng UUID, properties và byte contract.</w:t>
      </w:r>
    </w:p>
    <w:p>
      <w:pPr>
        <w:spacing w:after="80" w:line="288" w:lineRule="auto"/>
        <w:ind w:left="259" w:hanging="259"/>
      </w:pPr>
      <w:r>
        <w:rPr>
          <w:rFonts w:ascii="Calibri" w:hAnsi="Calibri" w:eastAsia="Calibri"/>
        </w:rPr>
        <w:t>□ File packet capture + PCM tham chiếu được giao và giải mã khớp.</w:t>
      </w:r>
    </w:p>
    <w:p>
      <w:pPr>
        <w:spacing w:after="80" w:line="288" w:lineRule="auto"/>
        <w:ind w:left="259" w:hanging="259"/>
      </w:pPr>
      <w:r>
        <w:rPr>
          <w:rFonts w:ascii="Calibri" w:hAnsi="Calibri" w:eastAsia="Calibri"/>
        </w:rPr>
        <w:t>□ Android BLE Custom Audio chạy qua START → stream → STOP.</w:t>
      </w:r>
    </w:p>
    <w:p>
      <w:pPr>
        <w:spacing w:after="80" w:line="288" w:lineRule="auto"/>
        <w:ind w:left="259" w:hanging="259"/>
      </w:pPr>
      <w:r>
        <w:rPr>
          <w:rFonts w:ascii="Calibri" w:hAnsi="Calibri" w:eastAsia="Calibri"/>
        </w:rPr>
        <w:t>□ HFP/mSBC thu đúng mic thiết bị và A2DP phát đủ đầu câu/media.</w:t>
      </w:r>
    </w:p>
    <w:p>
      <w:pPr>
        <w:spacing w:after="80" w:line="288" w:lineRule="auto"/>
        <w:ind w:left="259" w:hanging="259"/>
      </w:pPr>
      <w:r>
        <w:rPr>
          <w:rFonts w:ascii="Calibri" w:hAnsi="Calibri" w:eastAsia="Calibri"/>
        </w:rPr>
        <w:t>□ Web Chrome/Edge và Safari nhận thiết bị qua hệ điều hành sau cấp quyền.</w:t>
      </w:r>
    </w:p>
    <w:p>
      <w:pPr>
        <w:spacing w:after="80" w:line="288" w:lineRule="auto"/>
        <w:ind w:left="259" w:hanging="259"/>
      </w:pPr>
      <w:r>
        <w:rPr>
          <w:rFonts w:ascii="Calibri" w:hAnsi="Calibri" w:eastAsia="Calibri"/>
        </w:rPr>
        <w:t>□ Không cắt giọng nhỏ/âm đầu; không clipping/pumping trong bộ câu test.</w:t>
      </w:r>
    </w:p>
    <w:p>
      <w:pPr>
        <w:spacing w:after="80" w:line="288" w:lineRule="auto"/>
        <w:ind w:left="259" w:hanging="259"/>
      </w:pPr>
      <w:r>
        <w:rPr>
          <w:rFonts w:ascii="Calibri" w:hAnsi="Calibri" w:eastAsia="Calibri"/>
        </w:rPr>
        <w:t>□ Reconnect, reset và power cycle trở về idle an toàn.</w:t>
      </w:r>
    </w:p>
    <w:p>
      <w:pPr>
        <w:spacing w:after="80" w:line="288" w:lineRule="auto"/>
        <w:ind w:left="259" w:hanging="259"/>
      </w:pPr>
      <w:r>
        <w:rPr>
          <w:rFonts w:ascii="Calibri" w:hAnsi="Calibri" w:eastAsia="Calibri"/>
        </w:rPr>
        <w:t>□ Nút/pin/status không đi vào FF14; schema riêng đã được duyệt nếu có.</w:t>
      </w:r>
    </w:p>
    <w:p>
      <w:pPr>
        <w:spacing w:after="80" w:line="288" w:lineRule="auto"/>
        <w:ind w:left="259" w:hanging="259"/>
      </w:pPr>
      <w:r>
        <w:rPr>
          <w:rFonts w:ascii="Calibri" w:hAnsi="Calibri" w:eastAsia="Calibri"/>
        </w:rPr>
        <w:t>□ Không có cloud secret, transcript hoặc audio lưu lâu dài trong firmware.</w:t>
      </w:r>
    </w:p>
    <w:p>
      <w:pPr>
        <w:spacing w:after="80" w:line="288" w:lineRule="auto"/>
        <w:ind w:left="259" w:hanging="259"/>
      </w:pPr>
      <w:r>
        <w:rPr>
          <w:rFonts w:ascii="Calibri" w:hAnsi="Calibri" w:eastAsia="Calibri"/>
        </w:rPr>
        <w:t>□ Báo cáo test và danh sách lỗi/giới hạn đã biết được bàn giao.</w:t>
      </w:r>
    </w:p>
    <w:p>
      <w:pPr>
        <w:spacing w:after="80" w:line="288" w:lineRule="auto"/>
        <w:ind w:left="259" w:hanging="259"/>
      </w:pPr>
      <w:r>
        <w:rPr>
          <w:rFonts w:ascii="Calibri" w:hAnsi="Calibri" w:eastAsia="Calibri"/>
        </w:rPr>
        <w:t>□ Hai bên ký xác nhận phạm vi P0/P1/P2 trước khi chuyển sang sản xuất.</w:t>
      </w:r>
    </w:p>
    <w:p>
      <w:pPr>
        <w:spacing w:after="0"/>
      </w:pPr>
      <w:r>
        <w:br w:type="page"/>
      </w:r>
    </w:p>
    <w:p>
      <w:pPr>
        <w:pStyle w:val="Heading1"/>
        <w:keepNext/>
      </w:pPr>
      <w:r>
        <w:t>Phụ lục C — Xác nhận</w:t>
      </w:r>
    </w:p>
    <w:p>
      <w:r>
        <w:t>Khi ký/xác nhận tài liệu này, hai bên hiểu rằng V0.2 là baseline tích hợp cho mẫu APK Android và Web. Mọi nội dung chưa được đánh dấu đã hỗ trợ trong ứng dụng phải có hạng mục phần mềm riêng trước khi trở thành tiêu chí nghiệm thu đầu-cuối.</w:t>
      </w:r>
    </w:p>
    <w:tbl>
      <w:tblPr>
        <w:tblStyle w:val="TableGrid"/>
        <w:tblW w:type="dxa" w:w="9360"/>
        <w:jc w:val="center"/>
        <w:tblLayout w:type="fixed"/>
        <w:tblLook w:firstColumn="1" w:firstRow="1" w:lastColumn="0" w:lastRow="0" w:noHBand="0" w:noVBand="1" w:val="04A0"/>
        <w:tblInd w:w="0" w:type="dxa"/>
      </w:tblPr>
      <w:tblGrid>
        <w:gridCol w:w="2340"/>
        <w:gridCol w:w="2340"/>
        <w:gridCol w:w="2340"/>
        <w:gridCol w:w="2340"/>
      </w:tblGrid>
      <w:tr>
        <w:trPr>
          <w:tblHeader w:val="true"/>
          <w:cantSplit/>
        </w:trPr>
        <w:tc>
          <w:tcPr>
            <w:tcW w:type="dxa" w:w="2000"/>
            <w:tcMar>
              <w:top w:w="80" w:type="dxa"/>
              <w:start w:w="120" w:type="dxa"/>
              <w:bottom w:w="80" w:type="dxa"/>
              <w:end w:w="120" w:type="dxa"/>
            </w:tcMar>
            <w:shd w:fill="3346D3"/>
            <w:vAlign w:val="center"/>
          </w:tcPr>
          <w:p>
            <w:pPr>
              <w:spacing w:after="0"/>
            </w:pPr>
            <w:r>
              <w:rPr>
                <w:rFonts w:ascii="Calibri" w:hAnsi="Calibri" w:eastAsia="Calibri"/>
                <w:b/>
                <w:color w:val="FFFFFF"/>
                <w:sz w:val="18"/>
              </w:rPr>
              <w:t>Đại diện</w:t>
            </w:r>
          </w:p>
        </w:tc>
        <w:tc>
          <w:tcPr>
            <w:tcW w:type="dxa" w:w="3000"/>
            <w:tcMar>
              <w:top w:w="80" w:type="dxa"/>
              <w:start w:w="120" w:type="dxa"/>
              <w:bottom w:w="80" w:type="dxa"/>
              <w:end w:w="120" w:type="dxa"/>
            </w:tcMar>
            <w:shd w:fill="3346D3"/>
            <w:vAlign w:val="center"/>
          </w:tcPr>
          <w:p>
            <w:pPr>
              <w:spacing w:after="0"/>
            </w:pPr>
            <w:r>
              <w:rPr>
                <w:rFonts w:ascii="Calibri" w:hAnsi="Calibri" w:eastAsia="Calibri"/>
                <w:b/>
                <w:color w:val="FFFFFF"/>
                <w:sz w:val="18"/>
              </w:rPr>
              <w:t>Họ tên / chức vụ</w:t>
            </w:r>
          </w:p>
        </w:tc>
        <w:tc>
          <w:tcPr>
            <w:tcW w:type="dxa" w:w="1700"/>
            <w:tcMar>
              <w:top w:w="80" w:type="dxa"/>
              <w:start w:w="120" w:type="dxa"/>
              <w:bottom w:w="80" w:type="dxa"/>
              <w:end w:w="120" w:type="dxa"/>
            </w:tcMar>
            <w:shd w:fill="3346D3"/>
            <w:vAlign w:val="center"/>
          </w:tcPr>
          <w:p>
            <w:pPr>
              <w:spacing w:after="0"/>
            </w:pPr>
            <w:r>
              <w:rPr>
                <w:rFonts w:ascii="Calibri" w:hAnsi="Calibri" w:eastAsia="Calibri"/>
                <w:b/>
                <w:color w:val="FFFFFF"/>
                <w:sz w:val="18"/>
              </w:rPr>
              <w:t>Ngày</w:t>
            </w:r>
          </w:p>
        </w:tc>
        <w:tc>
          <w:tcPr>
            <w:tcW w:type="dxa" w:w="2660"/>
            <w:tcMar>
              <w:top w:w="80" w:type="dxa"/>
              <w:start w:w="120" w:type="dxa"/>
              <w:bottom w:w="80" w:type="dxa"/>
              <w:end w:w="120" w:type="dxa"/>
            </w:tcMar>
            <w:shd w:fill="3346D3"/>
            <w:vAlign w:val="center"/>
          </w:tcPr>
          <w:p>
            <w:pPr>
              <w:spacing w:after="0"/>
            </w:pPr>
            <w:r>
              <w:rPr>
                <w:rFonts w:ascii="Calibri" w:hAnsi="Calibri" w:eastAsia="Calibri"/>
                <w:b/>
                <w:color w:val="FFFFFF"/>
                <w:sz w:val="18"/>
              </w:rPr>
              <w:t>Xác nhận</w:t>
            </w:r>
          </w:p>
        </w:tc>
      </w:tr>
      <w:tr>
        <w:trPr>
          <w:cantSplit/>
        </w:trPr>
        <w:tc>
          <w:tcPr>
            <w:tcW w:type="dxa" w:w="2000"/>
            <w:tcMar>
              <w:top w:w="80" w:type="dxa"/>
              <w:start w:w="120" w:type="dxa"/>
              <w:bottom w:w="80" w:type="dxa"/>
              <w:end w:w="120" w:type="dxa"/>
            </w:tcMar>
            <w:vAlign w:val="top"/>
          </w:tcPr>
          <w:p>
            <w:pPr>
              <w:spacing w:after="0" w:line="264" w:lineRule="auto"/>
            </w:pPr>
            <w:r>
              <w:rPr>
                <w:rFonts w:ascii="Calibri" w:hAnsi="Calibri" w:eastAsia="Calibri"/>
                <w:sz w:val="18"/>
              </w:rPr>
              <w:t>INNOTRIK</w:t>
            </w:r>
          </w:p>
        </w:tc>
        <w:tc>
          <w:tcPr>
            <w:tcW w:type="dxa" w:w="3000"/>
            <w:tcMar>
              <w:top w:w="80" w:type="dxa"/>
              <w:start w:w="120" w:type="dxa"/>
              <w:bottom w:w="80" w:type="dxa"/>
              <w:end w:w="120" w:type="dxa"/>
            </w:tcMar>
            <w:vAlign w:val="top"/>
          </w:tcPr>
          <w:p>
            <w:pPr>
              <w:spacing w:after="0" w:line="264" w:lineRule="auto"/>
            </w:pPr>
            <w:r>
              <w:rPr>
                <w:rFonts w:ascii="Calibri" w:hAnsi="Calibri" w:eastAsia="Calibri"/>
                <w:sz w:val="18"/>
              </w:rPr>
            </w:r>
          </w:p>
        </w:tc>
        <w:tc>
          <w:tcPr>
            <w:tcW w:type="dxa" w:w="1700"/>
            <w:tcMar>
              <w:top w:w="80" w:type="dxa"/>
              <w:start w:w="120" w:type="dxa"/>
              <w:bottom w:w="80" w:type="dxa"/>
              <w:end w:w="120" w:type="dxa"/>
            </w:tcMar>
            <w:vAlign w:val="top"/>
          </w:tcPr>
          <w:p>
            <w:pPr>
              <w:spacing w:after="0" w:line="264" w:lineRule="auto"/>
            </w:pPr>
            <w:r>
              <w:rPr>
                <w:rFonts w:ascii="Calibri" w:hAnsi="Calibri" w:eastAsia="Calibri"/>
                <w:sz w:val="18"/>
              </w:rPr>
            </w:r>
          </w:p>
        </w:tc>
        <w:tc>
          <w:tcPr>
            <w:tcW w:type="dxa" w:w="2660"/>
            <w:tcMar>
              <w:top w:w="80" w:type="dxa"/>
              <w:start w:w="120" w:type="dxa"/>
              <w:bottom w:w="80" w:type="dxa"/>
              <w:end w:w="120" w:type="dxa"/>
            </w:tcMar>
            <w:vAlign w:val="top"/>
          </w:tcPr>
          <w:p>
            <w:pPr>
              <w:spacing w:after="0" w:line="264" w:lineRule="auto"/>
            </w:pPr>
            <w:r>
              <w:rPr>
                <w:rFonts w:ascii="Calibri" w:hAnsi="Calibri" w:eastAsia="Calibri"/>
                <w:sz w:val="18"/>
              </w:rPr>
            </w:r>
          </w:p>
        </w:tc>
      </w:tr>
      <w:tr>
        <w:trPr>
          <w:cantSplit/>
        </w:trPr>
        <w:tc>
          <w:tcPr>
            <w:tcW w:type="dxa" w:w="2000"/>
            <w:tcMar>
              <w:top w:w="80" w:type="dxa"/>
              <w:start w:w="120" w:type="dxa"/>
              <w:bottom w:w="80" w:type="dxa"/>
              <w:end w:w="120" w:type="dxa"/>
            </w:tcMar>
            <w:shd w:fill="F5F7FC"/>
            <w:vAlign w:val="top"/>
          </w:tcPr>
          <w:p>
            <w:pPr>
              <w:spacing w:after="0" w:line="264" w:lineRule="auto"/>
            </w:pPr>
            <w:r>
              <w:rPr>
                <w:rFonts w:ascii="Calibri" w:hAnsi="Calibri" w:eastAsia="Calibri"/>
                <w:sz w:val="18"/>
              </w:rPr>
              <w:t>Bên thiết bị</w:t>
            </w:r>
          </w:p>
        </w:tc>
        <w:tc>
          <w:tcPr>
            <w:tcW w:type="dxa" w:w="3000"/>
            <w:tcMar>
              <w:top w:w="80" w:type="dxa"/>
              <w:start w:w="120" w:type="dxa"/>
              <w:bottom w:w="80" w:type="dxa"/>
              <w:end w:w="120" w:type="dxa"/>
            </w:tcMar>
            <w:shd w:fill="F5F7FC"/>
            <w:vAlign w:val="top"/>
          </w:tcPr>
          <w:p>
            <w:pPr>
              <w:spacing w:after="0" w:line="264" w:lineRule="auto"/>
            </w:pPr>
            <w:r>
              <w:rPr>
                <w:rFonts w:ascii="Calibri" w:hAnsi="Calibri" w:eastAsia="Calibri"/>
                <w:sz w:val="18"/>
              </w:rPr>
            </w:r>
          </w:p>
        </w:tc>
        <w:tc>
          <w:tcPr>
            <w:tcW w:type="dxa" w:w="1700"/>
            <w:tcMar>
              <w:top w:w="80" w:type="dxa"/>
              <w:start w:w="120" w:type="dxa"/>
              <w:bottom w:w="80" w:type="dxa"/>
              <w:end w:w="120" w:type="dxa"/>
            </w:tcMar>
            <w:shd w:fill="F5F7FC"/>
            <w:vAlign w:val="top"/>
          </w:tcPr>
          <w:p>
            <w:pPr>
              <w:spacing w:after="0" w:line="264" w:lineRule="auto"/>
            </w:pPr>
            <w:r>
              <w:rPr>
                <w:rFonts w:ascii="Calibri" w:hAnsi="Calibri" w:eastAsia="Calibri"/>
                <w:sz w:val="18"/>
              </w:rPr>
            </w:r>
          </w:p>
        </w:tc>
        <w:tc>
          <w:tcPr>
            <w:tcW w:type="dxa" w:w="2660"/>
            <w:tcMar>
              <w:top w:w="80" w:type="dxa"/>
              <w:start w:w="120" w:type="dxa"/>
              <w:bottom w:w="80" w:type="dxa"/>
              <w:end w:w="120" w:type="dxa"/>
            </w:tcMar>
            <w:shd w:fill="F5F7FC"/>
            <w:vAlign w:val="top"/>
          </w:tcPr>
          <w:p>
            <w:pPr>
              <w:spacing w:after="0" w:line="264" w:lineRule="auto"/>
            </w:pPr>
            <w:r>
              <w:rPr>
                <w:rFonts w:ascii="Calibri" w:hAnsi="Calibri" w:eastAsia="Calibri"/>
                <w:sz w:val="18"/>
              </w:rPr>
            </w:r>
          </w:p>
        </w:tc>
      </w:tr>
    </w:tbl>
    <w:p>
      <w:pPr>
        <w:spacing w:after="0"/>
      </w:pP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65708A"/>
        <w:sz w:val="16"/>
      </w:rPr>
      <w:t xml:space="preserve">Tài liệu kiểm soát — 07/08/2026  •  Trang </w:t>
    </w:r>
    <w:r>
      <w:fldChar w:fldCharType="begin" w:dirty="true"/>
      <w:instrText xml:space="preserve">PAGE</w:instrText>
      <w:fldChar w:fldCharType="separate"/>
      <w:t>1</w:t>
      <w:fldChar w:fldCharType="end"/>
    </w:r>
    <w:r>
      <w:rPr>
        <w:rFonts w:ascii="Calibri" w:hAnsi="Calibri" w:eastAsia="Calibri"/>
        <w:color w:val="65708A"/>
        <w:sz w:val="16"/>
      </w:rPr>
      <w:t xml:space="preserve"> / </w:t>
    </w:r>
    <w:r>
      <w:fldChar w:fldCharType="begin" w:dirty="true"/>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08A"/>
        <w:sz w:val="16"/>
      </w:rPr>
      <w:t>INNOTRIK  |  ĐẶC TẢ TÍCH HỢP THIẾT BỊ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2732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3346D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3346D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273A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2A5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eastAsia="Calibri"/>
      <w:b w:val="0"/>
      <w:i/>
      <w:iCs/>
      <w:color w:val="65708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color w:val="65708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sử dụng và tích hợp thiết bị INNOTRIK V0.2</dc:title>
  <dc:subject>Đặc tả kỹ thuật thiết bị cho APK Android và Web</dc:subject>
  <dc:creator>INNOTRIK</dc:creator>
  <cp:keywords>INNOTRIK, BLE, HFP, A2DP, Opus, Android, Web, thiết bị</cp:keywords>
  <dc:description>Cập nhật từ bản V0.1 theo mã nguồn ứng dụng và backend ngày 07/08/2026.</dc:description>
  <cp:lastModifiedBy/>
  <cp:revision>1</cp:revision>
  <dcterms:created xsi:type="dcterms:W3CDTF">2013-12-23T23:15:00Z</dcterms:created>
  <dcterms:modified xsi:type="dcterms:W3CDTF">2013-12-23T23:15:00Z</dcterms:modified>
  <cp:category/>
</cp:coreProperties>
</file>