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CC7" w:rsidRDefault="00806CC7" w:rsidP="00806CC7">
      <w:pPr>
        <w:jc w:val="center"/>
      </w:pPr>
      <w:r>
        <w:rPr>
          <w:u w:val="single"/>
        </w:rPr>
        <w:t>Model Selection in R</w:t>
      </w:r>
    </w:p>
    <w:p w:rsidR="00806CC7" w:rsidRDefault="00806CC7" w:rsidP="00806CC7"/>
    <w:p w:rsidR="00806CC7" w:rsidRDefault="00C15F14" w:rsidP="00806CC7">
      <w:r>
        <w:t xml:space="preserve">We will work again with the data from Problem 6.9, “Grocery Retailer.”   Recall that we formed a data table named </w:t>
      </w:r>
      <w:r w:rsidRPr="00C31291">
        <w:rPr>
          <w:rFonts w:ascii="Courier New" w:hAnsi="Courier New" w:cs="Courier New"/>
        </w:rPr>
        <w:t>Grocery</w:t>
      </w:r>
      <w:r>
        <w:t xml:space="preserve"> consisting of the variables </w:t>
      </w:r>
      <w:r w:rsidRPr="00C31291">
        <w:rPr>
          <w:rFonts w:ascii="Courier New" w:hAnsi="Courier New" w:cs="Courier New"/>
        </w:rPr>
        <w:t>Hours</w:t>
      </w:r>
      <w:r>
        <w:t xml:space="preserve">, </w:t>
      </w:r>
      <w:r w:rsidRPr="00C31291">
        <w:rPr>
          <w:rFonts w:ascii="Courier New" w:hAnsi="Courier New" w:cs="Courier New"/>
        </w:rPr>
        <w:t>Cases</w:t>
      </w:r>
      <w:r>
        <w:t xml:space="preserve">, </w:t>
      </w:r>
      <w:r w:rsidRPr="00C31291">
        <w:rPr>
          <w:rFonts w:ascii="Courier New" w:hAnsi="Courier New" w:cs="Courier New"/>
        </w:rPr>
        <w:t>Costs</w:t>
      </w:r>
      <w:r>
        <w:t xml:space="preserve">, and </w:t>
      </w:r>
      <w:smartTag w:uri="urn:schemas-microsoft-com:office:smarttags" w:element="place">
        <w:r w:rsidRPr="00C31291">
          <w:rPr>
            <w:rFonts w:ascii="Courier New" w:hAnsi="Courier New" w:cs="Courier New"/>
          </w:rPr>
          <w:t>Holiday</w:t>
        </w:r>
      </w:smartTag>
      <w:r>
        <w:t xml:space="preserve">.   We ran a full linear model which we named </w:t>
      </w:r>
      <w:r w:rsidRPr="00C15F14">
        <w:rPr>
          <w:rFonts w:ascii="Courier New" w:hAnsi="Courier New" w:cs="Courier New"/>
        </w:rPr>
        <w:t>Retailer</w:t>
      </w:r>
      <w:r>
        <w:t xml:space="preserve"> involving </w:t>
      </w:r>
      <w:r w:rsidRPr="00C15F14">
        <w:rPr>
          <w:rFonts w:ascii="Courier New" w:hAnsi="Courier New" w:cs="Courier New"/>
        </w:rPr>
        <w:t>Hours</w:t>
      </w:r>
      <w:r>
        <w:t xml:space="preserve"> as the response variable and </w:t>
      </w:r>
      <w:r w:rsidRPr="00C15F14">
        <w:rPr>
          <w:rFonts w:ascii="Courier New" w:hAnsi="Courier New" w:cs="Courier New"/>
        </w:rPr>
        <w:t>Cases</w:t>
      </w:r>
      <w:r>
        <w:t xml:space="preserve">, </w:t>
      </w:r>
      <w:r w:rsidRPr="00C15F14">
        <w:rPr>
          <w:rFonts w:ascii="Courier New" w:hAnsi="Courier New" w:cs="Courier New"/>
        </w:rPr>
        <w:t>Costs</w:t>
      </w:r>
      <w:r>
        <w:t xml:space="preserve"> and </w:t>
      </w:r>
      <w:smartTag w:uri="urn:schemas-microsoft-com:office:smarttags" w:element="place">
        <w:r w:rsidRPr="00C15F14">
          <w:rPr>
            <w:rFonts w:ascii="Courier New" w:hAnsi="Courier New" w:cs="Courier New"/>
          </w:rPr>
          <w:t>Holiday</w:t>
        </w:r>
      </w:smartTag>
      <w:r>
        <w:t xml:space="preserve"> as three predictor variables.  </w:t>
      </w:r>
      <w:r w:rsidR="00806CC7">
        <w:t xml:space="preserve">For </w:t>
      </w:r>
      <w:r>
        <w:t>this</w:t>
      </w:r>
      <w:r w:rsidR="00806CC7">
        <w:t xml:space="preserve"> example, we can have a </w:t>
      </w:r>
      <w:r>
        <w:t>sub-</w:t>
      </w:r>
      <w:r w:rsidR="00806CC7">
        <w:t xml:space="preserve">model which includes only </w:t>
      </w:r>
      <w:r w:rsidR="00806CC7">
        <w:rPr>
          <w:i/>
        </w:rPr>
        <w:t>X</w:t>
      </w:r>
      <w:r w:rsidR="00806CC7">
        <w:rPr>
          <w:i/>
          <w:vertAlign w:val="subscript"/>
        </w:rPr>
        <w:t>1</w:t>
      </w:r>
      <w:r w:rsidR="00806CC7">
        <w:t xml:space="preserve">, or only </w:t>
      </w:r>
      <w:r w:rsidR="00806CC7">
        <w:rPr>
          <w:i/>
        </w:rPr>
        <w:t>X</w:t>
      </w:r>
      <w:r w:rsidR="00806CC7">
        <w:rPr>
          <w:i/>
          <w:vertAlign w:val="subscript"/>
        </w:rPr>
        <w:t>2</w:t>
      </w:r>
      <w:r w:rsidR="00806CC7">
        <w:t xml:space="preserve">, or only </w:t>
      </w:r>
      <w:r w:rsidR="00806CC7">
        <w:rPr>
          <w:i/>
        </w:rPr>
        <w:t>X</w:t>
      </w:r>
      <w:r w:rsidR="00806CC7">
        <w:rPr>
          <w:i/>
          <w:vertAlign w:val="subscript"/>
        </w:rPr>
        <w:t>3</w:t>
      </w:r>
      <w:r w:rsidR="00806CC7">
        <w:t xml:space="preserve">, or just </w:t>
      </w:r>
      <w:r w:rsidR="00806CC7">
        <w:rPr>
          <w:i/>
        </w:rPr>
        <w:t>X</w:t>
      </w:r>
      <w:r w:rsidR="00806CC7">
        <w:rPr>
          <w:i/>
          <w:vertAlign w:val="subscript"/>
        </w:rPr>
        <w:t>1</w:t>
      </w:r>
      <w:r w:rsidR="00806CC7">
        <w:t xml:space="preserve"> and </w:t>
      </w:r>
      <w:r w:rsidR="00806CC7">
        <w:rPr>
          <w:i/>
        </w:rPr>
        <w:t>X</w:t>
      </w:r>
      <w:r w:rsidR="00806CC7">
        <w:rPr>
          <w:i/>
          <w:vertAlign w:val="subscript"/>
        </w:rPr>
        <w:t>2</w:t>
      </w:r>
      <w:r w:rsidR="00806CC7">
        <w:t xml:space="preserve">, or just </w:t>
      </w:r>
      <w:r w:rsidR="00806CC7">
        <w:rPr>
          <w:i/>
        </w:rPr>
        <w:t>X</w:t>
      </w:r>
      <w:r w:rsidR="00806CC7">
        <w:rPr>
          <w:i/>
          <w:vertAlign w:val="subscript"/>
        </w:rPr>
        <w:t>1</w:t>
      </w:r>
      <w:r w:rsidR="00806CC7">
        <w:t xml:space="preserve"> and </w:t>
      </w:r>
      <w:r w:rsidR="00806CC7">
        <w:rPr>
          <w:i/>
        </w:rPr>
        <w:t>X</w:t>
      </w:r>
      <w:r w:rsidR="00806CC7">
        <w:rPr>
          <w:i/>
          <w:vertAlign w:val="subscript"/>
        </w:rPr>
        <w:t>3</w:t>
      </w:r>
      <w:r w:rsidR="00806CC7">
        <w:t xml:space="preserve">, or just </w:t>
      </w:r>
      <w:r w:rsidR="00806CC7">
        <w:rPr>
          <w:i/>
        </w:rPr>
        <w:t>X</w:t>
      </w:r>
      <w:r w:rsidR="00806CC7">
        <w:rPr>
          <w:i/>
          <w:vertAlign w:val="subscript"/>
        </w:rPr>
        <w:t>2</w:t>
      </w:r>
      <w:r w:rsidR="00806CC7">
        <w:t xml:space="preserve"> and </w:t>
      </w:r>
      <w:r w:rsidR="00806CC7">
        <w:rPr>
          <w:i/>
        </w:rPr>
        <w:t>X</w:t>
      </w:r>
      <w:r w:rsidR="00806CC7">
        <w:rPr>
          <w:i/>
          <w:vertAlign w:val="subscript"/>
        </w:rPr>
        <w:t>3</w:t>
      </w:r>
      <w:r w:rsidR="00806CC7">
        <w:t>, or all three variables.  We can also complicate matters by including powers of these variables</w:t>
      </w:r>
      <w:r>
        <w:t xml:space="preserve"> (appropriately centered)</w:t>
      </w:r>
      <w:r w:rsidR="00806CC7">
        <w:t xml:space="preserve">, or </w:t>
      </w:r>
      <w:r>
        <w:t>interactions</w:t>
      </w:r>
      <w:r w:rsidR="00806CC7">
        <w:t xml:space="preserve"> like </w:t>
      </w:r>
      <w:r w:rsidR="00806CC7">
        <w:rPr>
          <w:i/>
        </w:rPr>
        <w:t>X</w:t>
      </w:r>
      <w:r w:rsidR="00806CC7">
        <w:rPr>
          <w:i/>
          <w:vertAlign w:val="subscript"/>
        </w:rPr>
        <w:t>1</w:t>
      </w:r>
      <w:r w:rsidR="00806CC7">
        <w:rPr>
          <w:i/>
        </w:rPr>
        <w:t>X</w:t>
      </w:r>
      <w:r w:rsidR="00806CC7">
        <w:rPr>
          <w:i/>
          <w:vertAlign w:val="subscript"/>
        </w:rPr>
        <w:t>2</w:t>
      </w:r>
      <w:r w:rsidR="00806CC7">
        <w:t>, or other transformat</w:t>
      </w:r>
      <w:r>
        <w:t>ions (square roots, logs, etc.), but then we would have to obtain another full model which includes all these variables.</w:t>
      </w:r>
    </w:p>
    <w:p w:rsidR="00806CC7" w:rsidRDefault="00806CC7" w:rsidP="00806CC7"/>
    <w:p w:rsidR="00C15F14" w:rsidRDefault="00C15F14" w:rsidP="00806CC7">
      <w:r>
        <w:t xml:space="preserve">Our first model selection tool is the R function </w:t>
      </w:r>
      <w:r w:rsidRPr="00C15F14">
        <w:rPr>
          <w:rFonts w:ascii="Courier New" w:hAnsi="Courier New" w:cs="Courier New"/>
        </w:rPr>
        <w:t>leaps()</w:t>
      </w:r>
      <w:r>
        <w:t xml:space="preserve">.  This is found in the package </w:t>
      </w:r>
      <w:r w:rsidRPr="00C15F14">
        <w:rPr>
          <w:rFonts w:ascii="Courier New" w:hAnsi="Courier New" w:cs="Courier New"/>
        </w:rPr>
        <w:t>leaps</w:t>
      </w:r>
      <w:r>
        <w:t>, which must first be loaded:</w:t>
      </w:r>
    </w:p>
    <w:p w:rsidR="00C15F14" w:rsidRPr="00C15F14" w:rsidRDefault="00C15F14" w:rsidP="00806CC7">
      <w:pPr>
        <w:rPr>
          <w:rFonts w:ascii="Courier New" w:hAnsi="Courier New" w:cs="Courier New"/>
          <w:color w:val="FF0000"/>
        </w:rPr>
      </w:pPr>
      <w:r w:rsidRPr="00C15F14">
        <w:rPr>
          <w:rFonts w:ascii="Courier New" w:hAnsi="Courier New" w:cs="Courier New"/>
          <w:color w:val="FF0000"/>
        </w:rPr>
        <w:t>&gt; library(leaps)</w:t>
      </w:r>
    </w:p>
    <w:p w:rsidR="00C15F14" w:rsidRDefault="00C15F14" w:rsidP="00806CC7">
      <w:r>
        <w:t xml:space="preserve">If R can't find the package you will need to go to the R repository via the </w:t>
      </w:r>
      <w:r w:rsidRPr="00C15F14">
        <w:rPr>
          <w:rFonts w:ascii="Courier New" w:hAnsi="Courier New" w:cs="Courier New"/>
        </w:rPr>
        <w:t>Packages</w:t>
      </w:r>
      <w:r>
        <w:t xml:space="preserve"> menu and the </w:t>
      </w:r>
      <w:r w:rsidRPr="00C15F14">
        <w:rPr>
          <w:rFonts w:ascii="Courier New" w:hAnsi="Courier New" w:cs="Courier New"/>
        </w:rPr>
        <w:t>Install package(s)…</w:t>
      </w:r>
      <w:r>
        <w:t xml:space="preserve"> option to download it and install it.</w:t>
      </w:r>
      <w:r w:rsidR="00ED55B2">
        <w:t xml:space="preserve">  The </w:t>
      </w:r>
      <w:r w:rsidR="00ED55B2" w:rsidRPr="00ED55B2">
        <w:rPr>
          <w:rFonts w:ascii="Courier New" w:hAnsi="Courier New" w:cs="Courier New"/>
        </w:rPr>
        <w:t>leaps()</w:t>
      </w:r>
      <w:r w:rsidR="00ED55B2">
        <w:t xml:space="preserve"> function will search for the best subsets of your predictors using whichever criterion you designate.   To use this function, we need to provide it with a matrix consisting of the predictor variables, a vector consisting of the response variable, the names of the predictor variables, and the criterion to use.  For this example, the predictor variables</w:t>
      </w:r>
      <w:r w:rsidR="00F74869">
        <w:t xml:space="preserve"> are the second through fourth columns of the table </w:t>
      </w:r>
      <w:r w:rsidR="00F74869" w:rsidRPr="00F74869">
        <w:rPr>
          <w:rFonts w:ascii="Courier New" w:hAnsi="Courier New" w:cs="Courier New"/>
        </w:rPr>
        <w:t>Grocery</w:t>
      </w:r>
      <w:r w:rsidR="00F74869">
        <w:t xml:space="preserve">, i.e., </w:t>
      </w:r>
      <w:r w:rsidR="00F74869" w:rsidRPr="00F74869">
        <w:rPr>
          <w:rFonts w:ascii="Courier New" w:hAnsi="Courier New" w:cs="Courier New"/>
        </w:rPr>
        <w:t>Grocery[,2:4]</w:t>
      </w:r>
      <w:r w:rsidR="00F74869">
        <w:t xml:space="preserve">, and the response variable is the first column, i.e., </w:t>
      </w:r>
      <w:r w:rsidR="00F74869" w:rsidRPr="00F74869">
        <w:rPr>
          <w:rFonts w:ascii="Courier New" w:hAnsi="Courier New" w:cs="Courier New"/>
        </w:rPr>
        <w:t>Grocery[,1]</w:t>
      </w:r>
      <w:r w:rsidR="00F74869">
        <w:t xml:space="preserve">.   The names of the predictors are contained in the second through fourth elements of the vector </w:t>
      </w:r>
      <w:r w:rsidR="00F74869" w:rsidRPr="00F74869">
        <w:rPr>
          <w:rFonts w:ascii="Courier New" w:hAnsi="Courier New" w:cs="Courier New"/>
        </w:rPr>
        <w:t>names(Grocery)</w:t>
      </w:r>
      <w:r w:rsidR="00F74869">
        <w:t xml:space="preserve">, i.e., </w:t>
      </w:r>
      <w:r w:rsidR="00F74869" w:rsidRPr="00F74869">
        <w:rPr>
          <w:rFonts w:ascii="Courier New" w:hAnsi="Courier New" w:cs="Courier New"/>
        </w:rPr>
        <w:t>names(Grocery)[2:4]</w:t>
      </w:r>
      <w:r w:rsidR="00F74869">
        <w:t xml:space="preserve">.  </w:t>
      </w:r>
      <w:r w:rsidR="00EF5222">
        <w:t xml:space="preserve">Suppose we use the Mallows' </w:t>
      </w:r>
      <w:r w:rsidR="00EF5222" w:rsidRPr="00EF5222">
        <w:rPr>
          <w:i/>
        </w:rPr>
        <w:t>C</w:t>
      </w:r>
      <w:r w:rsidR="00EF5222" w:rsidRPr="00EF5222">
        <w:rPr>
          <w:i/>
          <w:vertAlign w:val="subscript"/>
        </w:rPr>
        <w:t>p</w:t>
      </w:r>
      <w:r w:rsidR="00EF5222">
        <w:t xml:space="preserve"> criterion for model selection.  Then the R command to use is:</w:t>
      </w:r>
    </w:p>
    <w:p w:rsidR="00EF5222" w:rsidRPr="00EF5222" w:rsidRDefault="00EF5222" w:rsidP="00EF5222">
      <w:pPr>
        <w:ind w:left="1440" w:hanging="1440"/>
        <w:rPr>
          <w:rFonts w:ascii="Courier New" w:hAnsi="Courier New" w:cs="Courier New"/>
          <w:color w:val="FF0000"/>
        </w:rPr>
      </w:pPr>
      <w:r w:rsidRPr="00EF5222">
        <w:rPr>
          <w:rFonts w:ascii="Courier New" w:hAnsi="Courier New" w:cs="Courier New"/>
          <w:color w:val="FF0000"/>
        </w:rPr>
        <w:t xml:space="preserve">&gt; leaps( </w:t>
      </w:r>
      <w:r>
        <w:rPr>
          <w:rFonts w:ascii="Courier New" w:hAnsi="Courier New" w:cs="Courier New"/>
          <w:color w:val="FF0000"/>
        </w:rPr>
        <w:t>x=</w:t>
      </w:r>
      <w:r w:rsidRPr="00EF5222">
        <w:rPr>
          <w:rFonts w:ascii="Courier New" w:hAnsi="Courier New" w:cs="Courier New"/>
          <w:color w:val="FF0000"/>
        </w:rPr>
        <w:t xml:space="preserve">Grocery[,2:4], </w:t>
      </w:r>
      <w:r>
        <w:rPr>
          <w:rFonts w:ascii="Courier New" w:hAnsi="Courier New" w:cs="Courier New"/>
          <w:color w:val="FF0000"/>
        </w:rPr>
        <w:t>y=</w:t>
      </w:r>
      <w:r w:rsidRPr="00EF5222">
        <w:rPr>
          <w:rFonts w:ascii="Courier New" w:hAnsi="Courier New" w:cs="Courier New"/>
          <w:color w:val="FF0000"/>
        </w:rPr>
        <w:t xml:space="preserve">Grocery[,1], </w:t>
      </w:r>
      <w:r>
        <w:rPr>
          <w:rFonts w:ascii="Courier New" w:hAnsi="Courier New" w:cs="Courier New"/>
          <w:color w:val="FF0000"/>
        </w:rPr>
        <w:t>names=</w:t>
      </w:r>
      <w:r w:rsidRPr="00EF5222">
        <w:rPr>
          <w:rFonts w:ascii="Courier New" w:hAnsi="Courier New" w:cs="Courier New"/>
          <w:color w:val="FF0000"/>
        </w:rPr>
        <w:t>names(Grocery)[2:4], method="Cp")</w:t>
      </w:r>
    </w:p>
    <w:p w:rsidR="00C15F14" w:rsidRDefault="00EF5222" w:rsidP="00806CC7">
      <w:r>
        <w:t>We get the following output:</w:t>
      </w:r>
    </w:p>
    <w:p w:rsidR="00EF5222" w:rsidRDefault="00EF5222" w:rsidP="00806CC7"/>
    <w:p w:rsidR="00EF5222" w:rsidRDefault="00C8590A" w:rsidP="00EF5222">
      <w:pPr>
        <w:jc w:val="center"/>
      </w:pPr>
      <w:r>
        <w:rPr>
          <w:noProof/>
          <w:lang w:val="el-GR" w:eastAsia="el-GR"/>
        </w:rPr>
        <w:drawing>
          <wp:inline distT="0" distB="0" distL="0" distR="0">
            <wp:extent cx="4514850" cy="2209800"/>
            <wp:effectExtent l="1905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20168" r="35660" b="379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222" w:rsidRDefault="00EF5222" w:rsidP="00806CC7"/>
    <w:p w:rsidR="00CA32EF" w:rsidRDefault="00CA32EF" w:rsidP="00806CC7">
      <w:r>
        <w:lastRenderedPageBreak/>
        <w:t xml:space="preserve">The first part of the output, denoted </w:t>
      </w:r>
      <w:r w:rsidRPr="00CA32EF">
        <w:rPr>
          <w:rFonts w:ascii="Courier New" w:hAnsi="Courier New" w:cs="Courier New"/>
        </w:rPr>
        <w:t>$which</w:t>
      </w:r>
      <w:r>
        <w:t xml:space="preserve">, lists seven possible sub-models in seven rows.  The first column </w:t>
      </w:r>
      <w:smartTag w:uri="urn:schemas-microsoft-com:office:smarttags" w:element="State">
        <w:smartTag w:uri="urn:schemas-microsoft-com:office:smarttags" w:element="place">
          <w:r>
            <w:t>ind</w:t>
          </w:r>
        </w:smartTag>
      </w:smartTag>
      <w:r>
        <w:t xml:space="preserve">icates the number of predictors in the sub-model for each row.  The variables in each sub-model are those designated TRUE in each row.  For example, the first sub-model includes just the variable </w:t>
      </w:r>
      <w:r w:rsidRPr="00CA32EF">
        <w:rPr>
          <w:rFonts w:ascii="Courier New" w:hAnsi="Courier New" w:cs="Courier New"/>
        </w:rPr>
        <w:t>Holiday</w:t>
      </w:r>
      <w:r>
        <w:t xml:space="preserve"> (note that </w:t>
      </w:r>
      <w:r w:rsidRPr="00CA32EF">
        <w:rPr>
          <w:rFonts w:ascii="Courier New" w:hAnsi="Courier New" w:cs="Courier New"/>
        </w:rPr>
        <w:t>Cases</w:t>
      </w:r>
      <w:r>
        <w:t xml:space="preserve"> and </w:t>
      </w:r>
      <w:r w:rsidRPr="00CA32EF">
        <w:rPr>
          <w:rFonts w:ascii="Courier New" w:hAnsi="Courier New" w:cs="Courier New"/>
        </w:rPr>
        <w:t>Costs</w:t>
      </w:r>
      <w:r>
        <w:t xml:space="preserve"> are FALSE and </w:t>
      </w:r>
      <w:smartTag w:uri="urn:schemas-microsoft-com:office:smarttags" w:element="place">
        <w:r w:rsidRPr="00CA32EF">
          <w:rPr>
            <w:rFonts w:ascii="Courier New" w:hAnsi="Courier New" w:cs="Courier New"/>
          </w:rPr>
          <w:t>Holiday</w:t>
        </w:r>
      </w:smartTag>
      <w:r>
        <w:t xml:space="preserve"> is TRUE).  The next two parts of the output don't give us any new information, but the last part, designated </w:t>
      </w:r>
      <w:r w:rsidRPr="00CA32EF">
        <w:rPr>
          <w:rFonts w:ascii="Courier New" w:hAnsi="Courier New" w:cs="Courier New"/>
        </w:rPr>
        <w:t>$Cp</w:t>
      </w:r>
      <w:r>
        <w:t xml:space="preserve">, gives us the value of the Mallows' </w:t>
      </w:r>
      <w:r w:rsidRPr="00CA32EF">
        <w:rPr>
          <w:i/>
        </w:rPr>
        <w:t>Cp</w:t>
      </w:r>
      <w:r>
        <w:t xml:space="preserve"> criterion for each sub-model, in the same order.  The best sub-model is that for which the </w:t>
      </w:r>
      <w:r w:rsidRPr="00244D04">
        <w:rPr>
          <w:i/>
        </w:rPr>
        <w:t>Cp</w:t>
      </w:r>
      <w:r>
        <w:t xml:space="preserve"> value </w:t>
      </w:r>
      <w:r w:rsidR="00244D04">
        <w:t>is closest to</w:t>
      </w:r>
      <w:r>
        <w:t xml:space="preserve"> </w:t>
      </w:r>
      <w:r w:rsidR="00244D04" w:rsidRPr="00244D04">
        <w:rPr>
          <w:i/>
        </w:rPr>
        <w:t>p</w:t>
      </w:r>
      <w:r w:rsidR="00244D04">
        <w:t xml:space="preserve"> (the number of parameters in the model, including the intercept).  For the full model, we always have </w:t>
      </w:r>
      <w:r w:rsidR="00244D04">
        <w:rPr>
          <w:i/>
        </w:rPr>
        <w:t>C</w:t>
      </w:r>
      <w:r w:rsidR="00244D04">
        <w:rPr>
          <w:i/>
          <w:vertAlign w:val="subscript"/>
        </w:rPr>
        <w:t>p</w:t>
      </w:r>
      <w:r w:rsidR="00244D04">
        <w:rPr>
          <w:i/>
        </w:rPr>
        <w:t xml:space="preserve"> </w:t>
      </w:r>
      <w:r w:rsidR="00244D04">
        <w:t>=</w:t>
      </w:r>
      <w:r w:rsidR="00244D04">
        <w:rPr>
          <w:i/>
        </w:rPr>
        <w:t xml:space="preserve"> p</w:t>
      </w:r>
      <w:r w:rsidR="00244D04">
        <w:t xml:space="preserve">.  The idea is to find a suitable reduced model, if possible.  Here the best reduced model is the third one, consisting of </w:t>
      </w:r>
      <w:r w:rsidR="00244D04" w:rsidRPr="00244D04">
        <w:rPr>
          <w:rFonts w:ascii="Courier New" w:hAnsi="Courier New" w:cs="Courier New"/>
        </w:rPr>
        <w:t>Cases</w:t>
      </w:r>
      <w:r w:rsidR="00244D04">
        <w:t xml:space="preserve"> and </w:t>
      </w:r>
      <w:smartTag w:uri="urn:schemas-microsoft-com:office:smarttags" w:element="place">
        <w:r w:rsidR="00244D04" w:rsidRPr="00244D04">
          <w:rPr>
            <w:rFonts w:ascii="Courier New" w:hAnsi="Courier New" w:cs="Courier New"/>
          </w:rPr>
          <w:t>Holiday</w:t>
        </w:r>
      </w:smartTag>
      <w:r w:rsidR="00244D04">
        <w:t xml:space="preserve">, for which </w:t>
      </w:r>
      <w:r w:rsidR="00244D04">
        <w:rPr>
          <w:i/>
        </w:rPr>
        <w:t>C</w:t>
      </w:r>
      <w:r w:rsidR="00244D04">
        <w:rPr>
          <w:i/>
          <w:vertAlign w:val="subscript"/>
        </w:rPr>
        <w:t>p</w:t>
      </w:r>
      <w:r w:rsidR="00244D04">
        <w:t xml:space="preserve"> = 2.325084 and </w:t>
      </w:r>
      <w:r w:rsidR="00244D04">
        <w:rPr>
          <w:i/>
        </w:rPr>
        <w:t>p =</w:t>
      </w:r>
      <w:r w:rsidR="00244D04">
        <w:t xml:space="preserve"> 3.</w:t>
      </w:r>
    </w:p>
    <w:p w:rsidR="00EF1318" w:rsidRDefault="00EF1318" w:rsidP="00806CC7"/>
    <w:p w:rsidR="00EF1318" w:rsidRPr="00EF1318" w:rsidRDefault="00EF1318" w:rsidP="00806CC7">
      <w:r>
        <w:t xml:space="preserve">Instead of using the Mallows' </w:t>
      </w:r>
      <w:r>
        <w:rPr>
          <w:i/>
        </w:rPr>
        <w:t>C</w:t>
      </w:r>
      <w:r>
        <w:rPr>
          <w:i/>
          <w:vertAlign w:val="subscript"/>
        </w:rPr>
        <w:t>p</w:t>
      </w:r>
      <w:r>
        <w:t xml:space="preserve"> criterion, we can use the </w:t>
      </w:r>
      <w:r>
        <w:rPr>
          <w:i/>
        </w:rPr>
        <w:t>R</w:t>
      </w:r>
      <w:r>
        <w:rPr>
          <w:vertAlign w:val="superscript"/>
        </w:rPr>
        <w:t>2</w:t>
      </w:r>
      <w:r>
        <w:t xml:space="preserve"> or the adjusted </w:t>
      </w:r>
      <w:r>
        <w:rPr>
          <w:i/>
        </w:rPr>
        <w:t>R</w:t>
      </w:r>
      <w:r>
        <w:rPr>
          <w:vertAlign w:val="superscript"/>
        </w:rPr>
        <w:t>2</w:t>
      </w:r>
      <w:r>
        <w:t xml:space="preserve"> criteria.  Just use </w:t>
      </w:r>
      <w:r w:rsidRPr="00EF1318">
        <w:rPr>
          <w:rFonts w:ascii="Courier New" w:hAnsi="Courier New" w:cs="Courier New"/>
        </w:rPr>
        <w:t>method="r2"</w:t>
      </w:r>
      <w:r>
        <w:t xml:space="preserve"> or </w:t>
      </w:r>
      <w:r w:rsidRPr="00EF1318">
        <w:rPr>
          <w:rFonts w:ascii="Courier New" w:hAnsi="Courier New" w:cs="Courier New"/>
        </w:rPr>
        <w:t>method="adjr2"</w:t>
      </w:r>
      <w:r>
        <w:t xml:space="preserve">, respectively, in place of </w:t>
      </w:r>
      <w:r w:rsidRPr="00EF1318">
        <w:rPr>
          <w:rFonts w:ascii="Courier New" w:hAnsi="Courier New" w:cs="Courier New"/>
        </w:rPr>
        <w:t>method="Cp"</w:t>
      </w:r>
      <w:r>
        <w:t xml:space="preserve"> as the last function argument.</w:t>
      </w:r>
      <w:r w:rsidR="00D21700">
        <w:t xml:space="preserve">  The highest value for either criteria </w:t>
      </w:r>
      <w:smartTag w:uri="urn:schemas-microsoft-com:office:smarttags" w:element="State">
        <w:smartTag w:uri="urn:schemas-microsoft-com:office:smarttags" w:element="place">
          <w:r w:rsidR="00D21700">
            <w:t>ind</w:t>
          </w:r>
        </w:smartTag>
      </w:smartTag>
      <w:r w:rsidR="00D21700">
        <w:t>icates the best sub-model.</w:t>
      </w:r>
    </w:p>
    <w:p w:rsidR="00EF5222" w:rsidRDefault="00EF5222" w:rsidP="00806CC7"/>
    <w:p w:rsidR="00EA5CF3" w:rsidRDefault="00120D14" w:rsidP="00806CC7">
      <w:r>
        <w:t>A</w:t>
      </w:r>
      <w:r w:rsidR="00D21700">
        <w:t xml:space="preserve"> </w:t>
      </w:r>
      <w:r>
        <w:t>less-</w:t>
      </w:r>
      <w:r w:rsidR="00D21700">
        <w:t xml:space="preserve">attractive alternative to using the </w:t>
      </w:r>
      <w:r w:rsidR="00D21700" w:rsidRPr="00D21700">
        <w:rPr>
          <w:rFonts w:ascii="Courier New" w:hAnsi="Courier New" w:cs="Courier New"/>
        </w:rPr>
        <w:t>leaps()</w:t>
      </w:r>
      <w:r w:rsidR="00D21700">
        <w:t xml:space="preserve"> function would be to make a</w:t>
      </w:r>
      <w:r w:rsidR="00806CC7">
        <w:t xml:space="preserve"> list</w:t>
      </w:r>
      <w:r w:rsidR="00D21700">
        <w:t xml:space="preserve"> of each sub-model you wish to consider</w:t>
      </w:r>
      <w:r w:rsidR="00806CC7">
        <w:t xml:space="preserve">, </w:t>
      </w:r>
      <w:r w:rsidR="00D21700">
        <w:t>then</w:t>
      </w:r>
      <w:r w:rsidR="00806CC7">
        <w:t xml:space="preserve"> fit a linear model for each sub</w:t>
      </w:r>
      <w:r w:rsidR="00D21700">
        <w:t>-model</w:t>
      </w:r>
      <w:r w:rsidR="00806CC7">
        <w:t xml:space="preserve"> individually to obtain the selection criteria for that model.  </w:t>
      </w:r>
      <w:r w:rsidR="00EA5CF3">
        <w:t xml:space="preserve"> One way to make this easier is to start with the full model, the use the </w:t>
      </w:r>
      <w:r w:rsidR="00EA5CF3" w:rsidRPr="00EA5CF3">
        <w:rPr>
          <w:rFonts w:ascii="Courier New" w:hAnsi="Courier New" w:cs="Courier New"/>
        </w:rPr>
        <w:t>update()</w:t>
      </w:r>
      <w:r w:rsidR="00EA5CF3">
        <w:t xml:space="preserve"> function to remove and/or add predictors step-by-step.  For instance, we could start with our full model </w:t>
      </w:r>
      <w:r w:rsidR="00EA5CF3" w:rsidRPr="00EA5CF3">
        <w:rPr>
          <w:rFonts w:ascii="Courier New" w:hAnsi="Courier New" w:cs="Courier New"/>
        </w:rPr>
        <w:t>Retailer</w:t>
      </w:r>
      <w:r w:rsidR="00EA5CF3">
        <w:t xml:space="preserve"> and </w:t>
      </w:r>
      <w:smartTag w:uri="urn:schemas-microsoft-com:office:smarttags" w:element="State">
        <w:smartTag w:uri="urn:schemas-microsoft-com:office:smarttags" w:element="place">
          <w:r w:rsidR="00EA5CF3">
            <w:t>del</w:t>
          </w:r>
        </w:smartTag>
      </w:smartTag>
      <w:r w:rsidR="00EA5CF3">
        <w:t xml:space="preserve">ete just one variable, </w:t>
      </w:r>
      <w:r w:rsidR="00EA5CF3" w:rsidRPr="00EA5CF3">
        <w:rPr>
          <w:rFonts w:ascii="Courier New" w:hAnsi="Courier New" w:cs="Courier New"/>
        </w:rPr>
        <w:t>Costs</w:t>
      </w:r>
      <w:r w:rsidR="00EA5CF3">
        <w:t xml:space="preserve">.  Then we fit a new model named </w:t>
      </w:r>
      <w:r w:rsidR="00EA5CF3" w:rsidRPr="00EA5CF3">
        <w:rPr>
          <w:rFonts w:ascii="Courier New" w:hAnsi="Courier New" w:cs="Courier New"/>
        </w:rPr>
        <w:t>NewMod</w:t>
      </w:r>
      <w:r w:rsidR="00EA5CF3">
        <w:t xml:space="preserve"> with only the remaining predictors.  The R command is</w:t>
      </w:r>
    </w:p>
    <w:p w:rsidR="00EA5CF3" w:rsidRPr="00EA5CF3" w:rsidRDefault="00EA5CF3" w:rsidP="00806CC7">
      <w:pPr>
        <w:rPr>
          <w:rFonts w:ascii="Courier New" w:hAnsi="Courier New" w:cs="Courier New"/>
          <w:color w:val="FF0000"/>
        </w:rPr>
      </w:pPr>
      <w:r w:rsidRPr="00EA5CF3">
        <w:rPr>
          <w:rFonts w:ascii="Courier New" w:hAnsi="Courier New" w:cs="Courier New"/>
          <w:color w:val="FF0000"/>
        </w:rPr>
        <w:t>&gt; NewMod &lt;- update( Retailer, .~. – Costs )</w:t>
      </w:r>
    </w:p>
    <w:p w:rsidR="00EA5CF3" w:rsidRDefault="00EA5CF3" w:rsidP="00806CC7">
      <w:r>
        <w:t xml:space="preserve">Then if we want </w:t>
      </w:r>
      <w:r w:rsidR="00120D14">
        <w:t xml:space="preserve">to modify </w:t>
      </w:r>
      <w:r w:rsidR="00120D14" w:rsidRPr="00120D14">
        <w:rPr>
          <w:rFonts w:ascii="Courier New" w:hAnsi="Courier New" w:cs="Courier New"/>
        </w:rPr>
        <w:t>NewMod</w:t>
      </w:r>
      <w:r w:rsidR="00120D14">
        <w:t xml:space="preserve"> so that we obtain </w:t>
      </w:r>
      <w:r>
        <w:t xml:space="preserve">another new model with both </w:t>
      </w:r>
      <w:r w:rsidRPr="00EA5CF3">
        <w:rPr>
          <w:rFonts w:ascii="Courier New" w:hAnsi="Courier New" w:cs="Courier New"/>
        </w:rPr>
        <w:t>Costs</w:t>
      </w:r>
      <w:r>
        <w:t xml:space="preserve"> and </w:t>
      </w:r>
      <w:r w:rsidRPr="00EA5CF3">
        <w:rPr>
          <w:rFonts w:ascii="Courier New" w:hAnsi="Courier New" w:cs="Courier New"/>
        </w:rPr>
        <w:t>Cases</w:t>
      </w:r>
      <w:r>
        <w:t xml:space="preserve"> deleted, the R command would be:</w:t>
      </w:r>
    </w:p>
    <w:p w:rsidR="00EA5CF3" w:rsidRPr="00EA5CF3" w:rsidRDefault="00EA5CF3" w:rsidP="00806CC7">
      <w:pPr>
        <w:rPr>
          <w:rFonts w:ascii="Courier New" w:hAnsi="Courier New" w:cs="Courier New"/>
          <w:color w:val="FF0000"/>
        </w:rPr>
      </w:pPr>
      <w:r w:rsidRPr="00EA5CF3">
        <w:rPr>
          <w:rFonts w:ascii="Courier New" w:hAnsi="Courier New" w:cs="Courier New"/>
          <w:color w:val="FF0000"/>
        </w:rPr>
        <w:t>&gt; NewMod &lt;- update( NewMod, .~. – Cases)</w:t>
      </w:r>
    </w:p>
    <w:p w:rsidR="00EA5CF3" w:rsidRDefault="00EA5CF3" w:rsidP="00806CC7">
      <w:r>
        <w:t xml:space="preserve">If you then want to add </w:t>
      </w:r>
      <w:r w:rsidRPr="00120D14">
        <w:rPr>
          <w:rFonts w:ascii="Courier New" w:hAnsi="Courier New" w:cs="Courier New"/>
        </w:rPr>
        <w:t>Costs</w:t>
      </w:r>
      <w:r>
        <w:t xml:space="preserve"> back into the model</w:t>
      </w:r>
      <w:r w:rsidR="00120D14">
        <w:t xml:space="preserve"> (but not </w:t>
      </w:r>
      <w:r w:rsidR="00120D14" w:rsidRPr="00120D14">
        <w:rPr>
          <w:rFonts w:ascii="Courier New" w:hAnsi="Courier New" w:cs="Courier New"/>
        </w:rPr>
        <w:t>Cases</w:t>
      </w:r>
      <w:r w:rsidR="00120D14">
        <w:t>), the R command would be:</w:t>
      </w:r>
    </w:p>
    <w:p w:rsidR="00120D14" w:rsidRPr="00120D14" w:rsidRDefault="00120D14" w:rsidP="00806CC7">
      <w:pPr>
        <w:rPr>
          <w:rFonts w:ascii="Courier New" w:hAnsi="Courier New" w:cs="Courier New"/>
          <w:color w:val="FF0000"/>
        </w:rPr>
      </w:pPr>
      <w:r w:rsidRPr="00120D14">
        <w:rPr>
          <w:rFonts w:ascii="Courier New" w:hAnsi="Courier New" w:cs="Courier New"/>
          <w:color w:val="FF0000"/>
        </w:rPr>
        <w:t>&gt; NewMod &lt;- update( NewMod,  .~. + Costs)</w:t>
      </w:r>
    </w:p>
    <w:p w:rsidR="00806CC7" w:rsidRDefault="00120D14" w:rsidP="00806CC7">
      <w:r>
        <w:t>At each step you can obtain t</w:t>
      </w:r>
      <w:r w:rsidR="00806CC7">
        <w:t xml:space="preserve">he values for </w:t>
      </w:r>
      <w:r w:rsidR="00806CC7">
        <w:rPr>
          <w:i/>
        </w:rPr>
        <w:t>R</w:t>
      </w:r>
      <w:r w:rsidR="00806CC7">
        <w:rPr>
          <w:i/>
          <w:vertAlign w:val="subscript"/>
        </w:rPr>
        <w:t>p</w:t>
      </w:r>
      <w:r w:rsidR="00806CC7">
        <w:rPr>
          <w:vertAlign w:val="superscript"/>
        </w:rPr>
        <w:t>2</w:t>
      </w:r>
      <w:r w:rsidR="00806CC7">
        <w:t xml:space="preserve"> and </w:t>
      </w:r>
      <w:r w:rsidR="00806CC7">
        <w:rPr>
          <w:i/>
        </w:rPr>
        <w:t>R</w:t>
      </w:r>
      <w:r w:rsidR="00806CC7">
        <w:rPr>
          <w:i/>
          <w:vertAlign w:val="subscript"/>
        </w:rPr>
        <w:t>a</w:t>
      </w:r>
      <w:r w:rsidR="00806CC7">
        <w:rPr>
          <w:vertAlign w:val="subscript"/>
        </w:rPr>
        <w:t>,</w:t>
      </w:r>
      <w:r w:rsidR="00806CC7">
        <w:rPr>
          <w:i/>
          <w:vertAlign w:val="subscript"/>
        </w:rPr>
        <w:t>p</w:t>
      </w:r>
      <w:r w:rsidR="00806CC7">
        <w:rPr>
          <w:vertAlign w:val="superscript"/>
        </w:rPr>
        <w:t>2</w:t>
      </w:r>
      <w:r w:rsidR="00806CC7">
        <w:t xml:space="preserve"> </w:t>
      </w:r>
      <w:r>
        <w:t xml:space="preserve">from the model summary, which </w:t>
      </w:r>
      <w:r w:rsidR="00806CC7">
        <w:t>are given as “Multiple R-Squared” and “Adjusted R-squared,” respectively</w:t>
      </w:r>
      <w:r>
        <w:t xml:space="preserve">. </w:t>
      </w:r>
      <w:r w:rsidR="00806CC7">
        <w:t xml:space="preserve">  So record those next to the corresponding subset.  </w:t>
      </w:r>
      <w:r w:rsidR="00D21700">
        <w:t xml:space="preserve"> But t</w:t>
      </w:r>
      <w:r w:rsidR="00806CC7">
        <w:t xml:space="preserve">o obtain </w:t>
      </w:r>
      <w:r w:rsidR="00D21700">
        <w:t xml:space="preserve">the </w:t>
      </w:r>
      <w:r w:rsidR="00806CC7">
        <w:t xml:space="preserve">Mallows’ </w:t>
      </w:r>
      <w:r w:rsidR="00806CC7">
        <w:rPr>
          <w:i/>
        </w:rPr>
        <w:t>C</w:t>
      </w:r>
      <w:r w:rsidR="00806CC7">
        <w:rPr>
          <w:i/>
          <w:vertAlign w:val="subscript"/>
        </w:rPr>
        <w:t>p</w:t>
      </w:r>
      <w:r w:rsidR="00806CC7">
        <w:t xml:space="preserve"> criterion</w:t>
      </w:r>
      <w:r w:rsidR="00D21700">
        <w:t xml:space="preserve"> for each sub-model</w:t>
      </w:r>
      <w:r w:rsidR="00806CC7">
        <w:t xml:space="preserve">, you need your calculator.  You also need the value for </w:t>
      </w:r>
      <w:r w:rsidR="00806CC7">
        <w:rPr>
          <w:i/>
        </w:rPr>
        <w:t>MSE</w:t>
      </w:r>
      <w:r w:rsidR="00806CC7">
        <w:t xml:space="preserve"> when you fit the full model with all the potential predictor variables (in our example, that would be </w:t>
      </w:r>
      <w:r w:rsidR="00806CC7">
        <w:rPr>
          <w:i/>
        </w:rPr>
        <w:t>MSE</w:t>
      </w:r>
      <w:r w:rsidR="00806CC7">
        <w:t xml:space="preserve"> = 20532), and the value of </w:t>
      </w:r>
      <w:r w:rsidR="00806CC7">
        <w:rPr>
          <w:i/>
        </w:rPr>
        <w:t>n</w:t>
      </w:r>
      <w:r w:rsidR="00806CC7">
        <w:t xml:space="preserve"> (the number of observations in the data set, which is 52 in our example).  </w:t>
      </w:r>
      <w:r w:rsidR="00D21700">
        <w:t>Then</w:t>
      </w:r>
      <w:r w:rsidR="00806CC7">
        <w:t xml:space="preserve"> find the value of </w:t>
      </w:r>
      <w:r w:rsidR="00806CC7">
        <w:rPr>
          <w:i/>
        </w:rPr>
        <w:t>SSE</w:t>
      </w:r>
      <w:r w:rsidR="00806CC7">
        <w:t xml:space="preserve"> for the </w:t>
      </w:r>
      <w:r w:rsidR="00D21700">
        <w:t>sub-</w:t>
      </w:r>
      <w:r w:rsidR="00806CC7">
        <w:t xml:space="preserve">model in the ANOVA table for that </w:t>
      </w:r>
      <w:r w:rsidR="00D21700">
        <w:t>sub-</w:t>
      </w:r>
      <w:r w:rsidR="00806CC7">
        <w:t>model.   That will be</w:t>
      </w:r>
      <w:r w:rsidR="00D21700">
        <w:t xml:space="preserve"> substituted for</w:t>
      </w:r>
      <w:r w:rsidR="00806CC7">
        <w:t xml:space="preserve"> </w:t>
      </w:r>
      <w:r w:rsidR="00806CC7">
        <w:rPr>
          <w:i/>
        </w:rPr>
        <w:t>SSE</w:t>
      </w:r>
      <w:r w:rsidR="00806CC7">
        <w:rPr>
          <w:i/>
          <w:vertAlign w:val="subscript"/>
        </w:rPr>
        <w:t>p</w:t>
      </w:r>
      <w:r w:rsidR="00806CC7">
        <w:t xml:space="preserve"> in formula </w:t>
      </w:r>
      <w:r w:rsidR="00806CC7">
        <w:rPr>
          <w:b/>
          <w:bCs/>
        </w:rPr>
        <w:t>(9.9)</w:t>
      </w:r>
      <w:r w:rsidR="00806CC7">
        <w:t xml:space="preserve"> on p.358.  Divide this by</w:t>
      </w:r>
      <w:r w:rsidR="00D21700">
        <w:t xml:space="preserve"> the</w:t>
      </w:r>
      <w:r w:rsidR="00806CC7">
        <w:t xml:space="preserve"> </w:t>
      </w:r>
      <w:r w:rsidR="00806CC7">
        <w:rPr>
          <w:i/>
        </w:rPr>
        <w:t>MSE</w:t>
      </w:r>
      <w:r w:rsidR="00806CC7">
        <w:t xml:space="preserve"> from the full model, then subtract from the result the value of </w:t>
      </w:r>
      <w:r w:rsidR="00806CC7">
        <w:rPr>
          <w:i/>
        </w:rPr>
        <w:t>n</w:t>
      </w:r>
      <w:r w:rsidR="00806CC7">
        <w:t xml:space="preserve"> – 2</w:t>
      </w:r>
      <w:r w:rsidR="00806CC7">
        <w:rPr>
          <w:i/>
        </w:rPr>
        <w:t>p</w:t>
      </w:r>
      <w:r w:rsidR="00806CC7">
        <w:t xml:space="preserve">, where </w:t>
      </w:r>
      <w:r w:rsidR="00806CC7">
        <w:rPr>
          <w:i/>
        </w:rPr>
        <w:t>p</w:t>
      </w:r>
      <w:r w:rsidR="00806CC7">
        <w:t xml:space="preserve"> is one more than the number of variables in your sub</w:t>
      </w:r>
      <w:r w:rsidR="00D21700">
        <w:t>-model</w:t>
      </w:r>
      <w:r w:rsidR="00806CC7">
        <w:t xml:space="preserve">.  The result is the value of </w:t>
      </w:r>
      <w:r w:rsidR="00806CC7">
        <w:rPr>
          <w:i/>
        </w:rPr>
        <w:t>C</w:t>
      </w:r>
      <w:r w:rsidR="00806CC7">
        <w:rPr>
          <w:i/>
          <w:vertAlign w:val="subscript"/>
        </w:rPr>
        <w:t>p</w:t>
      </w:r>
      <w:r w:rsidR="00806CC7">
        <w:t xml:space="preserve"> for that sub</w:t>
      </w:r>
      <w:r w:rsidR="00D21700">
        <w:t>-model</w:t>
      </w:r>
      <w:r w:rsidR="00806CC7">
        <w:t xml:space="preserve">.  </w:t>
      </w:r>
    </w:p>
    <w:p w:rsidR="00D21700" w:rsidRDefault="00D21700" w:rsidP="00806CC7"/>
    <w:p w:rsidR="00806CC7" w:rsidRDefault="00806CC7" w:rsidP="00806CC7">
      <w:r>
        <w:t xml:space="preserve">To obtain the </w:t>
      </w:r>
      <w:r>
        <w:rPr>
          <w:i/>
        </w:rPr>
        <w:t>AIC</w:t>
      </w:r>
      <w:r>
        <w:rPr>
          <w:i/>
          <w:vertAlign w:val="subscript"/>
        </w:rPr>
        <w:t>p</w:t>
      </w:r>
      <w:r>
        <w:t xml:space="preserve"> criterion</w:t>
      </w:r>
      <w:r w:rsidR="00D21700">
        <w:t xml:space="preserve"> for any sub-model</w:t>
      </w:r>
      <w:r>
        <w:t>,</w:t>
      </w:r>
      <w:r w:rsidR="00D21700">
        <w:t xml:space="preserve"> you will have to obtain a linear fit involving just the predictors for that sub-model, </w:t>
      </w:r>
      <w:r w:rsidR="00120D14">
        <w:t>as described above</w:t>
      </w:r>
      <w:r w:rsidR="00D21700">
        <w:t xml:space="preserve">.  </w:t>
      </w:r>
      <w:r w:rsidR="00C90118">
        <w:t>Then</w:t>
      </w:r>
      <w:r>
        <w:t xml:space="preserve"> type </w:t>
      </w:r>
    </w:p>
    <w:p w:rsidR="00806CC7" w:rsidRDefault="00806CC7" w:rsidP="00806CC7">
      <w:pPr>
        <w:rPr>
          <w:color w:val="FF0000"/>
        </w:rPr>
      </w:pPr>
      <w:r w:rsidRPr="003E0A1A">
        <w:rPr>
          <w:rFonts w:ascii="Courier New" w:hAnsi="Courier New" w:cs="Courier New"/>
          <w:color w:val="FF0000"/>
        </w:rPr>
        <w:lastRenderedPageBreak/>
        <w:t xml:space="preserve">&gt; </w:t>
      </w:r>
      <w:r w:rsidR="003E0A1A" w:rsidRPr="003E0A1A">
        <w:rPr>
          <w:rFonts w:ascii="Courier New" w:hAnsi="Courier New" w:cs="Courier New"/>
          <w:color w:val="FF0000"/>
        </w:rPr>
        <w:t>extract</w:t>
      </w:r>
      <w:r w:rsidRPr="003E0A1A">
        <w:rPr>
          <w:rFonts w:ascii="Courier New" w:hAnsi="Courier New" w:cs="Courier New"/>
          <w:color w:val="FF0000"/>
        </w:rPr>
        <w:t>AIC</w:t>
      </w:r>
      <w:r>
        <w:rPr>
          <w:rFonts w:ascii="Courier New" w:hAnsi="Courier New" w:cs="Courier New"/>
          <w:color w:val="FF0000"/>
        </w:rPr>
        <w:t>(model)</w:t>
      </w:r>
    </w:p>
    <w:p w:rsidR="00C90118" w:rsidRDefault="00806CC7" w:rsidP="00806CC7">
      <w:r>
        <w:t xml:space="preserve">but put the name </w:t>
      </w:r>
      <w:r w:rsidR="00C90118">
        <w:t>you have given</w:t>
      </w:r>
      <w:r>
        <w:t xml:space="preserve"> the </w:t>
      </w:r>
      <w:r w:rsidR="00C90118">
        <w:t>sub-</w:t>
      </w:r>
      <w:r>
        <w:t xml:space="preserve">model in place of  </w:t>
      </w:r>
      <w:r>
        <w:rPr>
          <w:rFonts w:ascii="Courier New" w:hAnsi="Courier New" w:cs="Courier New"/>
        </w:rPr>
        <w:t>model</w:t>
      </w:r>
      <w:r>
        <w:t xml:space="preserve">.  </w:t>
      </w:r>
      <w:r w:rsidR="00C90118">
        <w:t>Likewise, t</w:t>
      </w:r>
      <w:r>
        <w:t xml:space="preserve">o obtain the </w:t>
      </w:r>
      <w:r>
        <w:rPr>
          <w:i/>
        </w:rPr>
        <w:t>SBC</w:t>
      </w:r>
      <w:r>
        <w:rPr>
          <w:i/>
          <w:vertAlign w:val="subscript"/>
        </w:rPr>
        <w:t>p</w:t>
      </w:r>
      <w:r>
        <w:t xml:space="preserve"> criterion</w:t>
      </w:r>
      <w:r w:rsidR="00C90118">
        <w:t xml:space="preserve"> (also called </w:t>
      </w:r>
      <w:r w:rsidR="00C90118">
        <w:rPr>
          <w:i/>
        </w:rPr>
        <w:t>BIC</w:t>
      </w:r>
      <w:r w:rsidR="00C90118">
        <w:rPr>
          <w:i/>
          <w:vertAlign w:val="subscript"/>
        </w:rPr>
        <w:t>p</w:t>
      </w:r>
      <w:r w:rsidR="00C90118">
        <w:t>)</w:t>
      </w:r>
      <w:r>
        <w:t xml:space="preserve">, type </w:t>
      </w:r>
    </w:p>
    <w:p w:rsidR="00806CC7" w:rsidRDefault="00806CC7" w:rsidP="00806CC7">
      <w:pPr>
        <w:rPr>
          <w:color w:val="FF0000"/>
        </w:rPr>
      </w:pPr>
      <w:r>
        <w:rPr>
          <w:rFonts w:ascii="Courier New" w:hAnsi="Courier New" w:cs="Courier New"/>
          <w:color w:val="FF0000"/>
        </w:rPr>
        <w:t xml:space="preserve">&gt; </w:t>
      </w:r>
      <w:r w:rsidR="003E0A1A">
        <w:rPr>
          <w:rFonts w:ascii="Courier New" w:hAnsi="Courier New" w:cs="Courier New"/>
          <w:color w:val="FF0000"/>
        </w:rPr>
        <w:t>extract</w:t>
      </w:r>
      <w:r>
        <w:rPr>
          <w:rFonts w:ascii="Courier New" w:hAnsi="Courier New" w:cs="Courier New"/>
          <w:color w:val="FF0000"/>
        </w:rPr>
        <w:t>AIC(model, k = log(n))</w:t>
      </w:r>
    </w:p>
    <w:p w:rsidR="00806CC7" w:rsidRDefault="00806CC7" w:rsidP="00806CC7">
      <w:r>
        <w:t xml:space="preserve">but put the value of </w:t>
      </w:r>
      <w:r>
        <w:rPr>
          <w:i/>
        </w:rPr>
        <w:t>n</w:t>
      </w:r>
      <w:r>
        <w:t xml:space="preserve"> for your data set in place of </w:t>
      </w:r>
      <w:r>
        <w:rPr>
          <w:i/>
        </w:rPr>
        <w:t>n</w:t>
      </w:r>
      <w:r>
        <w:t>, and put the name of your sub</w:t>
      </w:r>
      <w:r w:rsidR="00C90118">
        <w:t>-model</w:t>
      </w:r>
      <w:r>
        <w:t xml:space="preserve"> in place of  </w:t>
      </w:r>
      <w:r>
        <w:rPr>
          <w:rFonts w:ascii="Courier New" w:hAnsi="Courier New" w:cs="Courier New"/>
        </w:rPr>
        <w:t>model</w:t>
      </w:r>
      <w:r>
        <w:t xml:space="preserve">.  We </w:t>
      </w:r>
      <w:r w:rsidR="00C90118">
        <w:t>would</w:t>
      </w:r>
      <w:r>
        <w:t xml:space="preserve"> choose the sub</w:t>
      </w:r>
      <w:r w:rsidR="00C90118">
        <w:t>-model</w:t>
      </w:r>
      <w:r>
        <w:t xml:space="preserve"> that minimizes these two values.</w:t>
      </w:r>
    </w:p>
    <w:p w:rsidR="00806CC7" w:rsidRDefault="00806CC7" w:rsidP="00806CC7"/>
    <w:p w:rsidR="00806CC7" w:rsidRDefault="00806CC7" w:rsidP="00806CC7">
      <w:r>
        <w:t xml:space="preserve">To obtain the </w:t>
      </w:r>
      <w:r>
        <w:rPr>
          <w:i/>
        </w:rPr>
        <w:t>PRESS</w:t>
      </w:r>
      <w:r>
        <w:rPr>
          <w:i/>
          <w:vertAlign w:val="subscript"/>
        </w:rPr>
        <w:t>p</w:t>
      </w:r>
      <w:r>
        <w:t xml:space="preserve"> criterion</w:t>
      </w:r>
      <w:r w:rsidR="00C90118">
        <w:t xml:space="preserve"> for </w:t>
      </w:r>
      <w:r w:rsidR="00120D14">
        <w:t>each</w:t>
      </w:r>
      <w:r w:rsidR="00C90118">
        <w:t xml:space="preserve"> sub-model</w:t>
      </w:r>
      <w:r>
        <w:t xml:space="preserve">,  type  </w:t>
      </w:r>
    </w:p>
    <w:p w:rsidR="00806CC7" w:rsidRDefault="00806CC7" w:rsidP="00806CC7">
      <w:p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&gt; sum((model$residuals/(1-hatvalues(model)))^2)</w:t>
      </w:r>
    </w:p>
    <w:p w:rsidR="00806CC7" w:rsidRDefault="00806CC7" w:rsidP="00806CC7">
      <w:r>
        <w:t>but put the</w:t>
      </w:r>
      <w:r w:rsidR="00C90118">
        <w:t xml:space="preserve"> name of your sub-</w:t>
      </w:r>
      <w:r>
        <w:t xml:space="preserve">model in place of  </w:t>
      </w:r>
      <w:r>
        <w:rPr>
          <w:rFonts w:ascii="Courier New" w:hAnsi="Courier New" w:cs="Courier New"/>
        </w:rPr>
        <w:t>model</w:t>
      </w:r>
      <w:r>
        <w:t xml:space="preserve">.   Be careful with the parentheses.  We </w:t>
      </w:r>
      <w:r w:rsidR="00C90118">
        <w:t>would choose the sub-model</w:t>
      </w:r>
      <w:r>
        <w:t xml:space="preserve"> that minimizes this value.</w:t>
      </w:r>
    </w:p>
    <w:p w:rsidR="00806CC7" w:rsidRDefault="00806CC7" w:rsidP="00806CC7"/>
    <w:p w:rsidR="00C930DC" w:rsidRDefault="00806CC7" w:rsidP="00806CC7">
      <w:r>
        <w:t>Since there are 2</w:t>
      </w:r>
      <w:r>
        <w:rPr>
          <w:i/>
          <w:vertAlign w:val="superscript"/>
        </w:rPr>
        <w:t>P</w:t>
      </w:r>
      <w:r>
        <w:rPr>
          <w:vertAlign w:val="superscript"/>
        </w:rPr>
        <w:t xml:space="preserve"> – 1 </w:t>
      </w:r>
      <w:r>
        <w:t xml:space="preserve"> subsets to consider among </w:t>
      </w:r>
      <w:r>
        <w:rPr>
          <w:i/>
        </w:rPr>
        <w:t>P</w:t>
      </w:r>
      <w:r>
        <w:t xml:space="preserve"> – 1 potential predictor variables, the above process can become very tedious and time consuming when there are four or more predictors.  One way around this in R is to use stepwise regression.  You can do forward stepwise regression, backward stepwise regression, or a combination of both, but R uses the </w:t>
      </w:r>
      <w:r>
        <w:rPr>
          <w:i/>
        </w:rPr>
        <w:t>AIC</w:t>
      </w:r>
      <w:r>
        <w:rPr>
          <w:i/>
          <w:vertAlign w:val="subscript"/>
        </w:rPr>
        <w:t>p</w:t>
      </w:r>
      <w:r>
        <w:t xml:space="preserve"> criterion at each step instead of the criteria described in the text.  To use this procedure in the forward direction, </w:t>
      </w:r>
      <w:r w:rsidR="00C930DC">
        <w:t xml:space="preserve"> you first must fit a </w:t>
      </w:r>
      <w:r w:rsidR="00E20970">
        <w:t>base</w:t>
      </w:r>
      <w:r w:rsidR="00C930DC">
        <w:t xml:space="preserve"> model (with </w:t>
      </w:r>
      <w:r w:rsidR="00E20970">
        <w:t>one predictor</w:t>
      </w:r>
      <w:r w:rsidR="00C930DC">
        <w:t xml:space="preserve">) and a full model (with all the predictors you wish to consider).   To fit a </w:t>
      </w:r>
      <w:r w:rsidR="00E20970">
        <w:t>base</w:t>
      </w:r>
      <w:r w:rsidR="00C930DC">
        <w:t xml:space="preserve"> model in our example, we </w:t>
      </w:r>
      <w:r w:rsidR="00E20970">
        <w:t xml:space="preserve">will choose </w:t>
      </w:r>
      <w:smartTag w:uri="urn:schemas-microsoft-com:office:smarttags" w:element="place">
        <w:r w:rsidR="00E20970" w:rsidRPr="00E20970">
          <w:rPr>
            <w:rFonts w:ascii="Courier New" w:hAnsi="Courier New" w:cs="Courier New"/>
          </w:rPr>
          <w:t>Holiday</w:t>
        </w:r>
      </w:smartTag>
      <w:r w:rsidR="00E20970">
        <w:t xml:space="preserve"> as our predictor, since we are certain this variable should be included in our final model:</w:t>
      </w:r>
    </w:p>
    <w:p w:rsidR="00C930DC" w:rsidRPr="00C930DC" w:rsidRDefault="00E20970" w:rsidP="00806CC7">
      <w:p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Base</w:t>
      </w:r>
      <w:r w:rsidR="00C930DC" w:rsidRPr="00C930DC">
        <w:rPr>
          <w:rFonts w:ascii="Courier New" w:hAnsi="Courier New" w:cs="Courier New"/>
          <w:color w:val="FF0000"/>
        </w:rPr>
        <w:t xml:space="preserve"> &lt;- lm( Hours ~ </w:t>
      </w:r>
      <w:smartTag w:uri="urn:schemas-microsoft-com:office:smarttags" w:element="place">
        <w:r>
          <w:rPr>
            <w:rFonts w:ascii="Courier New" w:hAnsi="Courier New" w:cs="Courier New"/>
            <w:color w:val="FF0000"/>
          </w:rPr>
          <w:t>Holiday</w:t>
        </w:r>
      </w:smartTag>
      <w:r w:rsidR="00C930DC" w:rsidRPr="00C930DC">
        <w:rPr>
          <w:rFonts w:ascii="Courier New" w:hAnsi="Courier New" w:cs="Courier New"/>
          <w:color w:val="FF0000"/>
        </w:rPr>
        <w:t>, data=Grocery )</w:t>
      </w:r>
    </w:p>
    <w:p w:rsidR="00806CC7" w:rsidRDefault="00C930DC" w:rsidP="00806CC7">
      <w:r>
        <w:t xml:space="preserve">We will use </w:t>
      </w:r>
      <w:r w:rsidRPr="00C930DC">
        <w:rPr>
          <w:rFonts w:ascii="Courier New" w:hAnsi="Courier New" w:cs="Courier New"/>
        </w:rPr>
        <w:t>Retailer</w:t>
      </w:r>
      <w:r>
        <w:t xml:space="preserve"> as our full model.  Then to implement forward stepwise regression, </w:t>
      </w:r>
      <w:r w:rsidR="00806CC7">
        <w:t>type</w:t>
      </w:r>
    </w:p>
    <w:p w:rsidR="00806CC7" w:rsidRDefault="00806CC7" w:rsidP="00E20970">
      <w:pPr>
        <w:ind w:left="1440" w:hanging="1440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&gt; step(</w:t>
      </w:r>
      <w:r w:rsidR="00E20970">
        <w:rPr>
          <w:rFonts w:ascii="Courier New" w:hAnsi="Courier New" w:cs="Courier New"/>
          <w:color w:val="FF0000"/>
        </w:rPr>
        <w:t>Base</w:t>
      </w:r>
      <w:r>
        <w:rPr>
          <w:rFonts w:ascii="Courier New" w:hAnsi="Courier New" w:cs="Courier New"/>
          <w:color w:val="FF0000"/>
        </w:rPr>
        <w:t xml:space="preserve">, </w:t>
      </w:r>
      <w:r w:rsidR="00C930DC">
        <w:rPr>
          <w:rFonts w:ascii="Courier New" w:hAnsi="Courier New" w:cs="Courier New"/>
          <w:color w:val="FF0000"/>
        </w:rPr>
        <w:t>scope</w:t>
      </w:r>
      <w:r w:rsidR="00E20970">
        <w:rPr>
          <w:rFonts w:ascii="Courier New" w:hAnsi="Courier New" w:cs="Courier New"/>
          <w:color w:val="FF0000"/>
        </w:rPr>
        <w:t xml:space="preserve"> </w:t>
      </w:r>
      <w:r w:rsidR="00C930DC">
        <w:rPr>
          <w:rFonts w:ascii="Courier New" w:hAnsi="Courier New" w:cs="Courier New"/>
          <w:color w:val="FF0000"/>
        </w:rPr>
        <w:t>=</w:t>
      </w:r>
      <w:r w:rsidR="00E20970">
        <w:rPr>
          <w:rFonts w:ascii="Courier New" w:hAnsi="Courier New" w:cs="Courier New"/>
          <w:color w:val="FF0000"/>
        </w:rPr>
        <w:t xml:space="preserve"> list( upper=R</w:t>
      </w:r>
      <w:r w:rsidR="00C930DC">
        <w:rPr>
          <w:rFonts w:ascii="Courier New" w:hAnsi="Courier New" w:cs="Courier New"/>
          <w:color w:val="FF0000"/>
        </w:rPr>
        <w:t>etailer</w:t>
      </w:r>
      <w:r w:rsidR="00E20970">
        <w:rPr>
          <w:rFonts w:ascii="Courier New" w:hAnsi="Courier New" w:cs="Courier New"/>
          <w:color w:val="FF0000"/>
        </w:rPr>
        <w:t>, lower=~1 )</w:t>
      </w:r>
      <w:r w:rsidR="00C930DC">
        <w:rPr>
          <w:rFonts w:ascii="Courier New" w:hAnsi="Courier New" w:cs="Courier New"/>
          <w:color w:val="FF0000"/>
        </w:rPr>
        <w:t xml:space="preserve">, </w:t>
      </w:r>
      <w:r>
        <w:rPr>
          <w:rFonts w:ascii="Courier New" w:hAnsi="Courier New" w:cs="Courier New"/>
          <w:color w:val="FF0000"/>
        </w:rPr>
        <w:t>direction = "forward"</w:t>
      </w:r>
      <w:r w:rsidR="00E20970">
        <w:rPr>
          <w:rFonts w:ascii="Courier New" w:hAnsi="Courier New" w:cs="Courier New"/>
          <w:color w:val="FF0000"/>
        </w:rPr>
        <w:t>, trace=FALSE</w:t>
      </w:r>
      <w:r>
        <w:rPr>
          <w:rFonts w:ascii="Courier New" w:hAnsi="Courier New" w:cs="Courier New"/>
          <w:color w:val="FF0000"/>
        </w:rPr>
        <w:t>)</w:t>
      </w:r>
    </w:p>
    <w:p w:rsidR="00806CC7" w:rsidRDefault="00806CC7" w:rsidP="00806CC7">
      <w:r>
        <w:t xml:space="preserve">but use the name of </w:t>
      </w:r>
      <w:r w:rsidRPr="00C93CB3">
        <w:rPr>
          <w:i/>
        </w:rPr>
        <w:t>your</w:t>
      </w:r>
      <w:r>
        <w:t xml:space="preserve"> </w:t>
      </w:r>
      <w:r w:rsidR="00E20970">
        <w:t>base</w:t>
      </w:r>
      <w:r w:rsidR="00C930DC">
        <w:t xml:space="preserve"> model and full model, respectively,</w:t>
      </w:r>
      <w:r>
        <w:t xml:space="preserve"> in place of</w:t>
      </w:r>
      <w:r w:rsidR="00C930DC">
        <w:t xml:space="preserve"> </w:t>
      </w:r>
      <w:r w:rsidR="00E20970">
        <w:rPr>
          <w:rFonts w:ascii="Courier New" w:hAnsi="Courier New" w:cs="Courier New"/>
        </w:rPr>
        <w:t>Base</w:t>
      </w:r>
      <w:r w:rsidR="00C930DC">
        <w:t xml:space="preserve"> and</w:t>
      </w:r>
      <w:r>
        <w:t xml:space="preserve">  </w:t>
      </w:r>
      <w:r w:rsidR="00C930DC">
        <w:rPr>
          <w:rFonts w:ascii="Courier New" w:hAnsi="Courier New" w:cs="Courier New"/>
        </w:rPr>
        <w:t>Retailer</w:t>
      </w:r>
      <w:r>
        <w:t>.  The output for our example looks like:</w:t>
      </w:r>
    </w:p>
    <w:p w:rsidR="00806CC7" w:rsidRDefault="00806CC7" w:rsidP="00806CC7"/>
    <w:p w:rsidR="00806CC7" w:rsidRDefault="00C8590A" w:rsidP="00806CC7">
      <w:pPr>
        <w:jc w:val="center"/>
      </w:pPr>
      <w:r>
        <w:rPr>
          <w:noProof/>
          <w:lang w:val="el-GR" w:eastAsia="el-GR"/>
        </w:rPr>
        <w:drawing>
          <wp:inline distT="0" distB="0" distL="0" distR="0">
            <wp:extent cx="5114925" cy="1047750"/>
            <wp:effectExtent l="19050" t="0" r="9525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1671" t="61111" r="16522" b="193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6CC7" w:rsidRDefault="00806CC7" w:rsidP="00806CC7"/>
    <w:p w:rsidR="00806CC7" w:rsidRDefault="00806CC7" w:rsidP="00806CC7">
      <w:r>
        <w:t xml:space="preserve">The forward stepwise regression procedure identified the model which included </w:t>
      </w:r>
      <w:r w:rsidR="00E20970">
        <w:t>the two predictors Holiday and Cases</w:t>
      </w:r>
      <w:r w:rsidR="005D45D8">
        <w:t xml:space="preserve">, but not Costs, </w:t>
      </w:r>
      <w:r>
        <w:t>as the one which produced the lowest value of AIC.</w:t>
      </w:r>
      <w:r w:rsidR="005D45D8">
        <w:t xml:space="preserve">  </w:t>
      </w:r>
    </w:p>
    <w:p w:rsidR="005D45D8" w:rsidRDefault="005D45D8" w:rsidP="00806CC7"/>
    <w:p w:rsidR="00806CC7" w:rsidRDefault="00806CC7" w:rsidP="00806CC7">
      <w:r>
        <w:t xml:space="preserve">To use the same procedure in the backward direction, </w:t>
      </w:r>
      <w:r w:rsidR="005D45D8">
        <w:t xml:space="preserve">the command is much simpler, since the full model is the base model.  We just </w:t>
      </w:r>
      <w:r>
        <w:t>type</w:t>
      </w:r>
      <w:r w:rsidR="005D45D8">
        <w:t>:</w:t>
      </w:r>
    </w:p>
    <w:p w:rsidR="00806CC7" w:rsidRDefault="00806CC7" w:rsidP="00806CC7">
      <w:p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&gt; step(</w:t>
      </w:r>
      <w:r w:rsidR="005D45D8">
        <w:rPr>
          <w:rFonts w:ascii="Courier New" w:hAnsi="Courier New" w:cs="Courier New"/>
          <w:color w:val="FF0000"/>
        </w:rPr>
        <w:t xml:space="preserve"> Retailer</w:t>
      </w:r>
      <w:r>
        <w:rPr>
          <w:rFonts w:ascii="Courier New" w:hAnsi="Courier New" w:cs="Courier New"/>
          <w:color w:val="FF0000"/>
        </w:rPr>
        <w:t>, direction = "backward"</w:t>
      </w:r>
      <w:r w:rsidR="005D45D8">
        <w:rPr>
          <w:rFonts w:ascii="Courier New" w:hAnsi="Courier New" w:cs="Courier New"/>
          <w:color w:val="FF0000"/>
        </w:rPr>
        <w:t xml:space="preserve">, trace=FALSE </w:t>
      </w:r>
      <w:r>
        <w:rPr>
          <w:rFonts w:ascii="Courier New" w:hAnsi="Courier New" w:cs="Courier New"/>
          <w:color w:val="FF0000"/>
        </w:rPr>
        <w:t>)</w:t>
      </w:r>
    </w:p>
    <w:p w:rsidR="00806CC7" w:rsidRDefault="00806CC7" w:rsidP="00806CC7">
      <w:r>
        <w:t xml:space="preserve">but use the name of </w:t>
      </w:r>
      <w:r w:rsidRPr="00C93CB3">
        <w:rPr>
          <w:i/>
        </w:rPr>
        <w:t>your</w:t>
      </w:r>
      <w:r>
        <w:t xml:space="preserve"> full model, with all potential predictor variables included, in place of  </w:t>
      </w:r>
      <w:r w:rsidR="005D45D8">
        <w:rPr>
          <w:rFonts w:ascii="Courier New" w:hAnsi="Courier New" w:cs="Courier New"/>
        </w:rPr>
        <w:t>Retailer</w:t>
      </w:r>
      <w:r>
        <w:t>.  The output for our example looks like:</w:t>
      </w:r>
    </w:p>
    <w:p w:rsidR="00806CC7" w:rsidRDefault="00806CC7" w:rsidP="00806CC7"/>
    <w:p w:rsidR="00806CC7" w:rsidRDefault="00C8590A" w:rsidP="00806CC7">
      <w:pPr>
        <w:jc w:val="center"/>
      </w:pPr>
      <w:r>
        <w:rPr>
          <w:noProof/>
          <w:lang w:val="el-GR" w:eastAsia="el-GR"/>
        </w:rPr>
        <w:drawing>
          <wp:inline distT="0" distB="0" distL="0" distR="0">
            <wp:extent cx="4505325" cy="1095375"/>
            <wp:effectExtent l="19050" t="0" r="9525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3890" t="41428" r="25485" b="390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6CC7" w:rsidRDefault="00806CC7" w:rsidP="00806CC7">
      <w:pPr>
        <w:jc w:val="center"/>
      </w:pPr>
    </w:p>
    <w:p w:rsidR="009F28FD" w:rsidRDefault="00806CC7" w:rsidP="00806CC7">
      <w:r>
        <w:t xml:space="preserve">The backward elimination procedure </w:t>
      </w:r>
      <w:r w:rsidR="005D45D8">
        <w:t xml:space="preserve">also </w:t>
      </w:r>
      <w:r>
        <w:t>identified the best mo</w:t>
      </w:r>
      <w:r w:rsidR="00C90118">
        <w:t xml:space="preserve">del as one which includes only </w:t>
      </w:r>
      <w:r w:rsidR="00C90118" w:rsidRPr="00C90118">
        <w:rPr>
          <w:rFonts w:ascii="Courier New" w:hAnsi="Courier New" w:cs="Courier New"/>
        </w:rPr>
        <w:t>Cases</w:t>
      </w:r>
      <w:r w:rsidR="00C90118">
        <w:t xml:space="preserve"> and </w:t>
      </w:r>
      <w:smartTag w:uri="urn:schemas-microsoft-com:office:smarttags" w:element="place">
        <w:r w:rsidRPr="00C90118">
          <w:rPr>
            <w:rFonts w:ascii="Courier New" w:hAnsi="Courier New" w:cs="Courier New"/>
          </w:rPr>
          <w:t>Holiday</w:t>
        </w:r>
      </w:smartTag>
      <w:r w:rsidR="00C90118">
        <w:t>,</w:t>
      </w:r>
      <w:r>
        <w:t xml:space="preserve"> </w:t>
      </w:r>
      <w:r w:rsidR="005D45D8">
        <w:t xml:space="preserve">not </w:t>
      </w:r>
      <w:r w:rsidR="005D45D8" w:rsidRPr="005D45D8">
        <w:rPr>
          <w:rFonts w:ascii="Courier New" w:hAnsi="Courier New" w:cs="Courier New"/>
        </w:rPr>
        <w:t>Costs</w:t>
      </w:r>
      <w:r>
        <w:t>.  You can also run both proc</w:t>
      </w:r>
      <w:r w:rsidR="00012C81">
        <w:t>e</w:t>
      </w:r>
      <w:r>
        <w:t xml:space="preserve">dures in succession by typing </w:t>
      </w:r>
      <w:r>
        <w:rPr>
          <w:rFonts w:ascii="Courier New" w:hAnsi="Courier New" w:cs="Courier New"/>
        </w:rPr>
        <w:t>"both"</w:t>
      </w:r>
      <w:r>
        <w:t xml:space="preserve"> in place of </w:t>
      </w:r>
      <w:r>
        <w:rPr>
          <w:rFonts w:ascii="Courier New" w:hAnsi="Courier New" w:cs="Courier New"/>
        </w:rPr>
        <w:t>"forward"</w:t>
      </w:r>
      <w:r>
        <w:t xml:space="preserve"> after </w:t>
      </w:r>
      <w:r>
        <w:rPr>
          <w:rFonts w:ascii="Courier New" w:hAnsi="Courier New" w:cs="Courier New"/>
        </w:rPr>
        <w:t>direction=</w:t>
      </w:r>
      <w:r w:rsidR="009F28FD">
        <w:rPr>
          <w:rFonts w:ascii="Courier New" w:hAnsi="Courier New" w:cs="Courier New"/>
        </w:rPr>
        <w:t xml:space="preserve"> </w:t>
      </w:r>
      <w:r w:rsidR="009F28FD">
        <w:t>in the forward stepwise regression command, i.e.,</w:t>
      </w:r>
    </w:p>
    <w:p w:rsidR="009F28FD" w:rsidRPr="009F28FD" w:rsidRDefault="009F28FD" w:rsidP="009F28FD">
      <w:pPr>
        <w:ind w:left="1440" w:hanging="1440"/>
        <w:rPr>
          <w:rFonts w:ascii="Courier New" w:hAnsi="Courier New" w:cs="Courier New"/>
          <w:color w:val="FF0000"/>
        </w:rPr>
      </w:pPr>
      <w:r w:rsidRPr="009F28FD">
        <w:rPr>
          <w:rFonts w:ascii="Courier New" w:hAnsi="Courier New" w:cs="Courier New"/>
          <w:color w:val="FF0000"/>
        </w:rPr>
        <w:t>step(Base, scope = list( upper=Retailer, lower=~1 ), direction = "both", trace=FALSE)</w:t>
      </w:r>
    </w:p>
    <w:p w:rsidR="00806CC7" w:rsidRDefault="002A77FD" w:rsidP="00806CC7">
      <w:r>
        <w:t xml:space="preserve">This is probably the best way to go.  </w:t>
      </w:r>
      <w:r w:rsidR="00DD6064">
        <w:t>If you prefer to see the results at each step,</w:t>
      </w:r>
      <w:r w:rsidR="009F28FD">
        <w:t xml:space="preserve"> regardless of direction,</w:t>
      </w:r>
      <w:r w:rsidR="00DD6064">
        <w:t xml:space="preserve"> </w:t>
      </w:r>
      <w:r w:rsidR="005D45D8">
        <w:t>change</w:t>
      </w:r>
      <w:r w:rsidR="00DD6064">
        <w:t xml:space="preserve"> the </w:t>
      </w:r>
      <w:r w:rsidR="005D45D8">
        <w:t xml:space="preserve">last </w:t>
      </w:r>
      <w:r w:rsidR="00DD6064">
        <w:t>setting</w:t>
      </w:r>
      <w:r w:rsidR="005D45D8">
        <w:t xml:space="preserve"> to</w:t>
      </w:r>
      <w:r w:rsidR="00DD6064">
        <w:t xml:space="preserve"> </w:t>
      </w:r>
      <w:r w:rsidR="00DD6064" w:rsidRPr="00DD6064">
        <w:rPr>
          <w:rFonts w:ascii="Courier New" w:hAnsi="Courier New" w:cs="Courier New"/>
        </w:rPr>
        <w:t>trace=</w:t>
      </w:r>
      <w:r w:rsidR="005D45D8">
        <w:rPr>
          <w:rFonts w:ascii="Courier New" w:hAnsi="Courier New" w:cs="Courier New"/>
        </w:rPr>
        <w:t>TRUE</w:t>
      </w:r>
      <w:r w:rsidR="00DD6064">
        <w:t>.</w:t>
      </w:r>
    </w:p>
    <w:p w:rsidR="00806CC7" w:rsidRDefault="00806CC7" w:rsidP="00806CC7"/>
    <w:p w:rsidR="00DD6064" w:rsidRPr="002A77FD" w:rsidRDefault="00DD6064" w:rsidP="00806CC7">
      <w:r>
        <w:t>Instead of using the AIC criterion,</w:t>
      </w:r>
      <w:r w:rsidR="002A77FD">
        <w:t xml:space="preserve"> we can perform a backward stepwise regression using </w:t>
      </w:r>
      <w:r w:rsidR="002A77FD">
        <w:rPr>
          <w:i/>
        </w:rPr>
        <w:t>P</w:t>
      </w:r>
      <w:r w:rsidR="002A77FD">
        <w:t xml:space="preserve">-values to </w:t>
      </w:r>
      <w:smartTag w:uri="urn:schemas-microsoft-com:office:smarttags" w:element="State">
        <w:smartTag w:uri="urn:schemas-microsoft-com:office:smarttags" w:element="place">
          <w:r w:rsidR="002A77FD">
            <w:t>del</w:t>
          </w:r>
        </w:smartTag>
      </w:smartTag>
      <w:r w:rsidR="002A77FD">
        <w:t xml:space="preserve">ete predictors one-at-a-time.  Choose a significance level </w:t>
      </w:r>
      <w:r w:rsidR="002A77FD">
        <w:sym w:font="Mathematica1" w:char="F061"/>
      </w:r>
      <w:r w:rsidR="002A77FD">
        <w:t xml:space="preserve"> before you begin. Then start with the full model, look at the corresponding model summary, and then identify the predictor</w:t>
      </w:r>
      <w:r w:rsidR="00090328">
        <w:t xml:space="preserve"> (if any) </w:t>
      </w:r>
      <w:r w:rsidR="002A77FD">
        <w:t xml:space="preserve">which </w:t>
      </w:r>
      <w:r w:rsidR="00090328">
        <w:t>has the largest</w:t>
      </w:r>
      <w:r w:rsidR="002A77FD">
        <w:t xml:space="preserve"> </w:t>
      </w:r>
      <w:r w:rsidR="002A77FD">
        <w:rPr>
          <w:i/>
        </w:rPr>
        <w:t>P</w:t>
      </w:r>
      <w:r w:rsidR="002A77FD">
        <w:t xml:space="preserve">-value (for the </w:t>
      </w:r>
      <w:r w:rsidR="002A77FD">
        <w:rPr>
          <w:i/>
        </w:rPr>
        <w:t>t</w:t>
      </w:r>
      <w:r w:rsidR="002A77FD">
        <w:t xml:space="preserve"> test) </w:t>
      </w:r>
      <w:r w:rsidR="00090328">
        <w:t>above</w:t>
      </w:r>
      <w:r w:rsidR="002A77FD">
        <w:t xml:space="preserve"> your </w:t>
      </w:r>
      <w:r w:rsidR="002A77FD">
        <w:sym w:font="Mathematica1" w:char="F061"/>
      </w:r>
      <w:r w:rsidR="00090328">
        <w:t>-level</w:t>
      </w:r>
      <w:r w:rsidR="002A77FD">
        <w:t xml:space="preserve">.  Then fit a new linear model with that predictor </w:t>
      </w:r>
      <w:smartTag w:uri="urn:schemas-microsoft-com:office:smarttags" w:element="State">
        <w:smartTag w:uri="urn:schemas-microsoft-com:office:smarttags" w:element="place">
          <w:r w:rsidR="002A77FD">
            <w:t>del</w:t>
          </w:r>
        </w:smartTag>
      </w:smartTag>
      <w:r w:rsidR="002A77FD">
        <w:t xml:space="preserve">eted (use the </w:t>
      </w:r>
      <w:r w:rsidR="002A77FD" w:rsidRPr="002A77FD">
        <w:rPr>
          <w:rFonts w:ascii="Courier New" w:hAnsi="Courier New" w:cs="Courier New"/>
        </w:rPr>
        <w:t>update()</w:t>
      </w:r>
      <w:r w:rsidR="002A77FD">
        <w:t xml:space="preserve"> function to make this easier).   Now look at the model summary corresponding to the new model, and again identify the predictor for which the </w:t>
      </w:r>
      <w:r w:rsidR="002A77FD">
        <w:rPr>
          <w:i/>
        </w:rPr>
        <w:t>P</w:t>
      </w:r>
      <w:r w:rsidR="002A77FD">
        <w:t xml:space="preserve">-value (for the </w:t>
      </w:r>
      <w:r w:rsidR="002A77FD">
        <w:rPr>
          <w:i/>
        </w:rPr>
        <w:t>t</w:t>
      </w:r>
      <w:r w:rsidR="002A77FD">
        <w:t xml:space="preserve"> test) is largest (but not smaller than your </w:t>
      </w:r>
      <w:r w:rsidR="002A77FD">
        <w:sym w:font="Mathematica1" w:char="F061"/>
      </w:r>
      <w:r w:rsidR="002A77FD">
        <w:t xml:space="preserve">-level).  Fit a new linear model with that predictor </w:t>
      </w:r>
      <w:smartTag w:uri="urn:schemas-microsoft-com:office:smarttags" w:element="State">
        <w:smartTag w:uri="urn:schemas-microsoft-com:office:smarttags" w:element="place">
          <w:r w:rsidR="002A77FD">
            <w:t>del</w:t>
          </w:r>
        </w:smartTag>
      </w:smartTag>
      <w:r w:rsidR="002A77FD">
        <w:t xml:space="preserve">eted, and continue this process until all the remaining </w:t>
      </w:r>
      <w:r w:rsidR="002A77FD">
        <w:rPr>
          <w:i/>
        </w:rPr>
        <w:t>P</w:t>
      </w:r>
      <w:r w:rsidR="002A77FD">
        <w:t xml:space="preserve">-values are below your </w:t>
      </w:r>
      <w:r w:rsidR="002A77FD">
        <w:sym w:font="Mathematica1" w:char="F061"/>
      </w:r>
      <w:r w:rsidR="002A77FD">
        <w:t xml:space="preserve">-level.  </w:t>
      </w:r>
    </w:p>
    <w:p w:rsidR="00DD6064" w:rsidRDefault="00DD6064" w:rsidP="00806CC7"/>
    <w:p w:rsidR="00C90118" w:rsidRDefault="00012C81" w:rsidP="00806CC7">
      <w:r>
        <w:t xml:space="preserve">We can also perform a version of </w:t>
      </w:r>
      <w:r w:rsidR="002909F0">
        <w:t xml:space="preserve">backward </w:t>
      </w:r>
      <w:r>
        <w:t xml:space="preserve">stepwise regression using the R functions </w:t>
      </w:r>
      <w:r w:rsidRPr="00012C81">
        <w:rPr>
          <w:rFonts w:ascii="Courier New" w:hAnsi="Courier New" w:cs="Courier New"/>
        </w:rPr>
        <w:t>addterm()</w:t>
      </w:r>
      <w:r>
        <w:t xml:space="preserve"> and </w:t>
      </w:r>
      <w:r w:rsidRPr="00012C81">
        <w:rPr>
          <w:rFonts w:ascii="Courier New" w:hAnsi="Courier New" w:cs="Courier New"/>
        </w:rPr>
        <w:t>dropterm()</w:t>
      </w:r>
      <w:r>
        <w:t xml:space="preserve"> in the MASS package.  </w:t>
      </w:r>
      <w:r w:rsidR="007E5267">
        <w:t xml:space="preserve">To </w:t>
      </w:r>
      <w:r w:rsidR="006B416F">
        <w:t>load</w:t>
      </w:r>
      <w:r w:rsidR="007E5267">
        <w:t xml:space="preserve"> them, use the </w:t>
      </w:r>
      <w:r w:rsidR="007E5267" w:rsidRPr="007E5267">
        <w:rPr>
          <w:rFonts w:ascii="Courier New" w:hAnsi="Courier New" w:cs="Courier New"/>
        </w:rPr>
        <w:t>library(MASS)</w:t>
      </w:r>
      <w:r w:rsidR="007E5267">
        <w:t xml:space="preserve"> command.  </w:t>
      </w:r>
      <w:r w:rsidR="002A77FD">
        <w:t xml:space="preserve">These </w:t>
      </w:r>
      <w:r w:rsidR="007E5267">
        <w:t xml:space="preserve">functions </w:t>
      </w:r>
      <w:r w:rsidR="002909F0">
        <w:t xml:space="preserve">allow </w:t>
      </w:r>
      <w:r w:rsidR="004159A1">
        <w:t>you</w:t>
      </w:r>
      <w:r w:rsidR="002909F0">
        <w:t xml:space="preserve"> to </w:t>
      </w:r>
      <w:r w:rsidR="002A77FD">
        <w:t xml:space="preserve">use an </w:t>
      </w:r>
      <w:r w:rsidR="002A77FD">
        <w:rPr>
          <w:i/>
        </w:rPr>
        <w:t>F</w:t>
      </w:r>
      <w:r w:rsidR="002A77FD">
        <w:t>-test criterion</w:t>
      </w:r>
      <w:r w:rsidR="002909F0">
        <w:t xml:space="preserve"> or a </w:t>
      </w:r>
      <w:r w:rsidR="002909F0">
        <w:rPr>
          <w:i/>
        </w:rPr>
        <w:t>P</w:t>
      </w:r>
      <w:r w:rsidR="002909F0">
        <w:t>-value criterion</w:t>
      </w:r>
      <w:r w:rsidR="002A77FD">
        <w:t xml:space="preserve">.  </w:t>
      </w:r>
      <w:r>
        <w:t xml:space="preserve"> </w:t>
      </w:r>
      <w:r w:rsidR="00F8333C">
        <w:t xml:space="preserve">You should have an </w:t>
      </w:r>
      <w:r w:rsidR="00F8333C" w:rsidRPr="00F8333C">
        <w:rPr>
          <w:i/>
        </w:rPr>
        <w:t>F</w:t>
      </w:r>
      <w:r w:rsidR="00F8333C">
        <w:t xml:space="preserve"> limit and/or an </w:t>
      </w:r>
      <w:r w:rsidR="00F8333C">
        <w:sym w:font="Mathematica1" w:char="F061"/>
      </w:r>
      <w:r w:rsidR="00F8333C">
        <w:t>-level</w:t>
      </w:r>
      <w:r w:rsidR="00F8333C" w:rsidRPr="00F8333C">
        <w:t xml:space="preserve"> </w:t>
      </w:r>
      <w:r w:rsidR="00F8333C">
        <w:t xml:space="preserve">chosen ahead of time.  </w:t>
      </w:r>
      <w:r w:rsidR="002909F0" w:rsidRPr="00F8333C">
        <w:t>Start</w:t>
      </w:r>
      <w:r w:rsidR="002909F0">
        <w:t xml:space="preserve"> with </w:t>
      </w:r>
      <w:r w:rsidR="004159A1">
        <w:t>your</w:t>
      </w:r>
      <w:r w:rsidR="002909F0">
        <w:t xml:space="preserve"> full model, and use the R command:</w:t>
      </w:r>
    </w:p>
    <w:p w:rsidR="002909F0" w:rsidRPr="002909F0" w:rsidRDefault="002909F0" w:rsidP="00806CC7">
      <w:pPr>
        <w:rPr>
          <w:rFonts w:ascii="Courier New" w:hAnsi="Courier New" w:cs="Courier New"/>
          <w:color w:val="FF0000"/>
        </w:rPr>
      </w:pPr>
      <w:r w:rsidRPr="002909F0">
        <w:rPr>
          <w:rFonts w:ascii="Courier New" w:hAnsi="Courier New" w:cs="Courier New"/>
          <w:color w:val="FF0000"/>
        </w:rPr>
        <w:t xml:space="preserve">&gt; dropterm( </w:t>
      </w:r>
      <w:r w:rsidR="004159A1">
        <w:rPr>
          <w:rFonts w:ascii="Courier New" w:hAnsi="Courier New" w:cs="Courier New"/>
          <w:color w:val="FF0000"/>
        </w:rPr>
        <w:t>Retailer</w:t>
      </w:r>
      <w:r w:rsidRPr="002909F0">
        <w:rPr>
          <w:rFonts w:ascii="Courier New" w:hAnsi="Courier New" w:cs="Courier New"/>
          <w:color w:val="FF0000"/>
        </w:rPr>
        <w:t>, test = "F" )</w:t>
      </w:r>
    </w:p>
    <w:p w:rsidR="004159A1" w:rsidRDefault="00F8333C" w:rsidP="00806CC7">
      <w:r>
        <w:t xml:space="preserve">with the name of your full model in place of </w:t>
      </w:r>
      <w:r w:rsidR="004159A1">
        <w:rPr>
          <w:rFonts w:ascii="Courier New" w:hAnsi="Courier New" w:cs="Courier New"/>
        </w:rPr>
        <w:t>Retailer</w:t>
      </w:r>
      <w:r>
        <w:t xml:space="preserve">. </w:t>
      </w:r>
      <w:r w:rsidR="004159A1">
        <w:t xml:space="preserve"> We get:</w:t>
      </w:r>
    </w:p>
    <w:p w:rsidR="004159A1" w:rsidRDefault="004159A1" w:rsidP="00806CC7"/>
    <w:p w:rsidR="004159A1" w:rsidRDefault="00C8590A" w:rsidP="004159A1">
      <w:pPr>
        <w:jc w:val="center"/>
      </w:pPr>
      <w:r>
        <w:rPr>
          <w:noProof/>
          <w:lang w:val="el-GR" w:eastAsia="el-GR"/>
        </w:rPr>
        <w:drawing>
          <wp:inline distT="0" distB="0" distL="0" distR="0">
            <wp:extent cx="4572000" cy="1685925"/>
            <wp:effectExtent l="19050" t="0" r="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3794" t="47223" r="35304" b="277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9A1" w:rsidRDefault="004159A1" w:rsidP="00806CC7"/>
    <w:p w:rsidR="00F8333C" w:rsidRDefault="002909F0" w:rsidP="00806CC7">
      <w:r>
        <w:t xml:space="preserve">Then identify </w:t>
      </w:r>
      <w:r w:rsidR="00041E75">
        <w:t xml:space="preserve">and delete </w:t>
      </w:r>
      <w:r>
        <w:t xml:space="preserve">the predictor </w:t>
      </w:r>
      <w:r w:rsidR="00090328">
        <w:t xml:space="preserve">(if any) </w:t>
      </w:r>
      <w:r>
        <w:t xml:space="preserve">with the smallest </w:t>
      </w:r>
      <w:r>
        <w:rPr>
          <w:i/>
        </w:rPr>
        <w:t>F</w:t>
      </w:r>
      <w:r>
        <w:t xml:space="preserve">-value </w:t>
      </w:r>
      <w:r w:rsidR="00090328">
        <w:t>below</w:t>
      </w:r>
      <w:r>
        <w:t xml:space="preserve"> your </w:t>
      </w:r>
      <w:r>
        <w:rPr>
          <w:i/>
        </w:rPr>
        <w:t>F</w:t>
      </w:r>
      <w:r w:rsidR="00090328">
        <w:t xml:space="preserve"> limit</w:t>
      </w:r>
      <w:r>
        <w:t xml:space="preserve">, or the largest </w:t>
      </w:r>
      <w:r>
        <w:rPr>
          <w:i/>
        </w:rPr>
        <w:t>P</w:t>
      </w:r>
      <w:r>
        <w:t xml:space="preserve">-value </w:t>
      </w:r>
      <w:r w:rsidR="00090328">
        <w:t>above</w:t>
      </w:r>
      <w:r>
        <w:t xml:space="preserve"> your </w:t>
      </w:r>
      <w:r>
        <w:sym w:font="Mathematica1" w:char="F061"/>
      </w:r>
      <w:r w:rsidR="00090328">
        <w:t>-level</w:t>
      </w:r>
      <w:r>
        <w:t xml:space="preserve">.  </w:t>
      </w:r>
      <w:r w:rsidR="004159A1">
        <w:t xml:space="preserve"> </w:t>
      </w:r>
      <w:r w:rsidR="00041E75">
        <w:t>For example, i</w:t>
      </w:r>
      <w:r w:rsidR="004159A1">
        <w:t xml:space="preserve">f the </w:t>
      </w:r>
      <w:r w:rsidR="004159A1">
        <w:rPr>
          <w:i/>
        </w:rPr>
        <w:t>F</w:t>
      </w:r>
      <w:r w:rsidR="004159A1">
        <w:t xml:space="preserve">-limit </w:t>
      </w:r>
      <w:r w:rsidR="00864BB1">
        <w:t xml:space="preserve">to delete a variable </w:t>
      </w:r>
      <w:r w:rsidR="004159A1">
        <w:t>is</w:t>
      </w:r>
      <w:r w:rsidR="00864BB1">
        <w:t xml:space="preserve"> 2.9, the obvious candidate for deletion is </w:t>
      </w:r>
      <w:r w:rsidR="00864BB1" w:rsidRPr="00864BB1">
        <w:rPr>
          <w:rFonts w:ascii="Courier New" w:hAnsi="Courier New" w:cs="Courier New"/>
        </w:rPr>
        <w:t>Costs</w:t>
      </w:r>
      <w:r w:rsidR="00864BB1">
        <w:t xml:space="preserve">, with an </w:t>
      </w:r>
      <w:r w:rsidR="00864BB1">
        <w:rPr>
          <w:i/>
        </w:rPr>
        <w:t>F</w:t>
      </w:r>
      <w:r w:rsidR="00864BB1">
        <w:t xml:space="preserve">-value of 0.3251.  Likewise, if </w:t>
      </w:r>
      <w:r w:rsidR="00041E75">
        <w:t>we</w:t>
      </w:r>
      <w:r w:rsidR="00864BB1">
        <w:t xml:space="preserve"> are using an  </w:t>
      </w:r>
      <w:r w:rsidR="00864BB1">
        <w:sym w:font="Mathematica1" w:char="F061"/>
      </w:r>
      <w:r w:rsidR="00864BB1">
        <w:t xml:space="preserve">-level of 0.05 for deletion,  we would delete </w:t>
      </w:r>
      <w:r w:rsidR="00864BB1" w:rsidRPr="00864BB1">
        <w:rPr>
          <w:rFonts w:ascii="Courier New" w:hAnsi="Courier New" w:cs="Courier New"/>
        </w:rPr>
        <w:t>Costs</w:t>
      </w:r>
      <w:r w:rsidR="00864BB1">
        <w:t xml:space="preserve">. </w:t>
      </w:r>
      <w:r w:rsidR="004159A1">
        <w:t xml:space="preserve">  </w:t>
      </w:r>
      <w:r w:rsidR="00864BB1">
        <w:t>Then we f</w:t>
      </w:r>
      <w:r>
        <w:t>it a new linear model</w:t>
      </w:r>
      <w:r w:rsidR="00F8333C">
        <w:t xml:space="preserve">, call it </w:t>
      </w:r>
      <w:r w:rsidR="00F8333C" w:rsidRPr="00F8333C">
        <w:rPr>
          <w:rFonts w:ascii="Courier New" w:hAnsi="Courier New" w:cs="Courier New"/>
        </w:rPr>
        <w:t>NewMod</w:t>
      </w:r>
      <w:r w:rsidR="00F8333C">
        <w:t>,</w:t>
      </w:r>
      <w:r>
        <w:t xml:space="preserve"> with </w:t>
      </w:r>
      <w:r w:rsidR="00864BB1" w:rsidRPr="00864BB1">
        <w:rPr>
          <w:rFonts w:ascii="Courier New" w:hAnsi="Courier New" w:cs="Courier New"/>
        </w:rPr>
        <w:t>Costs</w:t>
      </w:r>
      <w:r>
        <w:t xml:space="preserve"> </w:t>
      </w:r>
      <w:smartTag w:uri="urn:schemas-microsoft-com:office:smarttags" w:element="State">
        <w:smartTag w:uri="urn:schemas-microsoft-com:office:smarttags" w:element="place">
          <w:r>
            <w:t>del</w:t>
          </w:r>
        </w:smartTag>
      </w:smartTag>
      <w:r>
        <w:t>eted</w:t>
      </w:r>
      <w:r w:rsidR="00F8333C">
        <w:t xml:space="preserve"> (use the </w:t>
      </w:r>
      <w:r w:rsidR="00F8333C" w:rsidRPr="002A77FD">
        <w:rPr>
          <w:rFonts w:ascii="Courier New" w:hAnsi="Courier New" w:cs="Courier New"/>
        </w:rPr>
        <w:t>update()</w:t>
      </w:r>
      <w:r w:rsidR="00F8333C">
        <w:t xml:space="preserve"> function to make this easier)</w:t>
      </w:r>
      <w:r>
        <w:t xml:space="preserve">, </w:t>
      </w:r>
      <w:r w:rsidR="00F8333C">
        <w:t>and use the command:</w:t>
      </w:r>
    </w:p>
    <w:p w:rsidR="00F8333C" w:rsidRPr="002909F0" w:rsidRDefault="00F8333C" w:rsidP="00F8333C">
      <w:pPr>
        <w:rPr>
          <w:rFonts w:ascii="Courier New" w:hAnsi="Courier New" w:cs="Courier New"/>
          <w:color w:val="FF0000"/>
        </w:rPr>
      </w:pPr>
      <w:r w:rsidRPr="002909F0">
        <w:rPr>
          <w:rFonts w:ascii="Courier New" w:hAnsi="Courier New" w:cs="Courier New"/>
          <w:color w:val="FF0000"/>
        </w:rPr>
        <w:t xml:space="preserve">&gt; dropterm( </w:t>
      </w:r>
      <w:r>
        <w:rPr>
          <w:rFonts w:ascii="Courier New" w:hAnsi="Courier New" w:cs="Courier New"/>
          <w:color w:val="FF0000"/>
        </w:rPr>
        <w:t>NewMod</w:t>
      </w:r>
      <w:r w:rsidRPr="002909F0">
        <w:rPr>
          <w:rFonts w:ascii="Courier New" w:hAnsi="Courier New" w:cs="Courier New"/>
          <w:color w:val="FF0000"/>
        </w:rPr>
        <w:t>, test = "F" )</w:t>
      </w:r>
    </w:p>
    <w:p w:rsidR="00C54254" w:rsidRDefault="002909F0" w:rsidP="00806CC7">
      <w:r>
        <w:t xml:space="preserve">and repeat the process until all </w:t>
      </w:r>
      <w:r>
        <w:rPr>
          <w:i/>
        </w:rPr>
        <w:t>F</w:t>
      </w:r>
      <w:r>
        <w:t xml:space="preserve">-values are larger than your </w:t>
      </w:r>
      <w:r>
        <w:rPr>
          <w:i/>
        </w:rPr>
        <w:t>F</w:t>
      </w:r>
      <w:r>
        <w:t xml:space="preserve"> limit or all </w:t>
      </w:r>
      <w:r>
        <w:rPr>
          <w:i/>
        </w:rPr>
        <w:t>P</w:t>
      </w:r>
      <w:r>
        <w:t xml:space="preserve">-values are  below your </w:t>
      </w:r>
      <w:r>
        <w:sym w:font="Mathematica1" w:char="F061"/>
      </w:r>
      <w:r>
        <w:t xml:space="preserve">-level.  </w:t>
      </w:r>
    </w:p>
    <w:p w:rsidR="00C54254" w:rsidRDefault="00C54254" w:rsidP="00806CC7"/>
    <w:p w:rsidR="00742557" w:rsidRDefault="002909F0" w:rsidP="00465C3F">
      <w:r>
        <w:t xml:space="preserve">Similarly, </w:t>
      </w:r>
      <w:r w:rsidR="00F8333C">
        <w:t>one may start with a reduced model and use the R command</w:t>
      </w:r>
      <w:r w:rsidR="00742557">
        <w:t xml:space="preserve"> </w:t>
      </w:r>
      <w:r w:rsidR="00742557" w:rsidRPr="00742557">
        <w:rPr>
          <w:rFonts w:ascii="Courier New" w:hAnsi="Courier New" w:cs="Courier New"/>
        </w:rPr>
        <w:t>addterm()</w:t>
      </w:r>
      <w:r w:rsidR="00742557">
        <w:t xml:space="preserve"> </w:t>
      </w:r>
      <w:r w:rsidR="00F8333C">
        <w:t xml:space="preserve"> </w:t>
      </w:r>
      <w:r w:rsidR="00742557">
        <w:t>to choose a variable for admission</w:t>
      </w:r>
      <w:r w:rsidR="00F8333C">
        <w:t xml:space="preserve">.  </w:t>
      </w:r>
      <w:r w:rsidR="00C54254">
        <w:t xml:space="preserve">If you want to begin with a </w:t>
      </w:r>
      <w:r w:rsidR="00742557">
        <w:t xml:space="preserve">null </w:t>
      </w:r>
      <w:r w:rsidR="00C54254">
        <w:t xml:space="preserve">model consisting of no predictors (just the intercept), use  </w:t>
      </w:r>
      <w:r w:rsidR="00C54254" w:rsidRPr="00C54254">
        <w:rPr>
          <w:rFonts w:ascii="Courier New" w:hAnsi="Courier New" w:cs="Courier New"/>
        </w:rPr>
        <w:t>~ 1</w:t>
      </w:r>
      <w:r w:rsidR="00C54254">
        <w:t xml:space="preserve"> in the model formula, i.e., put 1 where you usually </w:t>
      </w:r>
      <w:r w:rsidR="00742557">
        <w:t>put the names of the predictors:</w:t>
      </w:r>
    </w:p>
    <w:p w:rsidR="00742557" w:rsidRPr="00742557" w:rsidRDefault="00742557" w:rsidP="00465C3F">
      <w:pPr>
        <w:rPr>
          <w:rFonts w:ascii="Courier New" w:hAnsi="Courier New" w:cs="Courier New"/>
          <w:color w:val="FF0000"/>
        </w:rPr>
      </w:pPr>
      <w:r w:rsidRPr="00742557">
        <w:rPr>
          <w:rFonts w:ascii="Courier New" w:hAnsi="Courier New" w:cs="Courier New"/>
          <w:color w:val="FF0000"/>
        </w:rPr>
        <w:t>Null &lt;- lm( Hours ~ 1, data=Grocery )</w:t>
      </w:r>
    </w:p>
    <w:p w:rsidR="00742557" w:rsidRDefault="00742557" w:rsidP="00465C3F">
      <w:r>
        <w:t xml:space="preserve">Of course, use the name of your response variable in place of </w:t>
      </w:r>
      <w:r w:rsidRPr="00742557">
        <w:rPr>
          <w:rFonts w:ascii="Courier New" w:hAnsi="Courier New" w:cs="Courier New"/>
        </w:rPr>
        <w:t>Hours</w:t>
      </w:r>
      <w:r>
        <w:t xml:space="preserve"> and your data table in place of </w:t>
      </w:r>
      <w:r w:rsidRPr="00742557">
        <w:rPr>
          <w:rFonts w:ascii="Courier New" w:hAnsi="Courier New" w:cs="Courier New"/>
        </w:rPr>
        <w:t>Grocery</w:t>
      </w:r>
      <w:r>
        <w:t>.  Then use the commnad:</w:t>
      </w:r>
    </w:p>
    <w:p w:rsidR="00742557" w:rsidRPr="00742557" w:rsidRDefault="00742557" w:rsidP="00465C3F">
      <w:pPr>
        <w:rPr>
          <w:rFonts w:ascii="Courier New" w:hAnsi="Courier New" w:cs="Courier New"/>
          <w:color w:val="FF0000"/>
        </w:rPr>
      </w:pPr>
      <w:r w:rsidRPr="00F8333C">
        <w:rPr>
          <w:rFonts w:ascii="Courier New" w:hAnsi="Courier New" w:cs="Courier New"/>
          <w:color w:val="FF0000"/>
        </w:rPr>
        <w:t>&gt; addterm(</w:t>
      </w:r>
      <w:r>
        <w:rPr>
          <w:rFonts w:ascii="Courier New" w:hAnsi="Courier New" w:cs="Courier New"/>
          <w:color w:val="FF0000"/>
        </w:rPr>
        <w:t xml:space="preserve"> Null</w:t>
      </w:r>
      <w:r w:rsidRPr="00F8333C">
        <w:rPr>
          <w:rFonts w:ascii="Courier New" w:hAnsi="Courier New" w:cs="Courier New"/>
          <w:color w:val="FF0000"/>
        </w:rPr>
        <w:t xml:space="preserve">, scope = </w:t>
      </w:r>
      <w:r>
        <w:rPr>
          <w:rFonts w:ascii="Courier New" w:hAnsi="Courier New" w:cs="Courier New"/>
          <w:color w:val="FF0000"/>
        </w:rPr>
        <w:t>Retailer</w:t>
      </w:r>
      <w:r w:rsidRPr="00F8333C">
        <w:rPr>
          <w:rFonts w:ascii="Courier New" w:hAnsi="Courier New" w:cs="Courier New"/>
          <w:color w:val="FF0000"/>
        </w:rPr>
        <w:t>, test="F"</w:t>
      </w:r>
      <w:r>
        <w:rPr>
          <w:rFonts w:ascii="Courier New" w:hAnsi="Courier New" w:cs="Courier New"/>
          <w:color w:val="FF0000"/>
        </w:rPr>
        <w:t xml:space="preserve"> </w:t>
      </w:r>
      <w:r w:rsidRPr="00F8333C">
        <w:rPr>
          <w:rFonts w:ascii="Courier New" w:hAnsi="Courier New" w:cs="Courier New"/>
          <w:color w:val="FF0000"/>
        </w:rPr>
        <w:t>)</w:t>
      </w:r>
    </w:p>
    <w:p w:rsidR="00041E75" w:rsidRDefault="00041E75" w:rsidP="00465C3F">
      <w:r>
        <w:t xml:space="preserve">with the name of your full model in place of </w:t>
      </w:r>
      <w:r w:rsidRPr="00041E75">
        <w:rPr>
          <w:rFonts w:ascii="Courier New" w:hAnsi="Courier New" w:cs="Courier New"/>
        </w:rPr>
        <w:t>Retailer</w:t>
      </w:r>
      <w:r>
        <w:t>.  We get:</w:t>
      </w:r>
    </w:p>
    <w:p w:rsidR="00041E75" w:rsidRDefault="00041E75" w:rsidP="00465C3F"/>
    <w:p w:rsidR="00041E75" w:rsidRDefault="00C8590A" w:rsidP="00041E75">
      <w:pPr>
        <w:jc w:val="center"/>
      </w:pPr>
      <w:r>
        <w:rPr>
          <w:noProof/>
          <w:lang w:val="el-GR" w:eastAsia="el-GR"/>
        </w:rPr>
        <w:drawing>
          <wp:inline distT="0" distB="0" distL="0" distR="0">
            <wp:extent cx="4514850" cy="1838325"/>
            <wp:effectExtent l="19050" t="0" r="0" b="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3814" t="45651" r="35155" b="266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E75" w:rsidRDefault="00041E75" w:rsidP="00465C3F"/>
    <w:p w:rsidR="00465C3F" w:rsidRDefault="00041E75" w:rsidP="00465C3F">
      <w:r>
        <w:t>Then</w:t>
      </w:r>
      <w:r w:rsidR="001475E1">
        <w:t xml:space="preserve"> identify </w:t>
      </w:r>
      <w:r>
        <w:t xml:space="preserve">and admit </w:t>
      </w:r>
      <w:r w:rsidR="001475E1">
        <w:t xml:space="preserve">the predictor </w:t>
      </w:r>
      <w:r>
        <w:t xml:space="preserve">(if any) </w:t>
      </w:r>
      <w:r w:rsidR="001475E1">
        <w:t xml:space="preserve">with the </w:t>
      </w:r>
      <w:r w:rsidR="00090328">
        <w:t xml:space="preserve">largest value above your </w:t>
      </w:r>
      <w:r w:rsidR="00090328">
        <w:rPr>
          <w:i/>
        </w:rPr>
        <w:t>F</w:t>
      </w:r>
      <w:r w:rsidR="00090328">
        <w:t xml:space="preserve"> limit or </w:t>
      </w:r>
      <w:r w:rsidR="00465C3F">
        <w:t xml:space="preserve">the </w:t>
      </w:r>
      <w:r w:rsidR="00090328">
        <w:t xml:space="preserve">smallest </w:t>
      </w:r>
      <w:r w:rsidR="00090328">
        <w:rPr>
          <w:i/>
        </w:rPr>
        <w:t>P</w:t>
      </w:r>
      <w:r w:rsidR="00090328">
        <w:t xml:space="preserve">-value below your </w:t>
      </w:r>
      <w:r w:rsidR="00090328">
        <w:sym w:font="Mathematica1" w:char="F061"/>
      </w:r>
      <w:r w:rsidR="00090328">
        <w:t>-level</w:t>
      </w:r>
      <w:r w:rsidR="00465C3F">
        <w:t xml:space="preserve">.  </w:t>
      </w:r>
      <w:r>
        <w:t xml:space="preserve">For example, if the </w:t>
      </w:r>
      <w:r>
        <w:rPr>
          <w:i/>
        </w:rPr>
        <w:t>F</w:t>
      </w:r>
      <w:r>
        <w:t xml:space="preserve">-limit to admit a variable is 3.0, the obvious candidate for admission is </w:t>
      </w:r>
      <w:smartTag w:uri="urn:schemas-microsoft-com:office:smarttags" w:element="place">
        <w:r>
          <w:rPr>
            <w:rFonts w:ascii="Courier New" w:hAnsi="Courier New" w:cs="Courier New"/>
          </w:rPr>
          <w:t>Holiday</w:t>
        </w:r>
      </w:smartTag>
      <w:r>
        <w:t xml:space="preserve">, with an </w:t>
      </w:r>
      <w:r>
        <w:rPr>
          <w:i/>
        </w:rPr>
        <w:t>F</w:t>
      </w:r>
      <w:r>
        <w:t xml:space="preserve">-value of 96.  Likewise, if we are using an  </w:t>
      </w:r>
      <w:r>
        <w:sym w:font="Mathematica1" w:char="F061"/>
      </w:r>
      <w:r>
        <w:t xml:space="preserve">-level of 0.05 for admission,  we would admit </w:t>
      </w:r>
      <w:smartTag w:uri="urn:schemas-microsoft-com:office:smarttags" w:element="place">
        <w:r>
          <w:rPr>
            <w:rFonts w:ascii="Courier New" w:hAnsi="Courier New" w:cs="Courier New"/>
          </w:rPr>
          <w:t>Holiday</w:t>
        </w:r>
      </w:smartTag>
      <w:r>
        <w:t xml:space="preserve">.   </w:t>
      </w:r>
      <w:r w:rsidR="00465C3F">
        <w:t xml:space="preserve">Fit a new linear model, call it </w:t>
      </w:r>
      <w:r w:rsidR="00465C3F" w:rsidRPr="00F8333C">
        <w:rPr>
          <w:rFonts w:ascii="Courier New" w:hAnsi="Courier New" w:cs="Courier New"/>
        </w:rPr>
        <w:t>NewMod</w:t>
      </w:r>
      <w:r w:rsidR="00465C3F">
        <w:t xml:space="preserve">, with this variable added (use the </w:t>
      </w:r>
      <w:r w:rsidR="00465C3F" w:rsidRPr="002A77FD">
        <w:rPr>
          <w:rFonts w:ascii="Courier New" w:hAnsi="Courier New" w:cs="Courier New"/>
        </w:rPr>
        <w:t>update()</w:t>
      </w:r>
      <w:r w:rsidR="00465C3F">
        <w:t xml:space="preserve"> function to make this easier), and use the command:</w:t>
      </w:r>
    </w:p>
    <w:p w:rsidR="00465C3F" w:rsidRPr="002909F0" w:rsidRDefault="00465C3F" w:rsidP="00465C3F">
      <w:pPr>
        <w:rPr>
          <w:rFonts w:ascii="Courier New" w:hAnsi="Courier New" w:cs="Courier New"/>
          <w:color w:val="FF0000"/>
        </w:rPr>
      </w:pPr>
      <w:r w:rsidRPr="002909F0">
        <w:rPr>
          <w:rFonts w:ascii="Courier New" w:hAnsi="Courier New" w:cs="Courier New"/>
          <w:color w:val="FF0000"/>
        </w:rPr>
        <w:t xml:space="preserve">&gt; </w:t>
      </w:r>
      <w:r>
        <w:rPr>
          <w:rFonts w:ascii="Courier New" w:hAnsi="Courier New" w:cs="Courier New"/>
          <w:color w:val="FF0000"/>
        </w:rPr>
        <w:t>add</w:t>
      </w:r>
      <w:r w:rsidRPr="002909F0">
        <w:rPr>
          <w:rFonts w:ascii="Courier New" w:hAnsi="Courier New" w:cs="Courier New"/>
          <w:color w:val="FF0000"/>
        </w:rPr>
        <w:t xml:space="preserve">term( </w:t>
      </w:r>
      <w:r>
        <w:rPr>
          <w:rFonts w:ascii="Courier New" w:hAnsi="Courier New" w:cs="Courier New"/>
          <w:color w:val="FF0000"/>
        </w:rPr>
        <w:t>NewMod</w:t>
      </w:r>
      <w:r w:rsidRPr="002909F0">
        <w:rPr>
          <w:rFonts w:ascii="Courier New" w:hAnsi="Courier New" w:cs="Courier New"/>
          <w:color w:val="FF0000"/>
        </w:rPr>
        <w:t xml:space="preserve">, </w:t>
      </w:r>
      <w:r w:rsidRPr="00F8333C">
        <w:rPr>
          <w:rFonts w:ascii="Courier New" w:hAnsi="Courier New" w:cs="Courier New"/>
          <w:color w:val="FF0000"/>
        </w:rPr>
        <w:t xml:space="preserve">scope = FullModel, </w:t>
      </w:r>
      <w:r w:rsidRPr="002909F0">
        <w:rPr>
          <w:rFonts w:ascii="Courier New" w:hAnsi="Courier New" w:cs="Courier New"/>
          <w:color w:val="FF0000"/>
        </w:rPr>
        <w:t>test = "F" )</w:t>
      </w:r>
    </w:p>
    <w:p w:rsidR="00C54254" w:rsidRDefault="00465C3F" w:rsidP="00465C3F">
      <w:r>
        <w:t xml:space="preserve">and repeat the process until all </w:t>
      </w:r>
      <w:r>
        <w:rPr>
          <w:i/>
        </w:rPr>
        <w:t>F</w:t>
      </w:r>
      <w:r>
        <w:t xml:space="preserve">-values are larger than your </w:t>
      </w:r>
      <w:r>
        <w:rPr>
          <w:i/>
        </w:rPr>
        <w:t>F</w:t>
      </w:r>
      <w:r>
        <w:t xml:space="preserve"> limit or all </w:t>
      </w:r>
      <w:r>
        <w:rPr>
          <w:i/>
        </w:rPr>
        <w:t>P</w:t>
      </w:r>
      <w:r>
        <w:t xml:space="preserve">-values are  below your </w:t>
      </w:r>
      <w:r>
        <w:sym w:font="Mathematica1" w:char="F061"/>
      </w:r>
      <w:r>
        <w:t xml:space="preserve">-level.  </w:t>
      </w:r>
    </w:p>
    <w:p w:rsidR="00C54254" w:rsidRDefault="00C54254" w:rsidP="00465C3F"/>
    <w:p w:rsidR="00F8333C" w:rsidRPr="00F8333C" w:rsidRDefault="00465C3F" w:rsidP="00465C3F">
      <w:r>
        <w:t xml:space="preserve">One can also combine both functions to check as many sub-models as seems reasonable by moving backward and forward.  Of course, when there are many variables this </w:t>
      </w:r>
      <w:r>
        <w:lastRenderedPageBreak/>
        <w:t xml:space="preserve">becomes impractical. </w:t>
      </w:r>
      <w:r w:rsidR="004159A1">
        <w:t xml:space="preserve"> Also, one can use the functions </w:t>
      </w:r>
      <w:r w:rsidR="004159A1" w:rsidRPr="004159A1">
        <w:rPr>
          <w:rFonts w:ascii="Courier New" w:hAnsi="Courier New" w:cs="Courier New"/>
        </w:rPr>
        <w:t>add1()</w:t>
      </w:r>
      <w:r w:rsidR="004159A1">
        <w:t xml:space="preserve"> and </w:t>
      </w:r>
      <w:r w:rsidR="004159A1" w:rsidRPr="004159A1">
        <w:rPr>
          <w:rFonts w:ascii="Courier New" w:hAnsi="Courier New" w:cs="Courier New"/>
        </w:rPr>
        <w:t>drop1()</w:t>
      </w:r>
      <w:r w:rsidR="004159A1">
        <w:t xml:space="preserve"> instead of </w:t>
      </w:r>
      <w:r w:rsidR="004159A1" w:rsidRPr="004159A1">
        <w:rPr>
          <w:rFonts w:ascii="Courier New" w:hAnsi="Courier New" w:cs="Courier New"/>
        </w:rPr>
        <w:t>addterm()</w:t>
      </w:r>
      <w:r w:rsidR="004159A1">
        <w:t xml:space="preserve"> and </w:t>
      </w:r>
      <w:r w:rsidR="004159A1" w:rsidRPr="004159A1">
        <w:rPr>
          <w:rFonts w:ascii="Courier New" w:hAnsi="Courier New" w:cs="Courier New"/>
        </w:rPr>
        <w:t>dropterm()</w:t>
      </w:r>
      <w:r w:rsidR="004159A1">
        <w:t>, respectively, in the same manner.  You don't need to load any additional packages to call these functions.</w:t>
      </w:r>
    </w:p>
    <w:sectPr w:rsidR="00F8333C" w:rsidRPr="00F8333C">
      <w:pgSz w:w="12240" w:h="15840"/>
      <w:pgMar w:top="1440" w:right="1800" w:bottom="162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Mathematica1">
    <w:altName w:val="Symbol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1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stylePaneFormatFilter w:val="3F01"/>
  <w:defaultTabStop w:val="720"/>
  <w:noPunctuationKerning/>
  <w:characterSpacingControl w:val="doNotCompress"/>
  <w:compat/>
  <w:rsids>
    <w:rsidRoot w:val="00806CC7"/>
    <w:rsid w:val="00012C81"/>
    <w:rsid w:val="00041E75"/>
    <w:rsid w:val="00090328"/>
    <w:rsid w:val="00120D14"/>
    <w:rsid w:val="001475E1"/>
    <w:rsid w:val="00244D04"/>
    <w:rsid w:val="002909F0"/>
    <w:rsid w:val="002A77FD"/>
    <w:rsid w:val="003E0A1A"/>
    <w:rsid w:val="004159A1"/>
    <w:rsid w:val="00465C3F"/>
    <w:rsid w:val="005D45D8"/>
    <w:rsid w:val="005E13D0"/>
    <w:rsid w:val="006B416F"/>
    <w:rsid w:val="00742557"/>
    <w:rsid w:val="007E5267"/>
    <w:rsid w:val="00806CC7"/>
    <w:rsid w:val="00864BB1"/>
    <w:rsid w:val="009A4795"/>
    <w:rsid w:val="009F28FD"/>
    <w:rsid w:val="00C15F14"/>
    <w:rsid w:val="00C54254"/>
    <w:rsid w:val="00C8590A"/>
    <w:rsid w:val="00C90118"/>
    <w:rsid w:val="00C930DC"/>
    <w:rsid w:val="00CA32EF"/>
    <w:rsid w:val="00D21700"/>
    <w:rsid w:val="00DD6064"/>
    <w:rsid w:val="00E20970"/>
    <w:rsid w:val="00EA5CF3"/>
    <w:rsid w:val="00ED55B2"/>
    <w:rsid w:val="00EF1318"/>
    <w:rsid w:val="00EF5222"/>
    <w:rsid w:val="00F74869"/>
    <w:rsid w:val="00F833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06CC7"/>
    <w:rPr>
      <w:sz w:val="24"/>
      <w:szCs w:val="24"/>
      <w:lang w:val="en-US" w:eastAsia="en-US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1786</Words>
  <Characters>9645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Model Selection in R</vt:lpstr>
    </vt:vector>
  </TitlesOfParts>
  <Company>UC Davis Dept of Statistics</Company>
  <LinksUpToDate>false</LinksUpToDate>
  <CharactersWithSpaces>11409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 Selection in R</dc:title>
  <dc:creator>Michael</dc:creator>
  <cp:lastModifiedBy>PARIS</cp:lastModifiedBy>
  <cp:revision>2</cp:revision>
  <dcterms:created xsi:type="dcterms:W3CDTF">2018-02-16T14:43:00Z</dcterms:created>
  <dcterms:modified xsi:type="dcterms:W3CDTF">2018-02-16T14:43:00Z</dcterms:modified>
</cp:coreProperties>
</file>