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72"/>
          <w:szCs w:val="72"/>
        </w:rPr>
      </w:pPr>
      <w:r w:rsidDel="00000000" w:rsidR="00000000" w:rsidRPr="00000000">
        <w:rPr>
          <w:sz w:val="72"/>
          <w:szCs w:val="72"/>
          <w:rtl w:val="0"/>
        </w:rPr>
        <w:t xml:space="preserve">Δεξαμενή Ε΄</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Η δεξαμενή Ε΄είναι η δεξαμενή στη οποία θα γίνεται η συλλογή του βρόχινου νερού και θα ξεχωρίζετε σε καθαρό ή όξινο ανάλογα με το ph.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Παρακάτω ακολουθούν οι πίνακες με τα αναγκαία υλικά και εργαλεία.</w:t>
      </w:r>
    </w:p>
    <w:p w:rsidR="00000000" w:rsidDel="00000000" w:rsidP="00000000" w:rsidRDefault="00000000" w:rsidRPr="00000000" w14:paraId="00000006">
      <w:pPr>
        <w:spacing w:after="240" w:before="240" w:lineRule="auto"/>
        <w:rPr>
          <w:color w:val="0000ff"/>
          <w:sz w:val="36"/>
          <w:szCs w:val="3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ff00ff"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36"/>
                <w:szCs w:val="36"/>
              </w:rPr>
            </w:pPr>
            <w:r w:rsidDel="00000000" w:rsidR="00000000" w:rsidRPr="00000000">
              <w:rPr>
                <w:sz w:val="36"/>
                <w:szCs w:val="36"/>
                <w:rtl w:val="0"/>
              </w:rPr>
              <w:t xml:space="preserve">Υλικά για αυτό το βήμα</w:t>
            </w:r>
          </w:p>
        </w:tc>
        <w:tc>
          <w:tcPr>
            <w:shd w:fill="ff00ff"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36"/>
                <w:szCs w:val="36"/>
              </w:rPr>
            </w:pPr>
            <w:r w:rsidDel="00000000" w:rsidR="00000000" w:rsidRPr="00000000">
              <w:rPr>
                <w:sz w:val="36"/>
                <w:szCs w:val="36"/>
                <w:rtl w:val="0"/>
              </w:rPr>
              <w:t xml:space="preserve">Ποσότητες</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36"/>
                <w:szCs w:val="36"/>
              </w:rPr>
            </w:pPr>
            <w:r w:rsidDel="00000000" w:rsidR="00000000" w:rsidRPr="00000000">
              <w:rPr>
                <w:sz w:val="36"/>
                <w:szCs w:val="36"/>
                <w:rtl w:val="0"/>
              </w:rPr>
              <w:t xml:space="preserve">Ph sensor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36"/>
                <w:szCs w:val="36"/>
              </w:rPr>
            </w:pPr>
            <w:r w:rsidDel="00000000" w:rsidR="00000000" w:rsidRPr="00000000">
              <w:rPr>
                <w:sz w:val="36"/>
                <w:szCs w:val="36"/>
                <w:rtl w:val="0"/>
              </w:rPr>
              <w:t xml:space="preserve">1</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36"/>
                <w:szCs w:val="36"/>
              </w:rPr>
            </w:pPr>
            <w:r w:rsidDel="00000000" w:rsidR="00000000" w:rsidRPr="00000000">
              <w:rPr>
                <w:sz w:val="36"/>
                <w:szCs w:val="36"/>
                <w:rtl w:val="0"/>
              </w:rPr>
              <w:t xml:space="preserve">Water level sensor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36"/>
                <w:szCs w:val="36"/>
              </w:rPr>
            </w:pPr>
            <w:r w:rsidDel="00000000" w:rsidR="00000000" w:rsidRPr="00000000">
              <w:rPr>
                <w:sz w:val="36"/>
                <w:szCs w:val="36"/>
                <w:rtl w:val="0"/>
              </w:rPr>
              <w:t xml:space="preserve">1</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36"/>
                <w:szCs w:val="36"/>
              </w:rPr>
            </w:pPr>
            <w:r w:rsidDel="00000000" w:rsidR="00000000" w:rsidRPr="00000000">
              <w:rPr>
                <w:sz w:val="36"/>
                <w:szCs w:val="36"/>
                <w:rtl w:val="0"/>
              </w:rPr>
              <w:t xml:space="preserve">Μαστοί δεξαμενής</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36"/>
                <w:szCs w:val="36"/>
              </w:rPr>
            </w:pPr>
            <w:r w:rsidDel="00000000" w:rsidR="00000000" w:rsidRPr="00000000">
              <w:rPr>
                <w:sz w:val="36"/>
                <w:szCs w:val="36"/>
                <w:rtl w:val="0"/>
              </w:rPr>
              <w:t xml:space="preserve">2</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36"/>
                <w:szCs w:val="36"/>
              </w:rPr>
            </w:pPr>
            <w:r w:rsidDel="00000000" w:rsidR="00000000" w:rsidRPr="00000000">
              <w:rPr>
                <w:sz w:val="36"/>
                <w:szCs w:val="36"/>
                <w:rtl w:val="0"/>
              </w:rPr>
              <w:t xml:space="preserve">Ηλεκτροβάνες</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36"/>
                <w:szCs w:val="36"/>
              </w:rPr>
            </w:pPr>
            <w:r w:rsidDel="00000000" w:rsidR="00000000" w:rsidRPr="00000000">
              <w:rPr>
                <w:sz w:val="36"/>
                <w:szCs w:val="36"/>
                <w:rtl w:val="0"/>
              </w:rPr>
              <w:t xml:space="preserve">2</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36"/>
                <w:szCs w:val="36"/>
              </w:rPr>
            </w:pPr>
            <w:r w:rsidDel="00000000" w:rsidR="00000000" w:rsidRPr="00000000">
              <w:rPr>
                <w:sz w:val="36"/>
                <w:szCs w:val="36"/>
                <w:rtl w:val="0"/>
              </w:rPr>
              <w:t xml:space="preserve">Σπιράλ 25cm</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36"/>
                <w:szCs w:val="36"/>
              </w:rPr>
            </w:pPr>
            <w:r w:rsidDel="00000000" w:rsidR="00000000" w:rsidRPr="00000000">
              <w:rPr>
                <w:sz w:val="36"/>
                <w:szCs w:val="36"/>
                <w:rtl w:val="0"/>
              </w:rPr>
              <w:t xml:space="preserve">2</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36"/>
                <w:szCs w:val="36"/>
              </w:rPr>
            </w:pPr>
            <w:r w:rsidDel="00000000" w:rsidR="00000000" w:rsidRPr="00000000">
              <w:rPr>
                <w:sz w:val="36"/>
                <w:szCs w:val="36"/>
                <w:rtl w:val="0"/>
              </w:rPr>
              <w:t xml:space="preserve">Σπιράλ 60cm</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36"/>
                <w:szCs w:val="36"/>
              </w:rPr>
            </w:pPr>
            <w:r w:rsidDel="00000000" w:rsidR="00000000" w:rsidRPr="00000000">
              <w:rPr>
                <w:sz w:val="36"/>
                <w:szCs w:val="36"/>
                <w:rtl w:val="0"/>
              </w:rPr>
              <w:t xml:space="preserve">2</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36"/>
                <w:szCs w:val="36"/>
              </w:rPr>
            </w:pPr>
            <w:r w:rsidDel="00000000" w:rsidR="00000000" w:rsidRPr="00000000">
              <w:rPr>
                <w:sz w:val="36"/>
                <w:szCs w:val="36"/>
                <w:rtl w:val="0"/>
              </w:rPr>
              <w:t xml:space="preserve">Βρυσάκι διακόπτης</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36"/>
                <w:szCs w:val="36"/>
              </w:rPr>
            </w:pPr>
            <w:r w:rsidDel="00000000" w:rsidR="00000000" w:rsidRPr="00000000">
              <w:rPr>
                <w:sz w:val="36"/>
                <w:szCs w:val="36"/>
                <w:rtl w:val="0"/>
              </w:rPr>
              <w:t xml:space="preserve">2</w:t>
            </w:r>
          </w:p>
        </w:tc>
      </w:tr>
      <w:tr>
        <w:tc>
          <w:tcPr>
            <w:shd w:fill="f1c232"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36"/>
                <w:szCs w:val="36"/>
              </w:rPr>
            </w:pPr>
            <w:r w:rsidDel="00000000" w:rsidR="00000000" w:rsidRPr="00000000">
              <w:rPr>
                <w:sz w:val="36"/>
                <w:szCs w:val="36"/>
                <w:rtl w:val="0"/>
              </w:rPr>
              <w:t xml:space="preserve">3d δαχτυλίδι για τον ph</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36"/>
                <w:szCs w:val="36"/>
              </w:rPr>
            </w:pPr>
            <w:r w:rsidDel="00000000" w:rsidR="00000000" w:rsidRPr="00000000">
              <w:rPr>
                <w:sz w:val="36"/>
                <w:szCs w:val="36"/>
                <w:rtl w:val="0"/>
              </w:rPr>
              <w:t xml:space="preserve">1</w:t>
            </w:r>
          </w:p>
        </w:tc>
      </w:tr>
    </w:tbl>
    <w:p w:rsidR="00000000" w:rsidDel="00000000" w:rsidP="00000000" w:rsidRDefault="00000000" w:rsidRPr="00000000" w14:paraId="00000019">
      <w:pPr>
        <w:spacing w:after="240" w:before="240" w:lineRule="auto"/>
        <w:rPr>
          <w:color w:val="0000ff"/>
          <w:sz w:val="36"/>
          <w:szCs w:val="36"/>
        </w:rPr>
      </w:pPr>
      <w:r w:rsidDel="00000000" w:rsidR="00000000" w:rsidRPr="00000000">
        <w:rPr>
          <w:rtl w:val="0"/>
        </w:rPr>
      </w:r>
    </w:p>
    <w:p w:rsidR="00000000" w:rsidDel="00000000" w:rsidP="00000000" w:rsidRDefault="00000000" w:rsidRPr="00000000" w14:paraId="0000001A">
      <w:pPr>
        <w:spacing w:after="240" w:before="240" w:lineRule="auto"/>
        <w:rPr>
          <w:sz w:val="36"/>
          <w:szCs w:val="3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36"/>
                <w:szCs w:val="36"/>
              </w:rPr>
            </w:pPr>
            <w:r w:rsidDel="00000000" w:rsidR="00000000" w:rsidRPr="00000000">
              <w:rPr>
                <w:sz w:val="36"/>
                <w:szCs w:val="36"/>
                <w:rtl w:val="0"/>
              </w:rPr>
              <w:t xml:space="preserve">Απαραίτητα εργαλεία για το βήμα αυτό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
              </w:numPr>
              <w:spacing w:line="240" w:lineRule="auto"/>
              <w:ind w:left="720" w:hanging="360"/>
              <w:rPr>
                <w:sz w:val="36"/>
                <w:szCs w:val="36"/>
              </w:rPr>
            </w:pPr>
            <w:r w:rsidDel="00000000" w:rsidR="00000000" w:rsidRPr="00000000">
              <w:rPr>
                <w:sz w:val="36"/>
                <w:szCs w:val="36"/>
                <w:rtl w:val="0"/>
              </w:rPr>
              <w:t xml:space="preserve">Δράπανο ηλεκτρικό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
              </w:numPr>
              <w:spacing w:line="240" w:lineRule="auto"/>
              <w:ind w:left="720" w:hanging="360"/>
              <w:rPr>
                <w:sz w:val="36"/>
                <w:szCs w:val="36"/>
              </w:rPr>
            </w:pPr>
            <w:r w:rsidDel="00000000" w:rsidR="00000000" w:rsidRPr="00000000">
              <w:rPr>
                <w:sz w:val="36"/>
                <w:szCs w:val="36"/>
                <w:rtl w:val="0"/>
              </w:rPr>
              <w:t xml:space="preserve">Ποτηροτρύπανο 15mm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
              </w:numPr>
              <w:spacing w:line="240" w:lineRule="auto"/>
              <w:ind w:left="720" w:hanging="360"/>
              <w:rPr>
                <w:sz w:val="36"/>
                <w:szCs w:val="36"/>
              </w:rPr>
            </w:pPr>
            <w:r w:rsidDel="00000000" w:rsidR="00000000" w:rsidRPr="00000000">
              <w:rPr>
                <w:sz w:val="36"/>
                <w:szCs w:val="36"/>
                <w:rtl w:val="0"/>
              </w:rPr>
              <w:t xml:space="preserve">Ποτηροτρύπανο 20mm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
              </w:numPr>
              <w:spacing w:line="240" w:lineRule="auto"/>
              <w:ind w:left="720" w:hanging="360"/>
              <w:rPr>
                <w:sz w:val="36"/>
                <w:szCs w:val="36"/>
              </w:rPr>
            </w:pPr>
            <w:r w:rsidDel="00000000" w:rsidR="00000000" w:rsidRPr="00000000">
              <w:rPr>
                <w:sz w:val="36"/>
                <w:szCs w:val="36"/>
                <w:rtl w:val="0"/>
              </w:rPr>
              <w:t xml:space="preserve">Ποτηροτρύπανο 22mm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rPr>
                <w:sz w:val="36"/>
                <w:szCs w:val="36"/>
              </w:rPr>
            </w:pPr>
            <w:r w:rsidDel="00000000" w:rsidR="00000000" w:rsidRPr="00000000">
              <w:rPr>
                <w:sz w:val="36"/>
                <w:szCs w:val="36"/>
                <w:rtl w:val="0"/>
              </w:rPr>
              <w:t xml:space="preserve">5)Ποτηροτρύπανο 16mm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720" w:hanging="360"/>
              <w:rPr>
                <w:sz w:val="36"/>
                <w:szCs w:val="36"/>
              </w:rPr>
            </w:pPr>
            <w:r w:rsidDel="00000000" w:rsidR="00000000" w:rsidRPr="00000000">
              <w:rPr>
                <w:sz w:val="36"/>
                <w:szCs w:val="36"/>
                <w:rtl w:val="0"/>
              </w:rPr>
              <w:t xml:space="preserve">6)Κάβουρας για σύσφιξη μαστού</w:t>
            </w:r>
          </w:p>
        </w:tc>
      </w:tr>
    </w:tbl>
    <w:p w:rsidR="00000000" w:rsidDel="00000000" w:rsidP="00000000" w:rsidRDefault="00000000" w:rsidRPr="00000000" w14:paraId="00000022">
      <w:pPr>
        <w:spacing w:after="240" w:before="240" w:lineRule="auto"/>
        <w:rPr>
          <w:sz w:val="24"/>
          <w:szCs w:val="24"/>
        </w:rPr>
      </w:pPr>
      <w:r w:rsidDel="00000000" w:rsidR="00000000" w:rsidRPr="00000000">
        <w:rPr>
          <w:rtl w:val="0"/>
        </w:rPr>
      </w:r>
    </w:p>
    <w:p w:rsidR="00000000" w:rsidDel="00000000" w:rsidP="00000000" w:rsidRDefault="00000000" w:rsidRPr="00000000" w14:paraId="00000023">
      <w:pPr>
        <w:spacing w:after="240" w:before="240" w:lineRule="auto"/>
        <w:rPr>
          <w:sz w:val="48"/>
          <w:szCs w:val="48"/>
        </w:rPr>
      </w:pPr>
      <w:r w:rsidDel="00000000" w:rsidR="00000000" w:rsidRPr="00000000">
        <w:rPr>
          <w:sz w:val="48"/>
          <w:szCs w:val="48"/>
          <w:rtl w:val="0"/>
        </w:rPr>
        <w:t xml:space="preserve">Βήμα 1: 1η πλευρά</w:t>
      </w:r>
    </w:p>
    <w:p w:rsidR="00000000" w:rsidDel="00000000" w:rsidP="00000000" w:rsidRDefault="00000000" w:rsidRPr="00000000" w14:paraId="00000024">
      <w:pPr>
        <w:spacing w:after="240" w:before="240" w:lineRule="auto"/>
        <w:rPr/>
      </w:pPr>
      <w:r w:rsidDel="00000000" w:rsidR="00000000" w:rsidRPr="00000000">
        <w:rPr>
          <w:rtl w:val="0"/>
        </w:rPr>
        <w:t xml:space="preserve">Πρώτο βήμα είναι να ασχοληθούμε με την πρώτη πλευρά. Βάση του σχεδίου κάνουμε μία τρύπα 15mm που θα απέχει 50mm από το ανώτερο σημείο της δεξαμενής και θα απέχει 100mm από την αριστερή πλευρά της δεξαμενής. Αυτή η τρύπα θα γίνει χρησιμοποιώντας το ηλεκτρικό δραπανο και το ποτηροτρύπανο των 15mm. </w:t>
      </w:r>
    </w:p>
    <w:p w:rsidR="00000000" w:rsidDel="00000000" w:rsidP="00000000" w:rsidRDefault="00000000" w:rsidRPr="00000000" w14:paraId="00000025">
      <w:pPr>
        <w:spacing w:after="240" w:before="240" w:lineRule="auto"/>
        <w:rPr/>
      </w:pPr>
      <w:r w:rsidDel="00000000" w:rsidR="00000000" w:rsidRPr="00000000">
        <w:rPr>
          <w:rtl w:val="0"/>
        </w:rPr>
        <w:t xml:space="preserve">Αν δεν γνωρίζετε τι είναι το ποτηροτρύπανο</w:t>
      </w:r>
    </w:p>
    <w:p w:rsidR="00000000" w:rsidDel="00000000" w:rsidP="00000000" w:rsidRDefault="00000000" w:rsidRPr="00000000" w14:paraId="00000026">
      <w:pPr>
        <w:spacing w:after="240" w:before="240" w:lineRule="auto"/>
        <w:rPr/>
      </w:pPr>
      <w:r w:rsidDel="00000000" w:rsidR="00000000" w:rsidRPr="00000000">
        <w:rPr>
          <w:rtl w:val="0"/>
        </w:rPr>
        <w:t xml:space="preserve">Ακολουθεί ενδεικτική εικόνα. </w:t>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Pr>
        <w:drawing>
          <wp:inline distB="114300" distT="114300" distL="114300" distR="114300">
            <wp:extent cx="2633663" cy="2638037"/>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633663" cy="26380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sz w:val="28"/>
          <w:szCs w:val="28"/>
        </w:rPr>
      </w:pPr>
      <w:r w:rsidDel="00000000" w:rsidR="00000000" w:rsidRPr="00000000">
        <w:rPr>
          <w:sz w:val="28"/>
          <w:szCs w:val="28"/>
          <w:rtl w:val="0"/>
        </w:rPr>
        <w:t xml:space="preserve">Εικόνα 1: Ποτηροτρύπανα</w:t>
      </w:r>
    </w:p>
    <w:p w:rsidR="00000000" w:rsidDel="00000000" w:rsidP="00000000" w:rsidRDefault="00000000" w:rsidRPr="00000000" w14:paraId="00000029">
      <w:pPr>
        <w:spacing w:after="240" w:before="240" w:lineRule="auto"/>
        <w:rPr>
          <w:sz w:val="28"/>
          <w:szCs w:val="28"/>
        </w:rPr>
      </w:pPr>
      <w:r w:rsidDel="00000000" w:rsidR="00000000" w:rsidRPr="00000000">
        <w:rPr>
          <w:sz w:val="28"/>
          <w:szCs w:val="28"/>
        </w:rPr>
        <w:drawing>
          <wp:inline distB="114300" distT="114300" distL="114300" distR="114300">
            <wp:extent cx="2828925" cy="2943225"/>
            <wp:effectExtent b="0" l="0" r="0" t="0"/>
            <wp:docPr id="1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28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tl w:val="0"/>
        </w:rPr>
        <w:t xml:space="preserve">Εικόνα 2 :Σχέδιο πλευράς 1</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tl w:val="0"/>
        </w:rPr>
        <w:t xml:space="preserve">Η παρακάτω εικόνα δείχνει το αποτέλεσμα της τρύπας. </w:t>
      </w:r>
      <w:r w:rsidDel="00000000" w:rsidR="00000000" w:rsidRPr="00000000">
        <w:rPr>
          <w:sz w:val="28"/>
          <w:szCs w:val="28"/>
        </w:rPr>
        <w:drawing>
          <wp:inline distB="114300" distT="114300" distL="114300" distR="114300">
            <wp:extent cx="1845893" cy="2462213"/>
            <wp:effectExtent b="0" l="0" r="0" t="0"/>
            <wp:docPr id="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84589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sz w:val="28"/>
          <w:szCs w:val="28"/>
        </w:rPr>
      </w:pPr>
      <w:r w:rsidDel="00000000" w:rsidR="00000000" w:rsidRPr="00000000">
        <w:rPr>
          <w:sz w:val="28"/>
          <w:szCs w:val="28"/>
          <w:rtl w:val="0"/>
        </w:rPr>
        <w:t xml:space="preserve">Εικόνα 3: Αποτέλεσμα τρύπας. </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Στην ίδια πλευρά ανοίγουμε βάση του σχεδίου μία τρύπα 20mm που θα απέχει 50mm από την βάση και 100mm από αριστερά για να βάλουμε τον μαστό δεξαμενής. Αυτή η τρύπα θα χρειαστεί το ηλεκτρικό δράπανο και το ποτηροτρύπανο των 20mm.</w:t>
      </w:r>
    </w:p>
    <w:p w:rsidR="00000000" w:rsidDel="00000000" w:rsidP="00000000" w:rsidRDefault="00000000" w:rsidRPr="00000000" w14:paraId="0000002E">
      <w:pPr>
        <w:spacing w:after="240" w:before="240" w:lineRule="auto"/>
        <w:rPr>
          <w:sz w:val="28"/>
          <w:szCs w:val="28"/>
        </w:rPr>
      </w:pPr>
      <w:r w:rsidDel="00000000" w:rsidR="00000000" w:rsidRPr="00000000">
        <w:rPr>
          <w:sz w:val="28"/>
          <w:szCs w:val="28"/>
        </w:rPr>
        <w:drawing>
          <wp:inline distB="114300" distT="114300" distL="114300" distR="114300">
            <wp:extent cx="1404938" cy="1884347"/>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404938" cy="188434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Εικόνα 4: Αποτέλεσμα τρύπας </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Μόλις γίνουν και οι δύο τρύπες αρχίζουμε να συναρμολογουμε όλη την πλευρά. Αρχίζοντας από τον water level sensor πρώτα θα τον περάσουμε από μέσα με την ροδέλα και αργότερα θα περάσουμε από έξω το παξιμάδι του.</w:t>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Pr>
        <w:drawing>
          <wp:inline distB="114300" distT="114300" distL="114300" distR="114300">
            <wp:extent cx="2209800" cy="2012577"/>
            <wp:effectExtent b="0" l="0" r="0" t="0"/>
            <wp:docPr id="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209800" cy="201257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sz w:val="28"/>
          <w:szCs w:val="28"/>
        </w:rPr>
      </w:pPr>
      <w:r w:rsidDel="00000000" w:rsidR="00000000" w:rsidRPr="00000000">
        <w:rPr>
          <w:sz w:val="28"/>
          <w:szCs w:val="28"/>
          <w:rtl w:val="0"/>
        </w:rPr>
        <w:t xml:space="preserve">Εικόνα 5: Water level sensor και παξιμάδι. </w:t>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Αργότερα θα περάσουμε τον μαστό δεξαμενής. Προσοχή η λαστιχένια ροδέλα θα μπεί από μέσα και το παξιμάδι από έξω για να μην υπάρξουν διαρροές .</w:t>
      </w:r>
    </w:p>
    <w:p w:rsidR="00000000" w:rsidDel="00000000" w:rsidP="00000000" w:rsidRDefault="00000000" w:rsidRPr="00000000" w14:paraId="00000034">
      <w:pPr>
        <w:spacing w:after="240" w:before="240" w:lineRule="auto"/>
        <w:rPr>
          <w:sz w:val="28"/>
          <w:szCs w:val="28"/>
        </w:rPr>
      </w:pPr>
      <w:r w:rsidDel="00000000" w:rsidR="00000000" w:rsidRPr="00000000">
        <w:rPr>
          <w:sz w:val="28"/>
          <w:szCs w:val="28"/>
        </w:rPr>
        <w:drawing>
          <wp:inline distB="114300" distT="114300" distL="114300" distR="114300">
            <wp:extent cx="1358900" cy="1803400"/>
            <wp:effectExtent b="0" l="0" r="0" t="0"/>
            <wp:docPr id="1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358900" cy="1803400"/>
                    </a:xfrm>
                    <a:prstGeom prst="rect"/>
                    <a:ln/>
                  </pic:spPr>
                </pic:pic>
              </a:graphicData>
            </a:graphic>
          </wp:inline>
        </w:drawing>
      </w:r>
      <w:r w:rsidDel="00000000" w:rsidR="00000000" w:rsidRPr="00000000">
        <w:rPr>
          <w:sz w:val="28"/>
          <w:szCs w:val="28"/>
        </w:rPr>
        <w:drawing>
          <wp:inline distB="114300" distT="114300" distL="114300" distR="114300">
            <wp:extent cx="1346200" cy="17780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346200" cy="1778000"/>
                    </a:xfrm>
                    <a:prstGeom prst="rect"/>
                    <a:ln/>
                  </pic:spPr>
                </pic:pic>
              </a:graphicData>
            </a:graphic>
          </wp:inline>
        </w:drawing>
      </w:r>
      <w:r w:rsidDel="00000000" w:rsidR="00000000" w:rsidRPr="00000000">
        <w:rPr>
          <w:sz w:val="28"/>
          <w:szCs w:val="28"/>
        </w:rPr>
        <w:drawing>
          <wp:inline distB="114300" distT="114300" distL="114300" distR="114300">
            <wp:extent cx="1358900" cy="1816100"/>
            <wp:effectExtent b="0" l="0" r="0" t="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358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8"/>
          <w:szCs w:val="28"/>
        </w:rPr>
      </w:pPr>
      <w:r w:rsidDel="00000000" w:rsidR="00000000" w:rsidRPr="00000000">
        <w:rPr>
          <w:sz w:val="28"/>
          <w:szCs w:val="28"/>
          <w:rtl w:val="0"/>
        </w:rPr>
        <w:t xml:space="preserve">Εικόνα 6: Μαστος δεξαμενής, παξιμάδι και ροδέλα. </w:t>
      </w:r>
    </w:p>
    <w:p w:rsidR="00000000" w:rsidDel="00000000" w:rsidP="00000000" w:rsidRDefault="00000000" w:rsidRPr="00000000" w14:paraId="00000036">
      <w:pPr>
        <w:spacing w:after="240" w:before="240" w:lineRule="auto"/>
        <w:rPr>
          <w:sz w:val="48"/>
          <w:szCs w:val="48"/>
        </w:rPr>
      </w:pPr>
      <w:r w:rsidDel="00000000" w:rsidR="00000000" w:rsidRPr="00000000">
        <w:rPr>
          <w:sz w:val="48"/>
          <w:szCs w:val="48"/>
          <w:rtl w:val="0"/>
        </w:rPr>
        <w:t xml:space="preserve">Βήμα 2: Καπάκι</w:t>
      </w:r>
    </w:p>
    <w:p w:rsidR="00000000" w:rsidDel="00000000" w:rsidP="00000000" w:rsidRDefault="00000000" w:rsidRPr="00000000" w14:paraId="00000037">
      <w:pPr>
        <w:spacing w:after="240" w:before="240" w:lineRule="auto"/>
        <w:rPr>
          <w:sz w:val="28"/>
          <w:szCs w:val="28"/>
        </w:rPr>
      </w:pPr>
      <w:r w:rsidDel="00000000" w:rsidR="00000000" w:rsidRPr="00000000">
        <w:rPr>
          <w:sz w:val="28"/>
          <w:szCs w:val="28"/>
          <w:rtl w:val="0"/>
        </w:rPr>
        <w:t xml:space="preserve">Μόλις γίνει αυτό θα ασχοληθούμε με το καπάκι για να βάλουμε τον ph sensor. Βάση του σχεδίου θα κάνουμε μια τρύπα 22mm που θα απέχει 120mm απο την δεξιά πλευρά του καπακιού και θα απέχει 120mm από την πάνω πλευρά του καπακιού. Αυτή η τρύπα θα γίνει χρησιμοποιώντας το ηλεκτρικό δραπανο και το ποτηροτρύπανο των 22mm. </w:t>
      </w:r>
    </w:p>
    <w:p w:rsidR="00000000" w:rsidDel="00000000" w:rsidP="00000000" w:rsidRDefault="00000000" w:rsidRPr="00000000" w14:paraId="00000038">
      <w:pPr>
        <w:spacing w:after="240" w:before="240" w:lineRule="auto"/>
        <w:rPr>
          <w:sz w:val="28"/>
          <w:szCs w:val="28"/>
        </w:rPr>
      </w:pPr>
      <w:r w:rsidDel="00000000" w:rsidR="00000000" w:rsidRPr="00000000">
        <w:rPr>
          <w:rtl w:val="0"/>
        </w:rPr>
      </w:r>
    </w:p>
    <w:p w:rsidR="00000000" w:rsidDel="00000000" w:rsidP="00000000" w:rsidRDefault="00000000" w:rsidRPr="00000000" w14:paraId="00000039">
      <w:pPr>
        <w:spacing w:after="240" w:before="240" w:lineRule="auto"/>
        <w:rPr>
          <w:sz w:val="28"/>
          <w:szCs w:val="28"/>
        </w:rPr>
      </w:pPr>
      <w:r w:rsidDel="00000000" w:rsidR="00000000" w:rsidRPr="00000000">
        <w:rPr>
          <w:sz w:val="28"/>
          <w:szCs w:val="28"/>
          <w:rtl w:val="0"/>
        </w:rPr>
        <w:t xml:space="preserve">Εικόνα 7: Σχέδιο καπακιού</w:t>
      </w:r>
    </w:p>
    <w:p w:rsidR="00000000" w:rsidDel="00000000" w:rsidP="00000000" w:rsidRDefault="00000000" w:rsidRPr="00000000" w14:paraId="0000003A">
      <w:pPr>
        <w:spacing w:after="240" w:before="240" w:lineRule="auto"/>
        <w:rPr>
          <w:sz w:val="28"/>
          <w:szCs w:val="28"/>
        </w:rPr>
      </w:pPr>
      <w:r w:rsidDel="00000000" w:rsidR="00000000" w:rsidRPr="00000000">
        <w:rPr>
          <w:sz w:val="28"/>
          <w:szCs w:val="28"/>
        </w:rPr>
        <w:drawing>
          <wp:inline distB="114300" distT="114300" distL="114300" distR="114300">
            <wp:extent cx="2847975" cy="1600200"/>
            <wp:effectExtent b="0" l="0" r="0" t="0"/>
            <wp:docPr id="4"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847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sz w:val="28"/>
          <w:szCs w:val="28"/>
        </w:rPr>
      </w:pPr>
      <w:r w:rsidDel="00000000" w:rsidR="00000000" w:rsidRPr="00000000">
        <w:rPr>
          <w:sz w:val="28"/>
          <w:szCs w:val="28"/>
          <w:rtl w:val="0"/>
        </w:rPr>
        <w:t xml:space="preserve">Εικόνα 8: Ph sensor</w:t>
      </w:r>
    </w:p>
    <w:p w:rsidR="00000000" w:rsidDel="00000000" w:rsidP="00000000" w:rsidRDefault="00000000" w:rsidRPr="00000000" w14:paraId="0000003C">
      <w:pPr>
        <w:spacing w:after="240" w:before="240" w:lineRule="auto"/>
        <w:rPr>
          <w:sz w:val="28"/>
          <w:szCs w:val="28"/>
        </w:rPr>
      </w:pPr>
      <w:r w:rsidDel="00000000" w:rsidR="00000000" w:rsidRPr="00000000">
        <w:rPr>
          <w:sz w:val="28"/>
          <w:szCs w:val="28"/>
        </w:rPr>
        <w:drawing>
          <wp:inline distB="114300" distT="114300" distL="114300" distR="114300">
            <wp:extent cx="2372561" cy="2605088"/>
            <wp:effectExtent b="0" l="0" r="0" t="0"/>
            <wp:docPr id="10"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2372561"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8"/>
          <w:szCs w:val="28"/>
        </w:rPr>
      </w:pPr>
      <w:r w:rsidDel="00000000" w:rsidR="00000000" w:rsidRPr="00000000">
        <w:rPr>
          <w:sz w:val="28"/>
          <w:szCs w:val="28"/>
          <w:rtl w:val="0"/>
        </w:rPr>
        <w:t xml:space="preserve">Εικόνα 9: Αποτέλεσμα τρύπας</w:t>
      </w:r>
    </w:p>
    <w:p w:rsidR="00000000" w:rsidDel="00000000" w:rsidP="00000000" w:rsidRDefault="00000000" w:rsidRPr="00000000" w14:paraId="0000003E">
      <w:pPr>
        <w:spacing w:after="240" w:before="240" w:lineRule="auto"/>
        <w:rPr>
          <w:sz w:val="28"/>
          <w:szCs w:val="28"/>
        </w:rPr>
      </w:pPr>
      <w:r w:rsidDel="00000000" w:rsidR="00000000" w:rsidRPr="00000000">
        <w:rPr>
          <w:sz w:val="28"/>
          <w:szCs w:val="28"/>
          <w:rtl w:val="0"/>
        </w:rPr>
        <w:t xml:space="preserve">Όμως επειδή το σχήμα του δικού μας ph sensor  δεν είναι ομοιόμορφο χρειάστηκε να δημιουργήσουμε το παρακάτω 3d αντικείμενο ώστε να το εμποδίζει από να πέσει μέσα στην δεξαμενή.</w:t>
      </w:r>
    </w:p>
    <w:p w:rsidR="00000000" w:rsidDel="00000000" w:rsidP="00000000" w:rsidRDefault="00000000" w:rsidRPr="00000000" w14:paraId="0000003F">
      <w:pPr>
        <w:spacing w:after="240" w:before="240" w:lineRule="auto"/>
        <w:rPr>
          <w:sz w:val="36"/>
          <w:szCs w:val="36"/>
        </w:rPr>
      </w:pPr>
      <w:r w:rsidDel="00000000" w:rsidR="00000000" w:rsidRPr="00000000">
        <w:rPr>
          <w:sz w:val="36"/>
          <w:szCs w:val="36"/>
        </w:rPr>
        <w:drawing>
          <wp:inline distB="114300" distT="114300" distL="114300" distR="114300">
            <wp:extent cx="2900363" cy="174171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00363" cy="17417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sz w:val="28"/>
          <w:szCs w:val="28"/>
        </w:rPr>
      </w:pPr>
      <w:r w:rsidDel="00000000" w:rsidR="00000000" w:rsidRPr="00000000">
        <w:rPr>
          <w:sz w:val="28"/>
          <w:szCs w:val="28"/>
          <w:rtl w:val="0"/>
        </w:rPr>
        <w:t xml:space="preserve">Εικόνα 10: 3d θήκη</w:t>
      </w:r>
    </w:p>
    <w:p w:rsidR="00000000" w:rsidDel="00000000" w:rsidP="00000000" w:rsidRDefault="00000000" w:rsidRPr="00000000" w14:paraId="00000041">
      <w:pPr>
        <w:spacing w:after="240" w:before="240" w:lineRule="auto"/>
        <w:rPr>
          <w:sz w:val="28"/>
          <w:szCs w:val="28"/>
        </w:rPr>
      </w:pPr>
      <w:r w:rsidDel="00000000" w:rsidR="00000000" w:rsidRPr="00000000">
        <w:rPr>
          <w:sz w:val="28"/>
          <w:szCs w:val="28"/>
          <w:rtl w:val="0"/>
        </w:rPr>
        <w:t xml:space="preserve">Στο παρακάτω βίντεο εξηγούμε την τοποθέτησή του.</w:t>
      </w:r>
    </w:p>
    <w:p w:rsidR="00000000" w:rsidDel="00000000" w:rsidP="00000000" w:rsidRDefault="00000000" w:rsidRPr="00000000" w14:paraId="00000042">
      <w:pPr>
        <w:spacing w:after="240" w:before="240" w:lineRule="auto"/>
        <w:rPr>
          <w:sz w:val="28"/>
          <w:szCs w:val="28"/>
        </w:rPr>
      </w:pPr>
      <w:r w:rsidDel="00000000" w:rsidR="00000000" w:rsidRPr="00000000">
        <w:rPr>
          <w:rtl w:val="0"/>
        </w:rPr>
      </w:r>
    </w:p>
    <w:p w:rsidR="00000000" w:rsidDel="00000000" w:rsidP="00000000" w:rsidRDefault="00000000" w:rsidRPr="00000000" w14:paraId="00000043">
      <w:pPr>
        <w:spacing w:after="240" w:before="240" w:lineRule="auto"/>
        <w:rPr>
          <w:sz w:val="48"/>
          <w:szCs w:val="48"/>
        </w:rPr>
      </w:pPr>
      <w:r w:rsidDel="00000000" w:rsidR="00000000" w:rsidRPr="00000000">
        <w:rPr>
          <w:sz w:val="48"/>
          <w:szCs w:val="48"/>
          <w:rtl w:val="0"/>
        </w:rPr>
        <w:t xml:space="preserve">Βήμα 3: 2η πλευρά </w:t>
      </w:r>
    </w:p>
    <w:p w:rsidR="00000000" w:rsidDel="00000000" w:rsidP="00000000" w:rsidRDefault="00000000" w:rsidRPr="00000000" w14:paraId="00000044">
      <w:pPr>
        <w:spacing w:after="240" w:before="240" w:lineRule="auto"/>
        <w:rPr>
          <w:sz w:val="28"/>
          <w:szCs w:val="28"/>
        </w:rPr>
      </w:pPr>
      <w:r w:rsidDel="00000000" w:rsidR="00000000" w:rsidRPr="00000000">
        <w:rPr>
          <w:sz w:val="28"/>
          <w:szCs w:val="28"/>
          <w:rtl w:val="0"/>
        </w:rPr>
        <w:t xml:space="preserve">Σε αυτό το βήμα θα ασχοληθούμε με την τρύπα ενός δεύτερου μαστού.Ανοίγουμε βάση του σχεδίου μία τρύπα 20mm που θα απέχει 50mm από την βάση και 100mm από αριστερά για να βάλουμε τον δεύτερο μαστό δεξαμενής.Αυτή η τρύπα θα γίνει χρησιμοποιώντας το ηλεκτρικό δραπανο και το ποτηροτρύπανο των 20mm. </w:t>
      </w:r>
    </w:p>
    <w:p w:rsidR="00000000" w:rsidDel="00000000" w:rsidP="00000000" w:rsidRDefault="00000000" w:rsidRPr="00000000" w14:paraId="00000045">
      <w:pPr>
        <w:spacing w:after="240" w:before="240" w:lineRule="auto"/>
        <w:rPr>
          <w:sz w:val="28"/>
          <w:szCs w:val="28"/>
        </w:rPr>
      </w:pPr>
      <w:r w:rsidDel="00000000" w:rsidR="00000000" w:rsidRPr="00000000">
        <w:rPr>
          <w:sz w:val="28"/>
          <w:szCs w:val="28"/>
        </w:rPr>
        <w:drawing>
          <wp:inline distB="114300" distT="114300" distL="114300" distR="114300">
            <wp:extent cx="2743200" cy="2895600"/>
            <wp:effectExtent b="0" l="0" r="0" t="0"/>
            <wp:docPr id="8"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743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sz w:val="28"/>
          <w:szCs w:val="28"/>
        </w:rPr>
      </w:pPr>
      <w:r w:rsidDel="00000000" w:rsidR="00000000" w:rsidRPr="00000000">
        <w:rPr>
          <w:sz w:val="28"/>
          <w:szCs w:val="28"/>
          <w:rtl w:val="0"/>
        </w:rPr>
        <w:t xml:space="preserve">Εικόνα 11: Σχέδιο 2ης πλευράς</w:t>
      </w:r>
    </w:p>
    <w:p w:rsidR="00000000" w:rsidDel="00000000" w:rsidP="00000000" w:rsidRDefault="00000000" w:rsidRPr="00000000" w14:paraId="00000047">
      <w:pPr>
        <w:spacing w:after="240" w:before="240" w:lineRule="auto"/>
        <w:rPr>
          <w:sz w:val="28"/>
          <w:szCs w:val="28"/>
        </w:rPr>
      </w:pPr>
      <w:r w:rsidDel="00000000" w:rsidR="00000000" w:rsidRPr="00000000">
        <w:rPr>
          <w:sz w:val="28"/>
          <w:szCs w:val="28"/>
        </w:rPr>
        <w:drawing>
          <wp:inline distB="114300" distT="114300" distL="114300" distR="114300">
            <wp:extent cx="2024063" cy="2705145"/>
            <wp:effectExtent b="0" l="0" r="0" t="0"/>
            <wp:docPr id="9"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024063" cy="27051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sz w:val="28"/>
          <w:szCs w:val="28"/>
        </w:rPr>
      </w:pPr>
      <w:r w:rsidDel="00000000" w:rsidR="00000000" w:rsidRPr="00000000">
        <w:rPr>
          <w:sz w:val="28"/>
          <w:szCs w:val="28"/>
          <w:rtl w:val="0"/>
        </w:rPr>
        <w:t xml:space="preserve">Εικόνα 12: Αποτέλεσμα τρύπας</w:t>
      </w:r>
    </w:p>
    <w:p w:rsidR="00000000" w:rsidDel="00000000" w:rsidP="00000000" w:rsidRDefault="00000000" w:rsidRPr="00000000" w14:paraId="00000049">
      <w:pPr>
        <w:spacing w:after="240" w:before="240" w:lineRule="auto"/>
        <w:rPr>
          <w:sz w:val="28"/>
          <w:szCs w:val="28"/>
        </w:rPr>
      </w:pPr>
      <w:r w:rsidDel="00000000" w:rsidR="00000000" w:rsidRPr="00000000">
        <w:rPr>
          <w:sz w:val="28"/>
          <w:szCs w:val="28"/>
          <w:rtl w:val="0"/>
        </w:rPr>
        <w:t xml:space="preserve">Μόλις γίνει η τρύπα θα ενώσετε τον μαστό στην δεξαμενή όπως παραπάνω.</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2.jpg"/><Relationship Id="rId13" Type="http://schemas.openxmlformats.org/officeDocument/2006/relationships/image" Target="media/image10.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3.jpg"/><Relationship Id="rId14" Type="http://schemas.openxmlformats.org/officeDocument/2006/relationships/image" Target="media/image9.jpg"/><Relationship Id="rId17" Type="http://schemas.openxmlformats.org/officeDocument/2006/relationships/image" Target="media/image3.jp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