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75D8" w14:textId="5A2F9F03" w:rsidR="00495FAC" w:rsidRDefault="00495FAC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Please explain your academic achievements while a student at UW.</w:t>
      </w:r>
    </w:p>
    <w:p w14:paraId="6FF41C24" w14:textId="02E87A0F" w:rsidR="00BA589A" w:rsidRDefault="00BA589A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</w:p>
    <w:p w14:paraId="2B9F30FF" w14:textId="14698A04" w:rsidR="00BA589A" w:rsidRDefault="00BA589A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</w:p>
    <w:p w14:paraId="6331C4B9" w14:textId="2A5DE9CE" w:rsidR="00B7799B" w:rsidRDefault="00BA589A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I believe that confidence is the ley to the success. 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I am Kamal Giri, undergraduate Computer Science student at UW. 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If 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we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have enough confident and courage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in our </w:t>
      </w:r>
      <w:proofErr w:type="gramStart"/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life</w:t>
      </w:r>
      <w:proofErr w:type="gramEnd"/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then 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we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can to tackle 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any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difficult situation.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B7799B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As a hardworking and dedicated student of University of Wyoming, I</w:t>
      </w:r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do </w:t>
      </w:r>
      <w:proofErr w:type="gramStart"/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have </w:t>
      </w:r>
      <w:r w:rsidR="00B7799B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few</w:t>
      </w:r>
      <w:proofErr w:type="gramEnd"/>
      <w:r w:rsidR="00B7799B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of the academic achievement</w:t>
      </w:r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needed to be a successful student</w:t>
      </w:r>
      <w:r w:rsidR="00B7799B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.</w:t>
      </w:r>
    </w:p>
    <w:p w14:paraId="18666788" w14:textId="4653AC17" w:rsidR="00B7799B" w:rsidRDefault="00B7799B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</w:p>
    <w:p w14:paraId="19C70F84" w14:textId="4CF71749" w:rsidR="00B7799B" w:rsidRDefault="00B7799B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ab/>
        <w:t xml:space="preserve">The first one would be getting Brown and Gold scholarship worth $7000 every year, because of my high grades. Overall, I </w:t>
      </w:r>
      <w:proofErr w:type="gramStart"/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am able to</w:t>
      </w:r>
      <w:proofErr w:type="gramEnd"/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get this scholarship because of my good academic performance.  </w:t>
      </w:r>
      <w:proofErr w:type="gramStart"/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This kinds of scholarship</w:t>
      </w:r>
      <w:proofErr w:type="gramEnd"/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, especially for international students, are useful to pay rent, </w:t>
      </w:r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tuitions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, </w:t>
      </w:r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etc.</w:t>
      </w: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for international students.</w:t>
      </w:r>
      <w:r w:rsidR="005F0BAA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Scholarship is also key item that helps us to extend more academic achievements as it provides more opportunities and ease of mind for any students.</w:t>
      </w:r>
    </w:p>
    <w:p w14:paraId="316FD847" w14:textId="2AC8E54D" w:rsidR="005F0BAA" w:rsidRDefault="005F0BAA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</w:p>
    <w:p w14:paraId="1210BA19" w14:textId="61A7D923" w:rsidR="0040440E" w:rsidRDefault="005F0BAA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ab/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Besides, scholarships, I have also been invited from different honor society. Few of them are from </w:t>
      </w:r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University of Wyoming’s chapter of The National Society of Leadership and Success (NSLS)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, </w:t>
      </w:r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Gamma Epsilon chapter of Alpha </w:t>
      </w:r>
      <w:proofErr w:type="spellStart"/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Alpha</w:t>
      </w:r>
      <w:proofErr w:type="spellEnd"/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Alpha</w:t>
      </w:r>
      <w:proofErr w:type="spellEnd"/>
      <w:r w:rsidR="001609D1" w:rsidRP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 (also known as Tri-Alpha)</w:t>
      </w:r>
      <w:r w:rsidR="001609D1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 xml:space="preserve">, </w:t>
      </w:r>
      <w:r w:rsidR="0040440E" w:rsidRPr="0040440E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University of Wyoming’s chapter of The National Society of Collegiate Scholars (NSCS)</w:t>
      </w:r>
      <w:r w:rsidR="0040440E"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>. I still haven’t decided on which to choose from; however, I believe that this are also part of my achievement accomplishment. They help to build the virtue of self-confidence and empowerment inside me.</w:t>
      </w:r>
    </w:p>
    <w:p w14:paraId="7F420587" w14:textId="7A156B7C" w:rsidR="0040440E" w:rsidRDefault="0040440E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ab/>
      </w:r>
    </w:p>
    <w:p w14:paraId="22C96BEF" w14:textId="52883A4D" w:rsidR="0040440E" w:rsidRDefault="0040440E">
      <w:pP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/>
          <w:b/>
          <w:bCs/>
          <w:color w:val="444444"/>
          <w:sz w:val="18"/>
          <w:szCs w:val="18"/>
          <w:shd w:val="clear" w:color="auto" w:fill="FFFFFF"/>
        </w:rPr>
        <w:tab/>
        <w:t>I am also consistently trying to get good grades in every of my courses. Till now, I have 3.9 GPA with all As and only 1 B. Similarly, I am working hard to maintain this grade till the graduation and my hardworking is paying off. I am also well recognized among my colleagues and professors due to my good grades and the accomplishment in the respected field of the study.</w:t>
      </w:r>
    </w:p>
    <w:p w14:paraId="7C4EDF3E" w14:textId="4F316F98" w:rsidR="00B7799B" w:rsidRDefault="00B7799B"/>
    <w:p w14:paraId="3692E8F8" w14:textId="07E8E7E9" w:rsidR="0040440E" w:rsidRDefault="0040440E">
      <w:r>
        <w:t xml:space="preserve">I have also able to land the internship at University of Wyoming Cybersecurity Education and </w:t>
      </w:r>
      <w:proofErr w:type="gramStart"/>
      <w:r>
        <w:t>Research(</w:t>
      </w:r>
      <w:proofErr w:type="gramEnd"/>
      <w:r>
        <w:t>CEDAR). This is als0 one of my biggest academic</w:t>
      </w:r>
      <w:r w:rsidR="00D84F72">
        <w:tab/>
      </w:r>
      <w:r>
        <w:t xml:space="preserve"> </w:t>
      </w:r>
      <w:proofErr w:type="gramStart"/>
      <w:r>
        <w:t>accomplishment</w:t>
      </w:r>
      <w:proofErr w:type="gramEnd"/>
      <w:r>
        <w:t xml:space="preserve"> in my life. I would now get a chance to get real life experience working with different people and students.</w:t>
      </w:r>
    </w:p>
    <w:sectPr w:rsidR="0040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AC"/>
    <w:rsid w:val="001609D1"/>
    <w:rsid w:val="0040440E"/>
    <w:rsid w:val="00495FAC"/>
    <w:rsid w:val="005A30D2"/>
    <w:rsid w:val="005F0BAA"/>
    <w:rsid w:val="00B7799B"/>
    <w:rsid w:val="00BA1CD9"/>
    <w:rsid w:val="00BA589A"/>
    <w:rsid w:val="00D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D660E"/>
  <w15:chartTrackingRefBased/>
  <w15:docId w15:val="{991C959D-D547-434F-AC44-3C25EEA5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2</cp:revision>
  <dcterms:created xsi:type="dcterms:W3CDTF">2023-03-14T13:29:00Z</dcterms:created>
  <dcterms:modified xsi:type="dcterms:W3CDTF">2023-03-14T17:03:00Z</dcterms:modified>
</cp:coreProperties>
</file>