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569" w:rsidRDefault="00DD2BA9">
      <w:pPr>
        <w:spacing w:after="120" w:line="276" w:lineRule="auto"/>
        <w:ind w:left="567"/>
        <w:jc w:val="both"/>
      </w:pPr>
      <w:r>
        <w:t>Ano letivo: 2022/2023</w:t>
      </w:r>
    </w:p>
    <w:p w:rsidR="00671569" w:rsidRDefault="00DD2BA9">
      <w:pPr>
        <w:spacing w:after="120" w:line="276" w:lineRule="auto"/>
        <w:ind w:left="567"/>
        <w:jc w:val="both"/>
      </w:pPr>
      <w:r>
        <w:t>Curso: Lic. Engenharia De Redes E Sistemas De Computadores</w:t>
      </w:r>
    </w:p>
    <w:tbl>
      <w:tblPr>
        <w:tblStyle w:val="af7"/>
        <w:tblW w:w="87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645"/>
      </w:tblGrid>
      <w:tr w:rsidR="00671569">
        <w:tc>
          <w:tcPr>
            <w:tcW w:w="2130" w:type="dxa"/>
          </w:tcPr>
          <w:p w:rsidR="00671569" w:rsidRDefault="00DD2BA9">
            <w:pPr>
              <w:spacing w:after="0" w:line="276" w:lineRule="auto"/>
              <w:jc w:val="both"/>
            </w:pPr>
            <w:r>
              <w:t>Unidade Curricular</w:t>
            </w:r>
          </w:p>
        </w:tc>
        <w:tc>
          <w:tcPr>
            <w:tcW w:w="6645" w:type="dxa"/>
          </w:tcPr>
          <w:p w:rsidR="00671569" w:rsidRDefault="00DD2BA9">
            <w:pPr>
              <w:spacing w:after="0" w:line="276" w:lineRule="auto"/>
              <w:jc w:val="both"/>
            </w:pPr>
            <w:r>
              <w:t>Programação Web</w:t>
            </w:r>
          </w:p>
        </w:tc>
      </w:tr>
    </w:tbl>
    <w:p w:rsidR="00671569" w:rsidRDefault="00671569">
      <w:pPr>
        <w:spacing w:after="120" w:line="240" w:lineRule="auto"/>
        <w:jc w:val="both"/>
      </w:pPr>
    </w:p>
    <w:tbl>
      <w:tblPr>
        <w:tblStyle w:val="af8"/>
        <w:tblW w:w="87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605"/>
        <w:gridCol w:w="1005"/>
        <w:gridCol w:w="1440"/>
        <w:gridCol w:w="1620"/>
        <w:gridCol w:w="1230"/>
      </w:tblGrid>
      <w:tr w:rsidR="00671569">
        <w:trPr>
          <w:trHeight w:val="675"/>
        </w:trPr>
        <w:tc>
          <w:tcPr>
            <w:tcW w:w="1845" w:type="dxa"/>
          </w:tcPr>
          <w:p w:rsidR="00671569" w:rsidRDefault="00DD2BA9">
            <w:pPr>
              <w:spacing w:after="0" w:line="240" w:lineRule="auto"/>
              <w:ind w:left="34"/>
              <w:jc w:val="center"/>
            </w:pPr>
            <w:r>
              <w:t>Lic.</w:t>
            </w:r>
          </w:p>
        </w:tc>
        <w:tc>
          <w:tcPr>
            <w:tcW w:w="1605" w:type="dxa"/>
          </w:tcPr>
          <w:p w:rsidR="00671569" w:rsidRDefault="00DD2BA9">
            <w:pPr>
              <w:spacing w:after="0" w:line="240" w:lineRule="auto"/>
              <w:ind w:right="-539"/>
              <w:jc w:val="both"/>
            </w:pPr>
            <w:r>
              <w:t>Ano do curso</w:t>
            </w:r>
          </w:p>
        </w:tc>
        <w:tc>
          <w:tcPr>
            <w:tcW w:w="1005" w:type="dxa"/>
          </w:tcPr>
          <w:p w:rsidR="00671569" w:rsidRDefault="00DD2BA9">
            <w:pPr>
              <w:spacing w:after="0" w:line="240" w:lineRule="auto"/>
              <w:jc w:val="center"/>
            </w:pPr>
            <w:r>
              <w:t>2º ano</w:t>
            </w:r>
          </w:p>
        </w:tc>
        <w:tc>
          <w:tcPr>
            <w:tcW w:w="1440" w:type="dxa"/>
          </w:tcPr>
          <w:p w:rsidR="00671569" w:rsidRDefault="00DD2BA9">
            <w:pPr>
              <w:spacing w:after="0" w:line="240" w:lineRule="auto"/>
              <w:jc w:val="both"/>
            </w:pPr>
            <w:r>
              <w:t>2º semestre</w:t>
            </w:r>
          </w:p>
        </w:tc>
        <w:tc>
          <w:tcPr>
            <w:tcW w:w="1620" w:type="dxa"/>
          </w:tcPr>
          <w:p w:rsidR="00671569" w:rsidRDefault="00DD2BA9">
            <w:pPr>
              <w:spacing w:after="0" w:line="240" w:lineRule="auto"/>
              <w:jc w:val="center"/>
            </w:pPr>
            <w:r>
              <w:t>ECTS</w:t>
            </w:r>
          </w:p>
        </w:tc>
        <w:tc>
          <w:tcPr>
            <w:tcW w:w="1230" w:type="dxa"/>
          </w:tcPr>
          <w:p w:rsidR="00671569" w:rsidRDefault="00671569">
            <w:pPr>
              <w:spacing w:after="0" w:line="240" w:lineRule="auto"/>
              <w:jc w:val="both"/>
            </w:pPr>
          </w:p>
        </w:tc>
      </w:tr>
    </w:tbl>
    <w:p w:rsidR="00671569" w:rsidRDefault="00DD2BA9">
      <w:pPr>
        <w:spacing w:after="120" w:line="240" w:lineRule="auto"/>
        <w:ind w:lef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NOME do ALUNO: </w:t>
      </w:r>
      <w:r w:rsidR="003D059C">
        <w:rPr>
          <w:b/>
          <w:sz w:val="24"/>
          <w:szCs w:val="24"/>
        </w:rPr>
        <w:t>Keven Patrick Almeida Garcia nº30615</w:t>
      </w:r>
    </w:p>
    <w:p w:rsidR="00671569" w:rsidRDefault="00DD2BA9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Prova Escrita</w:t>
      </w:r>
    </w:p>
    <w:p w:rsidR="00671569" w:rsidRDefault="00DD2BA9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Versão: B</w:t>
      </w:r>
    </w:p>
    <w:p w:rsidR="00671569" w:rsidRDefault="00DD2BA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Duração: 100 minutos</w:t>
      </w:r>
    </w:p>
    <w:p w:rsidR="00671569" w:rsidRDefault="00671569">
      <w:pPr>
        <w:jc w:val="center"/>
      </w:pPr>
    </w:p>
    <w:p w:rsidR="00671569" w:rsidRDefault="00DD2BA9">
      <w:pPr>
        <w:jc w:val="both"/>
      </w:pPr>
      <w:r>
        <w:t>Leia atentamente toda a prova antes de iniciar.</w:t>
      </w:r>
    </w:p>
    <w:p w:rsidR="00671569" w:rsidRDefault="00DD2BA9">
      <w:pPr>
        <w:jc w:val="both"/>
      </w:pPr>
      <w:r>
        <w:t>A prova é individual, não sendo permitido consultar os seus colegas. No entanto, pode consultar os apontamentos das aulas e a Internet.</w:t>
      </w:r>
    </w:p>
    <w:p w:rsidR="00671569" w:rsidRDefault="00DD2BA9">
      <w:pPr>
        <w:jc w:val="both"/>
      </w:pPr>
      <w:r>
        <w:t>O resultado final deve ser enviado para o moodle incluindo o Word da pro</w:t>
      </w:r>
      <w:r>
        <w:t xml:space="preserve">va e PDF da prova (gravar como PDF) e os ficheiros HTML e JS desenvolvidos. Deve ser anexado o link para </w:t>
      </w:r>
      <w:proofErr w:type="spellStart"/>
      <w:r>
        <w:t>Github</w:t>
      </w:r>
      <w:proofErr w:type="spellEnd"/>
      <w:r>
        <w:t xml:space="preserve"> no tópico Avaliação.</w:t>
      </w:r>
    </w:p>
    <w:p w:rsidR="00671569" w:rsidRDefault="00DD2BA9">
      <w:pPr>
        <w:jc w:val="both"/>
      </w:pPr>
      <w:r>
        <w:t>No documento de resposta deve ser incluída a versão da prova.</w:t>
      </w:r>
    </w:p>
    <w:p w:rsidR="00671569" w:rsidRDefault="00DD2BA9">
      <w:pPr>
        <w:jc w:val="both"/>
      </w:pPr>
      <w:r>
        <w:t>Durante a resolução deve ir gravando o trabalho para salvaguardar as alterações.</w:t>
      </w:r>
    </w:p>
    <w:p w:rsidR="00671569" w:rsidRDefault="00DD2BA9">
      <w:pPr>
        <w:jc w:val="both"/>
      </w:pPr>
      <w:r>
        <w:t>_____________________________________________________________________________</w:t>
      </w:r>
    </w:p>
    <w:p w:rsidR="00671569" w:rsidRDefault="00671569">
      <w:pPr>
        <w:jc w:val="both"/>
      </w:pPr>
    </w:p>
    <w:p w:rsidR="00671569" w:rsidRDefault="00DD2BA9">
      <w:pPr>
        <w:jc w:val="both"/>
      </w:pPr>
      <w:r>
        <w:t xml:space="preserve">Parte 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</w:p>
    <w:p w:rsidR="00671569" w:rsidRDefault="00DD2BA9">
      <w:pPr>
        <w:numPr>
          <w:ilvl w:val="0"/>
          <w:numId w:val="3"/>
        </w:numPr>
        <w:jc w:val="both"/>
      </w:pPr>
      <w:bookmarkStart w:id="0" w:name="_heading=h.gjdgxs" w:colFirst="0" w:colLast="0"/>
      <w:bookmarkEnd w:id="0"/>
      <w:r>
        <w:t>À luz do que aprendeu na UC, comente a seguinte imagem.</w:t>
      </w:r>
    </w:p>
    <w:p w:rsidR="00671569" w:rsidRDefault="00DD2BA9">
      <w:pPr>
        <w:spacing w:after="0" w:line="276" w:lineRule="auto"/>
        <w:jc w:val="center"/>
      </w:pPr>
      <w:r>
        <w:rPr>
          <w:rFonts w:ascii="Arial" w:eastAsia="Arial" w:hAnsi="Arial" w:cs="Arial"/>
          <w:noProof/>
        </w:rPr>
        <w:lastRenderedPageBreak/>
        <w:drawing>
          <wp:inline distT="19050" distB="19050" distL="19050" distR="19050">
            <wp:extent cx="4888500" cy="3666375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500" cy="366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3B6" w:rsidRPr="00C223B6" w:rsidRDefault="00C223B6" w:rsidP="00C223B6">
      <w:pPr>
        <w:spacing w:after="0" w:line="276" w:lineRule="auto"/>
        <w:rPr>
          <w:color w:val="0070C0"/>
        </w:rPr>
      </w:pPr>
      <w:r w:rsidRPr="00C223B6">
        <w:rPr>
          <w:color w:val="0070C0"/>
        </w:rPr>
        <w:t xml:space="preserve">R: A imagem mostra os elementos-chave na construção de sistemas web e de aplicações móveis. No canto superior esquerdo está o ícone "HTML 5", seguido pelo "JavaScript" para interatividade. Abaixo, o ícone "WEB" representa a interface do utilizador. À esquerda, um ícone de aplicação Java sugere desenvolvimento móvel. Os ícones convergem para um "Web </w:t>
      </w:r>
      <w:proofErr w:type="spellStart"/>
      <w:r w:rsidRPr="00C223B6">
        <w:rPr>
          <w:color w:val="0070C0"/>
        </w:rPr>
        <w:t>Service</w:t>
      </w:r>
      <w:proofErr w:type="spellEnd"/>
      <w:r w:rsidRPr="00C223B6">
        <w:rPr>
          <w:color w:val="0070C0"/>
        </w:rPr>
        <w:t xml:space="preserve">" central, conectando o </w:t>
      </w:r>
      <w:proofErr w:type="spellStart"/>
      <w:r w:rsidRPr="00C223B6">
        <w:rPr>
          <w:color w:val="0070C0"/>
        </w:rPr>
        <w:t>front-end</w:t>
      </w:r>
      <w:proofErr w:type="spellEnd"/>
      <w:r w:rsidRPr="00C223B6">
        <w:rPr>
          <w:color w:val="0070C0"/>
        </w:rPr>
        <w:t xml:space="preserve"> ao </w:t>
      </w:r>
      <w:proofErr w:type="spellStart"/>
      <w:r w:rsidRPr="00C223B6">
        <w:rPr>
          <w:color w:val="0070C0"/>
        </w:rPr>
        <w:t>back-end</w:t>
      </w:r>
      <w:proofErr w:type="spellEnd"/>
      <w:r w:rsidRPr="00C223B6">
        <w:rPr>
          <w:color w:val="0070C0"/>
        </w:rPr>
        <w:t xml:space="preserve"> via tecnologias como PHP e Node.js. Na parte inferior direita, um ícone da base de dados </w:t>
      </w:r>
      <w:proofErr w:type="spellStart"/>
      <w:r w:rsidRPr="00C223B6">
        <w:rPr>
          <w:color w:val="0070C0"/>
        </w:rPr>
        <w:t>MySQL</w:t>
      </w:r>
      <w:proofErr w:type="spellEnd"/>
      <w:r w:rsidRPr="00C223B6">
        <w:rPr>
          <w:color w:val="0070C0"/>
        </w:rPr>
        <w:t xml:space="preserve"> representa o armazenamento de dados.</w:t>
      </w:r>
    </w:p>
    <w:p w:rsidR="00671569" w:rsidRDefault="00DD2BA9">
      <w:pPr>
        <w:numPr>
          <w:ilvl w:val="0"/>
          <w:numId w:val="3"/>
        </w:numPr>
        <w:jc w:val="both"/>
      </w:pPr>
      <w:bookmarkStart w:id="1" w:name="_heading=h.wvt6j4g3yw8" w:colFirst="0" w:colLast="0"/>
      <w:bookmarkEnd w:id="1"/>
      <w:r>
        <w:t>C</w:t>
      </w:r>
      <w:r>
        <w:t xml:space="preserve">rie um protocolo para os alunos do IPVC para almoçar na cantina. Para que servem </w:t>
      </w:r>
      <w:r w:rsidR="003D059C">
        <w:t>os protocolos</w:t>
      </w:r>
      <w:r>
        <w:t xml:space="preserve"> e dê um exemplo</w:t>
      </w:r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heading=h.enujvfov52v8" w:colFirst="0" w:colLast="0"/>
      <w:bookmarkEnd w:id="2"/>
    </w:p>
    <w:p w:rsidR="00671569" w:rsidRDefault="00DD2BA9">
      <w:pPr>
        <w:jc w:val="both"/>
      </w:pPr>
      <w:r>
        <w:t>Parte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  <w:r>
        <w:tab/>
      </w:r>
      <w:r>
        <w:tab/>
      </w:r>
    </w:p>
    <w:p w:rsidR="00671569" w:rsidRDefault="00DD2BA9">
      <w:pPr>
        <w:numPr>
          <w:ilvl w:val="0"/>
          <w:numId w:val="2"/>
        </w:numPr>
        <w:spacing w:after="0"/>
        <w:jc w:val="both"/>
      </w:pPr>
      <w:r>
        <w:t>Considera os seguintes exemplos de objetos DOM.</w:t>
      </w:r>
    </w:p>
    <w:p w:rsidR="00671569" w:rsidRDefault="00DD2BA9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(id)</w:t>
      </w:r>
    </w:p>
    <w:p w:rsidR="00671569" w:rsidRDefault="00DD2BA9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document.getElementsByTagName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</w:t>
      </w:r>
    </w:p>
    <w:p w:rsidR="00671569" w:rsidRDefault="00DD2BA9">
      <w:pPr>
        <w:numPr>
          <w:ilvl w:val="0"/>
          <w:numId w:val="6"/>
        </w:numPr>
        <w:jc w:val="both"/>
      </w:pPr>
      <w:proofErr w:type="spellStart"/>
      <w:proofErr w:type="gramStart"/>
      <w:r>
        <w:t>document.getElementsByClassName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</w:t>
      </w:r>
    </w:p>
    <w:p w:rsidR="00671569" w:rsidRDefault="00671569">
      <w:pPr>
        <w:jc w:val="both"/>
      </w:pPr>
    </w:p>
    <w:p w:rsidR="00671569" w:rsidRDefault="00DD2BA9">
      <w:pPr>
        <w:ind w:left="720"/>
        <w:jc w:val="both"/>
      </w:pPr>
      <w:r>
        <w:t xml:space="preserve">Porque no primeiro caso temos </w:t>
      </w:r>
      <w:proofErr w:type="spellStart"/>
      <w:r>
        <w:t>getElement</w:t>
      </w:r>
      <w:proofErr w:type="spellEnd"/>
      <w:r>
        <w:t xml:space="preserve"> e nos dois seguintes </w:t>
      </w:r>
      <w:proofErr w:type="spellStart"/>
      <w:r>
        <w:t>getElements</w:t>
      </w:r>
      <w:proofErr w:type="spellEnd"/>
      <w:r>
        <w:t>? Dê um exemplo de utilização para cada exemplo</w:t>
      </w:r>
    </w:p>
    <w:p w:rsidR="00A2334D" w:rsidRDefault="003D059C" w:rsidP="003D0881">
      <w:pPr>
        <w:ind w:left="720"/>
        <w:rPr>
          <w:color w:val="0070C0"/>
        </w:rPr>
      </w:pPr>
      <w:r w:rsidRPr="003D059C">
        <w:rPr>
          <w:color w:val="0070C0"/>
        </w:rPr>
        <w:t xml:space="preserve">R: </w:t>
      </w:r>
      <w:r w:rsidR="00E97709" w:rsidRPr="00E97709">
        <w:rPr>
          <w:color w:val="0070C0"/>
        </w:rPr>
        <w:t>No primeiro caso, utiliza-se "</w:t>
      </w:r>
      <w:proofErr w:type="spellStart"/>
      <w:r w:rsidR="00E97709" w:rsidRPr="00E97709">
        <w:rPr>
          <w:color w:val="0070C0"/>
        </w:rPr>
        <w:t>getElement</w:t>
      </w:r>
      <w:proofErr w:type="spellEnd"/>
      <w:r w:rsidR="00E97709" w:rsidRPr="00E97709">
        <w:rPr>
          <w:color w:val="0070C0"/>
        </w:rPr>
        <w:t>" porque ele recupera apenas um elemento, e no documento só pode existir um elemento com o mesmo ID. Nos outros casos, utiliza-se "</w:t>
      </w:r>
      <w:proofErr w:type="spellStart"/>
      <w:r w:rsidR="00E97709" w:rsidRPr="00E97709">
        <w:rPr>
          <w:color w:val="0070C0"/>
        </w:rPr>
        <w:t>getElements</w:t>
      </w:r>
      <w:proofErr w:type="spellEnd"/>
      <w:r w:rsidR="00E97709" w:rsidRPr="00E97709">
        <w:rPr>
          <w:color w:val="0070C0"/>
        </w:rPr>
        <w:t xml:space="preserve">" porque pode ler vários elementos de acordo com sua classe ou </w:t>
      </w:r>
      <w:proofErr w:type="spellStart"/>
      <w:r w:rsidR="00E97709" w:rsidRPr="00E97709">
        <w:rPr>
          <w:color w:val="0070C0"/>
        </w:rPr>
        <w:t>tag</w:t>
      </w:r>
      <w:proofErr w:type="spellEnd"/>
      <w:r w:rsidR="00E97709">
        <w:rPr>
          <w:color w:val="0070C0"/>
        </w:rPr>
        <w:t>.</w:t>
      </w:r>
    </w:p>
    <w:p w:rsidR="003D0881" w:rsidRDefault="003D059C" w:rsidP="003D0881">
      <w:pPr>
        <w:ind w:left="720"/>
        <w:rPr>
          <w:color w:val="0070C0"/>
        </w:rPr>
      </w:pPr>
      <w:r>
        <w:rPr>
          <w:color w:val="0070C0"/>
        </w:rPr>
        <w:br/>
        <w:t>Exemplos</w:t>
      </w:r>
      <w:r w:rsidR="003D0881">
        <w:rPr>
          <w:color w:val="0070C0"/>
        </w:rPr>
        <w:t xml:space="preserve"> </w:t>
      </w:r>
      <w:r w:rsidR="00A2334D">
        <w:rPr>
          <w:color w:val="0070C0"/>
        </w:rPr>
        <w:t xml:space="preserve">estão no </w:t>
      </w:r>
      <w:proofErr w:type="gramStart"/>
      <w:r w:rsidR="00A2334D">
        <w:rPr>
          <w:color w:val="0070C0"/>
        </w:rPr>
        <w:t xml:space="preserve">ficheiro  </w:t>
      </w:r>
      <w:r w:rsidR="0057765F">
        <w:rPr>
          <w:color w:val="0070C0"/>
        </w:rPr>
        <w:t>exemplosDOM.html</w:t>
      </w:r>
      <w:proofErr w:type="gramEnd"/>
      <w:r w:rsidR="0057765F">
        <w:rPr>
          <w:color w:val="0070C0"/>
        </w:rPr>
        <w:t xml:space="preserve"> da pasta Parte 2</w:t>
      </w:r>
    </w:p>
    <w:p w:rsidR="003D059C" w:rsidRPr="003D059C" w:rsidRDefault="003D059C" w:rsidP="003D059C">
      <w:pPr>
        <w:ind w:left="720"/>
        <w:rPr>
          <w:color w:val="0070C0"/>
        </w:rPr>
      </w:pPr>
      <w:r>
        <w:rPr>
          <w:color w:val="0070C0"/>
        </w:rPr>
        <w:br/>
      </w:r>
    </w:p>
    <w:p w:rsidR="00671569" w:rsidRDefault="00DD2BA9">
      <w:pPr>
        <w:numPr>
          <w:ilvl w:val="0"/>
          <w:numId w:val="2"/>
        </w:numPr>
        <w:jc w:val="both"/>
      </w:pPr>
      <w:bookmarkStart w:id="3" w:name="_heading=h.he3ff9k27t67" w:colFirst="0" w:colLast="0"/>
      <w:bookmarkEnd w:id="3"/>
      <w:r>
        <w:t>Cria uma estrutura em JSON para registar Atores e Fi</w:t>
      </w:r>
      <w:r>
        <w:t>lmes. Faz um XML para a mesma estrutura. Comenta os resultados</w:t>
      </w:r>
      <w:r w:rsidR="00E97709">
        <w:t>.</w:t>
      </w:r>
    </w:p>
    <w:p w:rsidR="00E97709" w:rsidRPr="00E97709" w:rsidRDefault="00E97709" w:rsidP="00E97709">
      <w:pPr>
        <w:ind w:left="720"/>
        <w:jc w:val="both"/>
        <w:rPr>
          <w:color w:val="0070C0"/>
        </w:rPr>
      </w:pPr>
      <w:r w:rsidRPr="00E97709">
        <w:rPr>
          <w:color w:val="0070C0"/>
        </w:rPr>
        <w:t xml:space="preserve">R: A resposta estão nos ficheiros </w:t>
      </w:r>
      <w:proofErr w:type="spellStart"/>
      <w:r w:rsidRPr="00E97709">
        <w:rPr>
          <w:color w:val="0070C0"/>
        </w:rPr>
        <w:t>atoresFilmes.json</w:t>
      </w:r>
      <w:proofErr w:type="spellEnd"/>
      <w:r w:rsidRPr="00E97709">
        <w:rPr>
          <w:color w:val="0070C0"/>
        </w:rPr>
        <w:t xml:space="preserve"> e atoresFilmes.xml da </w:t>
      </w:r>
      <w:proofErr w:type="gramStart"/>
      <w:r w:rsidRPr="00E97709">
        <w:rPr>
          <w:color w:val="0070C0"/>
        </w:rPr>
        <w:t>pasta Parte</w:t>
      </w:r>
      <w:proofErr w:type="gramEnd"/>
      <w:r w:rsidRPr="00E97709">
        <w:rPr>
          <w:color w:val="0070C0"/>
        </w:rPr>
        <w:t xml:space="preserve"> 2</w:t>
      </w:r>
    </w:p>
    <w:p w:rsidR="00671569" w:rsidRDefault="00671569">
      <w:pPr>
        <w:jc w:val="both"/>
      </w:pPr>
      <w:bookmarkStart w:id="4" w:name="_heading=h.jhmgqi6p9j04" w:colFirst="0" w:colLast="0"/>
      <w:bookmarkEnd w:id="4"/>
    </w:p>
    <w:p w:rsidR="00671569" w:rsidRDefault="00DD2BA9">
      <w:pPr>
        <w:jc w:val="both"/>
      </w:pPr>
      <w:r>
        <w:t>Parte III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 valores)</w:t>
      </w:r>
      <w:r>
        <w:tab/>
      </w:r>
    </w:p>
    <w:p w:rsidR="00671569" w:rsidRDefault="00DD2BA9">
      <w:pPr>
        <w:numPr>
          <w:ilvl w:val="0"/>
          <w:numId w:val="4"/>
        </w:numPr>
        <w:jc w:val="both"/>
      </w:pPr>
      <w:r>
        <w:t>Qual a diferença entre &lt;p&gt; e &lt;</w:t>
      </w:r>
      <w:proofErr w:type="spellStart"/>
      <w:r>
        <w:t>pre</w:t>
      </w:r>
      <w:proofErr w:type="spellEnd"/>
      <w:r>
        <w:t>&gt;</w:t>
      </w:r>
    </w:p>
    <w:p w:rsidR="00890C42" w:rsidRPr="00890C42" w:rsidRDefault="00890C42">
      <w:pPr>
        <w:numPr>
          <w:ilvl w:val="0"/>
          <w:numId w:val="4"/>
        </w:numPr>
        <w:jc w:val="both"/>
      </w:pPr>
      <w:bookmarkStart w:id="5" w:name="_heading=h.t3czcf546k" w:colFirst="0" w:colLast="0"/>
      <w:bookmarkEnd w:id="5"/>
      <w:r w:rsidRPr="00890C42">
        <w:rPr>
          <w:color w:val="0070C0"/>
        </w:rPr>
        <w:t>&lt;p&gt; é usada para definir um parágrafo de texto e nela múltiplos espaços em branco e quebras de linha são tratados como um único espaço, enquanto que &lt;</w:t>
      </w:r>
      <w:proofErr w:type="spellStart"/>
      <w:r w:rsidRPr="00890C42">
        <w:rPr>
          <w:color w:val="0070C0"/>
        </w:rPr>
        <w:t>pre</w:t>
      </w:r>
      <w:proofErr w:type="spellEnd"/>
      <w:r w:rsidRPr="00890C42">
        <w:rPr>
          <w:color w:val="0070C0"/>
        </w:rPr>
        <w:t>&gt; é usada para definir texto pré-formatado, onde todos os espaços, quebras de linha e tabulações são preservados exatamente como estão no código fonte.</w:t>
      </w:r>
    </w:p>
    <w:p w:rsidR="00671569" w:rsidRDefault="00DD2BA9">
      <w:pPr>
        <w:numPr>
          <w:ilvl w:val="0"/>
          <w:numId w:val="4"/>
        </w:numPr>
        <w:jc w:val="both"/>
      </w:pPr>
      <w:r>
        <w:t xml:space="preserve">Para que server </w:t>
      </w:r>
    </w:p>
    <w:p w:rsidR="00E97709" w:rsidRDefault="00DD2BA9" w:rsidP="00E97709">
      <w:pPr>
        <w:ind w:left="720"/>
        <w:jc w:val="both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71569" w:rsidRPr="00E97709" w:rsidRDefault="00E97709" w:rsidP="00E97709">
      <w:pPr>
        <w:ind w:left="720"/>
        <w:jc w:val="both"/>
        <w:rPr>
          <w:color w:val="0070C0"/>
        </w:rPr>
      </w:pPr>
      <w:r w:rsidRPr="00E97709">
        <w:rPr>
          <w:color w:val="0070C0"/>
        </w:rPr>
        <w:t>Ess</w:t>
      </w:r>
      <w:r>
        <w:rPr>
          <w:color w:val="0070C0"/>
        </w:rPr>
        <w:t>a</w:t>
      </w:r>
      <w:r w:rsidRPr="00E97709">
        <w:rPr>
          <w:color w:val="0070C0"/>
        </w:rPr>
        <w:t xml:space="preserve"> </w:t>
      </w:r>
      <w:proofErr w:type="spellStart"/>
      <w:r w:rsidRPr="00E97709">
        <w:rPr>
          <w:color w:val="0070C0"/>
        </w:rPr>
        <w:t>tag</w:t>
      </w:r>
      <w:proofErr w:type="spellEnd"/>
      <w:r w:rsidRPr="00E97709">
        <w:rPr>
          <w:color w:val="0070C0"/>
        </w:rPr>
        <w:t xml:space="preserve"> </w:t>
      </w:r>
      <w:r w:rsidRPr="00E97709">
        <w:rPr>
          <w:color w:val="0070C0"/>
        </w:rPr>
        <w:t>garante que todos os caracteres, incluindo letras de diferentes idiomas e símbolos especiais, sejam exibidos corretamente.</w:t>
      </w:r>
    </w:p>
    <w:p w:rsidR="00671569" w:rsidRDefault="00DD2BA9">
      <w:pPr>
        <w:jc w:val="both"/>
      </w:pPr>
      <w:r>
        <w:t>Parte IV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(30 valores)</w:t>
      </w:r>
    </w:p>
    <w:p w:rsidR="00671569" w:rsidRDefault="00DD2BA9">
      <w:pPr>
        <w:numPr>
          <w:ilvl w:val="0"/>
          <w:numId w:val="5"/>
        </w:numPr>
        <w:jc w:val="both"/>
      </w:pPr>
      <w:bookmarkStart w:id="6" w:name="_heading=h.ctk06oajhjex" w:colFirst="0" w:colLast="0"/>
      <w:bookmarkEnd w:id="6"/>
      <w:r>
        <w:t>Prepara uma página com uma tabela 2x2 com estilos CSS</w:t>
      </w:r>
      <w:r>
        <w:t xml:space="preserve"> que permitam apresentar 4 marcas de produtos de rede. Usa cores de fundo e cores de escrita e o logotipo de cada marca.</w:t>
      </w:r>
    </w:p>
    <w:p w:rsidR="00890C42" w:rsidRPr="00890C42" w:rsidRDefault="00890C42" w:rsidP="00890C42">
      <w:pPr>
        <w:ind w:left="720"/>
        <w:jc w:val="both"/>
        <w:rPr>
          <w:color w:val="0070C0"/>
        </w:rPr>
      </w:pPr>
      <w:r w:rsidRPr="00890C42">
        <w:rPr>
          <w:color w:val="0070C0"/>
        </w:rPr>
        <w:t>R: A resposta está na pasta</w:t>
      </w:r>
      <w:r>
        <w:rPr>
          <w:color w:val="0070C0"/>
        </w:rPr>
        <w:t xml:space="preserve"> </w:t>
      </w:r>
      <w:r w:rsidR="008D5BD9">
        <w:rPr>
          <w:color w:val="0070C0"/>
        </w:rPr>
        <w:t>Exercícios</w:t>
      </w:r>
      <w:r w:rsidRPr="00890C42">
        <w:rPr>
          <w:color w:val="0070C0"/>
        </w:rPr>
        <w:t xml:space="preserve"> ficheiro Pt</w:t>
      </w:r>
      <w:r w:rsidR="007C589D">
        <w:rPr>
          <w:color w:val="0070C0"/>
        </w:rPr>
        <w:t>4</w:t>
      </w:r>
      <w:r w:rsidRPr="00890C42">
        <w:rPr>
          <w:color w:val="0070C0"/>
        </w:rPr>
        <w:t>ex1.html</w:t>
      </w:r>
    </w:p>
    <w:p w:rsidR="00671569" w:rsidRDefault="00671569">
      <w:pPr>
        <w:jc w:val="both"/>
      </w:pPr>
      <w:bookmarkStart w:id="7" w:name="_heading=h.oq7avvbt6hyy" w:colFirst="0" w:colLast="0"/>
      <w:bookmarkEnd w:id="7"/>
    </w:p>
    <w:p w:rsidR="00671569" w:rsidRDefault="00DD2BA9">
      <w:pPr>
        <w:jc w:val="both"/>
      </w:pPr>
      <w:r>
        <w:t>Parte 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:rsidR="00671569" w:rsidRPr="007C589D" w:rsidRDefault="00DD2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bookmarkStart w:id="8" w:name="_heading=h.hmacfffq57df" w:colFirst="0" w:colLast="0"/>
      <w:bookmarkEnd w:id="8"/>
      <w:r w:rsidRPr="007C589D">
        <w:rPr>
          <w:sz w:val="20"/>
          <w:szCs w:val="20"/>
        </w:rPr>
        <w:t xml:space="preserve">Usando o </w:t>
      </w:r>
      <w:proofErr w:type="spellStart"/>
      <w:r w:rsidRPr="007C589D">
        <w:rPr>
          <w:sz w:val="20"/>
          <w:szCs w:val="20"/>
        </w:rPr>
        <w:t>Bootstrap</w:t>
      </w:r>
      <w:proofErr w:type="spellEnd"/>
      <w:r w:rsidRPr="007C589D">
        <w:rPr>
          <w:sz w:val="20"/>
          <w:szCs w:val="20"/>
        </w:rPr>
        <w:t xml:space="preserve">, construa uma página com </w:t>
      </w:r>
      <w:proofErr w:type="spellStart"/>
      <w:r w:rsidRPr="007C589D">
        <w:rPr>
          <w:sz w:val="20"/>
          <w:szCs w:val="20"/>
        </w:rPr>
        <w:t>cards</w:t>
      </w:r>
      <w:proofErr w:type="spellEnd"/>
      <w:r w:rsidRPr="007C589D">
        <w:rPr>
          <w:sz w:val="20"/>
          <w:szCs w:val="20"/>
        </w:rPr>
        <w:t xml:space="preserve"> que mostre 6 monumentos e atrações turísticas do seu local de residência.</w:t>
      </w:r>
    </w:p>
    <w:p w:rsidR="00671569" w:rsidRPr="007C589D" w:rsidRDefault="00DD2B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bookmarkStart w:id="9" w:name="_heading=h.eq29omh9mnrv" w:colFirst="0" w:colLast="0"/>
      <w:bookmarkEnd w:id="9"/>
      <w:r w:rsidRPr="007C589D">
        <w:rPr>
          <w:sz w:val="20"/>
          <w:szCs w:val="20"/>
        </w:rPr>
        <w:t xml:space="preserve">Cada </w:t>
      </w:r>
      <w:proofErr w:type="spellStart"/>
      <w:r w:rsidRPr="007C589D">
        <w:rPr>
          <w:sz w:val="20"/>
          <w:szCs w:val="20"/>
        </w:rPr>
        <w:t>card</w:t>
      </w:r>
      <w:proofErr w:type="spellEnd"/>
      <w:r w:rsidRPr="007C589D">
        <w:rPr>
          <w:sz w:val="20"/>
          <w:szCs w:val="20"/>
        </w:rPr>
        <w:t xml:space="preserve"> tem de ter um botão “ver mais” para ver mais detalhes.</w:t>
      </w:r>
    </w:p>
    <w:p w:rsidR="007C589D" w:rsidRPr="007C589D" w:rsidRDefault="007C589D" w:rsidP="007C589D">
      <w:pPr>
        <w:ind w:left="360"/>
        <w:jc w:val="both"/>
        <w:rPr>
          <w:color w:val="0070C0"/>
        </w:rPr>
      </w:pPr>
      <w:r w:rsidRPr="007C589D">
        <w:rPr>
          <w:color w:val="0070C0"/>
        </w:rPr>
        <w:t>R: A resposta está na pasta Exercícios ficheiro Pt</w:t>
      </w:r>
      <w:r w:rsidRPr="007C589D">
        <w:rPr>
          <w:color w:val="0070C0"/>
        </w:rPr>
        <w:t>5</w:t>
      </w:r>
      <w:r w:rsidRPr="007C589D">
        <w:rPr>
          <w:color w:val="0070C0"/>
        </w:rPr>
        <w:t>ex1.html</w:t>
      </w:r>
    </w:p>
    <w:p w:rsidR="007C589D" w:rsidRDefault="007C589D" w:rsidP="007C589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0" w:name="_heading=h.v0t9okh537j0" w:colFirst="0" w:colLast="0"/>
      <w:bookmarkEnd w:id="10"/>
    </w:p>
    <w:p w:rsidR="00671569" w:rsidRDefault="00DD2BA9">
      <w:pPr>
        <w:jc w:val="both"/>
      </w:pPr>
      <w:r>
        <w:t>Parte VI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:rsidR="00671569" w:rsidRDefault="00DD2BA9">
      <w:pPr>
        <w:jc w:val="both"/>
      </w:pPr>
      <w:r>
        <w:t>Considere as imagens seguintes.</w:t>
      </w:r>
    </w:p>
    <w:p w:rsidR="00671569" w:rsidRDefault="00671569">
      <w:pPr>
        <w:jc w:val="both"/>
      </w:pPr>
    </w:p>
    <w:p w:rsidR="00671569" w:rsidRDefault="00DD2BA9">
      <w:pPr>
        <w:jc w:val="both"/>
      </w:pPr>
      <w:bookmarkStart w:id="11" w:name="_heading=h.qjirr25nsxl3" w:colFirst="0" w:colLast="0"/>
      <w:bookmarkEnd w:id="11"/>
      <w:r>
        <w:rPr>
          <w:noProof/>
        </w:rPr>
        <w:drawing>
          <wp:inline distT="114300" distB="114300" distL="114300" distR="114300">
            <wp:extent cx="5399730" cy="26289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569" w:rsidRDefault="00DD2BA9">
      <w:pPr>
        <w:jc w:val="center"/>
      </w:pPr>
      <w:r>
        <w:t>Figura 2 - Rotas</w:t>
      </w:r>
    </w:p>
    <w:p w:rsidR="00671569" w:rsidRDefault="00671569">
      <w:pPr>
        <w:jc w:val="both"/>
      </w:pPr>
      <w:bookmarkStart w:id="12" w:name="_heading=h.rqp931xli55y" w:colFirst="0" w:colLast="0"/>
      <w:bookmarkEnd w:id="12"/>
    </w:p>
    <w:p w:rsidR="00671569" w:rsidRDefault="00DD2BA9">
      <w:pPr>
        <w:jc w:val="both"/>
      </w:pPr>
      <w:bookmarkStart w:id="13" w:name="_heading=h.693kbbgu2hdl" w:colFirst="0" w:colLast="0"/>
      <w:bookmarkEnd w:id="13"/>
      <w:r>
        <w:rPr>
          <w:noProof/>
        </w:rPr>
        <w:lastRenderedPageBreak/>
        <w:drawing>
          <wp:inline distT="114300" distB="114300" distL="114300" distR="114300">
            <wp:extent cx="5399730" cy="33401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569" w:rsidRDefault="00DD2BA9">
      <w:pPr>
        <w:jc w:val="center"/>
      </w:pPr>
      <w:r>
        <w:t xml:space="preserve">Figura 3 - </w:t>
      </w:r>
      <w:proofErr w:type="spellStart"/>
      <w:r>
        <w:t>Controller</w:t>
      </w:r>
      <w:proofErr w:type="spellEnd"/>
      <w:r>
        <w:t xml:space="preserve"> Produtos</w:t>
      </w:r>
    </w:p>
    <w:p w:rsidR="00671569" w:rsidRDefault="00671569">
      <w:pPr>
        <w:jc w:val="both"/>
      </w:pPr>
    </w:p>
    <w:p w:rsidR="00671569" w:rsidRDefault="00DD2BA9" w:rsidP="007C589D">
      <w:pPr>
        <w:pStyle w:val="PargrafodaLista"/>
        <w:numPr>
          <w:ilvl w:val="1"/>
          <w:numId w:val="7"/>
        </w:numPr>
        <w:jc w:val="both"/>
      </w:pPr>
      <w:r>
        <w:t xml:space="preserve">- Complete o ficheiro de rotas dos produtos. </w:t>
      </w:r>
    </w:p>
    <w:p w:rsidR="007C589D" w:rsidRPr="007C589D" w:rsidRDefault="007C589D" w:rsidP="007C589D">
      <w:pPr>
        <w:pStyle w:val="PargrafodaLista"/>
        <w:ind w:left="360"/>
        <w:jc w:val="both"/>
        <w:rPr>
          <w:color w:val="0070C0"/>
        </w:rPr>
      </w:pPr>
      <w:r w:rsidRPr="007C589D">
        <w:rPr>
          <w:color w:val="0070C0"/>
        </w:rPr>
        <w:t xml:space="preserve">R: A resposta está no ficheiro routes.js da </w:t>
      </w:r>
      <w:proofErr w:type="gramStart"/>
      <w:r w:rsidRPr="007C589D">
        <w:rPr>
          <w:color w:val="0070C0"/>
        </w:rPr>
        <w:t>pasta Parte</w:t>
      </w:r>
      <w:proofErr w:type="gramEnd"/>
      <w:r w:rsidRPr="007C589D">
        <w:rPr>
          <w:color w:val="0070C0"/>
        </w:rPr>
        <w:t xml:space="preserve"> 6</w:t>
      </w:r>
    </w:p>
    <w:p w:rsidR="00671569" w:rsidRDefault="00DD2BA9" w:rsidP="00A2334D">
      <w:pPr>
        <w:pStyle w:val="PargrafodaLista"/>
        <w:numPr>
          <w:ilvl w:val="1"/>
          <w:numId w:val="7"/>
        </w:numPr>
        <w:jc w:val="both"/>
      </w:pPr>
      <w:r>
        <w:t>- Explique cada uma das linhas do ficheiro anterior</w:t>
      </w:r>
    </w:p>
    <w:p w:rsidR="00A2334D" w:rsidRPr="00E97709" w:rsidRDefault="00E97709" w:rsidP="00A2334D">
      <w:pPr>
        <w:pStyle w:val="PargrafodaLista"/>
        <w:ind w:left="360"/>
        <w:jc w:val="both"/>
        <w:rPr>
          <w:color w:val="0070C0"/>
        </w:rPr>
      </w:pPr>
      <w:r w:rsidRPr="00E97709">
        <w:rPr>
          <w:color w:val="0070C0"/>
        </w:rPr>
        <w:t>R: A resposta está no ficheiro routescomentado.js</w:t>
      </w:r>
    </w:p>
    <w:p w:rsidR="00671569" w:rsidRDefault="00DD2BA9">
      <w:pPr>
        <w:jc w:val="both"/>
      </w:pPr>
      <w:r>
        <w:t>1</w:t>
      </w:r>
      <w:r>
        <w:t xml:space="preserve">.3 - Desenvolva um ficheiro JSON que permita guardar a informação dos produtos e escreva o código para cada um dos métodos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:rsidR="00955093" w:rsidRDefault="00A2334D">
      <w:pPr>
        <w:jc w:val="both"/>
      </w:pPr>
      <w:r w:rsidRPr="00A2334D">
        <w:rPr>
          <w:color w:val="0070C0"/>
        </w:rPr>
        <w:t xml:space="preserve">R: A resposta está no </w:t>
      </w:r>
      <w:r>
        <w:rPr>
          <w:color w:val="0070C0"/>
        </w:rPr>
        <w:t>ficheiro</w:t>
      </w:r>
      <w:r w:rsidRPr="00A2334D">
        <w:rPr>
          <w:color w:val="0070C0"/>
        </w:rPr>
        <w:t xml:space="preserve"> controllers.js da pasta Parte 6 e no </w:t>
      </w:r>
      <w:r>
        <w:rPr>
          <w:color w:val="0070C0"/>
        </w:rPr>
        <w:t>ficheiro</w:t>
      </w:r>
      <w:r w:rsidRPr="00A2334D">
        <w:rPr>
          <w:color w:val="0070C0"/>
        </w:rPr>
        <w:t xml:space="preserve"> </w:t>
      </w:r>
      <w:proofErr w:type="spellStart"/>
      <w:proofErr w:type="gramStart"/>
      <w:r w:rsidRPr="00A2334D">
        <w:rPr>
          <w:color w:val="0070C0"/>
        </w:rPr>
        <w:t>produtos.json</w:t>
      </w:r>
      <w:proofErr w:type="spellEnd"/>
      <w:proofErr w:type="gramEnd"/>
      <w:r w:rsidRPr="00A2334D">
        <w:rPr>
          <w:color w:val="0070C0"/>
        </w:rPr>
        <w:t>.</w:t>
      </w:r>
    </w:p>
    <w:p w:rsidR="00671569" w:rsidRDefault="00671569">
      <w:pPr>
        <w:jc w:val="both"/>
      </w:pPr>
    </w:p>
    <w:p w:rsidR="00671569" w:rsidRDefault="00DD2BA9">
      <w:pPr>
        <w:jc w:val="both"/>
      </w:pPr>
      <w:bookmarkStart w:id="14" w:name="_heading=h.tyj9uxm7do9u" w:colFirst="0" w:colLast="0"/>
      <w:bookmarkEnd w:id="14"/>
      <w:r>
        <w:t xml:space="preserve">2. O Resultado final da prova escrita deve ser colocada no </w:t>
      </w:r>
      <w:proofErr w:type="spellStart"/>
      <w:r>
        <w:t>github</w:t>
      </w:r>
      <w:proofErr w:type="spellEnd"/>
      <w:r>
        <w:t xml:space="preserve"> sendo partilhado o link como resposta à p</w:t>
      </w:r>
      <w:r>
        <w:t>rova</w:t>
      </w:r>
      <w:r w:rsidR="00E97709">
        <w:t>.</w:t>
      </w:r>
    </w:p>
    <w:p w:rsidR="00671569" w:rsidRDefault="00671569">
      <w:pPr>
        <w:jc w:val="both"/>
      </w:pPr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5" w:name="_heading=h.vay2hxue22dz" w:colFirst="0" w:colLast="0"/>
      <w:bookmarkEnd w:id="15"/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6" w:name="_heading=h.ngpof2ternnc" w:colFirst="0" w:colLast="0"/>
      <w:bookmarkStart w:id="17" w:name="_GoBack"/>
      <w:bookmarkEnd w:id="16"/>
      <w:bookmarkEnd w:id="17"/>
    </w:p>
    <w:p w:rsidR="00671569" w:rsidRDefault="00DD2BA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18" w:name="_heading=h.f2x7cj2hfr0h" w:colFirst="0" w:colLast="0"/>
      <w:bookmarkEnd w:id="18"/>
      <w:r>
        <w:rPr>
          <w:b/>
        </w:rPr>
        <w:lastRenderedPageBreak/>
        <w:t>Bom trabalho!</w:t>
      </w:r>
    </w:p>
    <w:p w:rsidR="00671569" w:rsidRDefault="00DD2BA9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19" w:name="_heading=h.wa144hxhfogy" w:colFirst="0" w:colLast="0"/>
      <w:bookmarkEnd w:id="19"/>
      <w:r>
        <w:t>António Lira Fernandes</w:t>
      </w:r>
    </w:p>
    <w:sectPr w:rsidR="0067156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BA9" w:rsidRDefault="00DD2BA9">
      <w:pPr>
        <w:spacing w:after="0" w:line="240" w:lineRule="auto"/>
      </w:pPr>
      <w:r>
        <w:separator/>
      </w:r>
    </w:p>
  </w:endnote>
  <w:endnote w:type="continuationSeparator" w:id="0">
    <w:p w:rsidR="00DD2BA9" w:rsidRDefault="00DD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569" w:rsidRDefault="00671569"/>
  <w:tbl>
    <w:tblPr>
      <w:tblStyle w:val="af9"/>
      <w:tblW w:w="849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285"/>
      <w:gridCol w:w="2205"/>
    </w:tblGrid>
    <w:tr w:rsidR="00671569">
      <w:tc>
        <w:tcPr>
          <w:tcW w:w="6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71569" w:rsidRDefault="00DD2BA9">
          <w:pPr>
            <w:widowControl w:val="0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>
                <wp:extent cx="3239453" cy="657858"/>
                <wp:effectExtent l="0" t="0" r="0" b="0"/>
                <wp:docPr id="2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453" cy="6578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71569" w:rsidRDefault="0067156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:rsidR="00671569" w:rsidRDefault="0067156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:rsidR="00671569" w:rsidRDefault="00DD2B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  <w:proofErr w:type="spellStart"/>
          <w:r>
            <w:t>Pág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 w:rsidR="003D059C">
            <w:fldChar w:fldCharType="separate"/>
          </w:r>
          <w:r w:rsidR="003D059C">
            <w:rPr>
              <w:noProof/>
            </w:rPr>
            <w:t>1</w:t>
          </w:r>
          <w:r>
            <w:fldChar w:fldCharType="end"/>
          </w:r>
        </w:p>
      </w:tc>
    </w:tr>
  </w:tbl>
  <w:p w:rsidR="00671569" w:rsidRDefault="006715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BA9" w:rsidRDefault="00DD2BA9">
      <w:pPr>
        <w:spacing w:after="0" w:line="240" w:lineRule="auto"/>
      </w:pPr>
      <w:r>
        <w:separator/>
      </w:r>
    </w:p>
  </w:footnote>
  <w:footnote w:type="continuationSeparator" w:id="0">
    <w:p w:rsidR="00DD2BA9" w:rsidRDefault="00DD2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569" w:rsidRDefault="00DD2BA9">
    <w:r>
      <w:rPr>
        <w:noProof/>
      </w:rPr>
      <w:drawing>
        <wp:inline distT="114300" distB="114300" distL="114300" distR="114300">
          <wp:extent cx="2143125" cy="1083945"/>
          <wp:effectExtent l="0" t="0" r="0" b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9022" b="30343"/>
                  <a:stretch>
                    <a:fillRect/>
                  </a:stretch>
                </pic:blipFill>
                <pic:spPr>
                  <a:xfrm>
                    <a:off x="0" y="0"/>
                    <a:ext cx="2143125" cy="1083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0CF1"/>
    <w:multiLevelType w:val="multilevel"/>
    <w:tmpl w:val="3848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252FC"/>
    <w:multiLevelType w:val="multilevel"/>
    <w:tmpl w:val="A7584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326E"/>
    <w:multiLevelType w:val="multilevel"/>
    <w:tmpl w:val="CA826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715FAA"/>
    <w:multiLevelType w:val="multilevel"/>
    <w:tmpl w:val="8F402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0E745F7"/>
    <w:multiLevelType w:val="multilevel"/>
    <w:tmpl w:val="96CEE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546268"/>
    <w:multiLevelType w:val="multilevel"/>
    <w:tmpl w:val="06EE4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CC7986"/>
    <w:multiLevelType w:val="multilevel"/>
    <w:tmpl w:val="CABAD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69"/>
    <w:rsid w:val="003D059C"/>
    <w:rsid w:val="003D0881"/>
    <w:rsid w:val="0057765F"/>
    <w:rsid w:val="00671569"/>
    <w:rsid w:val="007C589D"/>
    <w:rsid w:val="00890C42"/>
    <w:rsid w:val="008C1319"/>
    <w:rsid w:val="008D5BD9"/>
    <w:rsid w:val="00955093"/>
    <w:rsid w:val="00A2334D"/>
    <w:rsid w:val="00C223B6"/>
    <w:rsid w:val="00DD2BA9"/>
    <w:rsid w:val="00DF2B80"/>
    <w:rsid w:val="00E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A29"/>
  <w15:docId w15:val="{136D7644-4B0C-4029-831D-AFDCDBD9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2B2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0C42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F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F2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7k3jyItb3RRS+QyAXLccG1ojg==">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Fernandes</dc:creator>
  <cp:lastModifiedBy>Keven Garcia</cp:lastModifiedBy>
  <cp:revision>3</cp:revision>
  <cp:lastPrinted>2024-06-03T09:58:00Z</cp:lastPrinted>
  <dcterms:created xsi:type="dcterms:W3CDTF">2024-06-03T09:58:00Z</dcterms:created>
  <dcterms:modified xsi:type="dcterms:W3CDTF">2024-06-03T10:07:00Z</dcterms:modified>
</cp:coreProperties>
</file>