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/>
        <w:jc w:val="center"/>
      </w:pPr>
      <w:r>
        <w:rPr>
          <w:rFonts w:ascii="Arial" w:hAnsi="Arial"/>
          <w:b/>
          <w:i w:val="0"/>
          <w:color w:val="B79F85"/>
          <w:sz w:val="22"/>
        </w:rPr>
        <w:t>MAISON DOCLAR</w:t>
      </w:r>
    </w:p>
    <w:p>
      <w:pPr>
        <w:pStyle w:val="Title"/>
        <w:jc w:val="center"/>
      </w:pPr>
      <w:r>
        <w:t>EOS-S04F</w:t>
      </w:r>
    </w:p>
    <w:p>
      <w:pPr>
        <w:pStyle w:val="Subtitle"/>
        <w:jc w:val="center"/>
      </w:pPr>
      <w:r>
        <w:t>Language, Cultural Text &amp; Multilingual Editions</w:t>
      </w:r>
    </w:p>
    <w:p>
      <w:pPr>
        <w:spacing w:after="560"/>
        <w:jc w:val="center"/>
      </w:pPr>
      <w:r>
        <w:rPr>
          <w:rFonts w:ascii="Arial" w:hAnsi="Arial"/>
          <w:b/>
          <w:i w:val="0"/>
          <w:color w:val="172A3A"/>
          <w:sz w:val="20"/>
        </w:rPr>
        <w:t>CONTROLLED CURSOR PROMPT PACK · VERSION 1.0 DRAFT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CONTROL</w:t>
            </w:r>
          </w:p>
        </w:tc>
        <w:tc>
          <w:tcPr>
            <w:tcW w:type="dxa" w:w="726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VALUE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Version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1.0 DRAFT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Status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HELD — NOT IMPLEMENTATION AUTHORITY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Programme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Maison Doclar Event OS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Production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Unauthorised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Protected gates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Unsigned / NOT_READY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550"/>
        <w:gridCol w:w="7810"/>
      </w:tblGrid>
      <w:tr>
        <w:tc>
          <w:tcPr>
            <w:tcW w:type="dxa" w:w="1550"/>
            <w:vAlign w:val="center"/>
            <w:shd w:fill="8B2D2D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HOLD GATE</w:t>
            </w:r>
          </w:p>
        </w:tc>
        <w:tc>
          <w:tcPr>
            <w:tcW w:type="dxa" w:w="7810"/>
            <w:vAlign w:val="center"/>
            <w:shd w:fill="FAEEEE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7"/>
              </w:rPr>
              <w:t>Do not execute this pack until the CEO-ratified EOS-S04F controlled slice pack is present in docs/control and separate implementation authority explicitly releases P00.</w:t>
            </w:r>
          </w:p>
        </w:tc>
      </w:tr>
    </w:tbl>
    <w:p>
      <w:pPr>
        <w:spacing w:after="20"/>
      </w:pPr>
    </w:p>
    <w:p>
      <w:pPr>
        <w:pStyle w:val="Heading1"/>
      </w:pPr>
      <w:r>
        <w:t>1. Execution model</w:t>
      </w:r>
    </w:p>
    <w:p>
      <w:r>
        <w:t>Cursor may work continuously through P00–P11 once released, creating focused local commits and continuing when each gate passes. It must stop for meaningful thresholds, not merely because a prompt ended.</w:t>
      </w:r>
    </w:p>
    <w:p>
      <w:pPr>
        <w:pStyle w:val="ListBullet"/>
      </w:pPr>
      <w:r>
        <w:t>Repository scope: kglaw-Oluseyi/atelier-doclar, main only. Railway scope: atelier-doclar only.</w:t>
      </w:r>
    </w:p>
    <w:p>
      <w:pPr>
        <w:pStyle w:val="ListBullet"/>
      </w:pPr>
      <w:r>
        <w:t>Read the ratified EOS-S04F pack completely. If it is still DRAFT or not explicitly released, STOP without implementation.</w:t>
      </w:r>
    </w:p>
    <w:p>
      <w:pPr>
        <w:pStyle w:val="ListBullet"/>
      </w:pPr>
      <w:r>
        <w:t>Preserve accepted EOS-S01–S04 and ratified S04A–E ownership. EOS-S05 is prohibited.</w:t>
      </w:r>
    </w:p>
    <w:p>
      <w:pPr>
        <w:pStyle w:val="ListBullet"/>
      </w:pPr>
      <w:r>
        <w:t>Strict TypeScript throughout: no any, unexplained casts, duplicated client/server types or unparsed external payloads.</w:t>
      </w:r>
    </w:p>
    <w:p>
      <w:pPr>
        <w:pStyle w:val="ListBullet"/>
      </w:pPr>
      <w:r>
        <w:t>Use shared Zod schemas and inferred types; server validation and permissions remain authoritative without the UI.</w:t>
      </w:r>
    </w:p>
    <w:p>
      <w:pPr>
        <w:pStyle w:val="ListBullet"/>
      </w:pPr>
      <w:r>
        <w:t>Frontend and backend receive equal production-fidelity attention. No placeholder routes, raw tables or generic admin UI.</w:t>
      </w:r>
    </w:p>
    <w:p>
      <w:pPr>
        <w:pStyle w:val="ListBullet"/>
      </w:pPr>
      <w:r>
        <w:t>No real recipient/provider/payment/biometric action; productionAuthorised remains false; protected gates remain unsigned.</w:t>
      </w:r>
    </w:p>
    <w:p>
      <w:pPr>
        <w:pStyle w:val="ListBullet"/>
      </w:pPr>
      <w:r>
        <w:t>Continue within the slice when gates pass. Stop only for a meaningful contradiction, security/privacy failure, destructive migration, remote divergence, unresolved test failure or reliability threshold.</w:t>
      </w:r>
    </w:p>
    <w:p>
      <w:pPr>
        <w:pStyle w:val="ListBullet"/>
      </w:pPr>
      <w:r>
        <w:t>Focused local commits are permitted; push, deploy, acceptance and the next slice require separate authority.</w:t>
      </w:r>
    </w:p>
    <w:p>
      <w:pPr>
        <w:pStyle w:val="Heading1"/>
      </w:pPr>
      <w:r>
        <w:t>2. Mandatory source hierarchy</w:t>
      </w:r>
    </w:p>
    <w:p>
      <w:pPr>
        <w:pStyle w:val="ListBullet"/>
      </w:pPr>
      <w:r>
        <w:t>CEO instruction and ratified EOS-S04F controlled slice pack.</w:t>
      </w:r>
    </w:p>
    <w:p>
      <w:pPr>
        <w:pStyle w:val="ListBullet"/>
      </w:pPr>
      <w:r>
        <w:t>Accepted canonical repository contracts and current implementation.</w:t>
      </w:r>
    </w:p>
    <w:p>
      <w:pPr>
        <w:pStyle w:val="ListBullet"/>
      </w:pPr>
      <w:r>
        <w:t>This prompt pack as execution decomposition.</w:t>
      </w:r>
    </w:p>
    <w:p>
      <w:pPr>
        <w:pStyle w:val="ListBullet"/>
      </w:pPr>
      <w:r>
        <w:t>Repository conventions where they do not contradict higher authority.</w:t>
      </w:r>
    </w:p>
    <w:p>
      <w:pPr>
        <w:pStyle w:val="Heading1"/>
      </w:pPr>
      <w:r>
        <w:t>3. Whole-slice outcome</w:t>
      </w:r>
    </w:p>
    <w:p>
      <w:r>
        <w:t>Deliver a production-fidelity, TypeScript-heavy language and cultural-text capability with equally complete backend and frontend implementation: partial and complete translations, guest preferences, governed editions, terminology, recipient assembly, accessibility, tests, Academy and controlled evidence.</w:t>
      </w:r>
    </w:p>
    <w:p>
      <w:pPr>
        <w:pStyle w:val="ListBullet"/>
      </w:pPr>
      <w:r>
        <w:t>No broad Cursor improvisation.</w:t>
      </w:r>
    </w:p>
    <w:p>
      <w:pPr>
        <w:pStyle w:val="ListBullet"/>
      </w:pPr>
      <w:r>
        <w:t>No parallel guest/campaign/Atelier ledger.</w:t>
      </w:r>
    </w:p>
    <w:p>
      <w:pPr>
        <w:pStyle w:val="ListBullet"/>
      </w:pPr>
      <w:r>
        <w:t>No AI approval or dispatch.</w:t>
      </w:r>
    </w:p>
    <w:p>
      <w:pPr>
        <w:pStyle w:val="ListBullet"/>
      </w:pPr>
      <w:r>
        <w:t>No push or deployment in P00–P11.</w:t>
      </w:r>
    </w:p>
    <w:p>
      <w:r>
        <w:br w:type="page"/>
      </w:r>
    </w:p>
    <w:p>
      <w:pPr>
        <w:pStyle w:val="Heading1"/>
      </w:pPr>
      <w:r>
        <w:t>PROMPT EOS-S04F-P00</w:t>
      </w:r>
    </w:p>
    <w:p>
      <w:pPr>
        <w:pStyle w:val="Subtitle"/>
      </w:pPr>
      <w:r>
        <w:t>Controlled reconnaissance and reconciliation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CONTROL</w:t>
            </w:r>
          </w:p>
        </w:tc>
        <w:tc>
          <w:tcPr>
            <w:tcW w:type="dxa" w:w="756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VALUE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Authority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Only after explicit CEO release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Mode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Read-only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Commit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None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Continue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Yes, if gate passes and no meaningful STOP threshold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Push / deploy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Prohibited</w:t>
            </w:r>
          </w:p>
        </w:tc>
      </w:tr>
    </w:tbl>
    <w:p>
      <w:pPr>
        <w:spacing w:after="20"/>
      </w:pPr>
    </w:p>
    <w:p>
      <w:pPr>
        <w:pStyle w:val="Heading2"/>
      </w:pPr>
      <w:r>
        <w:t>Objective</w:t>
      </w:r>
    </w:p>
    <w:p>
      <w:r>
        <w:t>Inventory all canonical guest, programme, communications, Atelier, policy, audit, persistence, UI and test contracts.</w:t>
      </w:r>
    </w:p>
    <w:p>
      <w:pPr>
        <w:pStyle w:val="Heading2"/>
      </w:pPr>
      <w:r>
        <w:t>Required work</w:t>
      </w:r>
    </w:p>
    <w:p>
      <w:pPr>
        <w:pStyle w:val="ListBullet"/>
      </w:pPr>
      <w:r>
        <w:t>Inventory all canonical guest, programme, communications, Atelier, policy, audit, persistence, UI and test contracts.</w:t>
      </w:r>
    </w:p>
    <w:p>
      <w:pPr>
        <w:pStyle w:val="ListBullet"/>
      </w:pPr>
      <w:r>
        <w:t>Map every S04F requirement to reuse/extend/new/excluded.</w:t>
      </w:r>
    </w:p>
    <w:p>
      <w:pPr>
        <w:pStyle w:val="ListBullet"/>
      </w:pPr>
      <w:r>
        <w:t>Produce ownership, dependency, route, schema, permission, migration, fixture and test matrices.</w:t>
      </w:r>
    </w:p>
    <w:p>
      <w:pPr>
        <w:pStyle w:val="ListBullet"/>
      </w:pPr>
      <w:r>
        <w:t>Identify all prior zoom, diacritic, logout and correction observations relevant to regression.</w:t>
      </w:r>
    </w:p>
    <w:p>
      <w:pPr>
        <w:pStyle w:val="ListBullet"/>
      </w:pPr>
      <w:r>
        <w:t>No code edits.</w:t>
      </w:r>
    </w:p>
    <w:p>
      <w:pPr>
        <w:pStyle w:val="Heading2"/>
      </w:pPr>
      <w:r>
        <w:t>Permanent controls</w:t>
      </w:r>
    </w:p>
    <w:p>
      <w:pPr>
        <w:pStyle w:val="ListBullet"/>
      </w:pPr>
      <w:r>
        <w:t>Repository scope: kglaw-Oluseyi/atelier-doclar, main only. Railway scope: atelier-doclar only.</w:t>
      </w:r>
    </w:p>
    <w:p>
      <w:pPr>
        <w:pStyle w:val="ListBullet"/>
      </w:pPr>
      <w:r>
        <w:t>Read the ratified EOS-S04F pack completely. If it is still DRAFT or not explicitly released, STOP without implementation.</w:t>
      </w:r>
    </w:p>
    <w:p>
      <w:pPr>
        <w:pStyle w:val="ListBullet"/>
      </w:pPr>
      <w:r>
        <w:t>Preserve accepted EOS-S01–S04 and ratified S04A–E ownership. EOS-S05 is prohibited.</w:t>
      </w:r>
    </w:p>
    <w:p>
      <w:pPr>
        <w:pStyle w:val="ListBullet"/>
      </w:pPr>
      <w:r>
        <w:t>Strict TypeScript throughout: no any, unexplained casts, duplicated client/server types or unparsed external payloads.</w:t>
      </w:r>
    </w:p>
    <w:p>
      <w:pPr>
        <w:pStyle w:val="ListBullet"/>
      </w:pPr>
      <w:r>
        <w:t>Use shared Zod schemas and inferred types; server validation and permissions remain authoritative without the UI.</w:t>
      </w:r>
    </w:p>
    <w:p>
      <w:pPr>
        <w:pStyle w:val="ListBullet"/>
      </w:pPr>
      <w:r>
        <w:t>Frontend and backend receive equal production-fidelity attention. No placeholder routes, raw tables or generic admin UI.</w:t>
      </w:r>
    </w:p>
    <w:p>
      <w:pPr>
        <w:pStyle w:val="ListBullet"/>
      </w:pPr>
      <w:r>
        <w:t>No real recipient/provider/payment/biometric action; productionAuthorised remains false; protected gates remain unsigned.</w:t>
      </w:r>
    </w:p>
    <w:p>
      <w:pPr>
        <w:pStyle w:val="ListBullet"/>
      </w:pPr>
      <w:r>
        <w:t>Continue within the slice when gates pass. Stop only for a meaningful contradiction, security/privacy failure, destructive migration, remote divergence, unresolved test failure or reliability threshold.</w:t>
      </w:r>
    </w:p>
    <w:p>
      <w:pPr>
        <w:pStyle w:val="ListBullet"/>
      </w:pPr>
      <w:r>
        <w:t>Focused local commits are permitted; push, deploy, acceptance and the next slice require separate authority.</w:t>
      </w:r>
    </w:p>
    <w:p>
      <w:pPr>
        <w:pStyle w:val="Heading2"/>
      </w:pPr>
      <w:r>
        <w:t>Frontend/backend balance</w:t>
      </w:r>
    </w:p>
    <w:p>
      <w:pPr>
        <w:pStyle w:val="ListBullet"/>
      </w:pPr>
      <w:r>
        <w:t>Review evidence must cover both backend integrity and frontend usability; neither can compensate for an incomplete other half.</w:t>
      </w:r>
    </w:p>
    <w:p>
      <w:pPr>
        <w:pStyle w:val="Heading2"/>
      </w:pPr>
      <w:r>
        <w:t>Verification gate</w:t>
      </w:r>
    </w:p>
    <w:p>
      <w:pPr>
        <w:pStyle w:val="ListBullet"/>
      </w:pPr>
      <w:r>
        <w:t>Typecheck affected packages.</w:t>
      </w:r>
    </w:p>
    <w:p>
      <w:pPr>
        <w:pStyle w:val="ListBullet"/>
      </w:pPr>
      <w:r>
        <w:t>Run focused unit/contract tests and negative paths.</w:t>
      </w:r>
    </w:p>
    <w:p>
      <w:pPr>
        <w:pStyle w:val="ListBullet"/>
      </w:pPr>
      <w:r>
        <w:t>Inspect git diff --check and exact changed-file list.</w:t>
      </w:r>
    </w:p>
    <w:p>
      <w:pPr>
        <w:pStyle w:val="ListBullet"/>
      </w:pPr>
      <w:r>
        <w:t>Confirm no secret, generated build output, unrelated slice or EOS-S05 material.</w:t>
      </w:r>
    </w:p>
    <w:p>
      <w:pPr>
        <w:pStyle w:val="ListBullet"/>
      </w:pPr>
      <w:r>
        <w:t>Update the cumulative build ledger with commands, results, decisions, limitations and next prompt.</w:t>
      </w:r>
    </w:p>
    <w:p>
      <w:pPr>
        <w:pStyle w:val="Heading2"/>
      </w:pPr>
      <w:r>
        <w:t>Meaningful STOP conditions</w:t>
      </w:r>
    </w:p>
    <w:p>
      <w:pPr>
        <w:pStyle w:val="ListBullet"/>
      </w:pPr>
      <w:r>
        <w:t>Ratified pack missing, still draft, unreadable or contradictory.</w:t>
      </w:r>
    </w:p>
    <w:p>
      <w:pPr>
        <w:pStyle w:val="ListBullet"/>
      </w:pPr>
      <w:r>
        <w:t>Remote/worktree divergence risks user work.</w:t>
      </w:r>
    </w:p>
    <w:p>
      <w:pPr>
        <w:pStyle w:val="ListBullet"/>
      </w:pPr>
      <w:r>
        <w:t>Canonical ownership would change or a parallel ledger is proposed.</w:t>
      </w:r>
    </w:p>
    <w:p>
      <w:pPr>
        <w:pStyle w:val="ListBullet"/>
      </w:pPr>
      <w:r>
        <w:t>Unresolved security, privacy, migration, TypeScript, test or accessibility failure.</w:t>
      </w:r>
    </w:p>
    <w:p>
      <w:pPr>
        <w:pStyle w:val="ListBullet"/>
      </w:pPr>
      <w:r>
        <w:t>Any Railway, provider, production, protected-gate, EOS-S05 or real-data action would be required.</w:t>
      </w:r>
    </w:p>
    <w:p>
      <w:pPr>
        <w:pStyle w:val="ListBullet"/>
      </w:pPr>
      <w:r>
        <w:t>Context threshold makes reliable continuation unsafe; preserve exact restart point.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550"/>
        <w:gridCol w:w="7810"/>
      </w:tblGrid>
      <w:tr>
        <w:tc>
          <w:tcPr>
            <w:tcW w:type="dxa" w:w="1550"/>
            <w:vAlign w:val="center"/>
            <w:shd w:fill="315E7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END STATE</w:t>
            </w:r>
          </w:p>
        </w:tc>
        <w:tc>
          <w:tcPr>
            <w:tcW w:type="dxa" w:w="7810"/>
            <w:vAlign w:val="center"/>
            <w:shd w:fill="EDF3F7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7"/>
              </w:rPr>
              <w:t>Produce the read-only reconciliation and STOP for ratification/release.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PROMPT EOS-S04F-P01</w:t>
      </w:r>
    </w:p>
    <w:p>
      <w:pPr>
        <w:pStyle w:val="Subtitle"/>
      </w:pPr>
      <w:r>
        <w:t>Language, locale and Unicode contracts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CONTROL</w:t>
            </w:r>
          </w:p>
        </w:tc>
        <w:tc>
          <w:tcPr>
            <w:tcW w:type="dxa" w:w="756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VALUE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Authority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Only after explicit CEO release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Mode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Implementation / verification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Commit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Focused local commit when gate passes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Continue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Yes, if gate passes and no meaningful STOP threshold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Push / deploy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Prohibited</w:t>
            </w:r>
          </w:p>
        </w:tc>
      </w:tr>
    </w:tbl>
    <w:p>
      <w:pPr>
        <w:spacing w:after="20"/>
      </w:pPr>
    </w:p>
    <w:p>
      <w:pPr>
        <w:pStyle w:val="Heading2"/>
      </w:pPr>
      <w:r>
        <w:t>Objective</w:t>
      </w:r>
    </w:p>
    <w:p>
      <w:r>
        <w:t>Define closed LanguageTag union for the eight initial variants and readable display metadata.</w:t>
      </w:r>
    </w:p>
    <w:p>
      <w:pPr>
        <w:pStyle w:val="Heading2"/>
      </w:pPr>
      <w:r>
        <w:t>Required work</w:t>
      </w:r>
    </w:p>
    <w:p>
      <w:pPr>
        <w:pStyle w:val="ListBullet"/>
      </w:pPr>
      <w:r>
        <w:t>Define closed LanguageTag union for the eight initial variants and readable display metadata.</w:t>
      </w:r>
    </w:p>
    <w:p>
      <w:pPr>
        <w:pStyle w:val="ListBullet"/>
      </w:pPr>
      <w:r>
        <w:t>Specify NFC canonical storage, accent-insensitive search keys and grapheme-safe utilities.</w:t>
      </w:r>
    </w:p>
    <w:p>
      <w:pPr>
        <w:pStyle w:val="ListBullet"/>
      </w:pPr>
      <w:r>
        <w:t>Define EnglishConvention and date/time/number formatting boundaries.</w:t>
      </w:r>
    </w:p>
    <w:p>
      <w:pPr>
        <w:pStyle w:val="ListBullet"/>
      </w:pPr>
      <w:r>
        <w:t>Add property tests for composed/decomposed Yorùbá, German compounds and Simplified Chinese punctuation.</w:t>
      </w:r>
    </w:p>
    <w:p>
      <w:pPr>
        <w:pStyle w:val="ListBullet"/>
      </w:pPr>
      <w:r>
        <w:t>Do not create translation workflow yet.</w:t>
      </w:r>
    </w:p>
    <w:p>
      <w:pPr>
        <w:pStyle w:val="Heading2"/>
      </w:pPr>
      <w:r>
        <w:t>Permanent controls</w:t>
      </w:r>
    </w:p>
    <w:p>
      <w:pPr>
        <w:pStyle w:val="ListBullet"/>
      </w:pPr>
      <w:r>
        <w:t>Repository scope: kglaw-Oluseyi/atelier-doclar, main only. Railway scope: atelier-doclar only.</w:t>
      </w:r>
    </w:p>
    <w:p>
      <w:pPr>
        <w:pStyle w:val="ListBullet"/>
      </w:pPr>
      <w:r>
        <w:t>Read the ratified EOS-S04F pack completely. If it is still DRAFT or not explicitly released, STOP without implementation.</w:t>
      </w:r>
    </w:p>
    <w:p>
      <w:pPr>
        <w:pStyle w:val="ListBullet"/>
      </w:pPr>
      <w:r>
        <w:t>Preserve accepted EOS-S01–S04 and ratified S04A–E ownership. EOS-S05 is prohibited.</w:t>
      </w:r>
    </w:p>
    <w:p>
      <w:pPr>
        <w:pStyle w:val="ListBullet"/>
      </w:pPr>
      <w:r>
        <w:t>Strict TypeScript throughout: no any, unexplained casts, duplicated client/server types or unparsed external payloads.</w:t>
      </w:r>
    </w:p>
    <w:p>
      <w:pPr>
        <w:pStyle w:val="ListBullet"/>
      </w:pPr>
      <w:r>
        <w:t>Use shared Zod schemas and inferred types; server validation and permissions remain authoritative without the UI.</w:t>
      </w:r>
    </w:p>
    <w:p>
      <w:pPr>
        <w:pStyle w:val="ListBullet"/>
      </w:pPr>
      <w:r>
        <w:t>Frontend and backend receive equal production-fidelity attention. No placeholder routes, raw tables or generic admin UI.</w:t>
      </w:r>
    </w:p>
    <w:p>
      <w:pPr>
        <w:pStyle w:val="ListBullet"/>
      </w:pPr>
      <w:r>
        <w:t>No real recipient/provider/payment/biometric action; productionAuthorised remains false; protected gates remain unsigned.</w:t>
      </w:r>
    </w:p>
    <w:p>
      <w:pPr>
        <w:pStyle w:val="ListBullet"/>
      </w:pPr>
      <w:r>
        <w:t>Continue within the slice when gates pass. Stop only for a meaningful contradiction, security/privacy failure, destructive migration, remote divergence, unresolved test failure or reliability threshold.</w:t>
      </w:r>
    </w:p>
    <w:p>
      <w:pPr>
        <w:pStyle w:val="ListBullet"/>
      </w:pPr>
      <w:r>
        <w:t>Focused local commits are permitted; push, deploy, acceptance and the next slice require separate authority.</w:t>
      </w:r>
    </w:p>
    <w:p>
      <w:pPr>
        <w:pStyle w:val="Heading2"/>
      </w:pPr>
      <w:r>
        <w:t>Frontend/backend balance</w:t>
      </w:r>
    </w:p>
    <w:p>
      <w:pPr>
        <w:pStyle w:val="ListBullet"/>
      </w:pPr>
      <w:r>
        <w:t>Backend is primary in this prompt, but every projection/action must declare its future frontend consumer and safe display semantics. Do not expose raw records to make later UI easier.</w:t>
      </w:r>
    </w:p>
    <w:p>
      <w:pPr>
        <w:pStyle w:val="ListBullet"/>
      </w:pPr>
      <w:r>
        <w:t>Add type-level and runtime contract tests. Record frontend states implied by each failure code.</w:t>
      </w:r>
    </w:p>
    <w:p>
      <w:pPr>
        <w:pStyle w:val="Heading2"/>
      </w:pPr>
      <w:r>
        <w:t>Verification gate</w:t>
      </w:r>
    </w:p>
    <w:p>
      <w:pPr>
        <w:pStyle w:val="ListBullet"/>
      </w:pPr>
      <w:r>
        <w:t>Typecheck affected packages.</w:t>
      </w:r>
    </w:p>
    <w:p>
      <w:pPr>
        <w:pStyle w:val="ListBullet"/>
      </w:pPr>
      <w:r>
        <w:t>Run focused unit/contract tests and negative paths.</w:t>
      </w:r>
    </w:p>
    <w:p>
      <w:pPr>
        <w:pStyle w:val="ListBullet"/>
      </w:pPr>
      <w:r>
        <w:t>Inspect git diff --check and exact changed-file list.</w:t>
      </w:r>
    </w:p>
    <w:p>
      <w:pPr>
        <w:pStyle w:val="ListBullet"/>
      </w:pPr>
      <w:r>
        <w:t>Confirm no secret, generated build output, unrelated slice or EOS-S05 material.</w:t>
      </w:r>
    </w:p>
    <w:p>
      <w:pPr>
        <w:pStyle w:val="ListBullet"/>
      </w:pPr>
      <w:r>
        <w:t>Update the cumulative build ledger with commands, results, decisions, limitations and next prompt.</w:t>
      </w:r>
    </w:p>
    <w:p>
      <w:pPr>
        <w:pStyle w:val="Heading2"/>
      </w:pPr>
      <w:r>
        <w:t>Meaningful STOP conditions</w:t>
      </w:r>
    </w:p>
    <w:p>
      <w:pPr>
        <w:pStyle w:val="ListBullet"/>
      </w:pPr>
      <w:r>
        <w:t>Ratified pack missing, still draft, unreadable or contradictory.</w:t>
      </w:r>
    </w:p>
    <w:p>
      <w:pPr>
        <w:pStyle w:val="ListBullet"/>
      </w:pPr>
      <w:r>
        <w:t>Remote/worktree divergence risks user work.</w:t>
      </w:r>
    </w:p>
    <w:p>
      <w:pPr>
        <w:pStyle w:val="ListBullet"/>
      </w:pPr>
      <w:r>
        <w:t>Canonical ownership would change or a parallel ledger is proposed.</w:t>
      </w:r>
    </w:p>
    <w:p>
      <w:pPr>
        <w:pStyle w:val="ListBullet"/>
      </w:pPr>
      <w:r>
        <w:t>Unresolved security, privacy, migration, TypeScript, test or accessibility failure.</w:t>
      </w:r>
    </w:p>
    <w:p>
      <w:pPr>
        <w:pStyle w:val="ListBullet"/>
      </w:pPr>
      <w:r>
        <w:t>Any Railway, provider, production, protected-gate, EOS-S05 or real-data action would be required.</w:t>
      </w:r>
    </w:p>
    <w:p>
      <w:pPr>
        <w:pStyle w:val="ListBullet"/>
      </w:pPr>
      <w:r>
        <w:t>Context threshold makes reliable continuation unsafe; preserve exact restart point.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550"/>
        <w:gridCol w:w="7810"/>
      </w:tblGrid>
      <w:tr>
        <w:tc>
          <w:tcPr>
            <w:tcW w:type="dxa" w:w="1550"/>
            <w:vAlign w:val="center"/>
            <w:shd w:fill="315E7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END STATE</w:t>
            </w:r>
          </w:p>
        </w:tc>
        <w:tc>
          <w:tcPr>
            <w:tcW w:type="dxa" w:w="7810"/>
            <w:vAlign w:val="center"/>
            <w:shd w:fill="EDF3F7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7"/>
              </w:rPr>
              <w:t>Create the focused local commit, update the ledger, and continue to the next prompt when every gate passes.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PROMPT EOS-S04F-P02</w:t>
      </w:r>
    </w:p>
    <w:p>
      <w:pPr>
        <w:pStyle w:val="Subtitle"/>
      </w:pPr>
      <w:r>
        <w:t>Canonical editions, blocks and terminology schema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CONTROL</w:t>
            </w:r>
          </w:p>
        </w:tc>
        <w:tc>
          <w:tcPr>
            <w:tcW w:type="dxa" w:w="756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VALUE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Authority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Only after explicit CEO release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Mode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Implementation / verification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Commit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Focused local commit when gate passes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Continue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Yes, if gate passes and no meaningful STOP threshold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Push / deploy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Prohibited</w:t>
            </w:r>
          </w:p>
        </w:tc>
      </w:tr>
    </w:tbl>
    <w:p>
      <w:pPr>
        <w:spacing w:after="20"/>
      </w:pPr>
    </w:p>
    <w:p>
      <w:pPr>
        <w:pStyle w:val="Heading2"/>
      </w:pPr>
      <w:r>
        <w:t>Objective</w:t>
      </w:r>
    </w:p>
    <w:p>
      <w:r>
        <w:t>Implement ContentWork, ContentEdition, ContentBlock, TranslationLink, TerminologyEntry and lifecycle unions.</w:t>
      </w:r>
    </w:p>
    <w:p>
      <w:pPr>
        <w:pStyle w:val="Heading2"/>
      </w:pPr>
      <w:r>
        <w:t>Required work</w:t>
      </w:r>
    </w:p>
    <w:p>
      <w:pPr>
        <w:pStyle w:val="ListBullet"/>
      </w:pPr>
      <w:r>
        <w:t>Implement ContentWork, ContentEdition, ContentBlock, TranslationLink, TerminologyEntry and lifecycle unions.</w:t>
      </w:r>
    </w:p>
    <w:p>
      <w:pPr>
        <w:pStyle w:val="ListBullet"/>
      </w:pPr>
      <w:r>
        <w:t>Approved editions immutable; changes create a version; dependent targets become REVIEW_REQUIRED.</w:t>
      </w:r>
    </w:p>
    <w:p>
      <w:pPr>
        <w:pStyle w:val="ListBullet"/>
      </w:pPr>
      <w:r>
        <w:t>Model partial, summary, bilingual and complete patterns without flattening block order.</w:t>
      </w:r>
    </w:p>
    <w:p>
      <w:pPr>
        <w:pStyle w:val="ListBullet"/>
      </w:pPr>
      <w:r>
        <w:t>Add OCC, provenance, source pinning, glossary pinning and audit schemas.</w:t>
      </w:r>
    </w:p>
    <w:p>
      <w:pPr>
        <w:pStyle w:val="ListBullet"/>
      </w:pPr>
      <w:r>
        <w:t>Test stale source, supersession, withdrawal, rollback and cross-event isolation.</w:t>
      </w:r>
    </w:p>
    <w:p>
      <w:pPr>
        <w:pStyle w:val="Heading2"/>
      </w:pPr>
      <w:r>
        <w:t>Permanent controls</w:t>
      </w:r>
    </w:p>
    <w:p>
      <w:pPr>
        <w:pStyle w:val="ListBullet"/>
      </w:pPr>
      <w:r>
        <w:t>Repository scope: kglaw-Oluseyi/atelier-doclar, main only. Railway scope: atelier-doclar only.</w:t>
      </w:r>
    </w:p>
    <w:p>
      <w:pPr>
        <w:pStyle w:val="ListBullet"/>
      </w:pPr>
      <w:r>
        <w:t>Read the ratified EOS-S04F pack completely. If it is still DRAFT or not explicitly released, STOP without implementation.</w:t>
      </w:r>
    </w:p>
    <w:p>
      <w:pPr>
        <w:pStyle w:val="ListBullet"/>
      </w:pPr>
      <w:r>
        <w:t>Preserve accepted EOS-S01–S04 and ratified S04A–E ownership. EOS-S05 is prohibited.</w:t>
      </w:r>
    </w:p>
    <w:p>
      <w:pPr>
        <w:pStyle w:val="ListBullet"/>
      </w:pPr>
      <w:r>
        <w:t>Strict TypeScript throughout: no any, unexplained casts, duplicated client/server types or unparsed external payloads.</w:t>
      </w:r>
    </w:p>
    <w:p>
      <w:pPr>
        <w:pStyle w:val="ListBullet"/>
      </w:pPr>
      <w:r>
        <w:t>Use shared Zod schemas and inferred types; server validation and permissions remain authoritative without the UI.</w:t>
      </w:r>
    </w:p>
    <w:p>
      <w:pPr>
        <w:pStyle w:val="ListBullet"/>
      </w:pPr>
      <w:r>
        <w:t>Frontend and backend receive equal production-fidelity attention. No placeholder routes, raw tables or generic admin UI.</w:t>
      </w:r>
    </w:p>
    <w:p>
      <w:pPr>
        <w:pStyle w:val="ListBullet"/>
      </w:pPr>
      <w:r>
        <w:t>No real recipient/provider/payment/biometric action; productionAuthorised remains false; protected gates remain unsigned.</w:t>
      </w:r>
    </w:p>
    <w:p>
      <w:pPr>
        <w:pStyle w:val="ListBullet"/>
      </w:pPr>
      <w:r>
        <w:t>Continue within the slice when gates pass. Stop only for a meaningful contradiction, security/privacy failure, destructive migration, remote divergence, unresolved test failure or reliability threshold.</w:t>
      </w:r>
    </w:p>
    <w:p>
      <w:pPr>
        <w:pStyle w:val="ListBullet"/>
      </w:pPr>
      <w:r>
        <w:t>Focused local commits are permitted; push, deploy, acceptance and the next slice require separate authority.</w:t>
      </w:r>
    </w:p>
    <w:p>
      <w:pPr>
        <w:pStyle w:val="Heading2"/>
      </w:pPr>
      <w:r>
        <w:t>Frontend/backend balance</w:t>
      </w:r>
    </w:p>
    <w:p>
      <w:pPr>
        <w:pStyle w:val="ListBullet"/>
      </w:pPr>
      <w:r>
        <w:t>Backend is primary in this prompt, but every projection/action must declare its future frontend consumer and safe display semantics. Do not expose raw records to make later UI easier.</w:t>
      </w:r>
    </w:p>
    <w:p>
      <w:pPr>
        <w:pStyle w:val="ListBullet"/>
      </w:pPr>
      <w:r>
        <w:t>Add type-level and runtime contract tests. Record frontend states implied by each failure code.</w:t>
      </w:r>
    </w:p>
    <w:p>
      <w:pPr>
        <w:pStyle w:val="Heading2"/>
      </w:pPr>
      <w:r>
        <w:t>Verification gate</w:t>
      </w:r>
    </w:p>
    <w:p>
      <w:pPr>
        <w:pStyle w:val="ListBullet"/>
      </w:pPr>
      <w:r>
        <w:t>Typecheck affected packages.</w:t>
      </w:r>
    </w:p>
    <w:p>
      <w:pPr>
        <w:pStyle w:val="ListBullet"/>
      </w:pPr>
      <w:r>
        <w:t>Run focused unit/contract tests and negative paths.</w:t>
      </w:r>
    </w:p>
    <w:p>
      <w:pPr>
        <w:pStyle w:val="ListBullet"/>
      </w:pPr>
      <w:r>
        <w:t>Inspect git diff --check and exact changed-file list.</w:t>
      </w:r>
    </w:p>
    <w:p>
      <w:pPr>
        <w:pStyle w:val="ListBullet"/>
      </w:pPr>
      <w:r>
        <w:t>Confirm no secret, generated build output, unrelated slice or EOS-S05 material.</w:t>
      </w:r>
    </w:p>
    <w:p>
      <w:pPr>
        <w:pStyle w:val="ListBullet"/>
      </w:pPr>
      <w:r>
        <w:t>Update the cumulative build ledger with commands, results, decisions, limitations and next prompt.</w:t>
      </w:r>
    </w:p>
    <w:p>
      <w:pPr>
        <w:pStyle w:val="Heading2"/>
      </w:pPr>
      <w:r>
        <w:t>Meaningful STOP conditions</w:t>
      </w:r>
    </w:p>
    <w:p>
      <w:pPr>
        <w:pStyle w:val="ListBullet"/>
      </w:pPr>
      <w:r>
        <w:t>Ratified pack missing, still draft, unreadable or contradictory.</w:t>
      </w:r>
    </w:p>
    <w:p>
      <w:pPr>
        <w:pStyle w:val="ListBullet"/>
      </w:pPr>
      <w:r>
        <w:t>Remote/worktree divergence risks user work.</w:t>
      </w:r>
    </w:p>
    <w:p>
      <w:pPr>
        <w:pStyle w:val="ListBullet"/>
      </w:pPr>
      <w:r>
        <w:t>Canonical ownership would change or a parallel ledger is proposed.</w:t>
      </w:r>
    </w:p>
    <w:p>
      <w:pPr>
        <w:pStyle w:val="ListBullet"/>
      </w:pPr>
      <w:r>
        <w:t>Unresolved security, privacy, migration, TypeScript, test or accessibility failure.</w:t>
      </w:r>
    </w:p>
    <w:p>
      <w:pPr>
        <w:pStyle w:val="ListBullet"/>
      </w:pPr>
      <w:r>
        <w:t>Any Railway, provider, production, protected-gate, EOS-S05 or real-data action would be required.</w:t>
      </w:r>
    </w:p>
    <w:p>
      <w:pPr>
        <w:pStyle w:val="ListBullet"/>
      </w:pPr>
      <w:r>
        <w:t>Context threshold makes reliable continuation unsafe; preserve exact restart point.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550"/>
        <w:gridCol w:w="7810"/>
      </w:tblGrid>
      <w:tr>
        <w:tc>
          <w:tcPr>
            <w:tcW w:type="dxa" w:w="1550"/>
            <w:vAlign w:val="center"/>
            <w:shd w:fill="315E7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END STATE</w:t>
            </w:r>
          </w:p>
        </w:tc>
        <w:tc>
          <w:tcPr>
            <w:tcW w:type="dxa" w:w="7810"/>
            <w:vAlign w:val="center"/>
            <w:shd w:fill="EDF3F7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7"/>
              </w:rPr>
              <w:t>Create the focused local commit, update the ledger, and continue to the next prompt when every gate passes.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PROMPT EOS-S04F-P03</w:t>
      </w:r>
    </w:p>
    <w:p>
      <w:pPr>
        <w:pStyle w:val="Subtitle"/>
      </w:pPr>
      <w:r>
        <w:t>Language preferences and recipient rules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CONTROL</w:t>
            </w:r>
          </w:p>
        </w:tc>
        <w:tc>
          <w:tcPr>
            <w:tcW w:type="dxa" w:w="756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VALUE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Authority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Only after explicit CEO release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Mode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Implementation / verification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Commit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Focused local commit when gate passes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Continue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Yes, if gate passes and no meaningful STOP threshold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Push / deploy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Prohibited</w:t>
            </w:r>
          </w:p>
        </w:tc>
      </w:tr>
    </w:tbl>
    <w:p>
      <w:pPr>
        <w:spacing w:after="20"/>
      </w:pPr>
    </w:p>
    <w:p>
      <w:pPr>
        <w:pStyle w:val="Heading2"/>
      </w:pPr>
      <w:r>
        <w:t>Objective</w:t>
      </w:r>
    </w:p>
    <w:p>
      <w:r>
        <w:t>Implement optional LanguageProfile with provenance, confirmation and event scope.</w:t>
      </w:r>
    </w:p>
    <w:p>
      <w:pPr>
        <w:pStyle w:val="Heading2"/>
      </w:pPr>
      <w:r>
        <w:t>Required work</w:t>
      </w:r>
    </w:p>
    <w:p>
      <w:pPr>
        <w:pStyle w:val="ListBullet"/>
      </w:pPr>
      <w:r>
        <w:t>Implement optional LanguageProfile with provenance, confirmation and event scope.</w:t>
      </w:r>
    </w:p>
    <w:p>
      <w:pPr>
        <w:pStyle w:val="ListBullet"/>
      </w:pPr>
      <w:r>
        <w:t>Never infer from name, nationality, ethnicity, address, appearance or family.</w:t>
      </w:r>
    </w:p>
    <w:p>
      <w:pPr>
        <w:pStyle w:val="ListBullet"/>
      </w:pPr>
      <w:r>
        <w:t>Implement RecipientEditionRule, LanguageCoverageSnapshot and deterministic explanation.</w:t>
      </w:r>
    </w:p>
    <w:p>
      <w:pPr>
        <w:pStyle w:val="ListBullet"/>
      </w:pPr>
      <w:r>
        <w:t>Unknown/unresolved is first-class; household relationship grants no access to another adult’s preference.</w:t>
      </w:r>
    </w:p>
    <w:p>
      <w:pPr>
        <w:pStyle w:val="ListBullet"/>
      </w:pPr>
      <w:r>
        <w:t>Integrate only through existing EOS-S03 recipient eligibility and S04A amendment authority.</w:t>
      </w:r>
    </w:p>
    <w:p>
      <w:pPr>
        <w:pStyle w:val="Heading2"/>
      </w:pPr>
      <w:r>
        <w:t>Permanent controls</w:t>
      </w:r>
    </w:p>
    <w:p>
      <w:pPr>
        <w:pStyle w:val="ListBullet"/>
      </w:pPr>
      <w:r>
        <w:t>Repository scope: kglaw-Oluseyi/atelier-doclar, main only. Railway scope: atelier-doclar only.</w:t>
      </w:r>
    </w:p>
    <w:p>
      <w:pPr>
        <w:pStyle w:val="ListBullet"/>
      </w:pPr>
      <w:r>
        <w:t>Read the ratified EOS-S04F pack completely. If it is still DRAFT or not explicitly released, STOP without implementation.</w:t>
      </w:r>
    </w:p>
    <w:p>
      <w:pPr>
        <w:pStyle w:val="ListBullet"/>
      </w:pPr>
      <w:r>
        <w:t>Preserve accepted EOS-S01–S04 and ratified S04A–E ownership. EOS-S05 is prohibited.</w:t>
      </w:r>
    </w:p>
    <w:p>
      <w:pPr>
        <w:pStyle w:val="ListBullet"/>
      </w:pPr>
      <w:r>
        <w:t>Strict TypeScript throughout: no any, unexplained casts, duplicated client/server types or unparsed external payloads.</w:t>
      </w:r>
    </w:p>
    <w:p>
      <w:pPr>
        <w:pStyle w:val="ListBullet"/>
      </w:pPr>
      <w:r>
        <w:t>Use shared Zod schemas and inferred types; server validation and permissions remain authoritative without the UI.</w:t>
      </w:r>
    </w:p>
    <w:p>
      <w:pPr>
        <w:pStyle w:val="ListBullet"/>
      </w:pPr>
      <w:r>
        <w:t>Frontend and backend receive equal production-fidelity attention. No placeholder routes, raw tables or generic admin UI.</w:t>
      </w:r>
    </w:p>
    <w:p>
      <w:pPr>
        <w:pStyle w:val="ListBullet"/>
      </w:pPr>
      <w:r>
        <w:t>No real recipient/provider/payment/biometric action; productionAuthorised remains false; protected gates remain unsigned.</w:t>
      </w:r>
    </w:p>
    <w:p>
      <w:pPr>
        <w:pStyle w:val="ListBullet"/>
      </w:pPr>
      <w:r>
        <w:t>Continue within the slice when gates pass. Stop only for a meaningful contradiction, security/privacy failure, destructive migration, remote divergence, unresolved test failure or reliability threshold.</w:t>
      </w:r>
    </w:p>
    <w:p>
      <w:pPr>
        <w:pStyle w:val="ListBullet"/>
      </w:pPr>
      <w:r>
        <w:t>Focused local commits are permitted; push, deploy, acceptance and the next slice require separate authority.</w:t>
      </w:r>
    </w:p>
    <w:p>
      <w:pPr>
        <w:pStyle w:val="Heading2"/>
      </w:pPr>
      <w:r>
        <w:t>Frontend/backend balance</w:t>
      </w:r>
    </w:p>
    <w:p>
      <w:pPr>
        <w:pStyle w:val="ListBullet"/>
      </w:pPr>
      <w:r>
        <w:t>Backend is primary in this prompt, but every projection/action must declare its future frontend consumer and safe display semantics. Do not expose raw records to make later UI easier.</w:t>
      </w:r>
    </w:p>
    <w:p>
      <w:pPr>
        <w:pStyle w:val="ListBullet"/>
      </w:pPr>
      <w:r>
        <w:t>Add type-level and runtime contract tests. Record frontend states implied by each failure code.</w:t>
      </w:r>
    </w:p>
    <w:p>
      <w:pPr>
        <w:pStyle w:val="Heading2"/>
      </w:pPr>
      <w:r>
        <w:t>Verification gate</w:t>
      </w:r>
    </w:p>
    <w:p>
      <w:pPr>
        <w:pStyle w:val="ListBullet"/>
      </w:pPr>
      <w:r>
        <w:t>Typecheck affected packages.</w:t>
      </w:r>
    </w:p>
    <w:p>
      <w:pPr>
        <w:pStyle w:val="ListBullet"/>
      </w:pPr>
      <w:r>
        <w:t>Run focused unit/contract tests and negative paths.</w:t>
      </w:r>
    </w:p>
    <w:p>
      <w:pPr>
        <w:pStyle w:val="ListBullet"/>
      </w:pPr>
      <w:r>
        <w:t>Inspect git diff --check and exact changed-file list.</w:t>
      </w:r>
    </w:p>
    <w:p>
      <w:pPr>
        <w:pStyle w:val="ListBullet"/>
      </w:pPr>
      <w:r>
        <w:t>Confirm no secret, generated build output, unrelated slice or EOS-S05 material.</w:t>
      </w:r>
    </w:p>
    <w:p>
      <w:pPr>
        <w:pStyle w:val="ListBullet"/>
      </w:pPr>
      <w:r>
        <w:t>Update the cumulative build ledger with commands, results, decisions, limitations and next prompt.</w:t>
      </w:r>
    </w:p>
    <w:p>
      <w:pPr>
        <w:pStyle w:val="Heading2"/>
      </w:pPr>
      <w:r>
        <w:t>Meaningful STOP conditions</w:t>
      </w:r>
    </w:p>
    <w:p>
      <w:pPr>
        <w:pStyle w:val="ListBullet"/>
      </w:pPr>
      <w:r>
        <w:t>Ratified pack missing, still draft, unreadable or contradictory.</w:t>
      </w:r>
    </w:p>
    <w:p>
      <w:pPr>
        <w:pStyle w:val="ListBullet"/>
      </w:pPr>
      <w:r>
        <w:t>Remote/worktree divergence risks user work.</w:t>
      </w:r>
    </w:p>
    <w:p>
      <w:pPr>
        <w:pStyle w:val="ListBullet"/>
      </w:pPr>
      <w:r>
        <w:t>Canonical ownership would change or a parallel ledger is proposed.</w:t>
      </w:r>
    </w:p>
    <w:p>
      <w:pPr>
        <w:pStyle w:val="ListBullet"/>
      </w:pPr>
      <w:r>
        <w:t>Unresolved security, privacy, migration, TypeScript, test or accessibility failure.</w:t>
      </w:r>
    </w:p>
    <w:p>
      <w:pPr>
        <w:pStyle w:val="ListBullet"/>
      </w:pPr>
      <w:r>
        <w:t>Any Railway, provider, production, protected-gate, EOS-S05 or real-data action would be required.</w:t>
      </w:r>
    </w:p>
    <w:p>
      <w:pPr>
        <w:pStyle w:val="ListBullet"/>
      </w:pPr>
      <w:r>
        <w:t>Context threshold makes reliable continuation unsafe; preserve exact restart point.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550"/>
        <w:gridCol w:w="7810"/>
      </w:tblGrid>
      <w:tr>
        <w:tc>
          <w:tcPr>
            <w:tcW w:type="dxa" w:w="1550"/>
            <w:vAlign w:val="center"/>
            <w:shd w:fill="315E7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END STATE</w:t>
            </w:r>
          </w:p>
        </w:tc>
        <w:tc>
          <w:tcPr>
            <w:tcW w:type="dxa" w:w="7810"/>
            <w:vAlign w:val="center"/>
            <w:shd w:fill="EDF3F7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7"/>
              </w:rPr>
              <w:t>Create the focused local commit, update the ledger, and continue to the next prompt when every gate passes.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PROMPT EOS-S04F-P04</w:t>
      </w:r>
    </w:p>
    <w:p>
      <w:pPr>
        <w:pStyle w:val="Subtitle"/>
      </w:pPr>
      <w:r>
        <w:t>Persistence, migrations and deterministic fixtures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CONTROL</w:t>
            </w:r>
          </w:p>
        </w:tc>
        <w:tc>
          <w:tcPr>
            <w:tcW w:type="dxa" w:w="756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VALUE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Authority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Only after explicit CEO release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Mode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Implementation / verification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Commit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Focused local commit when gate passes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Continue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Yes, if gate passes and no meaningful STOP threshold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Push / deploy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Prohibited</w:t>
            </w:r>
          </w:p>
        </w:tc>
      </w:tr>
    </w:tbl>
    <w:p>
      <w:pPr>
        <w:spacing w:after="20"/>
      </w:pPr>
    </w:p>
    <w:p>
      <w:pPr>
        <w:pStyle w:val="Heading2"/>
      </w:pPr>
      <w:r>
        <w:t>Objective</w:t>
      </w:r>
    </w:p>
    <w:p>
      <w:r>
        <w:t>Add additive persistence with compatibility readers and reversible migration notes.</w:t>
      </w:r>
    </w:p>
    <w:p>
      <w:pPr>
        <w:pStyle w:val="Heading2"/>
      </w:pPr>
      <w:r>
        <w:t>Required work</w:t>
      </w:r>
    </w:p>
    <w:p>
      <w:pPr>
        <w:pStyle w:val="ListBullet"/>
      </w:pPr>
      <w:r>
        <w:t>Add additive persistence with compatibility readers and reversible migration notes.</w:t>
      </w:r>
    </w:p>
    <w:p>
      <w:pPr>
        <w:pStyle w:val="ListBullet"/>
      </w:pPr>
      <w:r>
        <w:t>No destructive rewrite of existing messages, guests or Atelier content.</w:t>
      </w:r>
    </w:p>
    <w:p>
      <w:pPr>
        <w:pStyle w:val="ListBullet"/>
      </w:pPr>
      <w:r>
        <w:t>Create deterministic fixtures for every language and lifecycle state.</w:t>
      </w:r>
    </w:p>
    <w:p>
      <w:pPr>
        <w:pStyle w:val="ListBullet"/>
      </w:pPr>
      <w:r>
        <w:t>Include Olúfẹ́mi Alákíjà, Ẹ̀bùnolúwa and Ìjèbú; synthetic .test contacts only.</w:t>
      </w:r>
    </w:p>
    <w:p>
      <w:pPr>
        <w:pStyle w:val="ListBullet"/>
      </w:pPr>
      <w:r>
        <w:t>Prove persistence round-trip, version conflicts, rollback and old snapshot loading.</w:t>
      </w:r>
    </w:p>
    <w:p>
      <w:pPr>
        <w:pStyle w:val="Heading2"/>
      </w:pPr>
      <w:r>
        <w:t>Permanent controls</w:t>
      </w:r>
    </w:p>
    <w:p>
      <w:pPr>
        <w:pStyle w:val="ListBullet"/>
      </w:pPr>
      <w:r>
        <w:t>Repository scope: kglaw-Oluseyi/atelier-doclar, main only. Railway scope: atelier-doclar only.</w:t>
      </w:r>
    </w:p>
    <w:p>
      <w:pPr>
        <w:pStyle w:val="ListBullet"/>
      </w:pPr>
      <w:r>
        <w:t>Read the ratified EOS-S04F pack completely. If it is still DRAFT or not explicitly released, STOP without implementation.</w:t>
      </w:r>
    </w:p>
    <w:p>
      <w:pPr>
        <w:pStyle w:val="ListBullet"/>
      </w:pPr>
      <w:r>
        <w:t>Preserve accepted EOS-S01–S04 and ratified S04A–E ownership. EOS-S05 is prohibited.</w:t>
      </w:r>
    </w:p>
    <w:p>
      <w:pPr>
        <w:pStyle w:val="ListBullet"/>
      </w:pPr>
      <w:r>
        <w:t>Strict TypeScript throughout: no any, unexplained casts, duplicated client/server types or unparsed external payloads.</w:t>
      </w:r>
    </w:p>
    <w:p>
      <w:pPr>
        <w:pStyle w:val="ListBullet"/>
      </w:pPr>
      <w:r>
        <w:t>Use shared Zod schemas and inferred types; server validation and permissions remain authoritative without the UI.</w:t>
      </w:r>
    </w:p>
    <w:p>
      <w:pPr>
        <w:pStyle w:val="ListBullet"/>
      </w:pPr>
      <w:r>
        <w:t>Frontend and backend receive equal production-fidelity attention. No placeholder routes, raw tables or generic admin UI.</w:t>
      </w:r>
    </w:p>
    <w:p>
      <w:pPr>
        <w:pStyle w:val="ListBullet"/>
      </w:pPr>
      <w:r>
        <w:t>No real recipient/provider/payment/biometric action; productionAuthorised remains false; protected gates remain unsigned.</w:t>
      </w:r>
    </w:p>
    <w:p>
      <w:pPr>
        <w:pStyle w:val="ListBullet"/>
      </w:pPr>
      <w:r>
        <w:t>Continue within the slice when gates pass. Stop only for a meaningful contradiction, security/privacy failure, destructive migration, remote divergence, unresolved test failure or reliability threshold.</w:t>
      </w:r>
    </w:p>
    <w:p>
      <w:pPr>
        <w:pStyle w:val="ListBullet"/>
      </w:pPr>
      <w:r>
        <w:t>Focused local commits are permitted; push, deploy, acceptance and the next slice require separate authority.</w:t>
      </w:r>
    </w:p>
    <w:p>
      <w:pPr>
        <w:pStyle w:val="Heading2"/>
      </w:pPr>
      <w:r>
        <w:t>Frontend/backend balance</w:t>
      </w:r>
    </w:p>
    <w:p>
      <w:pPr>
        <w:pStyle w:val="ListBullet"/>
      </w:pPr>
      <w:r>
        <w:t>Backend is primary in this prompt, but every projection/action must declare its future frontend consumer and safe display semantics. Do not expose raw records to make later UI easier.</w:t>
      </w:r>
    </w:p>
    <w:p>
      <w:pPr>
        <w:pStyle w:val="ListBullet"/>
      </w:pPr>
      <w:r>
        <w:t>Add type-level and runtime contract tests. Record frontend states implied by each failure code.</w:t>
      </w:r>
    </w:p>
    <w:p>
      <w:pPr>
        <w:pStyle w:val="Heading2"/>
      </w:pPr>
      <w:r>
        <w:t>Verification gate</w:t>
      </w:r>
    </w:p>
    <w:p>
      <w:pPr>
        <w:pStyle w:val="ListBullet"/>
      </w:pPr>
      <w:r>
        <w:t>Typecheck affected packages.</w:t>
      </w:r>
    </w:p>
    <w:p>
      <w:pPr>
        <w:pStyle w:val="ListBullet"/>
      </w:pPr>
      <w:r>
        <w:t>Run focused unit/contract tests and negative paths.</w:t>
      </w:r>
    </w:p>
    <w:p>
      <w:pPr>
        <w:pStyle w:val="ListBullet"/>
      </w:pPr>
      <w:r>
        <w:t>Inspect git diff --check and exact changed-file list.</w:t>
      </w:r>
    </w:p>
    <w:p>
      <w:pPr>
        <w:pStyle w:val="ListBullet"/>
      </w:pPr>
      <w:r>
        <w:t>Confirm no secret, generated build output, unrelated slice or EOS-S05 material.</w:t>
      </w:r>
    </w:p>
    <w:p>
      <w:pPr>
        <w:pStyle w:val="ListBullet"/>
      </w:pPr>
      <w:r>
        <w:t>Update the cumulative build ledger with commands, results, decisions, limitations and next prompt.</w:t>
      </w:r>
    </w:p>
    <w:p>
      <w:pPr>
        <w:pStyle w:val="Heading2"/>
      </w:pPr>
      <w:r>
        <w:t>Meaningful STOP conditions</w:t>
      </w:r>
    </w:p>
    <w:p>
      <w:pPr>
        <w:pStyle w:val="ListBullet"/>
      </w:pPr>
      <w:r>
        <w:t>Ratified pack missing, still draft, unreadable or contradictory.</w:t>
      </w:r>
    </w:p>
    <w:p>
      <w:pPr>
        <w:pStyle w:val="ListBullet"/>
      </w:pPr>
      <w:r>
        <w:t>Remote/worktree divergence risks user work.</w:t>
      </w:r>
    </w:p>
    <w:p>
      <w:pPr>
        <w:pStyle w:val="ListBullet"/>
      </w:pPr>
      <w:r>
        <w:t>Canonical ownership would change or a parallel ledger is proposed.</w:t>
      </w:r>
    </w:p>
    <w:p>
      <w:pPr>
        <w:pStyle w:val="ListBullet"/>
      </w:pPr>
      <w:r>
        <w:t>Unresolved security, privacy, migration, TypeScript, test or accessibility failure.</w:t>
      </w:r>
    </w:p>
    <w:p>
      <w:pPr>
        <w:pStyle w:val="ListBullet"/>
      </w:pPr>
      <w:r>
        <w:t>Any Railway, provider, production, protected-gate, EOS-S05 or real-data action would be required.</w:t>
      </w:r>
    </w:p>
    <w:p>
      <w:pPr>
        <w:pStyle w:val="ListBullet"/>
      </w:pPr>
      <w:r>
        <w:t>Context threshold makes reliable continuation unsafe; preserve exact restart point.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550"/>
        <w:gridCol w:w="7810"/>
      </w:tblGrid>
      <w:tr>
        <w:tc>
          <w:tcPr>
            <w:tcW w:type="dxa" w:w="1550"/>
            <w:vAlign w:val="center"/>
            <w:shd w:fill="315E7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END STATE</w:t>
            </w:r>
          </w:p>
        </w:tc>
        <w:tc>
          <w:tcPr>
            <w:tcW w:type="dxa" w:w="7810"/>
            <w:vAlign w:val="center"/>
            <w:shd w:fill="EDF3F7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7"/>
              </w:rPr>
              <w:t>Create the focused local commit, update the ledger, and continue to the next prompt when every gate passes.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PROMPT EOS-S04F-P05</w:t>
      </w:r>
    </w:p>
    <w:p>
      <w:pPr>
        <w:pStyle w:val="Subtitle"/>
      </w:pPr>
      <w:r>
        <w:t>Backend services, workflows and projections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CONTROL</w:t>
            </w:r>
          </w:p>
        </w:tc>
        <w:tc>
          <w:tcPr>
            <w:tcW w:type="dxa" w:w="756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VALUE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Authority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Only after explicit CEO release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Mode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Implementation / verification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Commit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Focused local commit when gate passes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Continue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Yes, if gate passes and no meaningful STOP threshold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Push / deploy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Prohibited</w:t>
            </w:r>
          </w:p>
        </w:tc>
      </w:tr>
    </w:tbl>
    <w:p>
      <w:pPr>
        <w:spacing w:after="20"/>
      </w:pPr>
    </w:p>
    <w:p>
      <w:pPr>
        <w:pStyle w:val="Heading2"/>
      </w:pPr>
      <w:r>
        <w:t>Objective</w:t>
      </w:r>
    </w:p>
    <w:p>
      <w:r>
        <w:t>Implement author, translate-selection, summary, bilingual, full-edition, review, approve, supersede, withdraw and assemble services.</w:t>
      </w:r>
    </w:p>
    <w:p>
      <w:pPr>
        <w:pStyle w:val="Heading2"/>
      </w:pPr>
      <w:r>
        <w:t>Required work</w:t>
      </w:r>
    </w:p>
    <w:p>
      <w:pPr>
        <w:pStyle w:val="ListBullet"/>
      </w:pPr>
      <w:r>
        <w:t>Implement author, translate-selection, summary, bilingual, full-edition, review, approve, supersede, withdraw and assemble services.</w:t>
      </w:r>
    </w:p>
    <w:p>
      <w:pPr>
        <w:pStyle w:val="ListBullet"/>
      </w:pPr>
      <w:r>
        <w:t>Use atomic transactions, idempotency and OCC for approval and recipient assembly.</w:t>
      </w:r>
    </w:p>
    <w:p>
      <w:pPr>
        <w:pStyle w:val="ListBullet"/>
      </w:pPr>
      <w:r>
        <w:t>Create allowlisted staff/checker/downstream projections; never expose domain snapshots wholesale.</w:t>
      </w:r>
    </w:p>
    <w:p>
      <w:pPr>
        <w:pStyle w:val="ListBullet"/>
      </w:pPr>
      <w:r>
        <w:t>Assembly pins exact approved blocks and produces stable hash, reason and fallback.</w:t>
      </w:r>
    </w:p>
    <w:p>
      <w:pPr>
        <w:pStyle w:val="ListBullet"/>
      </w:pPr>
      <w:r>
        <w:t>EOS-S04 consumes approved assemblies; it retains campaign/send authority.</w:t>
      </w:r>
    </w:p>
    <w:p>
      <w:pPr>
        <w:pStyle w:val="Heading2"/>
      </w:pPr>
      <w:r>
        <w:t>Permanent controls</w:t>
      </w:r>
    </w:p>
    <w:p>
      <w:pPr>
        <w:pStyle w:val="ListBullet"/>
      </w:pPr>
      <w:r>
        <w:t>Repository scope: kglaw-Oluseyi/atelier-doclar, main only. Railway scope: atelier-doclar only.</w:t>
      </w:r>
    </w:p>
    <w:p>
      <w:pPr>
        <w:pStyle w:val="ListBullet"/>
      </w:pPr>
      <w:r>
        <w:t>Read the ratified EOS-S04F pack completely. If it is still DRAFT or not explicitly released, STOP without implementation.</w:t>
      </w:r>
    </w:p>
    <w:p>
      <w:pPr>
        <w:pStyle w:val="ListBullet"/>
      </w:pPr>
      <w:r>
        <w:t>Preserve accepted EOS-S01–S04 and ratified S04A–E ownership. EOS-S05 is prohibited.</w:t>
      </w:r>
    </w:p>
    <w:p>
      <w:pPr>
        <w:pStyle w:val="ListBullet"/>
      </w:pPr>
      <w:r>
        <w:t>Strict TypeScript throughout: no any, unexplained casts, duplicated client/server types or unparsed external payloads.</w:t>
      </w:r>
    </w:p>
    <w:p>
      <w:pPr>
        <w:pStyle w:val="ListBullet"/>
      </w:pPr>
      <w:r>
        <w:t>Use shared Zod schemas and inferred types; server validation and permissions remain authoritative without the UI.</w:t>
      </w:r>
    </w:p>
    <w:p>
      <w:pPr>
        <w:pStyle w:val="ListBullet"/>
      </w:pPr>
      <w:r>
        <w:t>Frontend and backend receive equal production-fidelity attention. No placeholder routes, raw tables or generic admin UI.</w:t>
      </w:r>
    </w:p>
    <w:p>
      <w:pPr>
        <w:pStyle w:val="ListBullet"/>
      </w:pPr>
      <w:r>
        <w:t>No real recipient/provider/payment/biometric action; productionAuthorised remains false; protected gates remain unsigned.</w:t>
      </w:r>
    </w:p>
    <w:p>
      <w:pPr>
        <w:pStyle w:val="ListBullet"/>
      </w:pPr>
      <w:r>
        <w:t>Continue within the slice when gates pass. Stop only for a meaningful contradiction, security/privacy failure, destructive migration, remote divergence, unresolved test failure or reliability threshold.</w:t>
      </w:r>
    </w:p>
    <w:p>
      <w:pPr>
        <w:pStyle w:val="ListBullet"/>
      </w:pPr>
      <w:r>
        <w:t>Focused local commits are permitted; push, deploy, acceptance and the next slice require separate authority.</w:t>
      </w:r>
    </w:p>
    <w:p>
      <w:pPr>
        <w:pStyle w:val="Heading2"/>
      </w:pPr>
      <w:r>
        <w:t>Frontend/backend balance</w:t>
      </w:r>
    </w:p>
    <w:p>
      <w:pPr>
        <w:pStyle w:val="ListBullet"/>
      </w:pPr>
      <w:r>
        <w:t>Backend is primary in this prompt, but every projection/action must declare its future frontend consumer and safe display semantics. Do not expose raw records to make later UI easier.</w:t>
      </w:r>
    </w:p>
    <w:p>
      <w:pPr>
        <w:pStyle w:val="ListBullet"/>
      </w:pPr>
      <w:r>
        <w:t>Add type-level and runtime contract tests. Record frontend states implied by each failure code.</w:t>
      </w:r>
    </w:p>
    <w:p>
      <w:pPr>
        <w:pStyle w:val="Heading2"/>
      </w:pPr>
      <w:r>
        <w:t>Verification gate</w:t>
      </w:r>
    </w:p>
    <w:p>
      <w:pPr>
        <w:pStyle w:val="ListBullet"/>
      </w:pPr>
      <w:r>
        <w:t>Typecheck affected packages.</w:t>
      </w:r>
    </w:p>
    <w:p>
      <w:pPr>
        <w:pStyle w:val="ListBullet"/>
      </w:pPr>
      <w:r>
        <w:t>Run focused unit/contract tests and negative paths.</w:t>
      </w:r>
    </w:p>
    <w:p>
      <w:pPr>
        <w:pStyle w:val="ListBullet"/>
      </w:pPr>
      <w:r>
        <w:t>Inspect git diff --check and exact changed-file list.</w:t>
      </w:r>
    </w:p>
    <w:p>
      <w:pPr>
        <w:pStyle w:val="ListBullet"/>
      </w:pPr>
      <w:r>
        <w:t>Confirm no secret, generated build output, unrelated slice or EOS-S05 material.</w:t>
      </w:r>
    </w:p>
    <w:p>
      <w:pPr>
        <w:pStyle w:val="ListBullet"/>
      </w:pPr>
      <w:r>
        <w:t>Update the cumulative build ledger with commands, results, decisions, limitations and next prompt.</w:t>
      </w:r>
    </w:p>
    <w:p>
      <w:pPr>
        <w:pStyle w:val="Heading2"/>
      </w:pPr>
      <w:r>
        <w:t>Meaningful STOP conditions</w:t>
      </w:r>
    </w:p>
    <w:p>
      <w:pPr>
        <w:pStyle w:val="ListBullet"/>
      </w:pPr>
      <w:r>
        <w:t>Ratified pack missing, still draft, unreadable or contradictory.</w:t>
      </w:r>
    </w:p>
    <w:p>
      <w:pPr>
        <w:pStyle w:val="ListBullet"/>
      </w:pPr>
      <w:r>
        <w:t>Remote/worktree divergence risks user work.</w:t>
      </w:r>
    </w:p>
    <w:p>
      <w:pPr>
        <w:pStyle w:val="ListBullet"/>
      </w:pPr>
      <w:r>
        <w:t>Canonical ownership would change or a parallel ledger is proposed.</w:t>
      </w:r>
    </w:p>
    <w:p>
      <w:pPr>
        <w:pStyle w:val="ListBullet"/>
      </w:pPr>
      <w:r>
        <w:t>Unresolved security, privacy, migration, TypeScript, test or accessibility failure.</w:t>
      </w:r>
    </w:p>
    <w:p>
      <w:pPr>
        <w:pStyle w:val="ListBullet"/>
      </w:pPr>
      <w:r>
        <w:t>Any Railway, provider, production, protected-gate, EOS-S05 or real-data action would be required.</w:t>
      </w:r>
    </w:p>
    <w:p>
      <w:pPr>
        <w:pStyle w:val="ListBullet"/>
      </w:pPr>
      <w:r>
        <w:t>Context threshold makes reliable continuation unsafe; preserve exact restart point.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550"/>
        <w:gridCol w:w="7810"/>
      </w:tblGrid>
      <w:tr>
        <w:tc>
          <w:tcPr>
            <w:tcW w:type="dxa" w:w="1550"/>
            <w:vAlign w:val="center"/>
            <w:shd w:fill="315E7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END STATE</w:t>
            </w:r>
          </w:p>
        </w:tc>
        <w:tc>
          <w:tcPr>
            <w:tcW w:type="dxa" w:w="7810"/>
            <w:vAlign w:val="center"/>
            <w:shd w:fill="EDF3F7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7"/>
              </w:rPr>
              <w:t>Create the focused local commit, update the ledger, and continue to the next prompt when every gate passes.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PROMPT EOS-S04F-P06</w:t>
      </w:r>
    </w:p>
    <w:p>
      <w:pPr>
        <w:pStyle w:val="Subtitle"/>
      </w:pPr>
      <w:r>
        <w:t>Security, permissions, audit and AI boundary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CONTROL</w:t>
            </w:r>
          </w:p>
        </w:tc>
        <w:tc>
          <w:tcPr>
            <w:tcW w:type="dxa" w:w="756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VALUE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Authority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Only after explicit CEO release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Mode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Implementation / verification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Commit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Focused local commit when gate passes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Continue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Yes, if gate passes and no meaningful STOP threshold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Push / deploy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Prohibited</w:t>
            </w:r>
          </w:p>
        </w:tc>
      </w:tr>
    </w:tbl>
    <w:p>
      <w:pPr>
        <w:spacing w:after="20"/>
      </w:pPr>
    </w:p>
    <w:p>
      <w:pPr>
        <w:pStyle w:val="Heading2"/>
      </w:pPr>
      <w:r>
        <w:t>Objective</w:t>
      </w:r>
    </w:p>
    <w:p>
      <w:r>
        <w:t>Implement event/role/person/purpose/field/time permission matrices and distinct-human review where required.</w:t>
      </w:r>
    </w:p>
    <w:p>
      <w:pPr>
        <w:pStyle w:val="Heading2"/>
      </w:pPr>
      <w:r>
        <w:t>Required work</w:t>
      </w:r>
    </w:p>
    <w:p>
      <w:pPr>
        <w:pStyle w:val="ListBullet"/>
      </w:pPr>
      <w:r>
        <w:t>Implement event/role/person/purpose/field/time permission matrices and distinct-human review where required.</w:t>
      </w:r>
    </w:p>
    <w:p>
      <w:pPr>
        <w:pStyle w:val="ListBullet"/>
      </w:pPr>
      <w:r>
        <w:t>AI is an optional draft adapter only; parse output as untrusted and prevent automatic approval/send.</w:t>
      </w:r>
    </w:p>
    <w:p>
      <w:pPr>
        <w:pStyle w:val="ListBullet"/>
      </w:pPr>
      <w:r>
        <w:t>Minimise prompt data and redact secrets, tokens and unnecessary personal data.</w:t>
      </w:r>
    </w:p>
    <w:p>
      <w:pPr>
        <w:pStyle w:val="ListBullet"/>
      </w:pPr>
      <w:r>
        <w:t>Protect rich text against injection, unsafe links and cross-event references.</w:t>
      </w:r>
    </w:p>
    <w:p>
      <w:pPr>
        <w:pStyle w:val="ListBullet"/>
      </w:pPr>
      <w:r>
        <w:t>Test self-approval, ambiguous role, revoked reviewer, stale approval, replay, rate limit and audit correlation.</w:t>
      </w:r>
    </w:p>
    <w:p>
      <w:pPr>
        <w:pStyle w:val="Heading2"/>
      </w:pPr>
      <w:r>
        <w:t>Permanent controls</w:t>
      </w:r>
    </w:p>
    <w:p>
      <w:pPr>
        <w:pStyle w:val="ListBullet"/>
      </w:pPr>
      <w:r>
        <w:t>Repository scope: kglaw-Oluseyi/atelier-doclar, main only. Railway scope: atelier-doclar only.</w:t>
      </w:r>
    </w:p>
    <w:p>
      <w:pPr>
        <w:pStyle w:val="ListBullet"/>
      </w:pPr>
      <w:r>
        <w:t>Read the ratified EOS-S04F pack completely. If it is still DRAFT or not explicitly released, STOP without implementation.</w:t>
      </w:r>
    </w:p>
    <w:p>
      <w:pPr>
        <w:pStyle w:val="ListBullet"/>
      </w:pPr>
      <w:r>
        <w:t>Preserve accepted EOS-S01–S04 and ratified S04A–E ownership. EOS-S05 is prohibited.</w:t>
      </w:r>
    </w:p>
    <w:p>
      <w:pPr>
        <w:pStyle w:val="ListBullet"/>
      </w:pPr>
      <w:r>
        <w:t>Strict TypeScript throughout: no any, unexplained casts, duplicated client/server types or unparsed external payloads.</w:t>
      </w:r>
    </w:p>
    <w:p>
      <w:pPr>
        <w:pStyle w:val="ListBullet"/>
      </w:pPr>
      <w:r>
        <w:t>Use shared Zod schemas and inferred types; server validation and permissions remain authoritative without the UI.</w:t>
      </w:r>
    </w:p>
    <w:p>
      <w:pPr>
        <w:pStyle w:val="ListBullet"/>
      </w:pPr>
      <w:r>
        <w:t>Frontend and backend receive equal production-fidelity attention. No placeholder routes, raw tables or generic admin UI.</w:t>
      </w:r>
    </w:p>
    <w:p>
      <w:pPr>
        <w:pStyle w:val="ListBullet"/>
      </w:pPr>
      <w:r>
        <w:t>No real recipient/provider/payment/biometric action; productionAuthorised remains false; protected gates remain unsigned.</w:t>
      </w:r>
    </w:p>
    <w:p>
      <w:pPr>
        <w:pStyle w:val="ListBullet"/>
      </w:pPr>
      <w:r>
        <w:t>Continue within the slice when gates pass. Stop only for a meaningful contradiction, security/privacy failure, destructive migration, remote divergence, unresolved test failure or reliability threshold.</w:t>
      </w:r>
    </w:p>
    <w:p>
      <w:pPr>
        <w:pStyle w:val="ListBullet"/>
      </w:pPr>
      <w:r>
        <w:t>Focused local commits are permitted; push, deploy, acceptance and the next slice require separate authority.</w:t>
      </w:r>
    </w:p>
    <w:p>
      <w:pPr>
        <w:pStyle w:val="Heading2"/>
      </w:pPr>
      <w:r>
        <w:t>Frontend/backend balance</w:t>
      </w:r>
    </w:p>
    <w:p>
      <w:pPr>
        <w:pStyle w:val="ListBullet"/>
      </w:pPr>
      <w:r>
        <w:t>Backend is primary in this prompt, but every projection/action must declare its future frontend consumer and safe display semantics. Do not expose raw records to make later UI easier.</w:t>
      </w:r>
    </w:p>
    <w:p>
      <w:pPr>
        <w:pStyle w:val="ListBullet"/>
      </w:pPr>
      <w:r>
        <w:t>Add type-level and runtime contract tests. Record frontend states implied by each failure code.</w:t>
      </w:r>
    </w:p>
    <w:p>
      <w:pPr>
        <w:pStyle w:val="Heading2"/>
      </w:pPr>
      <w:r>
        <w:t>Verification gate</w:t>
      </w:r>
    </w:p>
    <w:p>
      <w:pPr>
        <w:pStyle w:val="ListBullet"/>
      </w:pPr>
      <w:r>
        <w:t>Typecheck affected packages.</w:t>
      </w:r>
    </w:p>
    <w:p>
      <w:pPr>
        <w:pStyle w:val="ListBullet"/>
      </w:pPr>
      <w:r>
        <w:t>Run focused unit/contract tests and negative paths.</w:t>
      </w:r>
    </w:p>
    <w:p>
      <w:pPr>
        <w:pStyle w:val="ListBullet"/>
      </w:pPr>
      <w:r>
        <w:t>Inspect git diff --check and exact changed-file list.</w:t>
      </w:r>
    </w:p>
    <w:p>
      <w:pPr>
        <w:pStyle w:val="ListBullet"/>
      </w:pPr>
      <w:r>
        <w:t>Confirm no secret, generated build output, unrelated slice or EOS-S05 material.</w:t>
      </w:r>
    </w:p>
    <w:p>
      <w:pPr>
        <w:pStyle w:val="ListBullet"/>
      </w:pPr>
      <w:r>
        <w:t>Update the cumulative build ledger with commands, results, decisions, limitations and next prompt.</w:t>
      </w:r>
    </w:p>
    <w:p>
      <w:pPr>
        <w:pStyle w:val="Heading2"/>
      </w:pPr>
      <w:r>
        <w:t>Meaningful STOP conditions</w:t>
      </w:r>
    </w:p>
    <w:p>
      <w:pPr>
        <w:pStyle w:val="ListBullet"/>
      </w:pPr>
      <w:r>
        <w:t>Ratified pack missing, still draft, unreadable or contradictory.</w:t>
      </w:r>
    </w:p>
    <w:p>
      <w:pPr>
        <w:pStyle w:val="ListBullet"/>
      </w:pPr>
      <w:r>
        <w:t>Remote/worktree divergence risks user work.</w:t>
      </w:r>
    </w:p>
    <w:p>
      <w:pPr>
        <w:pStyle w:val="ListBullet"/>
      </w:pPr>
      <w:r>
        <w:t>Canonical ownership would change or a parallel ledger is proposed.</w:t>
      </w:r>
    </w:p>
    <w:p>
      <w:pPr>
        <w:pStyle w:val="ListBullet"/>
      </w:pPr>
      <w:r>
        <w:t>Unresolved security, privacy, migration, TypeScript, test or accessibility failure.</w:t>
      </w:r>
    </w:p>
    <w:p>
      <w:pPr>
        <w:pStyle w:val="ListBullet"/>
      </w:pPr>
      <w:r>
        <w:t>Any Railway, provider, production, protected-gate, EOS-S05 or real-data action would be required.</w:t>
      </w:r>
    </w:p>
    <w:p>
      <w:pPr>
        <w:pStyle w:val="ListBullet"/>
      </w:pPr>
      <w:r>
        <w:t>Context threshold makes reliable continuation unsafe; preserve exact restart point.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550"/>
        <w:gridCol w:w="7810"/>
      </w:tblGrid>
      <w:tr>
        <w:tc>
          <w:tcPr>
            <w:tcW w:type="dxa" w:w="1550"/>
            <w:vAlign w:val="center"/>
            <w:shd w:fill="315E7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END STATE</w:t>
            </w:r>
          </w:p>
        </w:tc>
        <w:tc>
          <w:tcPr>
            <w:tcW w:type="dxa" w:w="7810"/>
            <w:vAlign w:val="center"/>
            <w:shd w:fill="EDF3F7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7"/>
              </w:rPr>
              <w:t>Create the focused local commit, update the ledger, and continue to the next prompt when every gate passes.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PROMPT EOS-S04F-P07</w:t>
      </w:r>
    </w:p>
    <w:p>
      <w:pPr>
        <w:pStyle w:val="Subtitle"/>
      </w:pPr>
      <w:r>
        <w:t>Frontend experience architecture and typed contract 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CONTROL</w:t>
            </w:r>
          </w:p>
        </w:tc>
        <w:tc>
          <w:tcPr>
            <w:tcW w:type="dxa" w:w="756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VALUE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Authority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Only after explicit CEO release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Mode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Implementation / verification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Commit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Focused local commit when gate passes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Continue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Yes, if gate passes and no meaningful STOP threshold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Push / deploy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Prohibited</w:t>
            </w:r>
          </w:p>
        </w:tc>
      </w:tr>
    </w:tbl>
    <w:p>
      <w:pPr>
        <w:spacing w:after="20"/>
      </w:pPr>
    </w:p>
    <w:p>
      <w:pPr>
        <w:pStyle w:val="Heading2"/>
      </w:pPr>
      <w:r>
        <w:t>Objective</w:t>
      </w:r>
    </w:p>
    <w:p>
      <w:r>
        <w:t>Write the exact information architecture, routes, component tree and typed loader/action map before UI coding.</w:t>
      </w:r>
    </w:p>
    <w:p>
      <w:pPr>
        <w:pStyle w:val="Heading2"/>
      </w:pPr>
      <w:r>
        <w:t>Required work</w:t>
      </w:r>
    </w:p>
    <w:p>
      <w:pPr>
        <w:pStyle w:val="ListBullet"/>
      </w:pPr>
      <w:r>
        <w:t>Write the exact information architecture, routes, component tree and typed loader/action map before UI coding.</w:t>
      </w:r>
    </w:p>
    <w:p>
      <w:pPr>
        <w:pStyle w:val="ListBullet"/>
      </w:pPr>
      <w:r>
        <w:t>Define primary editor, Add language, selection menu, comparison, terminology, review, coverage and recipient preview.</w:t>
      </w:r>
    </w:p>
    <w:p>
      <w:pPr>
        <w:pStyle w:val="ListBullet"/>
      </w:pPr>
      <w:r>
        <w:t>Specify every loading/empty/error/forbidden/stale/conflict/superseded/withdrawn/partial/success state.</w:t>
      </w:r>
    </w:p>
    <w:p>
      <w:pPr>
        <w:pStyle w:val="ListBullet"/>
      </w:pPr>
      <w:r>
        <w:t>Specify 360/768/1440 and true 200% zoom transformations; avoid narrow fixed label columns.</w:t>
      </w:r>
    </w:p>
    <w:p>
      <w:pPr>
        <w:pStyle w:val="ListBullet"/>
      </w:pPr>
      <w:r>
        <w:t>No frontend implementation beyond an approved contract/design document in this prompt.</w:t>
      </w:r>
    </w:p>
    <w:p>
      <w:pPr>
        <w:pStyle w:val="Heading2"/>
      </w:pPr>
      <w:r>
        <w:t>Permanent controls</w:t>
      </w:r>
    </w:p>
    <w:p>
      <w:pPr>
        <w:pStyle w:val="ListBullet"/>
      </w:pPr>
      <w:r>
        <w:t>Repository scope: kglaw-Oluseyi/atelier-doclar, main only. Railway scope: atelier-doclar only.</w:t>
      </w:r>
    </w:p>
    <w:p>
      <w:pPr>
        <w:pStyle w:val="ListBullet"/>
      </w:pPr>
      <w:r>
        <w:t>Read the ratified EOS-S04F pack completely. If it is still DRAFT or not explicitly released, STOP without implementation.</w:t>
      </w:r>
    </w:p>
    <w:p>
      <w:pPr>
        <w:pStyle w:val="ListBullet"/>
      </w:pPr>
      <w:r>
        <w:t>Preserve accepted EOS-S01–S04 and ratified S04A–E ownership. EOS-S05 is prohibited.</w:t>
      </w:r>
    </w:p>
    <w:p>
      <w:pPr>
        <w:pStyle w:val="ListBullet"/>
      </w:pPr>
      <w:r>
        <w:t>Strict TypeScript throughout: no any, unexplained casts, duplicated client/server types or unparsed external payloads.</w:t>
      </w:r>
    </w:p>
    <w:p>
      <w:pPr>
        <w:pStyle w:val="ListBullet"/>
      </w:pPr>
      <w:r>
        <w:t>Use shared Zod schemas and inferred types; server validation and permissions remain authoritative without the UI.</w:t>
      </w:r>
    </w:p>
    <w:p>
      <w:pPr>
        <w:pStyle w:val="ListBullet"/>
      </w:pPr>
      <w:r>
        <w:t>Frontend and backend receive equal production-fidelity attention. No placeholder routes, raw tables or generic admin UI.</w:t>
      </w:r>
    </w:p>
    <w:p>
      <w:pPr>
        <w:pStyle w:val="ListBullet"/>
      </w:pPr>
      <w:r>
        <w:t>No real recipient/provider/payment/biometric action; productionAuthorised remains false; protected gates remain unsigned.</w:t>
      </w:r>
    </w:p>
    <w:p>
      <w:pPr>
        <w:pStyle w:val="ListBullet"/>
      </w:pPr>
      <w:r>
        <w:t>Continue within the slice when gates pass. Stop only for a meaningful contradiction, security/privacy failure, destructive migration, remote divergence, unresolved test failure or reliability threshold.</w:t>
      </w:r>
    </w:p>
    <w:p>
      <w:pPr>
        <w:pStyle w:val="ListBullet"/>
      </w:pPr>
      <w:r>
        <w:t>Focused local commits are permitted; push, deploy, acceptance and the next slice require separate authority.</w:t>
      </w:r>
    </w:p>
    <w:p>
      <w:pPr>
        <w:pStyle w:val="Heading2"/>
      </w:pPr>
      <w:r>
        <w:t>Frontend/backend balance</w:t>
      </w:r>
    </w:p>
    <w:p>
      <w:pPr>
        <w:pStyle w:val="ListBullet"/>
      </w:pPr>
      <w:r>
        <w:t>Frontend is not permitted to duplicate rules, infer authority or invent fields. Every screen state maps to a typed server result.</w:t>
      </w:r>
    </w:p>
    <w:p>
      <w:pPr>
        <w:pStyle w:val="ListBullet"/>
      </w:pPr>
      <w:r>
        <w:t>Backend gaps discovered through UI work must be fixed with schemas, permissions, transactions and tests—not patched client-side.</w:t>
      </w:r>
    </w:p>
    <w:p>
      <w:pPr>
        <w:pStyle w:val="Heading2"/>
      </w:pPr>
      <w:r>
        <w:t>Verification gate</w:t>
      </w:r>
    </w:p>
    <w:p>
      <w:pPr>
        <w:pStyle w:val="ListBullet"/>
      </w:pPr>
      <w:r>
        <w:t>Typecheck affected packages.</w:t>
      </w:r>
    </w:p>
    <w:p>
      <w:pPr>
        <w:pStyle w:val="ListBullet"/>
      </w:pPr>
      <w:r>
        <w:t>Run focused unit/contract tests and negative paths.</w:t>
      </w:r>
    </w:p>
    <w:p>
      <w:pPr>
        <w:pStyle w:val="ListBullet"/>
      </w:pPr>
      <w:r>
        <w:t>Inspect git diff --check and exact changed-file list.</w:t>
      </w:r>
    </w:p>
    <w:p>
      <w:pPr>
        <w:pStyle w:val="ListBullet"/>
      </w:pPr>
      <w:r>
        <w:t>Confirm no secret, generated build output, unrelated slice or EOS-S05 material.</w:t>
      </w:r>
    </w:p>
    <w:p>
      <w:pPr>
        <w:pStyle w:val="ListBullet"/>
      </w:pPr>
      <w:r>
        <w:t>Update the cumulative build ledger with commands, results, decisions, limitations and next prompt.</w:t>
      </w:r>
    </w:p>
    <w:p>
      <w:pPr>
        <w:pStyle w:val="Heading2"/>
      </w:pPr>
      <w:r>
        <w:t>Meaningful STOP conditions</w:t>
      </w:r>
    </w:p>
    <w:p>
      <w:pPr>
        <w:pStyle w:val="ListBullet"/>
      </w:pPr>
      <w:r>
        <w:t>Ratified pack missing, still draft, unreadable or contradictory.</w:t>
      </w:r>
    </w:p>
    <w:p>
      <w:pPr>
        <w:pStyle w:val="ListBullet"/>
      </w:pPr>
      <w:r>
        <w:t>Remote/worktree divergence risks user work.</w:t>
      </w:r>
    </w:p>
    <w:p>
      <w:pPr>
        <w:pStyle w:val="ListBullet"/>
      </w:pPr>
      <w:r>
        <w:t>Canonical ownership would change or a parallel ledger is proposed.</w:t>
      </w:r>
    </w:p>
    <w:p>
      <w:pPr>
        <w:pStyle w:val="ListBullet"/>
      </w:pPr>
      <w:r>
        <w:t>Unresolved security, privacy, migration, TypeScript, test or accessibility failure.</w:t>
      </w:r>
    </w:p>
    <w:p>
      <w:pPr>
        <w:pStyle w:val="ListBullet"/>
      </w:pPr>
      <w:r>
        <w:t>Any Railway, provider, production, protected-gate, EOS-S05 or real-data action would be required.</w:t>
      </w:r>
    </w:p>
    <w:p>
      <w:pPr>
        <w:pStyle w:val="ListBullet"/>
      </w:pPr>
      <w:r>
        <w:t>Context threshold makes reliable continuation unsafe; preserve exact restart point.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550"/>
        <w:gridCol w:w="7810"/>
      </w:tblGrid>
      <w:tr>
        <w:tc>
          <w:tcPr>
            <w:tcW w:type="dxa" w:w="1550"/>
            <w:vAlign w:val="center"/>
            <w:shd w:fill="315E7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END STATE</w:t>
            </w:r>
          </w:p>
        </w:tc>
        <w:tc>
          <w:tcPr>
            <w:tcW w:type="dxa" w:w="7810"/>
            <w:vAlign w:val="center"/>
            <w:shd w:fill="EDF3F7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7"/>
              </w:rPr>
              <w:t>Create the focused local commit, update the ledger, and continue to the next prompt when every gate passes.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PROMPT EOS-S04F-P08</w:t>
      </w:r>
    </w:p>
    <w:p>
      <w:pPr>
        <w:pStyle w:val="Subtitle"/>
      </w:pPr>
      <w:r>
        <w:t>Editorial authoring, partial translation and review UI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CONTROL</w:t>
            </w:r>
          </w:p>
        </w:tc>
        <w:tc>
          <w:tcPr>
            <w:tcW w:type="dxa" w:w="756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VALUE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Authority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Only after explicit CEO release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Mode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Implementation / verification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Commit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Focused local commit when gate passes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Continue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Yes, if gate passes and no meaningful STOP threshold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Push / deploy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Prohibited</w:t>
            </w:r>
          </w:p>
        </w:tc>
      </w:tr>
    </w:tbl>
    <w:p>
      <w:pPr>
        <w:spacing w:after="20"/>
      </w:pPr>
    </w:p>
    <w:p>
      <w:pPr>
        <w:pStyle w:val="Heading2"/>
      </w:pPr>
      <w:r>
        <w:t>Objective</w:t>
      </w:r>
    </w:p>
    <w:p>
      <w:r>
        <w:t>Implement the calm editorial authoring experience from P07.</w:t>
      </w:r>
    </w:p>
    <w:p>
      <w:pPr>
        <w:pStyle w:val="Heading2"/>
      </w:pPr>
      <w:r>
        <w:t>Required work</w:t>
      </w:r>
    </w:p>
    <w:p>
      <w:pPr>
        <w:pStyle w:val="ListBullet"/>
      </w:pPr>
      <w:r>
        <w:t>Implement the calm editorial authoring experience from P07.</w:t>
      </w:r>
    </w:p>
    <w:p>
      <w:pPr>
        <w:pStyle w:val="ListBullet"/>
      </w:pPr>
      <w:r>
        <w:t>Support Translate selection, Add summary, Create bilingual and Translate entire message.</w:t>
      </w:r>
    </w:p>
    <w:p>
      <w:pPr>
        <w:pStyle w:val="ListBullet"/>
      </w:pPr>
      <w:r>
        <w:t>Wide side-by-side comparison becomes source-before-target stacking on mobile.</w:t>
      </w:r>
    </w:p>
    <w:p>
      <w:pPr>
        <w:pStyle w:val="ListBullet"/>
      </w:pPr>
      <w:r>
        <w:t>Use typed server actions; no client authority or invented fields.</w:t>
      </w:r>
    </w:p>
    <w:p>
      <w:pPr>
        <w:pStyle w:val="ListBullet"/>
      </w:pPr>
      <w:r>
        <w:t>Implement reviewer comments, source diffs, glossary choices, immutable approval and complete accessibility semantics.</w:t>
      </w:r>
    </w:p>
    <w:p>
      <w:pPr>
        <w:pStyle w:val="Heading2"/>
      </w:pPr>
      <w:r>
        <w:t>Permanent controls</w:t>
      </w:r>
    </w:p>
    <w:p>
      <w:pPr>
        <w:pStyle w:val="ListBullet"/>
      </w:pPr>
      <w:r>
        <w:t>Repository scope: kglaw-Oluseyi/atelier-doclar, main only. Railway scope: atelier-doclar only.</w:t>
      </w:r>
    </w:p>
    <w:p>
      <w:pPr>
        <w:pStyle w:val="ListBullet"/>
      </w:pPr>
      <w:r>
        <w:t>Read the ratified EOS-S04F pack completely. If it is still DRAFT or not explicitly released, STOP without implementation.</w:t>
      </w:r>
    </w:p>
    <w:p>
      <w:pPr>
        <w:pStyle w:val="ListBullet"/>
      </w:pPr>
      <w:r>
        <w:t>Preserve accepted EOS-S01–S04 and ratified S04A–E ownership. EOS-S05 is prohibited.</w:t>
      </w:r>
    </w:p>
    <w:p>
      <w:pPr>
        <w:pStyle w:val="ListBullet"/>
      </w:pPr>
      <w:r>
        <w:t>Strict TypeScript throughout: no any, unexplained casts, duplicated client/server types or unparsed external payloads.</w:t>
      </w:r>
    </w:p>
    <w:p>
      <w:pPr>
        <w:pStyle w:val="ListBullet"/>
      </w:pPr>
      <w:r>
        <w:t>Use shared Zod schemas and inferred types; server validation and permissions remain authoritative without the UI.</w:t>
      </w:r>
    </w:p>
    <w:p>
      <w:pPr>
        <w:pStyle w:val="ListBullet"/>
      </w:pPr>
      <w:r>
        <w:t>Frontend and backend receive equal production-fidelity attention. No placeholder routes, raw tables or generic admin UI.</w:t>
      </w:r>
    </w:p>
    <w:p>
      <w:pPr>
        <w:pStyle w:val="ListBullet"/>
      </w:pPr>
      <w:r>
        <w:t>No real recipient/provider/payment/biometric action; productionAuthorised remains false; protected gates remain unsigned.</w:t>
      </w:r>
    </w:p>
    <w:p>
      <w:pPr>
        <w:pStyle w:val="ListBullet"/>
      </w:pPr>
      <w:r>
        <w:t>Continue within the slice when gates pass. Stop only for a meaningful contradiction, security/privacy failure, destructive migration, remote divergence, unresolved test failure or reliability threshold.</w:t>
      </w:r>
    </w:p>
    <w:p>
      <w:pPr>
        <w:pStyle w:val="ListBullet"/>
      </w:pPr>
      <w:r>
        <w:t>Focused local commits are permitted; push, deploy, acceptance and the next slice require separate authority.</w:t>
      </w:r>
    </w:p>
    <w:p>
      <w:pPr>
        <w:pStyle w:val="Heading2"/>
      </w:pPr>
      <w:r>
        <w:t>Frontend/backend balance</w:t>
      </w:r>
    </w:p>
    <w:p>
      <w:pPr>
        <w:pStyle w:val="ListBullet"/>
      </w:pPr>
      <w:r>
        <w:t>Frontend is not permitted to duplicate rules, infer authority or invent fields. Every screen state maps to a typed server result.</w:t>
      </w:r>
    </w:p>
    <w:p>
      <w:pPr>
        <w:pStyle w:val="ListBullet"/>
      </w:pPr>
      <w:r>
        <w:t>Backend gaps discovered through UI work must be fixed with schemas, permissions, transactions and tests—not patched client-side.</w:t>
      </w:r>
    </w:p>
    <w:p>
      <w:pPr>
        <w:pStyle w:val="Heading2"/>
      </w:pPr>
      <w:r>
        <w:t>Verification gate</w:t>
      </w:r>
    </w:p>
    <w:p>
      <w:pPr>
        <w:pStyle w:val="ListBullet"/>
      </w:pPr>
      <w:r>
        <w:t>Typecheck affected packages.</w:t>
      </w:r>
    </w:p>
    <w:p>
      <w:pPr>
        <w:pStyle w:val="ListBullet"/>
      </w:pPr>
      <w:r>
        <w:t>Run focused unit/contract tests and negative paths.</w:t>
      </w:r>
    </w:p>
    <w:p>
      <w:pPr>
        <w:pStyle w:val="ListBullet"/>
      </w:pPr>
      <w:r>
        <w:t>Inspect git diff --check and exact changed-file list.</w:t>
      </w:r>
    </w:p>
    <w:p>
      <w:pPr>
        <w:pStyle w:val="ListBullet"/>
      </w:pPr>
      <w:r>
        <w:t>Confirm no secret, generated build output, unrelated slice or EOS-S05 material.</w:t>
      </w:r>
    </w:p>
    <w:p>
      <w:pPr>
        <w:pStyle w:val="ListBullet"/>
      </w:pPr>
      <w:r>
        <w:t>Update the cumulative build ledger with commands, results, decisions, limitations and next prompt.</w:t>
      </w:r>
    </w:p>
    <w:p>
      <w:pPr>
        <w:pStyle w:val="Heading2"/>
      </w:pPr>
      <w:r>
        <w:t>Meaningful STOP conditions</w:t>
      </w:r>
    </w:p>
    <w:p>
      <w:pPr>
        <w:pStyle w:val="ListBullet"/>
      </w:pPr>
      <w:r>
        <w:t>Ratified pack missing, still draft, unreadable or contradictory.</w:t>
      </w:r>
    </w:p>
    <w:p>
      <w:pPr>
        <w:pStyle w:val="ListBullet"/>
      </w:pPr>
      <w:r>
        <w:t>Remote/worktree divergence risks user work.</w:t>
      </w:r>
    </w:p>
    <w:p>
      <w:pPr>
        <w:pStyle w:val="ListBullet"/>
      </w:pPr>
      <w:r>
        <w:t>Canonical ownership would change or a parallel ledger is proposed.</w:t>
      </w:r>
    </w:p>
    <w:p>
      <w:pPr>
        <w:pStyle w:val="ListBullet"/>
      </w:pPr>
      <w:r>
        <w:t>Unresolved security, privacy, migration, TypeScript, test or accessibility failure.</w:t>
      </w:r>
    </w:p>
    <w:p>
      <w:pPr>
        <w:pStyle w:val="ListBullet"/>
      </w:pPr>
      <w:r>
        <w:t>Any Railway, provider, production, protected-gate, EOS-S05 or real-data action would be required.</w:t>
      </w:r>
    </w:p>
    <w:p>
      <w:pPr>
        <w:pStyle w:val="ListBullet"/>
      </w:pPr>
      <w:r>
        <w:t>Context threshold makes reliable continuation unsafe; preserve exact restart point.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550"/>
        <w:gridCol w:w="7810"/>
      </w:tblGrid>
      <w:tr>
        <w:tc>
          <w:tcPr>
            <w:tcW w:type="dxa" w:w="1550"/>
            <w:vAlign w:val="center"/>
            <w:shd w:fill="315E7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END STATE</w:t>
            </w:r>
          </w:p>
        </w:tc>
        <w:tc>
          <w:tcPr>
            <w:tcW w:type="dxa" w:w="7810"/>
            <w:vAlign w:val="center"/>
            <w:shd w:fill="EDF3F7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7"/>
              </w:rPr>
              <w:t>Create the focused local commit, update the ledger, and continue to the next prompt when every gate passes.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PROMPT EOS-S04F-P09</w:t>
      </w:r>
    </w:p>
    <w:p>
      <w:pPr>
        <w:pStyle w:val="Subtitle"/>
      </w:pPr>
      <w:r>
        <w:t>Recipient coverage, preview and downstream integration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CONTROL</w:t>
            </w:r>
          </w:p>
        </w:tc>
        <w:tc>
          <w:tcPr>
            <w:tcW w:type="dxa" w:w="756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VALUE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Authority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Only after explicit CEO release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Mode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Implementation / verification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Commit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Focused local commit when gate passes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Continue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Yes, if gate passes and no meaningful STOP threshold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Push / deploy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Prohibited</w:t>
            </w:r>
          </w:p>
        </w:tc>
      </w:tr>
    </w:tbl>
    <w:p>
      <w:pPr>
        <w:spacing w:after="20"/>
      </w:pPr>
    </w:p>
    <w:p>
      <w:pPr>
        <w:pStyle w:val="Heading2"/>
      </w:pPr>
      <w:r>
        <w:t>Objective</w:t>
      </w:r>
    </w:p>
    <w:p>
      <w:r>
        <w:t>Implement plain-language recipient coverage, unresolved needs and exact-recipient preview.</w:t>
      </w:r>
    </w:p>
    <w:p>
      <w:pPr>
        <w:pStyle w:val="Heading2"/>
      </w:pPr>
      <w:r>
        <w:t>Required work</w:t>
      </w:r>
    </w:p>
    <w:p>
      <w:pPr>
        <w:pStyle w:val="ListBullet"/>
      </w:pPr>
      <w:r>
        <w:t>Implement plain-language recipient coverage, unresolved needs and exact-recipient preview.</w:t>
      </w:r>
    </w:p>
    <w:p>
      <w:pPr>
        <w:pStyle w:val="ListBullet"/>
      </w:pPr>
      <w:r>
        <w:t>Show what each guest receives, why, approved edition and fallback.</w:t>
      </w:r>
    </w:p>
    <w:p>
      <w:pPr>
        <w:pStyle w:val="ListBullet"/>
      </w:pPr>
      <w:r>
        <w:t>Integrate language assemblies into existing S04 campaign draft/approval without creating parallel campaigns.</w:t>
      </w:r>
    </w:p>
    <w:p>
      <w:pPr>
        <w:pStyle w:val="ListBullet"/>
      </w:pPr>
      <w:r>
        <w:t>Integrate S04A names, S04B programme, S04C merchandise, S04D explanations and S04E chapters only through typed projections.</w:t>
      </w:r>
    </w:p>
    <w:p>
      <w:pPr>
        <w:pStyle w:val="ListBullet"/>
      </w:pPr>
      <w:r>
        <w:t>Block stale/unapproved/ambiguous critical coverage according to policy; test every boundary.</w:t>
      </w:r>
    </w:p>
    <w:p>
      <w:pPr>
        <w:pStyle w:val="Heading2"/>
      </w:pPr>
      <w:r>
        <w:t>Permanent controls</w:t>
      </w:r>
    </w:p>
    <w:p>
      <w:pPr>
        <w:pStyle w:val="ListBullet"/>
      </w:pPr>
      <w:r>
        <w:t>Repository scope: kglaw-Oluseyi/atelier-doclar, main only. Railway scope: atelier-doclar only.</w:t>
      </w:r>
    </w:p>
    <w:p>
      <w:pPr>
        <w:pStyle w:val="ListBullet"/>
      </w:pPr>
      <w:r>
        <w:t>Read the ratified EOS-S04F pack completely. If it is still DRAFT or not explicitly released, STOP without implementation.</w:t>
      </w:r>
    </w:p>
    <w:p>
      <w:pPr>
        <w:pStyle w:val="ListBullet"/>
      </w:pPr>
      <w:r>
        <w:t>Preserve accepted EOS-S01–S04 and ratified S04A–E ownership. EOS-S05 is prohibited.</w:t>
      </w:r>
    </w:p>
    <w:p>
      <w:pPr>
        <w:pStyle w:val="ListBullet"/>
      </w:pPr>
      <w:r>
        <w:t>Strict TypeScript throughout: no any, unexplained casts, duplicated client/server types or unparsed external payloads.</w:t>
      </w:r>
    </w:p>
    <w:p>
      <w:pPr>
        <w:pStyle w:val="ListBullet"/>
      </w:pPr>
      <w:r>
        <w:t>Use shared Zod schemas and inferred types; server validation and permissions remain authoritative without the UI.</w:t>
      </w:r>
    </w:p>
    <w:p>
      <w:pPr>
        <w:pStyle w:val="ListBullet"/>
      </w:pPr>
      <w:r>
        <w:t>Frontend and backend receive equal production-fidelity attention. No placeholder routes, raw tables or generic admin UI.</w:t>
      </w:r>
    </w:p>
    <w:p>
      <w:pPr>
        <w:pStyle w:val="ListBullet"/>
      </w:pPr>
      <w:r>
        <w:t>No real recipient/provider/payment/biometric action; productionAuthorised remains false; protected gates remain unsigned.</w:t>
      </w:r>
    </w:p>
    <w:p>
      <w:pPr>
        <w:pStyle w:val="ListBullet"/>
      </w:pPr>
      <w:r>
        <w:t>Continue within the slice when gates pass. Stop only for a meaningful contradiction, security/privacy failure, destructive migration, remote divergence, unresolved test failure or reliability threshold.</w:t>
      </w:r>
    </w:p>
    <w:p>
      <w:pPr>
        <w:pStyle w:val="ListBullet"/>
      </w:pPr>
      <w:r>
        <w:t>Focused local commits are permitted; push, deploy, acceptance and the next slice require separate authority.</w:t>
      </w:r>
    </w:p>
    <w:p>
      <w:pPr>
        <w:pStyle w:val="Heading2"/>
      </w:pPr>
      <w:r>
        <w:t>Frontend/backend balance</w:t>
      </w:r>
    </w:p>
    <w:p>
      <w:pPr>
        <w:pStyle w:val="ListBullet"/>
      </w:pPr>
      <w:r>
        <w:t>Frontend is not permitted to duplicate rules, infer authority or invent fields. Every screen state maps to a typed server result.</w:t>
      </w:r>
    </w:p>
    <w:p>
      <w:pPr>
        <w:pStyle w:val="ListBullet"/>
      </w:pPr>
      <w:r>
        <w:t>Backend gaps discovered through UI work must be fixed with schemas, permissions, transactions and tests—not patched client-side.</w:t>
      </w:r>
    </w:p>
    <w:p>
      <w:pPr>
        <w:pStyle w:val="Heading2"/>
      </w:pPr>
      <w:r>
        <w:t>Verification gate</w:t>
      </w:r>
    </w:p>
    <w:p>
      <w:pPr>
        <w:pStyle w:val="ListBullet"/>
      </w:pPr>
      <w:r>
        <w:t>Typecheck affected packages.</w:t>
      </w:r>
    </w:p>
    <w:p>
      <w:pPr>
        <w:pStyle w:val="ListBullet"/>
      </w:pPr>
      <w:r>
        <w:t>Run focused unit/contract tests and negative paths.</w:t>
      </w:r>
    </w:p>
    <w:p>
      <w:pPr>
        <w:pStyle w:val="ListBullet"/>
      </w:pPr>
      <w:r>
        <w:t>Inspect git diff --check and exact changed-file list.</w:t>
      </w:r>
    </w:p>
    <w:p>
      <w:pPr>
        <w:pStyle w:val="ListBullet"/>
      </w:pPr>
      <w:r>
        <w:t>Confirm no secret, generated build output, unrelated slice or EOS-S05 material.</w:t>
      </w:r>
    </w:p>
    <w:p>
      <w:pPr>
        <w:pStyle w:val="ListBullet"/>
      </w:pPr>
      <w:r>
        <w:t>Update the cumulative build ledger with commands, results, decisions, limitations and next prompt.</w:t>
      </w:r>
    </w:p>
    <w:p>
      <w:pPr>
        <w:pStyle w:val="Heading2"/>
      </w:pPr>
      <w:r>
        <w:t>Meaningful STOP conditions</w:t>
      </w:r>
    </w:p>
    <w:p>
      <w:pPr>
        <w:pStyle w:val="ListBullet"/>
      </w:pPr>
      <w:r>
        <w:t>Ratified pack missing, still draft, unreadable or contradictory.</w:t>
      </w:r>
    </w:p>
    <w:p>
      <w:pPr>
        <w:pStyle w:val="ListBullet"/>
      </w:pPr>
      <w:r>
        <w:t>Remote/worktree divergence risks user work.</w:t>
      </w:r>
    </w:p>
    <w:p>
      <w:pPr>
        <w:pStyle w:val="ListBullet"/>
      </w:pPr>
      <w:r>
        <w:t>Canonical ownership would change or a parallel ledger is proposed.</w:t>
      </w:r>
    </w:p>
    <w:p>
      <w:pPr>
        <w:pStyle w:val="ListBullet"/>
      </w:pPr>
      <w:r>
        <w:t>Unresolved security, privacy, migration, TypeScript, test or accessibility failure.</w:t>
      </w:r>
    </w:p>
    <w:p>
      <w:pPr>
        <w:pStyle w:val="ListBullet"/>
      </w:pPr>
      <w:r>
        <w:t>Any Railway, provider, production, protected-gate, EOS-S05 or real-data action would be required.</w:t>
      </w:r>
    </w:p>
    <w:p>
      <w:pPr>
        <w:pStyle w:val="ListBullet"/>
      </w:pPr>
      <w:r>
        <w:t>Context threshold makes reliable continuation unsafe; preserve exact restart point.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550"/>
        <w:gridCol w:w="7810"/>
      </w:tblGrid>
      <w:tr>
        <w:tc>
          <w:tcPr>
            <w:tcW w:type="dxa" w:w="1550"/>
            <w:vAlign w:val="center"/>
            <w:shd w:fill="315E7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END STATE</w:t>
            </w:r>
          </w:p>
        </w:tc>
        <w:tc>
          <w:tcPr>
            <w:tcW w:type="dxa" w:w="7810"/>
            <w:vAlign w:val="center"/>
            <w:shd w:fill="EDF3F7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7"/>
              </w:rPr>
              <w:t>Create the focused local commit, update the ledger, and continue to the next prompt when every gate passes.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PROMPT EOS-S04F-P10</w:t>
      </w:r>
    </w:p>
    <w:p>
      <w:pPr>
        <w:pStyle w:val="Subtitle"/>
      </w:pPr>
      <w:r>
        <w:t>Responsive, accessibility, integration and E2E hardening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CONTROL</w:t>
            </w:r>
          </w:p>
        </w:tc>
        <w:tc>
          <w:tcPr>
            <w:tcW w:type="dxa" w:w="756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VALUE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Authority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Only after explicit CEO release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Mode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Implementation / verification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Commit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Focused local commit when gate passes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Continue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Yes, if gate passes and no meaningful STOP threshold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Push / deploy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Prohibited</w:t>
            </w:r>
          </w:p>
        </w:tc>
      </w:tr>
    </w:tbl>
    <w:p>
      <w:pPr>
        <w:spacing w:after="20"/>
      </w:pPr>
    </w:p>
    <w:p>
      <w:pPr>
        <w:pStyle w:val="Heading2"/>
      </w:pPr>
      <w:r>
        <w:t>Objective</w:t>
      </w:r>
    </w:p>
    <w:p>
      <w:r>
        <w:t>Reconcile all server/client contracts and remove duplicated types, unsafe casts and UI-only rules.</w:t>
      </w:r>
    </w:p>
    <w:p>
      <w:pPr>
        <w:pStyle w:val="Heading2"/>
      </w:pPr>
      <w:r>
        <w:t>Required work</w:t>
      </w:r>
    </w:p>
    <w:p>
      <w:pPr>
        <w:pStyle w:val="ListBullet"/>
      </w:pPr>
      <w:r>
        <w:t>Reconcile all server/client contracts and remove duplicated types, unsafe casts and UI-only rules.</w:t>
      </w:r>
    </w:p>
    <w:p>
      <w:pPr>
        <w:pStyle w:val="ListBullet"/>
      </w:pPr>
      <w:r>
        <w:t>Run unit, contract, migration, permission, audit, typecheck, build, programme validation and full E2E.</w:t>
      </w:r>
    </w:p>
    <w:p>
      <w:pPr>
        <w:pStyle w:val="ListBullet"/>
      </w:pPr>
      <w:r>
        <w:t>Browser-test real 360, 768, 1440, true 200% zoom, reduced motion, keyboard and screen-reader semantics.</w:t>
      </w:r>
    </w:p>
    <w:p>
      <w:pPr>
        <w:pStyle w:val="ListBullet"/>
      </w:pPr>
      <w:r>
        <w:t>Verify Yorùbá marks, German wrapping, Chinese line breaking, long names and inline lang changes.</w:t>
      </w:r>
    </w:p>
    <w:p>
      <w:pPr>
        <w:pStyle w:val="ListBullet"/>
      </w:pPr>
      <w:r>
        <w:t>Save authorised evidence, remediate only S04F defects and report environmental blockers precisely.</w:t>
      </w:r>
    </w:p>
    <w:p>
      <w:pPr>
        <w:pStyle w:val="Heading2"/>
      </w:pPr>
      <w:r>
        <w:t>Permanent controls</w:t>
      </w:r>
    </w:p>
    <w:p>
      <w:pPr>
        <w:pStyle w:val="ListBullet"/>
      </w:pPr>
      <w:r>
        <w:t>Repository scope: kglaw-Oluseyi/atelier-doclar, main only. Railway scope: atelier-doclar only.</w:t>
      </w:r>
    </w:p>
    <w:p>
      <w:pPr>
        <w:pStyle w:val="ListBullet"/>
      </w:pPr>
      <w:r>
        <w:t>Read the ratified EOS-S04F pack completely. If it is still DRAFT or not explicitly released, STOP without implementation.</w:t>
      </w:r>
    </w:p>
    <w:p>
      <w:pPr>
        <w:pStyle w:val="ListBullet"/>
      </w:pPr>
      <w:r>
        <w:t>Preserve accepted EOS-S01–S04 and ratified S04A–E ownership. EOS-S05 is prohibited.</w:t>
      </w:r>
    </w:p>
    <w:p>
      <w:pPr>
        <w:pStyle w:val="ListBullet"/>
      </w:pPr>
      <w:r>
        <w:t>Strict TypeScript throughout: no any, unexplained casts, duplicated client/server types or unparsed external payloads.</w:t>
      </w:r>
    </w:p>
    <w:p>
      <w:pPr>
        <w:pStyle w:val="ListBullet"/>
      </w:pPr>
      <w:r>
        <w:t>Use shared Zod schemas and inferred types; server validation and permissions remain authoritative without the UI.</w:t>
      </w:r>
    </w:p>
    <w:p>
      <w:pPr>
        <w:pStyle w:val="ListBullet"/>
      </w:pPr>
      <w:r>
        <w:t>Frontend and backend receive equal production-fidelity attention. No placeholder routes, raw tables or generic admin UI.</w:t>
      </w:r>
    </w:p>
    <w:p>
      <w:pPr>
        <w:pStyle w:val="ListBullet"/>
      </w:pPr>
      <w:r>
        <w:t>No real recipient/provider/payment/biometric action; productionAuthorised remains false; protected gates remain unsigned.</w:t>
      </w:r>
    </w:p>
    <w:p>
      <w:pPr>
        <w:pStyle w:val="ListBullet"/>
      </w:pPr>
      <w:r>
        <w:t>Continue within the slice when gates pass. Stop only for a meaningful contradiction, security/privacy failure, destructive migration, remote divergence, unresolved test failure or reliability threshold.</w:t>
      </w:r>
    </w:p>
    <w:p>
      <w:pPr>
        <w:pStyle w:val="ListBullet"/>
      </w:pPr>
      <w:r>
        <w:t>Focused local commits are permitted; push, deploy, acceptance and the next slice require separate authority.</w:t>
      </w:r>
    </w:p>
    <w:p>
      <w:pPr>
        <w:pStyle w:val="Heading2"/>
      </w:pPr>
      <w:r>
        <w:t>Frontend/backend balance</w:t>
      </w:r>
    </w:p>
    <w:p>
      <w:pPr>
        <w:pStyle w:val="ListBullet"/>
      </w:pPr>
      <w:r>
        <w:t>Frontend is not permitted to duplicate rules, infer authority or invent fields. Every screen state maps to a typed server result.</w:t>
      </w:r>
    </w:p>
    <w:p>
      <w:pPr>
        <w:pStyle w:val="ListBullet"/>
      </w:pPr>
      <w:r>
        <w:t>Backend gaps discovered through UI work must be fixed with schemas, permissions, transactions and tests—not patched client-side.</w:t>
      </w:r>
    </w:p>
    <w:p>
      <w:pPr>
        <w:pStyle w:val="Heading2"/>
      </w:pPr>
      <w:r>
        <w:t>Verification gate</w:t>
      </w:r>
    </w:p>
    <w:p>
      <w:pPr>
        <w:pStyle w:val="ListBullet"/>
      </w:pPr>
      <w:r>
        <w:t>Typecheck affected packages.</w:t>
      </w:r>
    </w:p>
    <w:p>
      <w:pPr>
        <w:pStyle w:val="ListBullet"/>
      </w:pPr>
      <w:r>
        <w:t>Run focused unit/contract tests and negative paths.</w:t>
      </w:r>
    </w:p>
    <w:p>
      <w:pPr>
        <w:pStyle w:val="ListBullet"/>
      </w:pPr>
      <w:r>
        <w:t>Inspect git diff --check and exact changed-file list.</w:t>
      </w:r>
    </w:p>
    <w:p>
      <w:pPr>
        <w:pStyle w:val="ListBullet"/>
      </w:pPr>
      <w:r>
        <w:t>Confirm no secret, generated build output, unrelated slice or EOS-S05 material.</w:t>
      </w:r>
    </w:p>
    <w:p>
      <w:pPr>
        <w:pStyle w:val="ListBullet"/>
      </w:pPr>
      <w:r>
        <w:t>Update the cumulative build ledger with commands, results, decisions, limitations and next prompt.</w:t>
      </w:r>
    </w:p>
    <w:p>
      <w:pPr>
        <w:pStyle w:val="Heading2"/>
      </w:pPr>
      <w:r>
        <w:t>Meaningful STOP conditions</w:t>
      </w:r>
    </w:p>
    <w:p>
      <w:pPr>
        <w:pStyle w:val="ListBullet"/>
      </w:pPr>
      <w:r>
        <w:t>Ratified pack missing, still draft, unreadable or contradictory.</w:t>
      </w:r>
    </w:p>
    <w:p>
      <w:pPr>
        <w:pStyle w:val="ListBullet"/>
      </w:pPr>
      <w:r>
        <w:t>Remote/worktree divergence risks user work.</w:t>
      </w:r>
    </w:p>
    <w:p>
      <w:pPr>
        <w:pStyle w:val="ListBullet"/>
      </w:pPr>
      <w:r>
        <w:t>Canonical ownership would change or a parallel ledger is proposed.</w:t>
      </w:r>
    </w:p>
    <w:p>
      <w:pPr>
        <w:pStyle w:val="ListBullet"/>
      </w:pPr>
      <w:r>
        <w:t>Unresolved security, privacy, migration, TypeScript, test or accessibility failure.</w:t>
      </w:r>
    </w:p>
    <w:p>
      <w:pPr>
        <w:pStyle w:val="ListBullet"/>
      </w:pPr>
      <w:r>
        <w:t>Any Railway, provider, production, protected-gate, EOS-S05 or real-data action would be required.</w:t>
      </w:r>
    </w:p>
    <w:p>
      <w:pPr>
        <w:pStyle w:val="ListBullet"/>
      </w:pPr>
      <w:r>
        <w:t>Context threshold makes reliable continuation unsafe; preserve exact restart point.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550"/>
        <w:gridCol w:w="7810"/>
      </w:tblGrid>
      <w:tr>
        <w:tc>
          <w:tcPr>
            <w:tcW w:type="dxa" w:w="1550"/>
            <w:vAlign w:val="center"/>
            <w:shd w:fill="315E7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END STATE</w:t>
            </w:r>
          </w:p>
        </w:tc>
        <w:tc>
          <w:tcPr>
            <w:tcW w:type="dxa" w:w="7810"/>
            <w:vAlign w:val="center"/>
            <w:shd w:fill="EDF3F7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7"/>
              </w:rPr>
              <w:t>Create the focused local commit, update the ledger, and continue to the next prompt when every gate passes.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PROMPT EOS-S04F-P11</w:t>
      </w:r>
    </w:p>
    <w:p>
      <w:pPr>
        <w:pStyle w:val="Subtitle"/>
      </w:pPr>
      <w:r>
        <w:t>Academy, documentation, whole-slice review and handoff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CONTROL</w:t>
            </w:r>
          </w:p>
        </w:tc>
        <w:tc>
          <w:tcPr>
            <w:tcW w:type="dxa" w:w="756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VALUE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Authority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Only after explicit CEO release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Mode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Implementation / verification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Commit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Focused local commit when gate passes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Continue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Yes, if gate passes and no meaningful STOP threshold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Push / deploy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Prohibited</w:t>
            </w:r>
          </w:p>
        </w:tc>
      </w:tr>
    </w:tbl>
    <w:p>
      <w:pPr>
        <w:spacing w:after="20"/>
      </w:pPr>
    </w:p>
    <w:p>
      <w:pPr>
        <w:pStyle w:val="Heading2"/>
      </w:pPr>
      <w:r>
        <w:t>Objective</w:t>
      </w:r>
    </w:p>
    <w:p>
      <w:r>
        <w:t>Implement Academy training with 80/90/retake rules and separate operational authorisation.</w:t>
      </w:r>
    </w:p>
    <w:p>
      <w:pPr>
        <w:pStyle w:val="Heading2"/>
      </w:pPr>
      <w:r>
        <w:t>Required work</w:t>
      </w:r>
    </w:p>
    <w:p>
      <w:pPr>
        <w:pStyle w:val="ListBullet"/>
      </w:pPr>
      <w:r>
        <w:t>Implement Academy training with 80/90/retake rules and separate operational authorisation.</w:t>
      </w:r>
    </w:p>
    <w:p>
      <w:pPr>
        <w:pStyle w:val="ListBullet"/>
      </w:pPr>
      <w:r>
        <w:t>Update required controlled implementation, API/schema, security/privacy, operator and human-verification records.</w:t>
      </w:r>
    </w:p>
    <w:p>
      <w:pPr>
        <w:pStyle w:val="ListBullet"/>
      </w:pPr>
      <w:r>
        <w:t>Review the entire commit range against every ratified acceptance criterion.</w:t>
      </w:r>
    </w:p>
    <w:p>
      <w:pPr>
        <w:pStyle w:val="ListBullet"/>
      </w:pPr>
      <w:r>
        <w:t>Confirm no secrets/generated output/EOS-S05/Railway/production authority in diff.</w:t>
      </w:r>
    </w:p>
    <w:p>
      <w:pPr>
        <w:pStyle w:val="ListBullet"/>
      </w:pPr>
      <w:r>
        <w:t>Create final local review package and STOP before push, deploy, acceptance or next slice.</w:t>
      </w:r>
    </w:p>
    <w:p>
      <w:pPr>
        <w:pStyle w:val="Heading2"/>
      </w:pPr>
      <w:r>
        <w:t>Permanent controls</w:t>
      </w:r>
    </w:p>
    <w:p>
      <w:pPr>
        <w:pStyle w:val="ListBullet"/>
      </w:pPr>
      <w:r>
        <w:t>Repository scope: kglaw-Oluseyi/atelier-doclar, main only. Railway scope: atelier-doclar only.</w:t>
      </w:r>
    </w:p>
    <w:p>
      <w:pPr>
        <w:pStyle w:val="ListBullet"/>
      </w:pPr>
      <w:r>
        <w:t>Read the ratified EOS-S04F pack completely. If it is still DRAFT or not explicitly released, STOP without implementation.</w:t>
      </w:r>
    </w:p>
    <w:p>
      <w:pPr>
        <w:pStyle w:val="ListBullet"/>
      </w:pPr>
      <w:r>
        <w:t>Preserve accepted EOS-S01–S04 and ratified S04A–E ownership. EOS-S05 is prohibited.</w:t>
      </w:r>
    </w:p>
    <w:p>
      <w:pPr>
        <w:pStyle w:val="ListBullet"/>
      </w:pPr>
      <w:r>
        <w:t>Strict TypeScript throughout: no any, unexplained casts, duplicated client/server types or unparsed external payloads.</w:t>
      </w:r>
    </w:p>
    <w:p>
      <w:pPr>
        <w:pStyle w:val="ListBullet"/>
      </w:pPr>
      <w:r>
        <w:t>Use shared Zod schemas and inferred types; server validation and permissions remain authoritative without the UI.</w:t>
      </w:r>
    </w:p>
    <w:p>
      <w:pPr>
        <w:pStyle w:val="ListBullet"/>
      </w:pPr>
      <w:r>
        <w:t>Frontend and backend receive equal production-fidelity attention. No placeholder routes, raw tables or generic admin UI.</w:t>
      </w:r>
    </w:p>
    <w:p>
      <w:pPr>
        <w:pStyle w:val="ListBullet"/>
      </w:pPr>
      <w:r>
        <w:t>No real recipient/provider/payment/biometric action; productionAuthorised remains false; protected gates remain unsigned.</w:t>
      </w:r>
    </w:p>
    <w:p>
      <w:pPr>
        <w:pStyle w:val="ListBullet"/>
      </w:pPr>
      <w:r>
        <w:t>Continue within the slice when gates pass. Stop only for a meaningful contradiction, security/privacy failure, destructive migration, remote divergence, unresolved test failure or reliability threshold.</w:t>
      </w:r>
    </w:p>
    <w:p>
      <w:pPr>
        <w:pStyle w:val="ListBullet"/>
      </w:pPr>
      <w:r>
        <w:t>Focused local commits are permitted; push, deploy, acceptance and the next slice require separate authority.</w:t>
      </w:r>
    </w:p>
    <w:p>
      <w:pPr>
        <w:pStyle w:val="Heading2"/>
      </w:pPr>
      <w:r>
        <w:t>Frontend/backend balance</w:t>
      </w:r>
    </w:p>
    <w:p>
      <w:pPr>
        <w:pStyle w:val="ListBullet"/>
      </w:pPr>
      <w:r>
        <w:t>Review evidence must cover both backend integrity and frontend usability; neither can compensate for an incomplete other half.</w:t>
      </w:r>
    </w:p>
    <w:p>
      <w:pPr>
        <w:pStyle w:val="Heading2"/>
      </w:pPr>
      <w:r>
        <w:t>Verification gate</w:t>
      </w:r>
    </w:p>
    <w:p>
      <w:pPr>
        <w:pStyle w:val="ListBullet"/>
      </w:pPr>
      <w:r>
        <w:t>Typecheck affected packages.</w:t>
      </w:r>
    </w:p>
    <w:p>
      <w:pPr>
        <w:pStyle w:val="ListBullet"/>
      </w:pPr>
      <w:r>
        <w:t>Run focused unit/contract tests and negative paths.</w:t>
      </w:r>
    </w:p>
    <w:p>
      <w:pPr>
        <w:pStyle w:val="ListBullet"/>
      </w:pPr>
      <w:r>
        <w:t>Inspect git diff --check and exact changed-file list.</w:t>
      </w:r>
    </w:p>
    <w:p>
      <w:pPr>
        <w:pStyle w:val="ListBullet"/>
      </w:pPr>
      <w:r>
        <w:t>Confirm no secret, generated build output, unrelated slice or EOS-S05 material.</w:t>
      </w:r>
    </w:p>
    <w:p>
      <w:pPr>
        <w:pStyle w:val="ListBullet"/>
      </w:pPr>
      <w:r>
        <w:t>Update the cumulative build ledger with commands, results, decisions, limitations and next prompt.</w:t>
      </w:r>
    </w:p>
    <w:p>
      <w:pPr>
        <w:pStyle w:val="Heading2"/>
      </w:pPr>
      <w:r>
        <w:t>Meaningful STOP conditions</w:t>
      </w:r>
    </w:p>
    <w:p>
      <w:pPr>
        <w:pStyle w:val="ListBullet"/>
      </w:pPr>
      <w:r>
        <w:t>Ratified pack missing, still draft, unreadable or contradictory.</w:t>
      </w:r>
    </w:p>
    <w:p>
      <w:pPr>
        <w:pStyle w:val="ListBullet"/>
      </w:pPr>
      <w:r>
        <w:t>Remote/worktree divergence risks user work.</w:t>
      </w:r>
    </w:p>
    <w:p>
      <w:pPr>
        <w:pStyle w:val="ListBullet"/>
      </w:pPr>
      <w:r>
        <w:t>Canonical ownership would change or a parallel ledger is proposed.</w:t>
      </w:r>
    </w:p>
    <w:p>
      <w:pPr>
        <w:pStyle w:val="ListBullet"/>
      </w:pPr>
      <w:r>
        <w:t>Unresolved security, privacy, migration, TypeScript, test or accessibility failure.</w:t>
      </w:r>
    </w:p>
    <w:p>
      <w:pPr>
        <w:pStyle w:val="ListBullet"/>
      </w:pPr>
      <w:r>
        <w:t>Any Railway, provider, production, protected-gate, EOS-S05 or real-data action would be required.</w:t>
      </w:r>
    </w:p>
    <w:p>
      <w:pPr>
        <w:pStyle w:val="ListBullet"/>
      </w:pPr>
      <w:r>
        <w:t>Context threshold makes reliable continuation unsafe; preserve exact restart point.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550"/>
        <w:gridCol w:w="7810"/>
      </w:tblGrid>
      <w:tr>
        <w:tc>
          <w:tcPr>
            <w:tcW w:type="dxa" w:w="1550"/>
            <w:vAlign w:val="center"/>
            <w:shd w:fill="315E7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END STATE</w:t>
            </w:r>
          </w:p>
        </w:tc>
        <w:tc>
          <w:tcPr>
            <w:tcW w:type="dxa" w:w="7810"/>
            <w:vAlign w:val="center"/>
            <w:shd w:fill="EDF3F7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7"/>
              </w:rPr>
              <w:t>Whole-slice local implementation and evidence complete; STOP before push and deployment.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Final independent-review handoff</w:t>
      </w:r>
    </w:p>
    <w:p>
      <w:pPr>
        <w:pStyle w:val="ListBullet"/>
      </w:pPr>
      <w:r>
        <w:t>Starting and ending HEAD; complete commit range and messages.</w:t>
      </w:r>
    </w:p>
    <w:p>
      <w:pPr>
        <w:pStyle w:val="ListBullet"/>
      </w:pPr>
      <w:r>
        <w:t>Exact files, migrations, routes, schemas, services, permissions and audit events.</w:t>
      </w:r>
    </w:p>
    <w:p>
      <w:pPr>
        <w:pStyle w:val="ListBullet"/>
      </w:pPr>
      <w:r>
        <w:t>Frontend component tree and every supported state.</w:t>
      </w:r>
    </w:p>
    <w:p>
      <w:pPr>
        <w:pStyle w:val="ListBullet"/>
      </w:pPr>
      <w:r>
        <w:t>Exact verification commands/counts, full E2E and visual evidence.</w:t>
      </w:r>
    </w:p>
    <w:p>
      <w:pPr>
        <w:pStyle w:val="ListBullet"/>
      </w:pPr>
      <w:r>
        <w:t>Known limitations, roll-forward/rollback and human-verification runbook.</w:t>
      </w:r>
    </w:p>
    <w:p>
      <w:pPr>
        <w:pStyle w:val="ListBullet"/>
      </w:pPr>
      <w:r>
        <w:t>Confirmation of no push/deploy/provider/production/gate/EOS-S05 action.</w:t>
      </w:r>
    </w:p>
    <w:p>
      <w:pPr>
        <w:pStyle w:val="ListBullet"/>
      </w:pPr>
      <w:r>
        <w:t>STOP — EOS-S04F IMPLEMENTATION COMPLETE LOCALLY. AWAIT INDEPENDENT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7727A"/>
        <w:sz w:val="14"/>
      </w:rPr>
      <w:t xml:space="preserve">CONTROLLED DOCUMENT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 w:val="0"/>
        <w:i w:val="0"/>
        <w:color w:val="67727A"/>
        <w:sz w:val="14"/>
      </w:rPr>
      <w:t>MAISON DOCLAR  |  EVENT OS  |  EOS-S04F CURSOR PROMPT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2026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315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315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2A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2A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6772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rial" w:hAnsi="Arial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Maison Doclar EOS-S04F Cursor Prompt Pack v1.0 Draft</dc:title>
  <dc:subject>Language, Cultural Text &amp; Multilingual Editions — Controlled Cursor Execution</dc:subject>
  <dc:creator>Maison Doclar</dc:creator>
  <cp:keywords/>
  <dc:description>Held pending CEO ratification and separate implementation release.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