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02" w:rsidRDefault="004D3C48" w:rsidP="00CD0383">
      <w:pPr>
        <w:pStyle w:val="Title"/>
      </w:pPr>
      <w:r>
        <w:t>Book Park</w:t>
      </w:r>
    </w:p>
    <w:p w:rsidR="008A75BA" w:rsidRDefault="008A75BA" w:rsidP="008A75BA">
      <w:r>
        <w:t xml:space="preserve">This document specifies the features that you will implement as part of your capstone project.  These features should be split into three categories: </w:t>
      </w:r>
    </w:p>
    <w:p w:rsidR="008A75BA" w:rsidRDefault="008A75BA" w:rsidP="008A75BA">
      <w:pPr>
        <w:pStyle w:val="ListParagraph"/>
        <w:numPr>
          <w:ilvl w:val="0"/>
          <w:numId w:val="7"/>
        </w:numPr>
      </w:pPr>
      <w:r>
        <w:t>Features that are required in order to produce a complete but minimal project.  If you complete these features you should be satisfied with your project and feel good about sharing it with potential employers.  These features should include those that you believe are most interesting and most essential to the project.</w:t>
      </w:r>
    </w:p>
    <w:p w:rsidR="008A75BA" w:rsidRDefault="008A75BA" w:rsidP="008A75BA">
      <w:pPr>
        <w:pStyle w:val="ListParagraph"/>
        <w:numPr>
          <w:ilvl w:val="0"/>
          <w:numId w:val="7"/>
        </w:numPr>
      </w:pPr>
      <w:r>
        <w:t>Features that would enhance the overall comprehensiveness of the software.  They could make it easier to use, more secure, more visually appealing but not include features that are necessary for functionality.  These are the “icing on the cake” features.</w:t>
      </w:r>
    </w:p>
    <w:p w:rsidR="008A75BA" w:rsidRDefault="008A75BA" w:rsidP="008A75BA">
      <w:pPr>
        <w:pStyle w:val="ListParagraph"/>
        <w:numPr>
          <w:ilvl w:val="0"/>
          <w:numId w:val="7"/>
        </w:numPr>
      </w:pPr>
      <w:r>
        <w:t xml:space="preserve">Features that complete a truly excellent project.  Projects that make it to this stage could be hosted in the Apple </w:t>
      </w:r>
      <w:r w:rsidR="00CD0383">
        <w:t>App Store</w:t>
      </w:r>
      <w:r>
        <w:t xml:space="preserve">, </w:t>
      </w:r>
      <w:r w:rsidR="00CD0383">
        <w:t>Google Play or other publishing site for potential users.  These projects are ready for user feedback.</w:t>
      </w:r>
    </w:p>
    <w:p w:rsidR="00E806F2" w:rsidRPr="00E806F2" w:rsidRDefault="00CD0383" w:rsidP="00CD0383">
      <w:pPr>
        <w:rPr>
          <w:i/>
        </w:rPr>
      </w:pPr>
      <w:r>
        <w:t>Describe each feature in as much detail as possible.  Provide screenshots of your or other software that demonstrates the feature.  And, provide a straight-forward way to test it.  If I had a copy of your project, how could I verify that the feature works?</w:t>
      </w:r>
      <w:r w:rsidR="00E806F2">
        <w:t xml:space="preserve">  </w:t>
      </w:r>
      <w:r w:rsidR="00E806F2" w:rsidRPr="00E806F2">
        <w:rPr>
          <w:i/>
        </w:rPr>
        <w:t xml:space="preserve">You will be graded on your ability to define testable features that in combination describe a complete software project. </w:t>
      </w:r>
    </w:p>
    <w:p w:rsidR="008A75BA" w:rsidRDefault="008A75BA" w:rsidP="008A75BA">
      <w:pPr>
        <w:pStyle w:val="Heading1"/>
      </w:pPr>
      <w:r>
        <w:t>A Features</w:t>
      </w:r>
    </w:p>
    <w:tbl>
      <w:tblPr>
        <w:tblStyle w:val="LightShading-Accent1"/>
        <w:tblW w:w="0" w:type="auto"/>
        <w:tblLook w:val="04A0" w:firstRow="1" w:lastRow="0" w:firstColumn="1" w:lastColumn="0" w:noHBand="0" w:noVBand="1"/>
      </w:tblPr>
      <w:tblGrid>
        <w:gridCol w:w="4788"/>
        <w:gridCol w:w="4788"/>
      </w:tblGrid>
      <w:tr w:rsidR="008A75BA" w:rsidTr="008A7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75BA" w:rsidRDefault="008A75BA" w:rsidP="008A75BA">
            <w:r>
              <w:t>Feature</w:t>
            </w:r>
          </w:p>
        </w:tc>
        <w:tc>
          <w:tcPr>
            <w:tcW w:w="4788" w:type="dxa"/>
          </w:tcPr>
          <w:p w:rsidR="008A75BA" w:rsidRDefault="008A75BA" w:rsidP="008A75BA">
            <w:pPr>
              <w:cnfStyle w:val="100000000000" w:firstRow="1" w:lastRow="0" w:firstColumn="0" w:lastColumn="0" w:oddVBand="0" w:evenVBand="0" w:oddHBand="0" w:evenHBand="0" w:firstRowFirstColumn="0" w:firstRowLastColumn="0" w:lastRowFirstColumn="0" w:lastRowLastColumn="0"/>
            </w:pPr>
            <w:r>
              <w:t>How to test it</w:t>
            </w:r>
          </w:p>
        </w:tc>
      </w:tr>
      <w:tr w:rsidR="008A75BA" w:rsidTr="008A7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A75BA" w:rsidRDefault="004D3C48" w:rsidP="008A75BA">
            <w:r>
              <w:t>Registered Tablet App</w:t>
            </w:r>
          </w:p>
        </w:tc>
        <w:tc>
          <w:tcPr>
            <w:tcW w:w="4788" w:type="dxa"/>
          </w:tcPr>
          <w:p w:rsidR="004D3C48" w:rsidRDefault="004D3C48" w:rsidP="008A75BA">
            <w:pPr>
              <w:cnfStyle w:val="000000100000" w:firstRow="0" w:lastRow="0" w:firstColumn="0" w:lastColumn="0" w:oddVBand="0" w:evenVBand="0" w:oddHBand="1" w:evenHBand="0" w:firstRowFirstColumn="0" w:firstRowLastColumn="0" w:lastRowFirstColumn="0" w:lastRowLastColumn="0"/>
            </w:pPr>
            <w:r>
              <w:t xml:space="preserve">Does it show and open on an </w:t>
            </w:r>
            <w:proofErr w:type="spellStart"/>
            <w:r>
              <w:t>Andriod</w:t>
            </w:r>
            <w:proofErr w:type="spellEnd"/>
            <w:r>
              <w:t xml:space="preserve"> Tablet?</w:t>
            </w:r>
          </w:p>
        </w:tc>
      </w:tr>
      <w:tr w:rsidR="008A75BA" w:rsidTr="008A75BA">
        <w:tc>
          <w:tcPr>
            <w:cnfStyle w:val="001000000000" w:firstRow="0" w:lastRow="0" w:firstColumn="1" w:lastColumn="0" w:oddVBand="0" w:evenVBand="0" w:oddHBand="0" w:evenHBand="0" w:firstRowFirstColumn="0" w:firstRowLastColumn="0" w:lastRowFirstColumn="0" w:lastRowLastColumn="0"/>
            <w:tcW w:w="4788" w:type="dxa"/>
          </w:tcPr>
          <w:p w:rsidR="008A75BA" w:rsidRDefault="004D3C48" w:rsidP="008A75BA">
            <w:r>
              <w:t>Login interface for children</w:t>
            </w:r>
          </w:p>
        </w:tc>
        <w:tc>
          <w:tcPr>
            <w:tcW w:w="4788" w:type="dxa"/>
          </w:tcPr>
          <w:p w:rsidR="004D3C48" w:rsidRDefault="004D3C48" w:rsidP="008A75BA">
            <w:pPr>
              <w:cnfStyle w:val="000000000000" w:firstRow="0" w:lastRow="0" w:firstColumn="0" w:lastColumn="0" w:oddVBand="0" w:evenVBand="0" w:oddHBand="0" w:evenHBand="0" w:firstRowFirstColumn="0" w:firstRowLastColumn="0" w:lastRowFirstColumn="0" w:lastRowLastColumn="0"/>
            </w:pPr>
            <w:r>
              <w:t>Can an elementary school child log in after minimal instruction?</w:t>
            </w:r>
          </w:p>
        </w:tc>
      </w:tr>
      <w:tr w:rsidR="004D3C48" w:rsidTr="008A7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D3C48" w:rsidRDefault="004D3C48" w:rsidP="008A75BA">
            <w:r>
              <w:t>Teacher can Add class members</w:t>
            </w:r>
          </w:p>
        </w:tc>
        <w:tc>
          <w:tcPr>
            <w:tcW w:w="4788" w:type="dxa"/>
          </w:tcPr>
          <w:p w:rsidR="004D3C48" w:rsidRDefault="004D3C48" w:rsidP="008A75BA">
            <w:pPr>
              <w:cnfStyle w:val="000000100000" w:firstRow="0" w:lastRow="0" w:firstColumn="0" w:lastColumn="0" w:oddVBand="0" w:evenVBand="0" w:oddHBand="1" w:evenHBand="0" w:firstRowFirstColumn="0" w:firstRowLastColumn="0" w:lastRowFirstColumn="0" w:lastRowLastColumn="0"/>
            </w:pPr>
            <w:r>
              <w:t>Teacher can add students to their class on their app</w:t>
            </w:r>
          </w:p>
        </w:tc>
      </w:tr>
      <w:tr w:rsidR="004D3C48" w:rsidTr="008A75BA">
        <w:tc>
          <w:tcPr>
            <w:cnfStyle w:val="001000000000" w:firstRow="0" w:lastRow="0" w:firstColumn="1" w:lastColumn="0" w:oddVBand="0" w:evenVBand="0" w:oddHBand="0" w:evenHBand="0" w:firstRowFirstColumn="0" w:firstRowLastColumn="0" w:lastRowFirstColumn="0" w:lastRowLastColumn="0"/>
            <w:tcW w:w="4788" w:type="dxa"/>
          </w:tcPr>
          <w:p w:rsidR="004D3C48" w:rsidRDefault="004D3C48" w:rsidP="008A75BA">
            <w:r>
              <w:t>Teacher can add books</w:t>
            </w:r>
          </w:p>
        </w:tc>
        <w:tc>
          <w:tcPr>
            <w:tcW w:w="4788" w:type="dxa"/>
          </w:tcPr>
          <w:p w:rsidR="004D3C48" w:rsidRDefault="004D3C48" w:rsidP="008A75BA">
            <w:pPr>
              <w:cnfStyle w:val="000000000000" w:firstRow="0" w:lastRow="0" w:firstColumn="0" w:lastColumn="0" w:oddVBand="0" w:evenVBand="0" w:oddHBand="0" w:evenHBand="0" w:firstRowFirstColumn="0" w:firstRowLastColumn="0" w:lastRowFirstColumn="0" w:lastRowLastColumn="0"/>
            </w:pPr>
            <w:r>
              <w:t>Teacher is able to add a book to the database for checkout</w:t>
            </w:r>
          </w:p>
        </w:tc>
      </w:tr>
      <w:tr w:rsidR="004D3C48" w:rsidTr="008A7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D3C48" w:rsidRDefault="004D3C48" w:rsidP="008A75BA">
            <w:r>
              <w:t>Check in books</w:t>
            </w:r>
          </w:p>
        </w:tc>
        <w:tc>
          <w:tcPr>
            <w:tcW w:w="4788" w:type="dxa"/>
          </w:tcPr>
          <w:p w:rsidR="004D3C48" w:rsidRDefault="004D3C48" w:rsidP="008A75BA">
            <w:pPr>
              <w:cnfStyle w:val="000000100000" w:firstRow="0" w:lastRow="0" w:firstColumn="0" w:lastColumn="0" w:oddVBand="0" w:evenVBand="0" w:oddHBand="1" w:evenHBand="0" w:firstRowFirstColumn="0" w:firstRowLastColumn="0" w:lastRowFirstColumn="0" w:lastRowLastColumn="0"/>
            </w:pPr>
            <w:r>
              <w:t>Student or teacher can check in books to the app</w:t>
            </w:r>
          </w:p>
        </w:tc>
      </w:tr>
      <w:tr w:rsidR="004D3C48" w:rsidTr="008A75BA">
        <w:tc>
          <w:tcPr>
            <w:cnfStyle w:val="001000000000" w:firstRow="0" w:lastRow="0" w:firstColumn="1" w:lastColumn="0" w:oddVBand="0" w:evenVBand="0" w:oddHBand="0" w:evenHBand="0" w:firstRowFirstColumn="0" w:firstRowLastColumn="0" w:lastRowFirstColumn="0" w:lastRowLastColumn="0"/>
            <w:tcW w:w="4788" w:type="dxa"/>
          </w:tcPr>
          <w:p w:rsidR="004D3C48" w:rsidRDefault="004D3C48" w:rsidP="008A75BA">
            <w:r>
              <w:t>Check out books</w:t>
            </w:r>
          </w:p>
        </w:tc>
        <w:tc>
          <w:tcPr>
            <w:tcW w:w="4788" w:type="dxa"/>
          </w:tcPr>
          <w:p w:rsidR="004D3C48" w:rsidRDefault="004D3C48" w:rsidP="008A75BA">
            <w:pPr>
              <w:cnfStyle w:val="000000000000" w:firstRow="0" w:lastRow="0" w:firstColumn="0" w:lastColumn="0" w:oddVBand="0" w:evenVBand="0" w:oddHBand="0" w:evenHBand="0" w:firstRowFirstColumn="0" w:firstRowLastColumn="0" w:lastRowFirstColumn="0" w:lastRowLastColumn="0"/>
            </w:pPr>
            <w:r>
              <w:t>Student or teacher can check books out of the app</w:t>
            </w:r>
          </w:p>
        </w:tc>
      </w:tr>
      <w:tr w:rsidR="004D3C48" w:rsidTr="008A7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D3C48" w:rsidRDefault="004D3C48" w:rsidP="008A75BA">
            <w:r>
              <w:t>Clean up</w:t>
            </w:r>
          </w:p>
        </w:tc>
        <w:tc>
          <w:tcPr>
            <w:tcW w:w="4788" w:type="dxa"/>
          </w:tcPr>
          <w:p w:rsidR="004D3C48" w:rsidRDefault="004D3C48" w:rsidP="008A75BA">
            <w:pPr>
              <w:cnfStyle w:val="000000100000" w:firstRow="0" w:lastRow="0" w:firstColumn="0" w:lastColumn="0" w:oddVBand="0" w:evenVBand="0" w:oddHBand="1" w:evenHBand="0" w:firstRowFirstColumn="0" w:firstRowLastColumn="0" w:lastRowFirstColumn="0" w:lastRowLastColumn="0"/>
            </w:pPr>
            <w:r>
              <w:t>Teacher is able to remove books and students from the database to ready themselves for say, a new semester/year</w:t>
            </w:r>
          </w:p>
        </w:tc>
      </w:tr>
      <w:tr w:rsidR="009E7C4D" w:rsidTr="008A75BA">
        <w:tc>
          <w:tcPr>
            <w:cnfStyle w:val="001000000000" w:firstRow="0" w:lastRow="0" w:firstColumn="1" w:lastColumn="0" w:oddVBand="0" w:evenVBand="0" w:oddHBand="0" w:evenHBand="0" w:firstRowFirstColumn="0" w:firstRowLastColumn="0" w:lastRowFirstColumn="0" w:lastRowLastColumn="0"/>
            <w:tcW w:w="4788" w:type="dxa"/>
          </w:tcPr>
          <w:p w:rsidR="009E7C4D" w:rsidRDefault="009E7C4D" w:rsidP="008A75BA">
            <w:r>
              <w:t>Scanning new books should auto-fill information about them</w:t>
            </w:r>
          </w:p>
        </w:tc>
        <w:tc>
          <w:tcPr>
            <w:tcW w:w="4788" w:type="dxa"/>
          </w:tcPr>
          <w:p w:rsidR="009E7C4D" w:rsidRDefault="009E7C4D" w:rsidP="008A75BA">
            <w:pPr>
              <w:cnfStyle w:val="000000000000" w:firstRow="0" w:lastRow="0" w:firstColumn="0" w:lastColumn="0" w:oddVBand="0" w:evenVBand="0" w:oddHBand="0" w:evenHBand="0" w:firstRowFirstColumn="0" w:firstRowLastColumn="0" w:lastRowFirstColumn="0" w:lastRowLastColumn="0"/>
            </w:pPr>
            <w:r>
              <w:t xml:space="preserve">Google Vision should give information on a book based on its barcode. When a new book </w:t>
            </w:r>
            <w:r>
              <w:lastRenderedPageBreak/>
              <w:t>is scanned we should see information we didn’t enter.</w:t>
            </w:r>
          </w:p>
        </w:tc>
      </w:tr>
      <w:tr w:rsidR="009E7C4D" w:rsidTr="008A7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E7C4D" w:rsidRDefault="009E7C4D" w:rsidP="008A75BA">
            <w:r>
              <w:lastRenderedPageBreak/>
              <w:t>Reading Level warning</w:t>
            </w:r>
          </w:p>
        </w:tc>
        <w:tc>
          <w:tcPr>
            <w:tcW w:w="4788" w:type="dxa"/>
          </w:tcPr>
          <w:p w:rsidR="009E7C4D" w:rsidRDefault="009E7C4D" w:rsidP="008A75BA">
            <w:pPr>
              <w:cnfStyle w:val="000000100000" w:firstRow="0" w:lastRow="0" w:firstColumn="0" w:lastColumn="0" w:oddVBand="0" w:evenVBand="0" w:oddHBand="1" w:evenHBand="0" w:firstRowFirstColumn="0" w:firstRowLastColumn="0" w:lastRowFirstColumn="0" w:lastRowLastColumn="0"/>
            </w:pPr>
            <w:r>
              <w:t>A child checking out a book outside their reading level should receive warning (inform the teacher)</w:t>
            </w:r>
          </w:p>
        </w:tc>
      </w:tr>
    </w:tbl>
    <w:p w:rsidR="00CD0383" w:rsidRDefault="00CD0383" w:rsidP="00CD0383">
      <w:pPr>
        <w:pStyle w:val="Heading1"/>
      </w:pPr>
      <w:r>
        <w:t>B Features</w:t>
      </w:r>
    </w:p>
    <w:tbl>
      <w:tblPr>
        <w:tblStyle w:val="LightShading-Accent1"/>
        <w:tblW w:w="0" w:type="auto"/>
        <w:tblLook w:val="04A0" w:firstRow="1" w:lastRow="0" w:firstColumn="1" w:lastColumn="0" w:noHBand="0" w:noVBand="1"/>
      </w:tblPr>
      <w:tblGrid>
        <w:gridCol w:w="4788"/>
        <w:gridCol w:w="4788"/>
      </w:tblGrid>
      <w:tr w:rsidR="00CD0383" w:rsidTr="00E07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D0383" w:rsidRDefault="00CD0383" w:rsidP="00E07471">
            <w:r>
              <w:t>Feature</w:t>
            </w:r>
          </w:p>
        </w:tc>
        <w:tc>
          <w:tcPr>
            <w:tcW w:w="4788" w:type="dxa"/>
          </w:tcPr>
          <w:p w:rsidR="00CD0383" w:rsidRDefault="00CD0383" w:rsidP="00E07471">
            <w:pPr>
              <w:cnfStyle w:val="100000000000" w:firstRow="1" w:lastRow="0" w:firstColumn="0" w:lastColumn="0" w:oddVBand="0" w:evenVBand="0" w:oddHBand="0" w:evenHBand="0" w:firstRowFirstColumn="0" w:firstRowLastColumn="0" w:lastRowFirstColumn="0" w:lastRowLastColumn="0"/>
            </w:pPr>
            <w:r>
              <w:t>How to test it</w:t>
            </w:r>
          </w:p>
        </w:tc>
      </w:tr>
      <w:tr w:rsidR="00CD0383" w:rsidTr="00E0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D0383" w:rsidRDefault="00221ADD" w:rsidP="00E07471">
            <w:r>
              <w:t>Simple Web Interface for teachers and faculty to check the library remotely</w:t>
            </w:r>
          </w:p>
        </w:tc>
        <w:tc>
          <w:tcPr>
            <w:tcW w:w="4788" w:type="dxa"/>
          </w:tcPr>
          <w:p w:rsidR="00CD0383" w:rsidRDefault="00221ADD" w:rsidP="00E07471">
            <w:pPr>
              <w:cnfStyle w:val="000000100000" w:firstRow="0" w:lastRow="0" w:firstColumn="0" w:lastColumn="0" w:oddVBand="0" w:evenVBand="0" w:oddHBand="1" w:evenHBand="0" w:firstRowFirstColumn="0" w:firstRowLastColumn="0" w:lastRowFirstColumn="0" w:lastRowLastColumn="0"/>
            </w:pPr>
            <w:r>
              <w:t>After a log in service, one would be able to monitor the library without having the tablet in front of them. The app would need some kind of upload feature.</w:t>
            </w:r>
          </w:p>
        </w:tc>
      </w:tr>
      <w:tr w:rsidR="00CD0383" w:rsidTr="00E07471">
        <w:tc>
          <w:tcPr>
            <w:cnfStyle w:val="001000000000" w:firstRow="0" w:lastRow="0" w:firstColumn="1" w:lastColumn="0" w:oddVBand="0" w:evenVBand="0" w:oddHBand="0" w:evenHBand="0" w:firstRowFirstColumn="0" w:firstRowLastColumn="0" w:lastRowFirstColumn="0" w:lastRowLastColumn="0"/>
            <w:tcW w:w="4788" w:type="dxa"/>
          </w:tcPr>
          <w:p w:rsidR="00CD0383" w:rsidRDefault="00221ADD" w:rsidP="00E07471">
            <w:r>
              <w:t>Child-friendly interface with art</w:t>
            </w:r>
          </w:p>
        </w:tc>
        <w:tc>
          <w:tcPr>
            <w:tcW w:w="4788" w:type="dxa"/>
          </w:tcPr>
          <w:p w:rsidR="00CD0383" w:rsidRDefault="00221ADD" w:rsidP="00E07471">
            <w:pPr>
              <w:cnfStyle w:val="000000000000" w:firstRow="0" w:lastRow="0" w:firstColumn="0" w:lastColumn="0" w:oddVBand="0" w:evenVBand="0" w:oddHBand="0" w:evenHBand="0" w:firstRowFirstColumn="0" w:firstRowLastColumn="0" w:lastRowFirstColumn="0" w:lastRowLastColumn="0"/>
            </w:pPr>
            <w:r>
              <w:t>Not really testable, but the opinions and help of children, educators, and artists would be appreciated in the design</w:t>
            </w:r>
          </w:p>
        </w:tc>
      </w:tr>
      <w:tr w:rsidR="00221ADD" w:rsidTr="00E0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21ADD" w:rsidRDefault="00221ADD" w:rsidP="00E07471">
            <w:r>
              <w:t>Make the app phone friendly</w:t>
            </w:r>
          </w:p>
        </w:tc>
        <w:tc>
          <w:tcPr>
            <w:tcW w:w="4788" w:type="dxa"/>
          </w:tcPr>
          <w:p w:rsidR="00E4359E" w:rsidRDefault="00221ADD" w:rsidP="00E07471">
            <w:pPr>
              <w:cnfStyle w:val="000000100000" w:firstRow="0" w:lastRow="0" w:firstColumn="0" w:lastColumn="0" w:oddVBand="0" w:evenVBand="0" w:oddHBand="1" w:evenHBand="0" w:firstRowFirstColumn="0" w:firstRowLastColumn="0" w:lastRowFirstColumn="0" w:lastRowLastColumn="0"/>
            </w:pPr>
            <w:r>
              <w:t>The app will require some interface room to be truly child friendly, but if a phone version was possible it would be able to reach schools who couldn’t afford tablets for teachers</w:t>
            </w:r>
          </w:p>
        </w:tc>
      </w:tr>
      <w:tr w:rsidR="00E4359E" w:rsidTr="00E07471">
        <w:tc>
          <w:tcPr>
            <w:cnfStyle w:val="001000000000" w:firstRow="0" w:lastRow="0" w:firstColumn="1" w:lastColumn="0" w:oddVBand="0" w:evenVBand="0" w:oddHBand="0" w:evenHBand="0" w:firstRowFirstColumn="0" w:firstRowLastColumn="0" w:lastRowFirstColumn="0" w:lastRowLastColumn="0"/>
            <w:tcW w:w="4788" w:type="dxa"/>
          </w:tcPr>
          <w:p w:rsidR="00E4359E" w:rsidRDefault="00E4359E" w:rsidP="00E07471"/>
        </w:tc>
        <w:tc>
          <w:tcPr>
            <w:tcW w:w="4788" w:type="dxa"/>
          </w:tcPr>
          <w:p w:rsidR="00E4359E" w:rsidRDefault="00E4359E" w:rsidP="00E07471">
            <w:pPr>
              <w:cnfStyle w:val="000000000000" w:firstRow="0" w:lastRow="0" w:firstColumn="0" w:lastColumn="0" w:oddVBand="0" w:evenVBand="0" w:oddHBand="0" w:evenHBand="0" w:firstRowFirstColumn="0" w:firstRowLastColumn="0" w:lastRowFirstColumn="0" w:lastRowLastColumn="0"/>
            </w:pPr>
          </w:p>
        </w:tc>
      </w:tr>
    </w:tbl>
    <w:p w:rsidR="00CD0383" w:rsidRDefault="00CD0383" w:rsidP="00CD0383">
      <w:pPr>
        <w:pStyle w:val="Heading1"/>
      </w:pPr>
      <w:r>
        <w:t>C Features</w:t>
      </w:r>
    </w:p>
    <w:tbl>
      <w:tblPr>
        <w:tblStyle w:val="LightShading-Accent1"/>
        <w:tblW w:w="0" w:type="auto"/>
        <w:tblLook w:val="04A0" w:firstRow="1" w:lastRow="0" w:firstColumn="1" w:lastColumn="0" w:noHBand="0" w:noVBand="1"/>
      </w:tblPr>
      <w:tblGrid>
        <w:gridCol w:w="4788"/>
        <w:gridCol w:w="4788"/>
      </w:tblGrid>
      <w:tr w:rsidR="00CD0383" w:rsidTr="00E07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D0383" w:rsidRDefault="00CD0383" w:rsidP="00E07471">
            <w:r>
              <w:t>Feature</w:t>
            </w:r>
          </w:p>
        </w:tc>
        <w:tc>
          <w:tcPr>
            <w:tcW w:w="4788" w:type="dxa"/>
          </w:tcPr>
          <w:p w:rsidR="00CD0383" w:rsidRDefault="00CD0383" w:rsidP="00E07471">
            <w:pPr>
              <w:cnfStyle w:val="100000000000" w:firstRow="1" w:lastRow="0" w:firstColumn="0" w:lastColumn="0" w:oddVBand="0" w:evenVBand="0" w:oddHBand="0" w:evenHBand="0" w:firstRowFirstColumn="0" w:firstRowLastColumn="0" w:lastRowFirstColumn="0" w:lastRowLastColumn="0"/>
            </w:pPr>
            <w:r>
              <w:t>How to test it</w:t>
            </w:r>
          </w:p>
        </w:tc>
      </w:tr>
      <w:tr w:rsidR="00CD0383" w:rsidTr="00E0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D0383" w:rsidRDefault="004D3C48" w:rsidP="00E07471">
            <w:r>
              <w:t>Alternate interfaces for higher education</w:t>
            </w:r>
          </w:p>
        </w:tc>
        <w:tc>
          <w:tcPr>
            <w:tcW w:w="4788" w:type="dxa"/>
          </w:tcPr>
          <w:p w:rsidR="00CD0383" w:rsidRDefault="004D3C48" w:rsidP="00E07471">
            <w:pPr>
              <w:cnfStyle w:val="000000100000" w:firstRow="0" w:lastRow="0" w:firstColumn="0" w:lastColumn="0" w:oddVBand="0" w:evenVBand="0" w:oddHBand="1" w:evenHBand="0" w:firstRowFirstColumn="0" w:firstRowLastColumn="0" w:lastRowFirstColumn="0" w:lastRowLastColumn="0"/>
            </w:pPr>
            <w:r>
              <w:t>Middle and High-school level students can use the app with a more appropriate login interface</w:t>
            </w:r>
          </w:p>
        </w:tc>
      </w:tr>
      <w:tr w:rsidR="00CD0383" w:rsidTr="00E07471">
        <w:tc>
          <w:tcPr>
            <w:cnfStyle w:val="001000000000" w:firstRow="0" w:lastRow="0" w:firstColumn="1" w:lastColumn="0" w:oddVBand="0" w:evenVBand="0" w:oddHBand="0" w:evenHBand="0" w:firstRowFirstColumn="0" w:firstRowLastColumn="0" w:lastRowFirstColumn="0" w:lastRowLastColumn="0"/>
            <w:tcW w:w="4788" w:type="dxa"/>
          </w:tcPr>
          <w:p w:rsidR="00CD0383" w:rsidRDefault="00516E78" w:rsidP="00E07471">
            <w:r>
              <w:t>Top quality Child-friendly interface</w:t>
            </w:r>
          </w:p>
        </w:tc>
        <w:tc>
          <w:tcPr>
            <w:tcW w:w="4788" w:type="dxa"/>
          </w:tcPr>
          <w:p w:rsidR="00CD0383" w:rsidRDefault="00516E78" w:rsidP="00E07471">
            <w:pPr>
              <w:cnfStyle w:val="000000000000" w:firstRow="0" w:lastRow="0" w:firstColumn="0" w:lastColumn="0" w:oddVBand="0" w:evenVBand="0" w:oddHBand="0" w:evenHBand="0" w:firstRowFirstColumn="0" w:firstRowLastColumn="0" w:lastRowFirstColumn="0" w:lastRowLastColumn="0"/>
            </w:pPr>
            <w:r>
              <w:t>Not so much testable, but it would be nice to get opinions from children, educators, and perhaps artists on the interface and art that may be involved. Top quality app would need top quality art I would think.</w:t>
            </w:r>
          </w:p>
        </w:tc>
      </w:tr>
      <w:tr w:rsidR="007605DF" w:rsidTr="00E0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605DF" w:rsidRDefault="007605DF" w:rsidP="00E07471">
            <w:r>
              <w:t>Facial Recognition for students</w:t>
            </w:r>
          </w:p>
        </w:tc>
        <w:tc>
          <w:tcPr>
            <w:tcW w:w="4788" w:type="dxa"/>
          </w:tcPr>
          <w:p w:rsidR="007605DF" w:rsidRDefault="007605DF" w:rsidP="00E07471">
            <w:pPr>
              <w:cnfStyle w:val="000000100000" w:firstRow="0" w:lastRow="0" w:firstColumn="0" w:lastColumn="0" w:oddVBand="0" w:evenVBand="0" w:oddHBand="1" w:evenHBand="0" w:firstRowFirstColumn="0" w:firstRowLastColumn="0" w:lastRowFirstColumn="0" w:lastRowLastColumn="0"/>
            </w:pPr>
            <w:r>
              <w:t>App is able to recognize a single student among a class of many</w:t>
            </w:r>
            <w:bookmarkStart w:id="0" w:name="_GoBack"/>
            <w:bookmarkEnd w:id="0"/>
          </w:p>
        </w:tc>
      </w:tr>
    </w:tbl>
    <w:p w:rsidR="00CD0383" w:rsidRPr="00F42302" w:rsidRDefault="00CD0383" w:rsidP="00CD0383"/>
    <w:sectPr w:rsidR="00CD0383" w:rsidRPr="00F423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F43" w:rsidRDefault="00145F43" w:rsidP="009D360A">
      <w:pPr>
        <w:spacing w:after="0" w:line="240" w:lineRule="auto"/>
      </w:pPr>
      <w:r>
        <w:separator/>
      </w:r>
    </w:p>
  </w:endnote>
  <w:endnote w:type="continuationSeparator" w:id="0">
    <w:p w:rsidR="00145F43" w:rsidRDefault="00145F43" w:rsidP="009D3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F43" w:rsidRDefault="00145F43" w:rsidP="009D360A">
      <w:pPr>
        <w:spacing w:after="0" w:line="240" w:lineRule="auto"/>
      </w:pPr>
      <w:r>
        <w:separator/>
      </w:r>
    </w:p>
  </w:footnote>
  <w:footnote w:type="continuationSeparator" w:id="0">
    <w:p w:rsidR="00145F43" w:rsidRDefault="00145F43" w:rsidP="009D3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7BB" w:rsidRDefault="00752598">
    <w:pPr>
      <w:pStyle w:val="Header"/>
    </w:pPr>
    <w:r>
      <w:t>Feature Definitions</w:t>
    </w:r>
    <w:r w:rsidR="008977BB">
      <w:tab/>
    </w:r>
    <w:r w:rsidR="008977B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1C9"/>
    <w:multiLevelType w:val="hybridMultilevel"/>
    <w:tmpl w:val="754696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B3E"/>
    <w:multiLevelType w:val="hybridMultilevel"/>
    <w:tmpl w:val="9EF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569B2"/>
    <w:multiLevelType w:val="hybridMultilevel"/>
    <w:tmpl w:val="4BFE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934B5"/>
    <w:multiLevelType w:val="hybridMultilevel"/>
    <w:tmpl w:val="5F3A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A2FC6"/>
    <w:multiLevelType w:val="hybridMultilevel"/>
    <w:tmpl w:val="887C6D58"/>
    <w:lvl w:ilvl="0" w:tplc="AA18FA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9787B"/>
    <w:multiLevelType w:val="hybridMultilevel"/>
    <w:tmpl w:val="A136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263A1"/>
    <w:multiLevelType w:val="hybridMultilevel"/>
    <w:tmpl w:val="D6283F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B027C"/>
    <w:multiLevelType w:val="hybridMultilevel"/>
    <w:tmpl w:val="0A560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BD"/>
    <w:rsid w:val="00145F43"/>
    <w:rsid w:val="0016119E"/>
    <w:rsid w:val="00221ADD"/>
    <w:rsid w:val="00247FB1"/>
    <w:rsid w:val="00344DBD"/>
    <w:rsid w:val="0037101A"/>
    <w:rsid w:val="00371D74"/>
    <w:rsid w:val="004D3C48"/>
    <w:rsid w:val="004E2E85"/>
    <w:rsid w:val="00516E78"/>
    <w:rsid w:val="00534C8A"/>
    <w:rsid w:val="006E4B91"/>
    <w:rsid w:val="00752598"/>
    <w:rsid w:val="007605DF"/>
    <w:rsid w:val="007A096C"/>
    <w:rsid w:val="008643F8"/>
    <w:rsid w:val="008977BB"/>
    <w:rsid w:val="008A75BA"/>
    <w:rsid w:val="008D573E"/>
    <w:rsid w:val="00965263"/>
    <w:rsid w:val="009C13A8"/>
    <w:rsid w:val="009D360A"/>
    <w:rsid w:val="009E7C4D"/>
    <w:rsid w:val="00A54C77"/>
    <w:rsid w:val="00C40437"/>
    <w:rsid w:val="00CA5B19"/>
    <w:rsid w:val="00CD0383"/>
    <w:rsid w:val="00D311AB"/>
    <w:rsid w:val="00E4359E"/>
    <w:rsid w:val="00E806F2"/>
    <w:rsid w:val="00EF7747"/>
    <w:rsid w:val="00F4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8D36F-A568-4BF2-B91A-EC3BD077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302"/>
    <w:rPr>
      <w:sz w:val="24"/>
    </w:rPr>
  </w:style>
  <w:style w:type="paragraph" w:styleId="Heading1">
    <w:name w:val="heading 1"/>
    <w:basedOn w:val="Normal"/>
    <w:next w:val="Normal"/>
    <w:link w:val="Heading1Char"/>
    <w:uiPriority w:val="9"/>
    <w:qFormat/>
    <w:rsid w:val="009C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3E"/>
    <w:pPr>
      <w:ind w:left="720"/>
      <w:contextualSpacing/>
    </w:pPr>
  </w:style>
  <w:style w:type="table" w:styleId="TableGrid">
    <w:name w:val="Table Grid"/>
    <w:basedOn w:val="TableNormal"/>
    <w:uiPriority w:val="59"/>
    <w:rsid w:val="00371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C13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3A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13A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C13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3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0A"/>
    <w:rPr>
      <w:sz w:val="24"/>
    </w:rPr>
  </w:style>
  <w:style w:type="paragraph" w:styleId="Footer">
    <w:name w:val="footer"/>
    <w:basedOn w:val="Normal"/>
    <w:link w:val="FooterChar"/>
    <w:uiPriority w:val="99"/>
    <w:unhideWhenUsed/>
    <w:rsid w:val="009D3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0A"/>
    <w:rPr>
      <w:sz w:val="24"/>
    </w:rPr>
  </w:style>
  <w:style w:type="table" w:styleId="LightShading-Accent1">
    <w:name w:val="Light Shading Accent 1"/>
    <w:basedOn w:val="TableNormal"/>
    <w:uiPriority w:val="60"/>
    <w:rsid w:val="008A75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Mitchell Parry</dc:creator>
  <cp:lastModifiedBy>Clark, Benjamin David</cp:lastModifiedBy>
  <cp:revision>6</cp:revision>
  <cp:lastPrinted>2016-08-25T19:04:00Z</cp:lastPrinted>
  <dcterms:created xsi:type="dcterms:W3CDTF">2016-08-25T18:49:00Z</dcterms:created>
  <dcterms:modified xsi:type="dcterms:W3CDTF">2016-08-25T21:59:00Z</dcterms:modified>
</cp:coreProperties>
</file>