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4B36" w:rsidRPr="00364B36" w:rsidRDefault="00364B36" w:rsidP="00364B36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E80028"/>
          <w:sz w:val="32"/>
          <w:szCs w:val="32"/>
          <w:lang w:val="ru-KG" w:eastAsia="ru-KG"/>
        </w:rPr>
      </w:pPr>
      <w:r w:rsidRPr="00364B36">
        <w:rPr>
          <w:rFonts w:ascii="Tahoma" w:eastAsia="Times New Roman" w:hAnsi="Tahoma" w:cs="Tahoma"/>
          <w:color w:val="E80028"/>
          <w:sz w:val="32"/>
          <w:szCs w:val="32"/>
          <w:lang w:val="ru-KG" w:eastAsia="ru-KG"/>
        </w:rPr>
        <w:t>All capital cities in Australia and Oceania listed by country</w:t>
      </w:r>
    </w:p>
    <w:tbl>
      <w:tblPr>
        <w:tblW w:w="7505" w:type="dxa"/>
        <w:jc w:val="center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8"/>
        <w:gridCol w:w="4597"/>
      </w:tblGrid>
      <w:tr w:rsidR="00364B36" w:rsidRPr="00364B36" w:rsidTr="00D20108">
        <w:trPr>
          <w:tblHeader/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53535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b/>
                <w:bCs/>
                <w:color w:val="353535"/>
                <w:sz w:val="32"/>
                <w:szCs w:val="32"/>
                <w:lang w:val="ru-KG" w:eastAsia="ru-KG"/>
              </w:rPr>
              <w:t>Country</w:t>
            </w:r>
          </w:p>
        </w:tc>
        <w:tc>
          <w:tcPr>
            <w:tcW w:w="45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53535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b/>
                <w:bCs/>
                <w:color w:val="353535"/>
                <w:sz w:val="32"/>
                <w:szCs w:val="32"/>
                <w:lang w:val="ru-KG" w:eastAsia="ru-KG"/>
              </w:rPr>
              <w:t>Capital city</w:t>
            </w:r>
          </w:p>
        </w:tc>
      </w:tr>
      <w:tr w:rsidR="00364B36" w:rsidRPr="00364B36" w:rsidTr="00D20108">
        <w:trPr>
          <w:jc w:val="center"/>
        </w:trPr>
        <w:tc>
          <w:tcPr>
            <w:tcW w:w="7505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</w:pPr>
            <w:r w:rsidRPr="00364B36"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  <w:t>A</w:t>
            </w:r>
          </w:p>
        </w:tc>
      </w:tr>
      <w:tr w:rsidR="00364B36" w:rsidRPr="00364B36" w:rsidTr="00D20108">
        <w:trPr>
          <w:jc w:val="center"/>
        </w:trPr>
        <w:tc>
          <w:tcPr>
            <w:tcW w:w="29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  <w:t>Australia</w:t>
            </w:r>
          </w:p>
        </w:tc>
        <w:tc>
          <w:tcPr>
            <w:tcW w:w="45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highlight w:val="yellow"/>
                <w:lang w:val="ru-KG" w:eastAsia="ru-KG"/>
              </w:rPr>
              <w:t>Canberra</w:t>
            </w:r>
          </w:p>
        </w:tc>
      </w:tr>
      <w:tr w:rsidR="00364B36" w:rsidRPr="00364B36" w:rsidTr="00D20108">
        <w:trPr>
          <w:jc w:val="center"/>
        </w:trPr>
        <w:tc>
          <w:tcPr>
            <w:tcW w:w="7505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</w:pPr>
            <w:r w:rsidRPr="00364B36"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  <w:t>F</w:t>
            </w:r>
          </w:p>
        </w:tc>
      </w:tr>
      <w:tr w:rsidR="00364B36" w:rsidRPr="00364B36" w:rsidTr="00D20108">
        <w:trPr>
          <w:jc w:val="center"/>
        </w:trPr>
        <w:tc>
          <w:tcPr>
            <w:tcW w:w="29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  <w:t>Fiji</w:t>
            </w:r>
          </w:p>
        </w:tc>
        <w:tc>
          <w:tcPr>
            <w:tcW w:w="45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highlight w:val="yellow"/>
                <w:lang w:val="ru-KG" w:eastAsia="ru-KG"/>
              </w:rPr>
              <w:t>Suva</w:t>
            </w:r>
          </w:p>
        </w:tc>
      </w:tr>
      <w:tr w:rsidR="00364B36" w:rsidRPr="00364B36" w:rsidTr="00D20108">
        <w:trPr>
          <w:jc w:val="center"/>
        </w:trPr>
        <w:tc>
          <w:tcPr>
            <w:tcW w:w="7505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</w:pPr>
            <w:r w:rsidRPr="00364B36"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  <w:t>K</w:t>
            </w:r>
          </w:p>
        </w:tc>
      </w:tr>
      <w:tr w:rsidR="00364B36" w:rsidRPr="00364B36" w:rsidTr="00D20108">
        <w:trPr>
          <w:jc w:val="center"/>
        </w:trPr>
        <w:tc>
          <w:tcPr>
            <w:tcW w:w="29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  <w:t>Kiribati</w:t>
            </w:r>
          </w:p>
        </w:tc>
        <w:tc>
          <w:tcPr>
            <w:tcW w:w="45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highlight w:val="yellow"/>
                <w:lang w:val="ru-KG" w:eastAsia="ru-KG"/>
              </w:rPr>
              <w:t>Tarawa</w:t>
            </w:r>
          </w:p>
        </w:tc>
      </w:tr>
      <w:tr w:rsidR="00364B36" w:rsidRPr="00364B36" w:rsidTr="00D20108">
        <w:trPr>
          <w:jc w:val="center"/>
        </w:trPr>
        <w:tc>
          <w:tcPr>
            <w:tcW w:w="7505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</w:pPr>
            <w:r w:rsidRPr="00364B36"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  <w:t>M</w:t>
            </w:r>
          </w:p>
        </w:tc>
      </w:tr>
      <w:tr w:rsidR="00364B36" w:rsidRPr="00364B36" w:rsidTr="00D20108">
        <w:trPr>
          <w:jc w:val="center"/>
        </w:trPr>
        <w:tc>
          <w:tcPr>
            <w:tcW w:w="29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</w:pPr>
            <w:bookmarkStart w:id="0" w:name="_GoBack"/>
            <w:r w:rsidRPr="00364B36"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  <w:t>Marshall Islands</w:t>
            </w:r>
            <w:bookmarkEnd w:id="0"/>
          </w:p>
        </w:tc>
        <w:tc>
          <w:tcPr>
            <w:tcW w:w="45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  <w:t>Majuro</w:t>
            </w:r>
          </w:p>
        </w:tc>
      </w:tr>
      <w:tr w:rsidR="00364B36" w:rsidRPr="00364B36" w:rsidTr="00D20108">
        <w:trPr>
          <w:jc w:val="center"/>
        </w:trPr>
        <w:tc>
          <w:tcPr>
            <w:tcW w:w="29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  <w:t>Micronesia</w:t>
            </w:r>
          </w:p>
        </w:tc>
        <w:tc>
          <w:tcPr>
            <w:tcW w:w="45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highlight w:val="yellow"/>
                <w:lang w:val="ru-KG" w:eastAsia="ru-KG"/>
              </w:rPr>
              <w:t>Palikir</w:t>
            </w:r>
          </w:p>
        </w:tc>
      </w:tr>
      <w:tr w:rsidR="00364B36" w:rsidRPr="00364B36" w:rsidTr="00D20108">
        <w:trPr>
          <w:jc w:val="center"/>
        </w:trPr>
        <w:tc>
          <w:tcPr>
            <w:tcW w:w="7505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</w:pPr>
            <w:r w:rsidRPr="00364B36"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  <w:t>N</w:t>
            </w:r>
          </w:p>
        </w:tc>
      </w:tr>
      <w:tr w:rsidR="00364B36" w:rsidRPr="00364B36" w:rsidTr="00D20108">
        <w:trPr>
          <w:jc w:val="center"/>
        </w:trPr>
        <w:tc>
          <w:tcPr>
            <w:tcW w:w="29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  <w:t>Nauru</w:t>
            </w:r>
          </w:p>
        </w:tc>
        <w:tc>
          <w:tcPr>
            <w:tcW w:w="45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  <w:t>Yaren District </w:t>
            </w:r>
            <w:r w:rsidRPr="00364B36">
              <w:rPr>
                <w:rFonts w:ascii="Times New Roman" w:eastAsia="Times New Roman" w:hAnsi="Times New Roman" w:cs="Times New Roman"/>
                <w:i/>
                <w:iCs/>
                <w:color w:val="383838"/>
                <w:sz w:val="32"/>
                <w:szCs w:val="32"/>
                <w:lang w:val="ru-KG" w:eastAsia="ru-KG"/>
              </w:rPr>
              <w:t>(de facto)</w:t>
            </w:r>
          </w:p>
        </w:tc>
      </w:tr>
      <w:tr w:rsidR="00364B36" w:rsidRPr="00364B36" w:rsidTr="00D20108">
        <w:trPr>
          <w:jc w:val="center"/>
        </w:trPr>
        <w:tc>
          <w:tcPr>
            <w:tcW w:w="29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  <w:t>New Zealand</w:t>
            </w:r>
          </w:p>
        </w:tc>
        <w:tc>
          <w:tcPr>
            <w:tcW w:w="45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highlight w:val="yellow"/>
                <w:lang w:val="ru-KG" w:eastAsia="ru-KG"/>
              </w:rPr>
              <w:t>Wellington</w:t>
            </w:r>
          </w:p>
        </w:tc>
      </w:tr>
    </w:tbl>
    <w:p w:rsidR="00364B36" w:rsidRPr="00364B36" w:rsidRDefault="00364B36" w:rsidP="00364B36">
      <w:pPr>
        <w:spacing w:after="0" w:line="240" w:lineRule="auto"/>
        <w:jc w:val="center"/>
        <w:rPr>
          <w:rFonts w:ascii="Tahoma" w:eastAsia="Times New Roman" w:hAnsi="Tahoma" w:cs="Tahoma"/>
          <w:vanish/>
          <w:color w:val="004997"/>
          <w:sz w:val="32"/>
          <w:szCs w:val="32"/>
          <w:lang w:val="ru-KG" w:eastAsia="ru-KG"/>
        </w:rPr>
      </w:pPr>
    </w:p>
    <w:tbl>
      <w:tblPr>
        <w:tblW w:w="7363" w:type="dxa"/>
        <w:jc w:val="center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3"/>
        <w:gridCol w:w="4360"/>
      </w:tblGrid>
      <w:tr w:rsidR="00364B36" w:rsidRPr="00364B36" w:rsidTr="00D20108">
        <w:trPr>
          <w:tblHeader/>
          <w:jc w:val="center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53535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b/>
                <w:bCs/>
                <w:color w:val="353535"/>
                <w:sz w:val="32"/>
                <w:szCs w:val="32"/>
                <w:lang w:val="ru-KG" w:eastAsia="ru-KG"/>
              </w:rPr>
              <w:t>Country</w:t>
            </w:r>
          </w:p>
        </w:tc>
        <w:tc>
          <w:tcPr>
            <w:tcW w:w="4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DFFD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53535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b/>
                <w:bCs/>
                <w:color w:val="353535"/>
                <w:sz w:val="32"/>
                <w:szCs w:val="32"/>
                <w:lang w:val="ru-KG" w:eastAsia="ru-KG"/>
              </w:rPr>
              <w:t>Capital city</w:t>
            </w:r>
          </w:p>
        </w:tc>
      </w:tr>
      <w:tr w:rsidR="00364B36" w:rsidRPr="00364B36" w:rsidTr="00D20108">
        <w:trPr>
          <w:jc w:val="center"/>
        </w:trPr>
        <w:tc>
          <w:tcPr>
            <w:tcW w:w="736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</w:pPr>
            <w:r w:rsidRPr="00364B36"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  <w:t>P</w:t>
            </w:r>
          </w:p>
        </w:tc>
      </w:tr>
      <w:tr w:rsidR="00364B36" w:rsidRPr="00364B36" w:rsidTr="00D20108">
        <w:trPr>
          <w:jc w:val="center"/>
        </w:trPr>
        <w:tc>
          <w:tcPr>
            <w:tcW w:w="30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  <w:t>Palau</w:t>
            </w:r>
          </w:p>
        </w:tc>
        <w:tc>
          <w:tcPr>
            <w:tcW w:w="4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highlight w:val="yellow"/>
                <w:lang w:val="ru-KG" w:eastAsia="ru-KG"/>
              </w:rPr>
              <w:t>Ngerulmud</w:t>
            </w:r>
          </w:p>
        </w:tc>
      </w:tr>
      <w:tr w:rsidR="00364B36" w:rsidRPr="00364B36" w:rsidTr="00D20108">
        <w:trPr>
          <w:jc w:val="center"/>
        </w:trPr>
        <w:tc>
          <w:tcPr>
            <w:tcW w:w="30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  <w:t>Papua New Guinea</w:t>
            </w:r>
          </w:p>
        </w:tc>
        <w:tc>
          <w:tcPr>
            <w:tcW w:w="4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  <w:t>Port Moresby</w:t>
            </w:r>
          </w:p>
        </w:tc>
      </w:tr>
      <w:tr w:rsidR="00364B36" w:rsidRPr="00364B36" w:rsidTr="00D20108">
        <w:trPr>
          <w:jc w:val="center"/>
        </w:trPr>
        <w:tc>
          <w:tcPr>
            <w:tcW w:w="736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</w:pPr>
            <w:r w:rsidRPr="00364B36"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  <w:t>S</w:t>
            </w:r>
          </w:p>
        </w:tc>
      </w:tr>
      <w:tr w:rsidR="00364B36" w:rsidRPr="00364B36" w:rsidTr="00D20108">
        <w:trPr>
          <w:jc w:val="center"/>
        </w:trPr>
        <w:tc>
          <w:tcPr>
            <w:tcW w:w="30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  <w:t>Samoa</w:t>
            </w:r>
          </w:p>
        </w:tc>
        <w:tc>
          <w:tcPr>
            <w:tcW w:w="4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  <w:t>Apia</w:t>
            </w:r>
          </w:p>
        </w:tc>
      </w:tr>
      <w:tr w:rsidR="00674AF8" w:rsidRPr="00364B36" w:rsidTr="00D20108">
        <w:trPr>
          <w:jc w:val="center"/>
        </w:trPr>
        <w:tc>
          <w:tcPr>
            <w:tcW w:w="30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4AF8" w:rsidRPr="00D20108" w:rsidRDefault="00674AF8" w:rsidP="00674AF8">
            <w:pPr>
              <w:rPr>
                <w:sz w:val="32"/>
                <w:szCs w:val="32"/>
                <w:highlight w:val="yellow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highlight w:val="yellow"/>
                <w:lang w:val="ru-KG" w:eastAsia="ru-KG"/>
              </w:rPr>
              <w:lastRenderedPageBreak/>
              <w:t>Honiara</w:t>
            </w:r>
          </w:p>
        </w:tc>
        <w:tc>
          <w:tcPr>
            <w:tcW w:w="4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4AF8" w:rsidRPr="00D20108" w:rsidRDefault="00674AF8" w:rsidP="00674AF8">
            <w:pPr>
              <w:rPr>
                <w:sz w:val="32"/>
                <w:szCs w:val="32"/>
                <w:highlight w:val="yellow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highlight w:val="yellow"/>
                <w:lang w:val="ru-KG" w:eastAsia="ru-KG"/>
              </w:rPr>
              <w:t>Honiara</w:t>
            </w:r>
          </w:p>
        </w:tc>
      </w:tr>
      <w:tr w:rsidR="00364B36" w:rsidRPr="00364B36" w:rsidTr="00D20108">
        <w:trPr>
          <w:jc w:val="center"/>
        </w:trPr>
        <w:tc>
          <w:tcPr>
            <w:tcW w:w="736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</w:pPr>
            <w:r w:rsidRPr="00364B36"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  <w:t>T</w:t>
            </w:r>
          </w:p>
        </w:tc>
      </w:tr>
      <w:tr w:rsidR="00364B36" w:rsidRPr="00364B36" w:rsidTr="00D20108">
        <w:trPr>
          <w:jc w:val="center"/>
        </w:trPr>
        <w:tc>
          <w:tcPr>
            <w:tcW w:w="30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  <w:t>Tonga</w:t>
            </w:r>
          </w:p>
        </w:tc>
        <w:tc>
          <w:tcPr>
            <w:tcW w:w="4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  <w:t>Nukuʻalofa</w:t>
            </w:r>
          </w:p>
        </w:tc>
      </w:tr>
      <w:tr w:rsidR="00364B36" w:rsidRPr="00364B36" w:rsidTr="00D20108">
        <w:trPr>
          <w:jc w:val="center"/>
        </w:trPr>
        <w:tc>
          <w:tcPr>
            <w:tcW w:w="30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  <w:t>Tuvalu</w:t>
            </w:r>
          </w:p>
        </w:tc>
        <w:tc>
          <w:tcPr>
            <w:tcW w:w="4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highlight w:val="yellow"/>
                <w:lang w:val="ru-KG" w:eastAsia="ru-KG"/>
              </w:rPr>
              <w:t>Funafuti</w:t>
            </w:r>
          </w:p>
        </w:tc>
      </w:tr>
      <w:tr w:rsidR="00364B36" w:rsidRPr="00364B36" w:rsidTr="00D20108">
        <w:trPr>
          <w:jc w:val="center"/>
        </w:trPr>
        <w:tc>
          <w:tcPr>
            <w:tcW w:w="736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</w:pPr>
            <w:r w:rsidRPr="00364B36">
              <w:rPr>
                <w:rFonts w:ascii="Tahoma" w:eastAsia="Times New Roman" w:hAnsi="Tahoma" w:cs="Tahoma"/>
                <w:b/>
                <w:bCs/>
                <w:color w:val="008A12"/>
                <w:sz w:val="32"/>
                <w:szCs w:val="32"/>
                <w:lang w:val="ru-KG" w:eastAsia="ru-KG"/>
              </w:rPr>
              <w:t>V</w:t>
            </w:r>
          </w:p>
        </w:tc>
      </w:tr>
      <w:tr w:rsidR="00364B36" w:rsidRPr="00364B36" w:rsidTr="00D20108">
        <w:trPr>
          <w:jc w:val="center"/>
        </w:trPr>
        <w:tc>
          <w:tcPr>
            <w:tcW w:w="30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sz w:val="32"/>
                <w:szCs w:val="32"/>
                <w:lang w:val="ru-KG" w:eastAsia="ru-KG"/>
              </w:rPr>
              <w:t>Vanuatu</w:t>
            </w:r>
          </w:p>
        </w:tc>
        <w:tc>
          <w:tcPr>
            <w:tcW w:w="43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4B36" w:rsidRPr="00364B36" w:rsidRDefault="00364B36" w:rsidP="00364B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</w:pPr>
            <w:r w:rsidRPr="00364B36">
              <w:rPr>
                <w:rFonts w:ascii="Times New Roman" w:eastAsia="Times New Roman" w:hAnsi="Times New Roman" w:cs="Times New Roman"/>
                <w:color w:val="E80028"/>
                <w:sz w:val="32"/>
                <w:szCs w:val="32"/>
                <w:lang w:val="ru-KG" w:eastAsia="ru-KG"/>
              </w:rPr>
              <w:t>Port Vila</w:t>
            </w:r>
          </w:p>
        </w:tc>
      </w:tr>
    </w:tbl>
    <w:p w:rsidR="00237C5C" w:rsidRPr="00D20108" w:rsidRDefault="00237C5C">
      <w:pPr>
        <w:rPr>
          <w:sz w:val="32"/>
          <w:szCs w:val="32"/>
        </w:rPr>
      </w:pPr>
    </w:p>
    <w:sectPr w:rsidR="00237C5C" w:rsidRPr="00D20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36"/>
    <w:rsid w:val="00237C5C"/>
    <w:rsid w:val="00364B36"/>
    <w:rsid w:val="00674AF8"/>
    <w:rsid w:val="00D2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38C84-65F3-46B1-BC15-EB7D200A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2814">
          <w:marLeft w:val="403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Meerim Akmatova</dc:creator>
  <cp:keywords/>
  <dc:description/>
  <cp:lastModifiedBy>Meerim Akmatova</cp:lastModifiedBy>
  <cp:revision>3</cp:revision>
  <dcterms:created xsi:type="dcterms:W3CDTF">2022-10-05T10:42:00Z</dcterms:created>
  <dcterms:modified xsi:type="dcterms:W3CDTF">2022-10-05T11:03:00Z</dcterms:modified>
</cp:coreProperties>
</file>