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4961"/>
      </w:tblGrid>
      <w:tr w:rsidR="00341851" w:rsidRPr="00341851" w:rsidTr="00341851">
        <w:trPr>
          <w:tblHeader/>
        </w:trPr>
        <w:tc>
          <w:tcPr>
            <w:tcW w:w="4820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ru-KG" w:eastAsia="ru-KG"/>
              </w:rPr>
              <w:t>Country:</w:t>
            </w:r>
          </w:p>
        </w:tc>
        <w:tc>
          <w:tcPr>
            <w:tcW w:w="4961" w:type="dxa"/>
            <w:tcBorders>
              <w:top w:val="single" w:sz="6" w:space="0" w:color="CCCCCC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val="ru-KG" w:eastAsia="ru-KG"/>
              </w:rPr>
              <w:t>Capital:</w:t>
            </w:r>
          </w:p>
        </w:tc>
      </w:tr>
      <w:tr w:rsidR="00341851" w:rsidRPr="00341851" w:rsidTr="0034185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bookmarkStart w:id="0" w:name="_GoBack"/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Argentina</w:t>
            </w:r>
            <w:bookmarkEnd w:id="0"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Buenos Aires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Bolivia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La Paz</w:t>
            </w:r>
            <w:r w:rsidRPr="00FF2C2C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en-US" w:eastAsia="ru-KG"/>
              </w:rPr>
              <w:t xml:space="preserve"> </w:t>
            </w: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Sucre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Brazil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Brasilia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Chile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Santiago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Colombia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Bogotá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Ecuador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Quito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France (French Guiana)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Cayenne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Guyana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Georgetown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Paraguay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Asunción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Peru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Lima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Suriname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Paramaribo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Uruguay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Montevideo</w:t>
            </w:r>
          </w:p>
        </w:tc>
      </w:tr>
      <w:tr w:rsidR="00341851" w:rsidRPr="00341851" w:rsidTr="00341851">
        <w:tc>
          <w:tcPr>
            <w:tcW w:w="482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  <w:t>Venezuela</w:t>
            </w:r>
          </w:p>
        </w:tc>
        <w:tc>
          <w:tcPr>
            <w:tcW w:w="496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41851" w:rsidRPr="00341851" w:rsidRDefault="00341851" w:rsidP="003418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KG" w:eastAsia="ru-KG"/>
              </w:rPr>
            </w:pPr>
            <w:r w:rsidRPr="00341851">
              <w:rPr>
                <w:rFonts w:ascii="Arial" w:eastAsia="Times New Roman" w:hAnsi="Arial" w:cs="Arial"/>
                <w:color w:val="000000"/>
                <w:sz w:val="36"/>
                <w:szCs w:val="36"/>
                <w:highlight w:val="yellow"/>
                <w:lang w:val="ru-KG" w:eastAsia="ru-KG"/>
              </w:rPr>
              <w:t>Caracas</w:t>
            </w:r>
          </w:p>
        </w:tc>
      </w:tr>
    </w:tbl>
    <w:p w:rsidR="00B542AA" w:rsidRDefault="00B542AA"/>
    <w:sectPr w:rsidR="00B542AA" w:rsidSect="0034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51"/>
    <w:rsid w:val="00053DFB"/>
    <w:rsid w:val="00341851"/>
    <w:rsid w:val="00B04707"/>
    <w:rsid w:val="00B542AA"/>
    <w:rsid w:val="00F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5A3F"/>
  <w15:chartTrackingRefBased/>
  <w15:docId w15:val="{979CDFA3-8019-4661-B9D0-680E1114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Meerim Akmatova</dc:creator>
  <cp:keywords/>
  <dc:description/>
  <cp:lastModifiedBy>Meerim Akmatova</cp:lastModifiedBy>
  <cp:revision>3</cp:revision>
  <dcterms:created xsi:type="dcterms:W3CDTF">2022-10-05T11:09:00Z</dcterms:created>
  <dcterms:modified xsi:type="dcterms:W3CDTF">2022-10-05T11:38:00Z</dcterms:modified>
</cp:coreProperties>
</file>