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oKlavuzu"/>
        <w:tblW w:w="0" w:type="auto"/>
        <w:tblInd w:w="-147" w:type="dxa"/>
        <w:tblLook w:val="04A0" w:firstRow="1" w:lastRow="0" w:firstColumn="1" w:lastColumn="0" w:noHBand="0" w:noVBand="1"/>
      </w:tblPr>
      <w:tblGrid>
        <w:gridCol w:w="10484"/>
      </w:tblGrid>
      <w:tr w:rsidR="004437FA" w:rsidRPr="00FA66FA" w14:paraId="70CD5F2F" w14:textId="77777777" w:rsidTr="004437FA">
        <w:trPr>
          <w:trHeight w:val="215"/>
        </w:trPr>
        <w:tc>
          <w:tcPr>
            <w:tcW w:w="10484" w:type="dxa"/>
            <w:shd w:val="clear" w:color="auto" w:fill="F2F2F2" w:themeFill="background1" w:themeFillShade="F2"/>
          </w:tcPr>
          <w:p w14:paraId="700E5485" w14:textId="47284809" w:rsidR="004437FA" w:rsidRPr="00FA66FA" w:rsidRDefault="004437FA" w:rsidP="006E0E17">
            <w:pPr>
              <w:spacing w:line="360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437FA">
              <w:rPr>
                <w:rFonts w:asciiTheme="minorHAnsi" w:hAnsiTheme="minorHAnsi" w:cs="Tahoma"/>
                <w:b/>
                <w:sz w:val="16"/>
                <w:szCs w:val="16"/>
              </w:rPr>
              <w:t>AMAÇ VE KAPSAM</w:t>
            </w:r>
          </w:p>
        </w:tc>
      </w:tr>
      <w:tr w:rsidR="004437FA" w:rsidRPr="00FA66FA" w14:paraId="46A7D5A5" w14:textId="77777777" w:rsidTr="004437FA">
        <w:trPr>
          <w:trHeight w:val="159"/>
        </w:trPr>
        <w:tc>
          <w:tcPr>
            <w:tcW w:w="10484" w:type="dxa"/>
          </w:tcPr>
          <w:p w14:paraId="6D4DBAB0" w14:textId="77777777" w:rsidR="004437FA" w:rsidRPr="004437FA" w:rsidRDefault="004437FA" w:rsidP="004437FA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4437FA">
              <w:rPr>
                <w:rFonts w:asciiTheme="minorHAnsi" w:hAnsiTheme="minorHAnsi" w:cs="Tahoma"/>
                <w:sz w:val="16"/>
                <w:szCs w:val="16"/>
              </w:rPr>
              <w:t>Firmanın yazılı başvurusu üzerine; yukarıda belirtilen kontrol tarihinde, yangın tesisatının incelemesi yapılmış ve sonuçları bu raporda belirtilmiştir.</w:t>
            </w:r>
          </w:p>
          <w:p w14:paraId="59FFE793" w14:textId="04FE5988" w:rsidR="004437FA" w:rsidRPr="004437FA" w:rsidRDefault="004437FA" w:rsidP="004437FA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4437FA">
              <w:rPr>
                <w:rFonts w:asciiTheme="minorHAnsi" w:hAnsiTheme="minorHAnsi" w:cs="Tahoma"/>
                <w:sz w:val="16"/>
                <w:szCs w:val="16"/>
              </w:rPr>
              <w:t xml:space="preserve">İncelemede </w:t>
            </w:r>
            <w:r w:rsidR="00933D2D">
              <w:rPr>
                <w:rFonts w:asciiTheme="minorHAnsi" w:hAnsiTheme="minorHAnsi" w:cs="Tahoma"/>
                <w:sz w:val="16"/>
                <w:szCs w:val="16"/>
              </w:rPr>
              <w:t>yukarıda</w:t>
            </w:r>
            <w:r w:rsidRPr="004437FA">
              <w:rPr>
                <w:rFonts w:asciiTheme="minorHAnsi" w:hAnsiTheme="minorHAnsi" w:cs="Tahoma"/>
                <w:sz w:val="16"/>
                <w:szCs w:val="16"/>
              </w:rPr>
              <w:t xml:space="preserve"> belirtilen ve firma tarafından beyan edilen </w:t>
            </w:r>
            <w:r w:rsidRPr="00F1386C">
              <w:rPr>
                <w:rFonts w:asciiTheme="minorHAnsi" w:hAnsiTheme="minorHAnsi" w:cs="Tahoma"/>
                <w:b/>
                <w:bCs/>
                <w:sz w:val="16"/>
                <w:szCs w:val="16"/>
              </w:rPr>
              <w:t>“Yangın Mekanik Tesisat Projesi” temel alınmıştır.</w:t>
            </w:r>
          </w:p>
          <w:p w14:paraId="7BF6D073" w14:textId="2DA19DCC" w:rsidR="004437FA" w:rsidRPr="00FA66FA" w:rsidRDefault="004437FA" w:rsidP="004437FA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4437FA">
              <w:rPr>
                <w:rFonts w:asciiTheme="minorHAnsi" w:hAnsiTheme="minorHAnsi" w:cs="Tahoma"/>
                <w:sz w:val="16"/>
                <w:szCs w:val="16"/>
              </w:rPr>
              <w:t xml:space="preserve">Yangın mekanik tesisatının projesinin ve uygulamasının, ilgili yönetmelik ve standartlara asgari uygunluğunun denetimi için hazırlanan bu rapor </w:t>
            </w:r>
            <w:r w:rsidRPr="00F1386C">
              <w:rPr>
                <w:rFonts w:asciiTheme="minorHAnsi" w:hAnsiTheme="minorHAnsi" w:cs="Tahoma"/>
                <w:b/>
                <w:bCs/>
                <w:sz w:val="16"/>
                <w:szCs w:val="16"/>
              </w:rPr>
              <w:t>mekanik tesisat kısmını kapsamakta olup, mimari ve uyarı-algılama sistemleri yönünden incelenme, hidrolik hesapların doğruluğunu ve proje müellifine ait sorumlulukları kapsamaz.</w:t>
            </w:r>
          </w:p>
        </w:tc>
      </w:tr>
    </w:tbl>
    <w:p w14:paraId="663877FC" w14:textId="77777777" w:rsidR="00834A24" w:rsidRDefault="00834A24" w:rsidP="00ED6804">
      <w:pPr>
        <w:rPr>
          <w:rFonts w:asciiTheme="minorHAnsi" w:hAnsiTheme="minorHAnsi" w:cs="Tahoma"/>
          <w:sz w:val="16"/>
          <w:szCs w:val="16"/>
        </w:rPr>
      </w:pPr>
    </w:p>
    <w:tbl>
      <w:tblPr>
        <w:tblStyle w:val="TabloKlavuzu"/>
        <w:tblW w:w="0" w:type="auto"/>
        <w:tblInd w:w="-147" w:type="dxa"/>
        <w:tblLook w:val="04A0" w:firstRow="1" w:lastRow="0" w:firstColumn="1" w:lastColumn="0" w:noHBand="0" w:noVBand="1"/>
      </w:tblPr>
      <w:tblGrid>
        <w:gridCol w:w="568"/>
        <w:gridCol w:w="1683"/>
        <w:gridCol w:w="81"/>
        <w:gridCol w:w="199"/>
        <w:gridCol w:w="1340"/>
        <w:gridCol w:w="39"/>
        <w:gridCol w:w="974"/>
        <w:gridCol w:w="416"/>
        <w:gridCol w:w="145"/>
        <w:gridCol w:w="1137"/>
        <w:gridCol w:w="421"/>
        <w:gridCol w:w="709"/>
        <w:gridCol w:w="165"/>
        <w:gridCol w:w="869"/>
        <w:gridCol w:w="431"/>
        <w:gridCol w:w="1307"/>
      </w:tblGrid>
      <w:tr w:rsidR="00F1386C" w:rsidRPr="00FA66FA" w14:paraId="21D6D492" w14:textId="77777777" w:rsidTr="006E0E17">
        <w:trPr>
          <w:trHeight w:val="215"/>
        </w:trPr>
        <w:tc>
          <w:tcPr>
            <w:tcW w:w="10484" w:type="dxa"/>
            <w:gridSpan w:val="16"/>
            <w:shd w:val="clear" w:color="auto" w:fill="F2F2F2" w:themeFill="background1" w:themeFillShade="F2"/>
          </w:tcPr>
          <w:p w14:paraId="2DD36502" w14:textId="07D7AE73" w:rsidR="00F1386C" w:rsidRPr="00FA66FA" w:rsidRDefault="00F1386C" w:rsidP="006E0E17">
            <w:pPr>
              <w:spacing w:line="360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F1386C">
              <w:rPr>
                <w:rFonts w:asciiTheme="minorHAnsi" w:hAnsiTheme="minorHAnsi" w:cs="Tahoma"/>
                <w:b/>
                <w:sz w:val="16"/>
                <w:szCs w:val="16"/>
              </w:rPr>
              <w:t>YANGIN MEKANİK TESİSATINA BAĞLI YAPI VEYA YAPILARA AİT BİLGİLER</w:t>
            </w:r>
          </w:p>
        </w:tc>
      </w:tr>
      <w:tr w:rsidR="00F1386C" w:rsidRPr="00FA66FA" w14:paraId="4C5F3152" w14:textId="77777777" w:rsidTr="00F1386C">
        <w:trPr>
          <w:trHeight w:val="159"/>
        </w:trPr>
        <w:tc>
          <w:tcPr>
            <w:tcW w:w="10484" w:type="dxa"/>
            <w:gridSpan w:val="16"/>
            <w:shd w:val="clear" w:color="auto" w:fill="F2F2F2" w:themeFill="background1" w:themeFillShade="F2"/>
          </w:tcPr>
          <w:p w14:paraId="73D84F18" w14:textId="124BD4BE" w:rsidR="00F1386C" w:rsidRPr="00F1386C" w:rsidRDefault="00F1386C" w:rsidP="00275945">
            <w:pPr>
              <w:spacing w:line="360" w:lineRule="auto"/>
              <w:jc w:val="center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 w:rsidRPr="00F1386C">
              <w:rPr>
                <w:rFonts w:asciiTheme="minorHAnsi" w:hAnsiTheme="minorHAnsi" w:cs="Tahoma"/>
                <w:b/>
                <w:bCs/>
                <w:sz w:val="16"/>
                <w:szCs w:val="16"/>
              </w:rPr>
              <w:t>Yangın Mekanik Tesisatı Proje Bilgileri</w:t>
            </w:r>
          </w:p>
        </w:tc>
      </w:tr>
      <w:tr w:rsidR="00F1386C" w:rsidRPr="00FA66FA" w14:paraId="580ADF60" w14:textId="77777777" w:rsidTr="00DB6229">
        <w:trPr>
          <w:trHeight w:val="159"/>
        </w:trPr>
        <w:tc>
          <w:tcPr>
            <w:tcW w:w="2251" w:type="dxa"/>
            <w:gridSpan w:val="2"/>
            <w:vAlign w:val="center"/>
          </w:tcPr>
          <w:p w14:paraId="7AF3FC50" w14:textId="26BB7C82" w:rsidR="00F1386C" w:rsidRPr="00FA66FA" w:rsidRDefault="00F1386C" w:rsidP="00F1386C">
            <w:pPr>
              <w:spacing w:line="360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F1386C">
              <w:rPr>
                <w:rFonts w:asciiTheme="minorHAnsi" w:hAnsiTheme="minorHAnsi" w:cs="Tahoma"/>
                <w:sz w:val="16"/>
                <w:szCs w:val="16"/>
              </w:rPr>
              <w:t>Yangın Tesisatı Proje Müellifi</w:t>
            </w:r>
          </w:p>
        </w:tc>
        <w:tc>
          <w:tcPr>
            <w:tcW w:w="2633" w:type="dxa"/>
            <w:gridSpan w:val="5"/>
            <w:vAlign w:val="center"/>
          </w:tcPr>
          <w:p w14:paraId="4B6303FB" w14:textId="77777777" w:rsidR="00F1386C" w:rsidRPr="00FA66FA" w:rsidRDefault="00F1386C" w:rsidP="00275945">
            <w:pPr>
              <w:spacing w:line="360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2828" w:type="dxa"/>
            <w:gridSpan w:val="5"/>
            <w:vAlign w:val="center"/>
          </w:tcPr>
          <w:p w14:paraId="309CA254" w14:textId="2A744B48" w:rsidR="00F1386C" w:rsidRPr="00FA66FA" w:rsidRDefault="00F1386C" w:rsidP="006E0E17">
            <w:pPr>
              <w:spacing w:line="360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F1386C">
              <w:rPr>
                <w:rFonts w:asciiTheme="minorHAnsi" w:hAnsiTheme="minorHAnsi" w:cs="Tahoma"/>
                <w:sz w:val="16"/>
                <w:szCs w:val="16"/>
              </w:rPr>
              <w:t>Yapı İnşaat Alanı</w:t>
            </w:r>
          </w:p>
        </w:tc>
        <w:tc>
          <w:tcPr>
            <w:tcW w:w="2772" w:type="dxa"/>
            <w:gridSpan w:val="4"/>
            <w:vAlign w:val="center"/>
          </w:tcPr>
          <w:p w14:paraId="7D238DFB" w14:textId="0CBD0B31" w:rsidR="00F1386C" w:rsidRPr="00FA66FA" w:rsidRDefault="00F1386C" w:rsidP="00275945">
            <w:pPr>
              <w:spacing w:line="360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F1386C" w:rsidRPr="00FA66FA" w14:paraId="56974120" w14:textId="77777777" w:rsidTr="00DB6229">
        <w:trPr>
          <w:trHeight w:val="159"/>
        </w:trPr>
        <w:tc>
          <w:tcPr>
            <w:tcW w:w="2251" w:type="dxa"/>
            <w:gridSpan w:val="2"/>
            <w:vAlign w:val="center"/>
          </w:tcPr>
          <w:p w14:paraId="08ECAC5C" w14:textId="3D30146E" w:rsidR="00F1386C" w:rsidRPr="00FA66FA" w:rsidRDefault="00F1386C" w:rsidP="006E0E17">
            <w:pPr>
              <w:spacing w:line="360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F1386C">
              <w:rPr>
                <w:rFonts w:asciiTheme="minorHAnsi" w:hAnsiTheme="minorHAnsi" w:cs="Tahoma"/>
                <w:sz w:val="16"/>
                <w:szCs w:val="16"/>
              </w:rPr>
              <w:t>Proje Onay Tarihi/ Numarası</w:t>
            </w:r>
          </w:p>
        </w:tc>
        <w:tc>
          <w:tcPr>
            <w:tcW w:w="2633" w:type="dxa"/>
            <w:gridSpan w:val="5"/>
            <w:vAlign w:val="center"/>
          </w:tcPr>
          <w:p w14:paraId="7A9CF06D" w14:textId="77777777" w:rsidR="00F1386C" w:rsidRPr="00FA66FA" w:rsidRDefault="00F1386C" w:rsidP="00275945">
            <w:pPr>
              <w:spacing w:line="360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2828" w:type="dxa"/>
            <w:gridSpan w:val="5"/>
            <w:vAlign w:val="center"/>
          </w:tcPr>
          <w:p w14:paraId="71C08FD6" w14:textId="59BFC23D" w:rsidR="00F1386C" w:rsidRPr="00FA66FA" w:rsidRDefault="00F1386C" w:rsidP="006E0E17">
            <w:pPr>
              <w:spacing w:line="360" w:lineRule="auto"/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F1386C">
              <w:rPr>
                <w:rFonts w:asciiTheme="minorHAnsi" w:hAnsiTheme="minorHAnsi" w:cs="Tahoma"/>
                <w:sz w:val="16"/>
                <w:szCs w:val="16"/>
              </w:rPr>
              <w:t>Sprinkler</w:t>
            </w:r>
            <w:proofErr w:type="spellEnd"/>
            <w:r w:rsidRPr="00F1386C">
              <w:rPr>
                <w:rFonts w:asciiTheme="minorHAnsi" w:hAnsiTheme="minorHAnsi" w:cs="Tahoma"/>
                <w:sz w:val="16"/>
                <w:szCs w:val="16"/>
              </w:rPr>
              <w:t xml:space="preserve"> Sistem Alanı</w:t>
            </w:r>
          </w:p>
        </w:tc>
        <w:tc>
          <w:tcPr>
            <w:tcW w:w="2772" w:type="dxa"/>
            <w:gridSpan w:val="4"/>
            <w:vAlign w:val="center"/>
          </w:tcPr>
          <w:p w14:paraId="035B09E5" w14:textId="72FB73CE" w:rsidR="00F1386C" w:rsidRPr="00FA66FA" w:rsidRDefault="00275945" w:rsidP="00275945">
            <w:pPr>
              <w:spacing w:line="360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F1386C" w:rsidRPr="00FA66FA" w14:paraId="56139E58" w14:textId="77777777" w:rsidTr="00DB6229">
        <w:trPr>
          <w:trHeight w:val="159"/>
        </w:trPr>
        <w:tc>
          <w:tcPr>
            <w:tcW w:w="2251" w:type="dxa"/>
            <w:gridSpan w:val="2"/>
            <w:vAlign w:val="center"/>
          </w:tcPr>
          <w:p w14:paraId="6134F10D" w14:textId="2A6C956F" w:rsidR="00F1386C" w:rsidRPr="00FA66FA" w:rsidRDefault="00F1386C" w:rsidP="006E0E17">
            <w:pPr>
              <w:spacing w:line="360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F1386C">
              <w:rPr>
                <w:rFonts w:asciiTheme="minorHAnsi" w:hAnsiTheme="minorHAnsi" w:cs="Tahoma"/>
                <w:sz w:val="16"/>
                <w:szCs w:val="16"/>
              </w:rPr>
              <w:t>Bina Yüksekliği</w:t>
            </w:r>
          </w:p>
        </w:tc>
        <w:tc>
          <w:tcPr>
            <w:tcW w:w="2633" w:type="dxa"/>
            <w:gridSpan w:val="5"/>
            <w:vAlign w:val="center"/>
          </w:tcPr>
          <w:p w14:paraId="47107835" w14:textId="77777777" w:rsidR="00F1386C" w:rsidRPr="00FA66FA" w:rsidRDefault="00F1386C" w:rsidP="00275945">
            <w:pPr>
              <w:spacing w:line="360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2828" w:type="dxa"/>
            <w:gridSpan w:val="5"/>
            <w:vAlign w:val="center"/>
          </w:tcPr>
          <w:p w14:paraId="5DE06617" w14:textId="054E26A1" w:rsidR="00F1386C" w:rsidRPr="00FA66FA" w:rsidRDefault="00F1386C" w:rsidP="006E0E17">
            <w:pPr>
              <w:spacing w:line="360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F1386C">
              <w:rPr>
                <w:rFonts w:asciiTheme="minorHAnsi" w:hAnsiTheme="minorHAnsi" w:cs="Tahoma"/>
                <w:sz w:val="16"/>
                <w:szCs w:val="16"/>
              </w:rPr>
              <w:t>Sistem Debisi</w:t>
            </w:r>
          </w:p>
        </w:tc>
        <w:tc>
          <w:tcPr>
            <w:tcW w:w="2772" w:type="dxa"/>
            <w:gridSpan w:val="4"/>
            <w:vAlign w:val="center"/>
          </w:tcPr>
          <w:p w14:paraId="04B95C39" w14:textId="77777777" w:rsidR="00F1386C" w:rsidRPr="00FA66FA" w:rsidRDefault="00F1386C" w:rsidP="00275945">
            <w:pPr>
              <w:spacing w:line="360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F1386C" w:rsidRPr="00FA66FA" w14:paraId="2B66E241" w14:textId="77777777" w:rsidTr="00DB6229">
        <w:trPr>
          <w:trHeight w:val="159"/>
        </w:trPr>
        <w:tc>
          <w:tcPr>
            <w:tcW w:w="2251" w:type="dxa"/>
            <w:gridSpan w:val="2"/>
            <w:vAlign w:val="center"/>
          </w:tcPr>
          <w:p w14:paraId="6A5FBB4C" w14:textId="2FE11707" w:rsidR="00F1386C" w:rsidRPr="00FA66FA" w:rsidRDefault="00F1386C" w:rsidP="006E0E17">
            <w:pPr>
              <w:spacing w:line="360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F1386C">
              <w:rPr>
                <w:rFonts w:asciiTheme="minorHAnsi" w:hAnsiTheme="minorHAnsi" w:cs="Tahoma"/>
                <w:sz w:val="16"/>
                <w:szCs w:val="16"/>
              </w:rPr>
              <w:t>Yapı Yüksekliği</w:t>
            </w:r>
          </w:p>
        </w:tc>
        <w:tc>
          <w:tcPr>
            <w:tcW w:w="2633" w:type="dxa"/>
            <w:gridSpan w:val="5"/>
            <w:vAlign w:val="center"/>
          </w:tcPr>
          <w:p w14:paraId="75A13E6E" w14:textId="77777777" w:rsidR="00F1386C" w:rsidRPr="00FA66FA" w:rsidRDefault="00F1386C" w:rsidP="00275945">
            <w:pPr>
              <w:spacing w:line="360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2828" w:type="dxa"/>
            <w:gridSpan w:val="5"/>
            <w:vAlign w:val="center"/>
          </w:tcPr>
          <w:p w14:paraId="45E4EA69" w14:textId="6DC15049" w:rsidR="00F1386C" w:rsidRPr="00FA66FA" w:rsidRDefault="00F1386C" w:rsidP="006E0E17">
            <w:pPr>
              <w:spacing w:line="360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F1386C">
              <w:rPr>
                <w:rFonts w:asciiTheme="minorHAnsi" w:hAnsiTheme="minorHAnsi" w:cs="Tahoma"/>
                <w:sz w:val="16"/>
                <w:szCs w:val="16"/>
              </w:rPr>
              <w:t>Sistem Basıncı</w:t>
            </w:r>
          </w:p>
        </w:tc>
        <w:tc>
          <w:tcPr>
            <w:tcW w:w="2772" w:type="dxa"/>
            <w:gridSpan w:val="4"/>
            <w:vAlign w:val="center"/>
          </w:tcPr>
          <w:p w14:paraId="7A01A013" w14:textId="77777777" w:rsidR="00F1386C" w:rsidRPr="00FA66FA" w:rsidRDefault="00F1386C" w:rsidP="00275945">
            <w:pPr>
              <w:spacing w:line="360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F1386C" w:rsidRPr="00FA66FA" w14:paraId="1476DB9F" w14:textId="77777777" w:rsidTr="00DB6229">
        <w:trPr>
          <w:trHeight w:val="159"/>
        </w:trPr>
        <w:tc>
          <w:tcPr>
            <w:tcW w:w="2251" w:type="dxa"/>
            <w:gridSpan w:val="2"/>
            <w:vAlign w:val="center"/>
          </w:tcPr>
          <w:p w14:paraId="6CC18C6E" w14:textId="628CCF50" w:rsidR="00F1386C" w:rsidRPr="00F1386C" w:rsidRDefault="00F1386C" w:rsidP="006E0E17">
            <w:pPr>
              <w:spacing w:line="360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F1386C">
              <w:rPr>
                <w:rFonts w:asciiTheme="minorHAnsi" w:hAnsiTheme="minorHAnsi" w:cs="Tahoma"/>
                <w:sz w:val="16"/>
                <w:szCs w:val="16"/>
              </w:rPr>
              <w:t>Yapı Kullanım Amacı</w:t>
            </w:r>
          </w:p>
        </w:tc>
        <w:tc>
          <w:tcPr>
            <w:tcW w:w="2633" w:type="dxa"/>
            <w:gridSpan w:val="5"/>
            <w:vAlign w:val="center"/>
          </w:tcPr>
          <w:p w14:paraId="5835456E" w14:textId="77777777" w:rsidR="00F1386C" w:rsidRPr="00FA66FA" w:rsidRDefault="00F1386C" w:rsidP="00275945">
            <w:pPr>
              <w:spacing w:line="360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2828" w:type="dxa"/>
            <w:gridSpan w:val="5"/>
            <w:vAlign w:val="center"/>
          </w:tcPr>
          <w:p w14:paraId="0EB57557" w14:textId="329DE56B" w:rsidR="00F1386C" w:rsidRPr="00FA66FA" w:rsidRDefault="00F1386C" w:rsidP="006E0E17">
            <w:pPr>
              <w:spacing w:line="360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F1386C">
              <w:rPr>
                <w:rFonts w:asciiTheme="minorHAnsi" w:hAnsiTheme="minorHAnsi" w:cs="Tahoma"/>
                <w:sz w:val="16"/>
                <w:szCs w:val="16"/>
              </w:rPr>
              <w:t>Yapı Tehlike Sınıfı</w:t>
            </w:r>
          </w:p>
        </w:tc>
        <w:tc>
          <w:tcPr>
            <w:tcW w:w="2772" w:type="dxa"/>
            <w:gridSpan w:val="4"/>
            <w:vAlign w:val="center"/>
          </w:tcPr>
          <w:p w14:paraId="62633F0E" w14:textId="20DA54FF" w:rsidR="00F1386C" w:rsidRPr="00FA66FA" w:rsidRDefault="00275945" w:rsidP="00275945">
            <w:pPr>
              <w:spacing w:line="360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ORTA SINIF</w:t>
            </w:r>
          </w:p>
        </w:tc>
      </w:tr>
      <w:tr w:rsidR="00F1386C" w:rsidRPr="00FA66FA" w14:paraId="30276F77" w14:textId="77777777" w:rsidTr="00F1386C">
        <w:trPr>
          <w:trHeight w:val="159"/>
        </w:trPr>
        <w:tc>
          <w:tcPr>
            <w:tcW w:w="10484" w:type="dxa"/>
            <w:gridSpan w:val="16"/>
            <w:shd w:val="clear" w:color="auto" w:fill="F2F2F2" w:themeFill="background1" w:themeFillShade="F2"/>
            <w:vAlign w:val="center"/>
          </w:tcPr>
          <w:p w14:paraId="453F803D" w14:textId="08565B82" w:rsidR="00F1386C" w:rsidRPr="00FA66FA" w:rsidRDefault="00F1386C" w:rsidP="006E0E17">
            <w:pPr>
              <w:spacing w:line="360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F1386C">
              <w:rPr>
                <w:rFonts w:asciiTheme="minorHAnsi" w:hAnsiTheme="minorHAnsi" w:cs="Tahoma"/>
                <w:sz w:val="16"/>
                <w:szCs w:val="16"/>
              </w:rPr>
              <w:t>Yangın Mekanik Tesisatı Bilgileri</w:t>
            </w:r>
          </w:p>
        </w:tc>
      </w:tr>
      <w:tr w:rsidR="00F1386C" w:rsidRPr="00FA66FA" w14:paraId="1019F82C" w14:textId="77777777" w:rsidTr="00DB6229">
        <w:trPr>
          <w:trHeight w:val="159"/>
        </w:trPr>
        <w:tc>
          <w:tcPr>
            <w:tcW w:w="2332" w:type="dxa"/>
            <w:gridSpan w:val="3"/>
            <w:shd w:val="clear" w:color="auto" w:fill="F2F2F2" w:themeFill="background1" w:themeFillShade="F2"/>
            <w:vAlign w:val="center"/>
          </w:tcPr>
          <w:p w14:paraId="45DADD27" w14:textId="77777777" w:rsidR="00F1386C" w:rsidRPr="00F1386C" w:rsidRDefault="00F1386C" w:rsidP="00F1386C">
            <w:pPr>
              <w:spacing w:line="360" w:lineRule="auto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578" w:type="dxa"/>
            <w:gridSpan w:val="3"/>
            <w:shd w:val="clear" w:color="auto" w:fill="FFFFFF" w:themeFill="background1"/>
            <w:vAlign w:val="center"/>
          </w:tcPr>
          <w:p w14:paraId="7862EF64" w14:textId="4B2CC637" w:rsidR="00F1386C" w:rsidRPr="00F1386C" w:rsidRDefault="00F1386C" w:rsidP="00F1386C">
            <w:pPr>
              <w:spacing w:line="360" w:lineRule="auto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 w:rsidRPr="00F1386C">
              <w:rPr>
                <w:rFonts w:asciiTheme="minorHAnsi" w:hAnsiTheme="minorHAnsi" w:cs="Tahoma"/>
                <w:b/>
                <w:bCs/>
                <w:sz w:val="16"/>
                <w:szCs w:val="16"/>
              </w:rPr>
              <w:t xml:space="preserve">Proje </w:t>
            </w:r>
          </w:p>
        </w:tc>
        <w:tc>
          <w:tcPr>
            <w:tcW w:w="1535" w:type="dxa"/>
            <w:gridSpan w:val="3"/>
            <w:shd w:val="clear" w:color="auto" w:fill="FFFFFF" w:themeFill="background1"/>
            <w:vAlign w:val="center"/>
          </w:tcPr>
          <w:p w14:paraId="0686C173" w14:textId="354CD6DC" w:rsidR="00F1386C" w:rsidRPr="00F1386C" w:rsidRDefault="00F1386C" w:rsidP="00F1386C">
            <w:pPr>
              <w:spacing w:line="360" w:lineRule="auto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 w:rsidRPr="00F1386C">
              <w:rPr>
                <w:rFonts w:asciiTheme="minorHAnsi" w:hAnsiTheme="minorHAnsi" w:cs="Tahoma"/>
                <w:b/>
                <w:bCs/>
                <w:sz w:val="16"/>
                <w:szCs w:val="16"/>
              </w:rPr>
              <w:t>Uygulama</w:t>
            </w:r>
          </w:p>
        </w:tc>
        <w:tc>
          <w:tcPr>
            <w:tcW w:w="1558" w:type="dxa"/>
            <w:gridSpan w:val="2"/>
            <w:shd w:val="clear" w:color="auto" w:fill="F2F2F2" w:themeFill="background1" w:themeFillShade="F2"/>
            <w:vAlign w:val="center"/>
          </w:tcPr>
          <w:p w14:paraId="7AB7FE77" w14:textId="77777777" w:rsidR="00F1386C" w:rsidRPr="00F1386C" w:rsidRDefault="00F1386C" w:rsidP="00F1386C">
            <w:pPr>
              <w:spacing w:line="360" w:lineRule="auto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743" w:type="dxa"/>
            <w:gridSpan w:val="3"/>
            <w:shd w:val="clear" w:color="auto" w:fill="FFFFFF" w:themeFill="background1"/>
            <w:vAlign w:val="center"/>
          </w:tcPr>
          <w:p w14:paraId="7FAA0314" w14:textId="4D5087AE" w:rsidR="00F1386C" w:rsidRPr="00F1386C" w:rsidRDefault="00F1386C" w:rsidP="00F1386C">
            <w:pPr>
              <w:spacing w:line="360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F1386C">
              <w:rPr>
                <w:rFonts w:asciiTheme="minorHAnsi" w:hAnsiTheme="minorHAnsi" w:cs="Tahoma"/>
                <w:b/>
                <w:bCs/>
                <w:sz w:val="16"/>
                <w:szCs w:val="16"/>
              </w:rPr>
              <w:t xml:space="preserve">Proje </w:t>
            </w:r>
          </w:p>
        </w:tc>
        <w:tc>
          <w:tcPr>
            <w:tcW w:w="1738" w:type="dxa"/>
            <w:gridSpan w:val="2"/>
            <w:shd w:val="clear" w:color="auto" w:fill="FFFFFF" w:themeFill="background1"/>
            <w:vAlign w:val="center"/>
          </w:tcPr>
          <w:p w14:paraId="6DBD3EAA" w14:textId="2571EB17" w:rsidR="00F1386C" w:rsidRPr="00F1386C" w:rsidRDefault="00F1386C" w:rsidP="00F1386C">
            <w:pPr>
              <w:spacing w:line="360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F1386C">
              <w:rPr>
                <w:rFonts w:asciiTheme="minorHAnsi" w:hAnsiTheme="minorHAnsi" w:cs="Tahoma"/>
                <w:b/>
                <w:bCs/>
                <w:sz w:val="16"/>
                <w:szCs w:val="16"/>
              </w:rPr>
              <w:t>Uygulama</w:t>
            </w:r>
          </w:p>
        </w:tc>
      </w:tr>
      <w:tr w:rsidR="00275945" w:rsidRPr="00FA66FA" w14:paraId="055BC526" w14:textId="77777777" w:rsidTr="00DB6229">
        <w:trPr>
          <w:trHeight w:val="159"/>
        </w:trPr>
        <w:tc>
          <w:tcPr>
            <w:tcW w:w="2332" w:type="dxa"/>
            <w:gridSpan w:val="3"/>
            <w:shd w:val="clear" w:color="auto" w:fill="FFFFFF" w:themeFill="background1"/>
            <w:vAlign w:val="center"/>
          </w:tcPr>
          <w:p w14:paraId="564A818E" w14:textId="70B72CC8" w:rsidR="00275945" w:rsidRPr="00F1386C" w:rsidRDefault="00275945" w:rsidP="00275945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F1386C">
              <w:rPr>
                <w:rFonts w:asciiTheme="minorHAnsi" w:hAnsiTheme="minorHAnsi" w:cs="Tahoma"/>
                <w:sz w:val="16"/>
                <w:szCs w:val="16"/>
              </w:rPr>
              <w:t>Sprinkler</w:t>
            </w:r>
            <w:proofErr w:type="spellEnd"/>
            <w:r w:rsidRPr="00F1386C">
              <w:rPr>
                <w:rFonts w:asciiTheme="minorHAnsi" w:hAnsiTheme="minorHAnsi" w:cs="Tahoma"/>
                <w:sz w:val="16"/>
                <w:szCs w:val="16"/>
              </w:rPr>
              <w:t xml:space="preserve"> Sistemi</w:t>
            </w:r>
          </w:p>
        </w:tc>
        <w:tc>
          <w:tcPr>
            <w:tcW w:w="1578" w:type="dxa"/>
            <w:gridSpan w:val="3"/>
            <w:shd w:val="clear" w:color="auto" w:fill="FFFFFF" w:themeFill="background1"/>
            <w:vAlign w:val="center"/>
          </w:tcPr>
          <w:p w14:paraId="0359120F" w14:textId="1854138F" w:rsidR="00275945" w:rsidRPr="00F1386C" w:rsidRDefault="00275945" w:rsidP="00275945">
            <w:pPr>
              <w:jc w:val="center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0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proofErr w:type="gramStart"/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t>var</w:t>
            </w:r>
            <w:proofErr w:type="gramEnd"/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t xml:space="preserve">      </w:t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t>yok</w:t>
            </w:r>
          </w:p>
        </w:tc>
        <w:tc>
          <w:tcPr>
            <w:tcW w:w="1535" w:type="dxa"/>
            <w:gridSpan w:val="3"/>
            <w:shd w:val="clear" w:color="auto" w:fill="FFFFFF" w:themeFill="background1"/>
            <w:vAlign w:val="center"/>
          </w:tcPr>
          <w:p w14:paraId="0B168B64" w14:textId="023FC1C8" w:rsidR="00275945" w:rsidRPr="00F1386C" w:rsidRDefault="00275945" w:rsidP="00275945">
            <w:pPr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0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proofErr w:type="gramStart"/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t>var</w:t>
            </w:r>
            <w:proofErr w:type="gramEnd"/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t xml:space="preserve">      </w:t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t>yok</w:t>
            </w:r>
          </w:p>
        </w:tc>
        <w:tc>
          <w:tcPr>
            <w:tcW w:w="1558" w:type="dxa"/>
            <w:gridSpan w:val="2"/>
            <w:shd w:val="clear" w:color="auto" w:fill="FFFFFF" w:themeFill="background1"/>
            <w:vAlign w:val="center"/>
          </w:tcPr>
          <w:p w14:paraId="7AEE28CE" w14:textId="7AF3B875" w:rsidR="00275945" w:rsidRPr="00F1386C" w:rsidRDefault="00275945" w:rsidP="0027594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2713F">
              <w:rPr>
                <w:rFonts w:asciiTheme="minorHAnsi" w:hAnsiTheme="minorHAnsi" w:cs="Tahoma"/>
                <w:sz w:val="16"/>
                <w:szCs w:val="16"/>
              </w:rPr>
              <w:t>Yangın Suyu Deposu Kapasite (m3)</w:t>
            </w:r>
          </w:p>
        </w:tc>
        <w:tc>
          <w:tcPr>
            <w:tcW w:w="1743" w:type="dxa"/>
            <w:gridSpan w:val="3"/>
            <w:shd w:val="clear" w:color="auto" w:fill="FFFFFF" w:themeFill="background1"/>
            <w:vAlign w:val="center"/>
          </w:tcPr>
          <w:p w14:paraId="1DA070DB" w14:textId="68D7ADC1" w:rsidR="00275945" w:rsidRPr="00F1386C" w:rsidRDefault="00275945" w:rsidP="00275945">
            <w:pPr>
              <w:jc w:val="center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</w:p>
        </w:tc>
        <w:tc>
          <w:tcPr>
            <w:tcW w:w="1738" w:type="dxa"/>
            <w:gridSpan w:val="2"/>
            <w:shd w:val="clear" w:color="auto" w:fill="FFFFFF" w:themeFill="background1"/>
            <w:vAlign w:val="center"/>
          </w:tcPr>
          <w:p w14:paraId="2F164B84" w14:textId="77777777" w:rsidR="00275945" w:rsidRPr="00F1386C" w:rsidRDefault="00275945" w:rsidP="00275945">
            <w:pPr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</w:p>
        </w:tc>
      </w:tr>
      <w:tr w:rsidR="00CC10E6" w:rsidRPr="00FA66FA" w14:paraId="54A98AB7" w14:textId="77777777" w:rsidTr="00DB6229">
        <w:trPr>
          <w:trHeight w:val="159"/>
        </w:trPr>
        <w:tc>
          <w:tcPr>
            <w:tcW w:w="2332" w:type="dxa"/>
            <w:gridSpan w:val="3"/>
            <w:shd w:val="clear" w:color="auto" w:fill="FFFFFF" w:themeFill="background1"/>
            <w:vAlign w:val="center"/>
          </w:tcPr>
          <w:p w14:paraId="5BC2E24D" w14:textId="6C6556D3" w:rsidR="00CC10E6" w:rsidRPr="00F1386C" w:rsidRDefault="00CC10E6" w:rsidP="00CC10E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F1386C">
              <w:rPr>
                <w:rFonts w:asciiTheme="minorHAnsi" w:hAnsiTheme="minorHAnsi" w:cs="Tahoma"/>
                <w:sz w:val="16"/>
                <w:szCs w:val="16"/>
              </w:rPr>
              <w:t>Yangın Dolabı Sistemi</w:t>
            </w:r>
          </w:p>
        </w:tc>
        <w:tc>
          <w:tcPr>
            <w:tcW w:w="1578" w:type="dxa"/>
            <w:gridSpan w:val="3"/>
            <w:shd w:val="clear" w:color="auto" w:fill="FFFFFF" w:themeFill="background1"/>
            <w:vAlign w:val="center"/>
          </w:tcPr>
          <w:p w14:paraId="5E709A95" w14:textId="7375F241" w:rsidR="00CC10E6" w:rsidRPr="00F1386C" w:rsidRDefault="00CC10E6" w:rsidP="00CC10E6">
            <w:pPr>
              <w:jc w:val="center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proofErr w:type="gramStart"/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t>var</w:t>
            </w:r>
            <w:proofErr w:type="gramEnd"/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t xml:space="preserve">      </w:t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0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t>yok</w:t>
            </w:r>
          </w:p>
        </w:tc>
        <w:tc>
          <w:tcPr>
            <w:tcW w:w="1535" w:type="dxa"/>
            <w:gridSpan w:val="3"/>
            <w:shd w:val="clear" w:color="auto" w:fill="FFFFFF" w:themeFill="background1"/>
            <w:vAlign w:val="center"/>
          </w:tcPr>
          <w:p w14:paraId="20E73493" w14:textId="51A288A4" w:rsidR="00CC10E6" w:rsidRPr="00F1386C" w:rsidRDefault="00CC10E6" w:rsidP="00CC10E6">
            <w:pPr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proofErr w:type="gramStart"/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t>var</w:t>
            </w:r>
            <w:proofErr w:type="gramEnd"/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t xml:space="preserve">      </w:t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0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t>yok</w:t>
            </w:r>
          </w:p>
        </w:tc>
        <w:tc>
          <w:tcPr>
            <w:tcW w:w="1558" w:type="dxa"/>
            <w:gridSpan w:val="2"/>
            <w:shd w:val="clear" w:color="auto" w:fill="FFFFFF" w:themeFill="background1"/>
            <w:vAlign w:val="center"/>
          </w:tcPr>
          <w:p w14:paraId="60D8BB33" w14:textId="2BFE0A63" w:rsidR="00CC10E6" w:rsidRPr="00F1386C" w:rsidRDefault="00CC10E6" w:rsidP="00CC10E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2713F">
              <w:rPr>
                <w:rFonts w:asciiTheme="minorHAnsi" w:hAnsiTheme="minorHAnsi" w:cs="Tahoma"/>
                <w:sz w:val="16"/>
                <w:szCs w:val="16"/>
              </w:rPr>
              <w:t>Köpük Deposu Kapasite (m3)</w:t>
            </w:r>
          </w:p>
        </w:tc>
        <w:tc>
          <w:tcPr>
            <w:tcW w:w="1743" w:type="dxa"/>
            <w:gridSpan w:val="3"/>
            <w:shd w:val="clear" w:color="auto" w:fill="FFFFFF" w:themeFill="background1"/>
            <w:vAlign w:val="center"/>
          </w:tcPr>
          <w:p w14:paraId="75927E86" w14:textId="3531C671" w:rsidR="00CC10E6" w:rsidRPr="00F1386C" w:rsidRDefault="00CC10E6" w:rsidP="00CC10E6">
            <w:pPr>
              <w:jc w:val="center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</w:p>
        </w:tc>
        <w:tc>
          <w:tcPr>
            <w:tcW w:w="1738" w:type="dxa"/>
            <w:gridSpan w:val="2"/>
            <w:shd w:val="clear" w:color="auto" w:fill="FFFFFF" w:themeFill="background1"/>
            <w:vAlign w:val="center"/>
          </w:tcPr>
          <w:p w14:paraId="100CC335" w14:textId="77777777" w:rsidR="00CC10E6" w:rsidRPr="00F1386C" w:rsidRDefault="00CC10E6" w:rsidP="00CC10E6">
            <w:pPr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</w:p>
        </w:tc>
      </w:tr>
      <w:tr w:rsidR="00CC10E6" w:rsidRPr="00FA66FA" w14:paraId="1838A572" w14:textId="77777777" w:rsidTr="00DB6229">
        <w:trPr>
          <w:trHeight w:val="159"/>
        </w:trPr>
        <w:tc>
          <w:tcPr>
            <w:tcW w:w="2332" w:type="dxa"/>
            <w:gridSpan w:val="3"/>
            <w:shd w:val="clear" w:color="auto" w:fill="FFFFFF" w:themeFill="background1"/>
            <w:vAlign w:val="center"/>
          </w:tcPr>
          <w:p w14:paraId="0DCAE11C" w14:textId="216EC5E8" w:rsidR="00CC10E6" w:rsidRPr="00F1386C" w:rsidRDefault="00CC10E6" w:rsidP="00CC10E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F1386C">
              <w:rPr>
                <w:rFonts w:asciiTheme="minorHAnsi" w:hAnsiTheme="minorHAnsi" w:cs="Tahoma"/>
                <w:sz w:val="16"/>
                <w:szCs w:val="16"/>
              </w:rPr>
              <w:t>İtfaiye Su Alma Ağzı</w:t>
            </w:r>
          </w:p>
        </w:tc>
        <w:tc>
          <w:tcPr>
            <w:tcW w:w="1578" w:type="dxa"/>
            <w:gridSpan w:val="3"/>
            <w:shd w:val="clear" w:color="auto" w:fill="FFFFFF" w:themeFill="background1"/>
            <w:vAlign w:val="center"/>
          </w:tcPr>
          <w:p w14:paraId="3B2AB861" w14:textId="533B02BB" w:rsidR="00CC10E6" w:rsidRPr="00F1386C" w:rsidRDefault="00CC10E6" w:rsidP="00CC10E6">
            <w:pPr>
              <w:jc w:val="center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proofErr w:type="gramStart"/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t>var</w:t>
            </w:r>
            <w:proofErr w:type="gramEnd"/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t xml:space="preserve">      </w:t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0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t>yok</w:t>
            </w:r>
          </w:p>
        </w:tc>
        <w:tc>
          <w:tcPr>
            <w:tcW w:w="1535" w:type="dxa"/>
            <w:gridSpan w:val="3"/>
            <w:shd w:val="clear" w:color="auto" w:fill="FFFFFF" w:themeFill="background1"/>
            <w:vAlign w:val="center"/>
          </w:tcPr>
          <w:p w14:paraId="70F02678" w14:textId="32B547E7" w:rsidR="00CC10E6" w:rsidRPr="00F1386C" w:rsidRDefault="00CC10E6" w:rsidP="00CC10E6">
            <w:pPr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proofErr w:type="gramStart"/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t>var</w:t>
            </w:r>
            <w:proofErr w:type="gramEnd"/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t xml:space="preserve">      </w:t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0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t>yok</w:t>
            </w:r>
          </w:p>
        </w:tc>
        <w:tc>
          <w:tcPr>
            <w:tcW w:w="1558" w:type="dxa"/>
            <w:gridSpan w:val="2"/>
            <w:shd w:val="clear" w:color="auto" w:fill="FFFFFF" w:themeFill="background1"/>
            <w:vAlign w:val="center"/>
          </w:tcPr>
          <w:p w14:paraId="4800C380" w14:textId="78E891AD" w:rsidR="00CC10E6" w:rsidRPr="00F1386C" w:rsidRDefault="00CC10E6" w:rsidP="00CC10E6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72713F">
              <w:rPr>
                <w:rFonts w:asciiTheme="minorHAnsi" w:hAnsiTheme="minorHAnsi" w:cs="Tahoma"/>
                <w:sz w:val="16"/>
                <w:szCs w:val="16"/>
              </w:rPr>
              <w:t>Sprinkler</w:t>
            </w:r>
            <w:proofErr w:type="spellEnd"/>
            <w:r w:rsidRPr="0072713F">
              <w:rPr>
                <w:rFonts w:asciiTheme="minorHAnsi" w:hAnsiTheme="minorHAnsi" w:cs="Tahoma"/>
                <w:sz w:val="16"/>
                <w:szCs w:val="16"/>
              </w:rPr>
              <w:t xml:space="preserve"> Sistemi (ıslak borulu)</w:t>
            </w:r>
          </w:p>
        </w:tc>
        <w:tc>
          <w:tcPr>
            <w:tcW w:w="1743" w:type="dxa"/>
            <w:gridSpan w:val="3"/>
            <w:shd w:val="clear" w:color="auto" w:fill="FFFFFF" w:themeFill="background1"/>
            <w:vAlign w:val="center"/>
          </w:tcPr>
          <w:p w14:paraId="6058F3B8" w14:textId="6BC42A00" w:rsidR="00CC10E6" w:rsidRPr="00F1386C" w:rsidRDefault="00CC10E6" w:rsidP="00CC10E6">
            <w:pPr>
              <w:jc w:val="center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0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proofErr w:type="gramStart"/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t>sulu</w:t>
            </w:r>
            <w:proofErr w:type="gramEnd"/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t xml:space="preserve"> </w:t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0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t>köpüklü</w:t>
            </w:r>
          </w:p>
        </w:tc>
        <w:tc>
          <w:tcPr>
            <w:tcW w:w="1738" w:type="dxa"/>
            <w:gridSpan w:val="2"/>
            <w:shd w:val="clear" w:color="auto" w:fill="FFFFFF" w:themeFill="background1"/>
            <w:vAlign w:val="center"/>
          </w:tcPr>
          <w:p w14:paraId="4F8ABB1A" w14:textId="6E3BBC32" w:rsidR="00CC10E6" w:rsidRPr="00F1386C" w:rsidRDefault="00CC10E6" w:rsidP="00CC10E6">
            <w:pPr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0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proofErr w:type="gramStart"/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t>sulu</w:t>
            </w:r>
            <w:proofErr w:type="gramEnd"/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t xml:space="preserve"> </w:t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0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t>köpüklü</w:t>
            </w:r>
          </w:p>
        </w:tc>
      </w:tr>
      <w:tr w:rsidR="00CC10E6" w:rsidRPr="00FA66FA" w14:paraId="5754CDF8" w14:textId="77777777" w:rsidTr="00DB6229">
        <w:trPr>
          <w:trHeight w:val="159"/>
        </w:trPr>
        <w:tc>
          <w:tcPr>
            <w:tcW w:w="2332" w:type="dxa"/>
            <w:gridSpan w:val="3"/>
            <w:shd w:val="clear" w:color="auto" w:fill="FFFFFF" w:themeFill="background1"/>
            <w:vAlign w:val="center"/>
          </w:tcPr>
          <w:p w14:paraId="16D9863A" w14:textId="2BE86225" w:rsidR="00CC10E6" w:rsidRPr="00F1386C" w:rsidRDefault="00CC10E6" w:rsidP="00CC10E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F1386C">
              <w:rPr>
                <w:rFonts w:asciiTheme="minorHAnsi" w:hAnsiTheme="minorHAnsi" w:cs="Tahoma"/>
                <w:sz w:val="16"/>
                <w:szCs w:val="16"/>
              </w:rPr>
              <w:t>İtfaiye Su Verme Ağzı</w:t>
            </w:r>
          </w:p>
        </w:tc>
        <w:tc>
          <w:tcPr>
            <w:tcW w:w="1578" w:type="dxa"/>
            <w:gridSpan w:val="3"/>
            <w:shd w:val="clear" w:color="auto" w:fill="FFFFFF" w:themeFill="background1"/>
            <w:vAlign w:val="center"/>
          </w:tcPr>
          <w:p w14:paraId="31FF0B0E" w14:textId="58ADFB7B" w:rsidR="00CC10E6" w:rsidRPr="00F1386C" w:rsidRDefault="00CC10E6" w:rsidP="00CC10E6">
            <w:pPr>
              <w:jc w:val="center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proofErr w:type="gramStart"/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t>var</w:t>
            </w:r>
            <w:proofErr w:type="gramEnd"/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t xml:space="preserve">      </w:t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0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t>yok</w:t>
            </w:r>
          </w:p>
        </w:tc>
        <w:tc>
          <w:tcPr>
            <w:tcW w:w="1535" w:type="dxa"/>
            <w:gridSpan w:val="3"/>
            <w:shd w:val="clear" w:color="auto" w:fill="FFFFFF" w:themeFill="background1"/>
            <w:vAlign w:val="center"/>
          </w:tcPr>
          <w:p w14:paraId="2057E377" w14:textId="4C40B674" w:rsidR="00CC10E6" w:rsidRPr="00F1386C" w:rsidRDefault="00CC10E6" w:rsidP="00CC10E6">
            <w:pPr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proofErr w:type="gramStart"/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t>var</w:t>
            </w:r>
            <w:proofErr w:type="gramEnd"/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t xml:space="preserve">      </w:t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0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t>yok</w:t>
            </w:r>
          </w:p>
        </w:tc>
        <w:tc>
          <w:tcPr>
            <w:tcW w:w="1558" w:type="dxa"/>
            <w:gridSpan w:val="2"/>
            <w:shd w:val="clear" w:color="auto" w:fill="FFFFFF" w:themeFill="background1"/>
            <w:vAlign w:val="center"/>
          </w:tcPr>
          <w:p w14:paraId="66BE1BBA" w14:textId="73D11F78" w:rsidR="00CC10E6" w:rsidRPr="00F1386C" w:rsidRDefault="00CC10E6" w:rsidP="00CC10E6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72713F">
              <w:rPr>
                <w:rFonts w:asciiTheme="minorHAnsi" w:hAnsiTheme="minorHAnsi" w:cs="Tahoma"/>
                <w:sz w:val="16"/>
                <w:szCs w:val="16"/>
              </w:rPr>
              <w:t>Sprinkler</w:t>
            </w:r>
            <w:proofErr w:type="spellEnd"/>
            <w:r w:rsidRPr="0072713F">
              <w:rPr>
                <w:rFonts w:asciiTheme="minorHAnsi" w:hAnsiTheme="minorHAnsi" w:cs="Tahoma"/>
                <w:sz w:val="16"/>
                <w:szCs w:val="16"/>
              </w:rPr>
              <w:t xml:space="preserve"> Sistemi (kuru borulu)</w:t>
            </w:r>
          </w:p>
        </w:tc>
        <w:tc>
          <w:tcPr>
            <w:tcW w:w="1743" w:type="dxa"/>
            <w:gridSpan w:val="3"/>
            <w:shd w:val="clear" w:color="auto" w:fill="FFFFFF" w:themeFill="background1"/>
            <w:vAlign w:val="center"/>
          </w:tcPr>
          <w:p w14:paraId="263AA40F" w14:textId="42D697A8" w:rsidR="00CC10E6" w:rsidRPr="00F1386C" w:rsidRDefault="00CC10E6" w:rsidP="00CC10E6">
            <w:pPr>
              <w:jc w:val="center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0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proofErr w:type="gramStart"/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t>sulu</w:t>
            </w:r>
            <w:proofErr w:type="gramEnd"/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t xml:space="preserve"> </w:t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0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t>köpüklü</w:t>
            </w:r>
          </w:p>
        </w:tc>
        <w:tc>
          <w:tcPr>
            <w:tcW w:w="1738" w:type="dxa"/>
            <w:gridSpan w:val="2"/>
            <w:shd w:val="clear" w:color="auto" w:fill="FFFFFF" w:themeFill="background1"/>
            <w:vAlign w:val="center"/>
          </w:tcPr>
          <w:p w14:paraId="32B4A619" w14:textId="1BCF7FB6" w:rsidR="00CC10E6" w:rsidRPr="00F1386C" w:rsidRDefault="00CC10E6" w:rsidP="00CC10E6">
            <w:pPr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0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proofErr w:type="gramStart"/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t>sulu</w:t>
            </w:r>
            <w:proofErr w:type="gramEnd"/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t xml:space="preserve"> </w:t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0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t>köpüklü</w:t>
            </w:r>
          </w:p>
        </w:tc>
      </w:tr>
      <w:tr w:rsidR="00CC10E6" w:rsidRPr="00FA66FA" w14:paraId="23DF9D69" w14:textId="77777777" w:rsidTr="00DB6229">
        <w:trPr>
          <w:trHeight w:val="159"/>
        </w:trPr>
        <w:tc>
          <w:tcPr>
            <w:tcW w:w="2332" w:type="dxa"/>
            <w:gridSpan w:val="3"/>
            <w:shd w:val="clear" w:color="auto" w:fill="FFFFFF" w:themeFill="background1"/>
            <w:vAlign w:val="center"/>
          </w:tcPr>
          <w:p w14:paraId="3252D727" w14:textId="6C1B0475" w:rsidR="00CC10E6" w:rsidRPr="00F1386C" w:rsidRDefault="00CC10E6" w:rsidP="00CC10E6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F1386C">
              <w:rPr>
                <w:rFonts w:asciiTheme="minorHAnsi" w:hAnsiTheme="minorHAnsi" w:cs="Tahoma"/>
                <w:sz w:val="16"/>
                <w:szCs w:val="16"/>
              </w:rPr>
              <w:t>Hidrant</w:t>
            </w:r>
            <w:proofErr w:type="spellEnd"/>
            <w:r w:rsidRPr="00F1386C">
              <w:rPr>
                <w:rFonts w:asciiTheme="minorHAnsi" w:hAnsiTheme="minorHAnsi" w:cs="Tahoma"/>
                <w:sz w:val="16"/>
                <w:szCs w:val="16"/>
              </w:rPr>
              <w:t xml:space="preserve"> Sistemi</w:t>
            </w:r>
          </w:p>
        </w:tc>
        <w:tc>
          <w:tcPr>
            <w:tcW w:w="1578" w:type="dxa"/>
            <w:gridSpan w:val="3"/>
            <w:shd w:val="clear" w:color="auto" w:fill="FFFFFF" w:themeFill="background1"/>
            <w:vAlign w:val="center"/>
          </w:tcPr>
          <w:p w14:paraId="2F14D493" w14:textId="203CADDD" w:rsidR="00CC10E6" w:rsidRPr="00F1386C" w:rsidRDefault="00CC10E6" w:rsidP="00CC10E6">
            <w:pPr>
              <w:jc w:val="center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0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proofErr w:type="gramStart"/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t>var</w:t>
            </w:r>
            <w:proofErr w:type="gramEnd"/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t xml:space="preserve">      </w:t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t>yok</w:t>
            </w:r>
          </w:p>
        </w:tc>
        <w:tc>
          <w:tcPr>
            <w:tcW w:w="1535" w:type="dxa"/>
            <w:gridSpan w:val="3"/>
            <w:shd w:val="clear" w:color="auto" w:fill="FFFFFF" w:themeFill="background1"/>
            <w:vAlign w:val="center"/>
          </w:tcPr>
          <w:p w14:paraId="4D2BEA56" w14:textId="77E96B42" w:rsidR="00CC10E6" w:rsidRPr="00F1386C" w:rsidRDefault="00CC10E6" w:rsidP="00CC10E6">
            <w:pPr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0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proofErr w:type="gramStart"/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t>var</w:t>
            </w:r>
            <w:proofErr w:type="gramEnd"/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t xml:space="preserve">      </w:t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t>yok</w:t>
            </w:r>
          </w:p>
        </w:tc>
        <w:tc>
          <w:tcPr>
            <w:tcW w:w="1558" w:type="dxa"/>
            <w:gridSpan w:val="2"/>
            <w:shd w:val="clear" w:color="auto" w:fill="FFFFFF" w:themeFill="background1"/>
            <w:vAlign w:val="center"/>
          </w:tcPr>
          <w:p w14:paraId="28C9C467" w14:textId="67E05A90" w:rsidR="00CC10E6" w:rsidRPr="00F1386C" w:rsidRDefault="00CC10E6" w:rsidP="00CC10E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2713F">
              <w:rPr>
                <w:rFonts w:asciiTheme="minorHAnsi" w:hAnsiTheme="minorHAnsi" w:cs="Tahoma"/>
                <w:sz w:val="16"/>
                <w:szCs w:val="16"/>
              </w:rPr>
              <w:t>Kompresör Sistem Basıncı (bar)</w:t>
            </w:r>
          </w:p>
        </w:tc>
        <w:tc>
          <w:tcPr>
            <w:tcW w:w="1743" w:type="dxa"/>
            <w:gridSpan w:val="3"/>
            <w:shd w:val="clear" w:color="auto" w:fill="FFFFFF" w:themeFill="background1"/>
            <w:vAlign w:val="center"/>
          </w:tcPr>
          <w:p w14:paraId="4161B620" w14:textId="4930B0FF" w:rsidR="00CC10E6" w:rsidRDefault="00CC10E6" w:rsidP="00CC10E6">
            <w:pPr>
              <w:rPr>
                <w:rFonts w:asciiTheme="minorHAnsi" w:hAnsiTheme="minorHAnsi" w:cs="Arial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t xml:space="preserve">   …………………………bar</w:t>
            </w:r>
          </w:p>
          <w:p w14:paraId="5F80711E" w14:textId="4421D4EC" w:rsidR="00CC10E6" w:rsidRPr="00F1386C" w:rsidRDefault="00CC10E6" w:rsidP="00CC10E6">
            <w:pPr>
              <w:jc w:val="center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0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proofErr w:type="gramStart"/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t>sulu</w:t>
            </w:r>
            <w:proofErr w:type="gramEnd"/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t xml:space="preserve"> </w:t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0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t>köpüklü</w:t>
            </w:r>
          </w:p>
        </w:tc>
        <w:tc>
          <w:tcPr>
            <w:tcW w:w="1738" w:type="dxa"/>
            <w:gridSpan w:val="2"/>
            <w:shd w:val="clear" w:color="auto" w:fill="FFFFFF" w:themeFill="background1"/>
            <w:vAlign w:val="center"/>
          </w:tcPr>
          <w:p w14:paraId="4743A31C" w14:textId="77777777" w:rsidR="00CC10E6" w:rsidRDefault="00CC10E6" w:rsidP="00CC10E6">
            <w:pPr>
              <w:rPr>
                <w:rFonts w:asciiTheme="minorHAnsi" w:hAnsiTheme="minorHAnsi" w:cs="Arial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t>…………………………bar</w:t>
            </w:r>
          </w:p>
          <w:p w14:paraId="5D807399" w14:textId="7C28FD7D" w:rsidR="00CC10E6" w:rsidRPr="00F1386C" w:rsidRDefault="00CC10E6" w:rsidP="00CC10E6">
            <w:pPr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0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proofErr w:type="gramStart"/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t>sulu</w:t>
            </w:r>
            <w:proofErr w:type="gramEnd"/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t xml:space="preserve"> </w:t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0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t>köpüklü</w:t>
            </w:r>
          </w:p>
        </w:tc>
      </w:tr>
      <w:tr w:rsidR="00F1386C" w:rsidRPr="00FA66FA" w14:paraId="4CCD78D8" w14:textId="77777777" w:rsidTr="00DB6229">
        <w:trPr>
          <w:trHeight w:val="363"/>
        </w:trPr>
        <w:tc>
          <w:tcPr>
            <w:tcW w:w="2332" w:type="dxa"/>
            <w:gridSpan w:val="3"/>
            <w:shd w:val="clear" w:color="auto" w:fill="FFFFFF" w:themeFill="background1"/>
            <w:vAlign w:val="center"/>
          </w:tcPr>
          <w:p w14:paraId="6E7948E2" w14:textId="6AD68079" w:rsidR="00F1386C" w:rsidRPr="00F1386C" w:rsidRDefault="00F1386C" w:rsidP="0072713F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F1386C">
              <w:rPr>
                <w:rFonts w:asciiTheme="minorHAnsi" w:hAnsiTheme="minorHAnsi" w:cs="Tahoma"/>
                <w:sz w:val="16"/>
                <w:szCs w:val="16"/>
              </w:rPr>
              <w:t>Yangın Tesisatı Hidrolik Hesapları</w:t>
            </w:r>
          </w:p>
        </w:tc>
        <w:tc>
          <w:tcPr>
            <w:tcW w:w="1578" w:type="dxa"/>
            <w:gridSpan w:val="3"/>
            <w:shd w:val="clear" w:color="auto" w:fill="FFFFFF" w:themeFill="background1"/>
            <w:vAlign w:val="center"/>
          </w:tcPr>
          <w:p w14:paraId="3DEDFDEA" w14:textId="4821E3F5" w:rsidR="00F1386C" w:rsidRPr="00F1386C" w:rsidRDefault="00F1386C" w:rsidP="0072713F">
            <w:pPr>
              <w:jc w:val="center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 w:rsidR="00CC10E6"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 w:rsidR="00CC10E6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proofErr w:type="gramStart"/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t>var</w:t>
            </w:r>
            <w:proofErr w:type="gramEnd"/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t xml:space="preserve">      </w:t>
            </w:r>
            <w:r w:rsidR="00CC10E6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0"/>
                  </w:checkBox>
                </w:ffData>
              </w:fldChar>
            </w:r>
            <w:r w:rsidR="00CC10E6"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 w:rsidR="00CC10E6"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 w:rsidR="00CC10E6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t>yok</w:t>
            </w:r>
          </w:p>
        </w:tc>
        <w:tc>
          <w:tcPr>
            <w:tcW w:w="1535" w:type="dxa"/>
            <w:gridSpan w:val="3"/>
            <w:shd w:val="clear" w:color="auto" w:fill="FFFFFF" w:themeFill="background1"/>
            <w:vAlign w:val="center"/>
          </w:tcPr>
          <w:p w14:paraId="6E32BE91" w14:textId="77777777" w:rsidR="00F1386C" w:rsidRPr="00F1386C" w:rsidRDefault="00F1386C" w:rsidP="0072713F">
            <w:pPr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</w:p>
        </w:tc>
        <w:tc>
          <w:tcPr>
            <w:tcW w:w="1558" w:type="dxa"/>
            <w:gridSpan w:val="2"/>
            <w:shd w:val="clear" w:color="auto" w:fill="FFFFFF" w:themeFill="background1"/>
            <w:vAlign w:val="center"/>
          </w:tcPr>
          <w:p w14:paraId="2BC5A23C" w14:textId="77777777" w:rsidR="00F1386C" w:rsidRPr="00F1386C" w:rsidRDefault="00F1386C" w:rsidP="0072713F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743" w:type="dxa"/>
            <w:gridSpan w:val="3"/>
            <w:shd w:val="clear" w:color="auto" w:fill="FFFFFF" w:themeFill="background1"/>
            <w:vAlign w:val="center"/>
          </w:tcPr>
          <w:p w14:paraId="57ED9E74" w14:textId="62669B5C" w:rsidR="00F1386C" w:rsidRPr="00F1386C" w:rsidRDefault="00F1386C" w:rsidP="0072713F">
            <w:pPr>
              <w:jc w:val="center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</w:p>
        </w:tc>
        <w:tc>
          <w:tcPr>
            <w:tcW w:w="1738" w:type="dxa"/>
            <w:gridSpan w:val="2"/>
            <w:shd w:val="clear" w:color="auto" w:fill="FFFFFF" w:themeFill="background1"/>
            <w:vAlign w:val="center"/>
          </w:tcPr>
          <w:p w14:paraId="51E4ACFE" w14:textId="77777777" w:rsidR="00F1386C" w:rsidRPr="00F1386C" w:rsidRDefault="00F1386C" w:rsidP="0072713F">
            <w:pPr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</w:p>
        </w:tc>
      </w:tr>
      <w:tr w:rsidR="0072713F" w:rsidRPr="00FA66FA" w14:paraId="77F987C8" w14:textId="77777777" w:rsidTr="0072713F">
        <w:trPr>
          <w:trHeight w:val="159"/>
        </w:trPr>
        <w:tc>
          <w:tcPr>
            <w:tcW w:w="10484" w:type="dxa"/>
            <w:gridSpan w:val="16"/>
            <w:shd w:val="clear" w:color="auto" w:fill="F2F2F2" w:themeFill="background1" w:themeFillShade="F2"/>
            <w:vAlign w:val="center"/>
          </w:tcPr>
          <w:p w14:paraId="5EB24478" w14:textId="667B77C8" w:rsidR="0072713F" w:rsidRPr="00F1386C" w:rsidRDefault="0072713F" w:rsidP="00F1386C">
            <w:pPr>
              <w:spacing w:line="360" w:lineRule="auto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 w:rsidRPr="0072713F">
              <w:rPr>
                <w:rFonts w:asciiTheme="minorHAnsi" w:hAnsiTheme="minorHAnsi" w:cs="Tahoma"/>
                <w:b/>
                <w:bCs/>
                <w:sz w:val="16"/>
                <w:szCs w:val="16"/>
              </w:rPr>
              <w:t>Yangın Pompa Grubu Etiket Bilgileri</w:t>
            </w:r>
          </w:p>
        </w:tc>
      </w:tr>
      <w:tr w:rsidR="0072713F" w:rsidRPr="00FA66FA" w14:paraId="4C48F2F3" w14:textId="77777777" w:rsidTr="00DB6229">
        <w:trPr>
          <w:trHeight w:val="159"/>
        </w:trPr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329BDA8" w14:textId="5095C03B" w:rsidR="0072713F" w:rsidRPr="0072713F" w:rsidRDefault="0072713F" w:rsidP="0072713F">
            <w:pPr>
              <w:jc w:val="center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bCs/>
                <w:sz w:val="16"/>
                <w:szCs w:val="16"/>
              </w:rPr>
              <w:t>No</w:t>
            </w:r>
          </w:p>
        </w:tc>
        <w:tc>
          <w:tcPr>
            <w:tcW w:w="1963" w:type="dxa"/>
            <w:gridSpan w:val="3"/>
            <w:shd w:val="clear" w:color="auto" w:fill="F2F2F2" w:themeFill="background1" w:themeFillShade="F2"/>
            <w:vAlign w:val="center"/>
          </w:tcPr>
          <w:p w14:paraId="235DBBDC" w14:textId="21BB9FD8" w:rsidR="0072713F" w:rsidRPr="0072713F" w:rsidRDefault="0072713F" w:rsidP="0072713F">
            <w:pPr>
              <w:jc w:val="center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 w:rsidRPr="0072713F">
              <w:rPr>
                <w:rFonts w:asciiTheme="minorHAnsi" w:hAnsiTheme="minorHAnsi" w:cs="Tahoma"/>
                <w:b/>
                <w:bCs/>
                <w:sz w:val="16"/>
                <w:szCs w:val="16"/>
              </w:rPr>
              <w:t>Marka</w:t>
            </w:r>
          </w:p>
        </w:tc>
        <w:tc>
          <w:tcPr>
            <w:tcW w:w="1340" w:type="dxa"/>
            <w:shd w:val="clear" w:color="auto" w:fill="F2F2F2" w:themeFill="background1" w:themeFillShade="F2"/>
            <w:vAlign w:val="center"/>
          </w:tcPr>
          <w:p w14:paraId="62C82FF8" w14:textId="77777777" w:rsidR="0072713F" w:rsidRPr="0072713F" w:rsidRDefault="0072713F" w:rsidP="0072713F">
            <w:pPr>
              <w:jc w:val="center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proofErr w:type="gramStart"/>
            <w:r w:rsidRPr="0072713F">
              <w:rPr>
                <w:rFonts w:asciiTheme="minorHAnsi" w:hAnsiTheme="minorHAnsi" w:cs="Tahoma"/>
                <w:b/>
                <w:bCs/>
                <w:sz w:val="16"/>
                <w:szCs w:val="16"/>
              </w:rPr>
              <w:t>Tip -</w:t>
            </w:r>
            <w:proofErr w:type="gramEnd"/>
            <w:r w:rsidRPr="0072713F">
              <w:rPr>
                <w:rFonts w:asciiTheme="minorHAnsi" w:hAnsiTheme="minorHAnsi" w:cs="Tahoma"/>
                <w:b/>
                <w:bCs/>
                <w:sz w:val="16"/>
                <w:szCs w:val="16"/>
              </w:rPr>
              <w:t xml:space="preserve"> Model</w:t>
            </w:r>
          </w:p>
          <w:p w14:paraId="5DFCBB11" w14:textId="34E51AD4" w:rsidR="0072713F" w:rsidRPr="0072713F" w:rsidRDefault="0072713F" w:rsidP="007271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72713F">
              <w:rPr>
                <w:rFonts w:asciiTheme="minorHAnsi" w:hAnsiTheme="minorHAnsi" w:cs="Tahoma"/>
                <w:sz w:val="16"/>
                <w:szCs w:val="16"/>
              </w:rPr>
              <w:t>(Elektrik/Dizel-Model No)</w:t>
            </w:r>
          </w:p>
        </w:tc>
        <w:tc>
          <w:tcPr>
            <w:tcW w:w="1429" w:type="dxa"/>
            <w:gridSpan w:val="3"/>
            <w:shd w:val="clear" w:color="auto" w:fill="F2F2F2" w:themeFill="background1" w:themeFillShade="F2"/>
            <w:vAlign w:val="center"/>
          </w:tcPr>
          <w:p w14:paraId="43A15457" w14:textId="5A6D8638" w:rsidR="0072713F" w:rsidRPr="0072713F" w:rsidRDefault="0072713F" w:rsidP="0072713F">
            <w:pPr>
              <w:jc w:val="center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 w:rsidRPr="0072713F">
              <w:rPr>
                <w:rFonts w:asciiTheme="minorHAnsi" w:hAnsiTheme="minorHAnsi" w:cs="Tahoma"/>
                <w:b/>
                <w:bCs/>
                <w:sz w:val="16"/>
                <w:szCs w:val="16"/>
              </w:rPr>
              <w:t xml:space="preserve">Tür </w:t>
            </w:r>
            <w:r w:rsidRPr="0072713F">
              <w:rPr>
                <w:rFonts w:asciiTheme="minorHAnsi" w:hAnsiTheme="minorHAnsi" w:cs="Tahoma"/>
                <w:sz w:val="16"/>
                <w:szCs w:val="16"/>
              </w:rPr>
              <w:t>(Asıl/Yedek/Jokey)</w:t>
            </w:r>
          </w:p>
        </w:tc>
        <w:tc>
          <w:tcPr>
            <w:tcW w:w="1282" w:type="dxa"/>
            <w:gridSpan w:val="2"/>
            <w:shd w:val="clear" w:color="auto" w:fill="F2F2F2" w:themeFill="background1" w:themeFillShade="F2"/>
            <w:vAlign w:val="center"/>
          </w:tcPr>
          <w:p w14:paraId="44F2AFEA" w14:textId="77777777" w:rsidR="0072713F" w:rsidRPr="0072713F" w:rsidRDefault="0072713F" w:rsidP="0072713F">
            <w:pPr>
              <w:jc w:val="center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 w:rsidRPr="0072713F">
              <w:rPr>
                <w:rFonts w:asciiTheme="minorHAnsi" w:hAnsiTheme="minorHAnsi" w:cs="Tahoma"/>
                <w:b/>
                <w:bCs/>
                <w:sz w:val="16"/>
                <w:szCs w:val="16"/>
              </w:rPr>
              <w:t>Debi</w:t>
            </w:r>
          </w:p>
          <w:p w14:paraId="1F2D6D4B" w14:textId="2D536F16" w:rsidR="0072713F" w:rsidRPr="0072713F" w:rsidRDefault="0072713F" w:rsidP="007271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72713F">
              <w:rPr>
                <w:rFonts w:asciiTheme="minorHAnsi" w:hAnsiTheme="minorHAnsi" w:cs="Tahoma"/>
                <w:sz w:val="16"/>
                <w:szCs w:val="16"/>
              </w:rPr>
              <w:t>(</w:t>
            </w:r>
            <w:proofErr w:type="gramStart"/>
            <w:r w:rsidRPr="0072713F">
              <w:rPr>
                <w:rFonts w:asciiTheme="minorHAnsi" w:hAnsiTheme="minorHAnsi" w:cs="Tahoma"/>
                <w:sz w:val="16"/>
                <w:szCs w:val="16"/>
              </w:rPr>
              <w:t>m</w:t>
            </w:r>
            <w:proofErr w:type="gramEnd"/>
            <w:r w:rsidRPr="0072713F">
              <w:rPr>
                <w:rFonts w:asciiTheme="minorHAnsi" w:hAnsiTheme="minorHAnsi" w:cs="Tahoma"/>
                <w:sz w:val="16"/>
                <w:szCs w:val="16"/>
              </w:rPr>
              <w:t>3/h-GPM)</w:t>
            </w:r>
          </w:p>
        </w:tc>
        <w:tc>
          <w:tcPr>
            <w:tcW w:w="1295" w:type="dxa"/>
            <w:gridSpan w:val="3"/>
            <w:shd w:val="clear" w:color="auto" w:fill="F2F2F2" w:themeFill="background1" w:themeFillShade="F2"/>
            <w:vAlign w:val="center"/>
          </w:tcPr>
          <w:p w14:paraId="668A45FA" w14:textId="77777777" w:rsidR="0072713F" w:rsidRPr="0072713F" w:rsidRDefault="0072713F" w:rsidP="0072713F">
            <w:pPr>
              <w:jc w:val="center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 w:rsidRPr="0072713F">
              <w:rPr>
                <w:rFonts w:asciiTheme="minorHAnsi" w:hAnsiTheme="minorHAnsi" w:cs="Tahoma"/>
                <w:b/>
                <w:bCs/>
                <w:sz w:val="16"/>
                <w:szCs w:val="16"/>
              </w:rPr>
              <w:t>Basınç</w:t>
            </w:r>
          </w:p>
          <w:p w14:paraId="2CC68800" w14:textId="61AB65A1" w:rsidR="0072713F" w:rsidRPr="0072713F" w:rsidRDefault="0072713F" w:rsidP="007271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72713F">
              <w:rPr>
                <w:rFonts w:asciiTheme="minorHAnsi" w:hAnsiTheme="minorHAnsi" w:cs="Tahoma"/>
                <w:sz w:val="16"/>
                <w:szCs w:val="16"/>
              </w:rPr>
              <w:t>(</w:t>
            </w:r>
            <w:proofErr w:type="gramStart"/>
            <w:r w:rsidRPr="0072713F">
              <w:rPr>
                <w:rFonts w:asciiTheme="minorHAnsi" w:hAnsiTheme="minorHAnsi" w:cs="Tahoma"/>
                <w:sz w:val="16"/>
                <w:szCs w:val="16"/>
              </w:rPr>
              <w:t>bar</w:t>
            </w:r>
            <w:proofErr w:type="gramEnd"/>
            <w:r w:rsidRPr="0072713F">
              <w:rPr>
                <w:rFonts w:asciiTheme="minorHAnsi" w:hAnsiTheme="minorHAnsi" w:cs="Tahoma"/>
                <w:sz w:val="16"/>
                <w:szCs w:val="16"/>
              </w:rPr>
              <w:t>-PSI-</w:t>
            </w:r>
            <w:proofErr w:type="spellStart"/>
            <w:r w:rsidRPr="0072713F">
              <w:rPr>
                <w:rFonts w:asciiTheme="minorHAnsi" w:hAnsiTheme="minorHAnsi" w:cs="Tahoma"/>
                <w:sz w:val="16"/>
                <w:szCs w:val="16"/>
              </w:rPr>
              <w:t>mSS</w:t>
            </w:r>
            <w:proofErr w:type="spellEnd"/>
            <w:r w:rsidRPr="0072713F">
              <w:rPr>
                <w:rFonts w:asciiTheme="minorHAnsi" w:hAnsiTheme="minorHAnsi" w:cs="Tahoma"/>
                <w:sz w:val="16"/>
                <w:szCs w:val="16"/>
              </w:rPr>
              <w:t>)</w:t>
            </w:r>
          </w:p>
        </w:tc>
        <w:tc>
          <w:tcPr>
            <w:tcW w:w="1300" w:type="dxa"/>
            <w:gridSpan w:val="2"/>
            <w:shd w:val="clear" w:color="auto" w:fill="F2F2F2" w:themeFill="background1" w:themeFillShade="F2"/>
            <w:vAlign w:val="center"/>
          </w:tcPr>
          <w:p w14:paraId="240A9047" w14:textId="77777777" w:rsidR="0072713F" w:rsidRPr="0072713F" w:rsidRDefault="0072713F" w:rsidP="0072713F">
            <w:pPr>
              <w:jc w:val="center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 w:rsidRPr="0072713F">
              <w:rPr>
                <w:rFonts w:asciiTheme="minorHAnsi" w:hAnsiTheme="minorHAnsi" w:cs="Tahoma"/>
                <w:b/>
                <w:bCs/>
                <w:sz w:val="16"/>
                <w:szCs w:val="16"/>
              </w:rPr>
              <w:t>Güç</w:t>
            </w:r>
          </w:p>
          <w:p w14:paraId="575C32DA" w14:textId="444DB954" w:rsidR="0072713F" w:rsidRPr="0072713F" w:rsidRDefault="0072713F" w:rsidP="007271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72713F">
              <w:rPr>
                <w:rFonts w:asciiTheme="minorHAnsi" w:hAnsiTheme="minorHAnsi" w:cs="Tahoma"/>
                <w:sz w:val="16"/>
                <w:szCs w:val="16"/>
              </w:rPr>
              <w:t>(</w:t>
            </w:r>
            <w:proofErr w:type="gramStart"/>
            <w:r w:rsidRPr="0072713F">
              <w:rPr>
                <w:rFonts w:asciiTheme="minorHAnsi" w:hAnsiTheme="minorHAnsi" w:cs="Tahoma"/>
                <w:sz w:val="16"/>
                <w:szCs w:val="16"/>
              </w:rPr>
              <w:t>kW</w:t>
            </w:r>
            <w:proofErr w:type="gramEnd"/>
            <w:r w:rsidRPr="0072713F">
              <w:rPr>
                <w:rFonts w:asciiTheme="minorHAnsi" w:hAnsiTheme="minorHAnsi" w:cs="Tahoma"/>
                <w:sz w:val="16"/>
                <w:szCs w:val="16"/>
              </w:rPr>
              <w:t>-</w:t>
            </w:r>
            <w:proofErr w:type="spellStart"/>
            <w:r w:rsidRPr="0072713F">
              <w:rPr>
                <w:rFonts w:asciiTheme="minorHAnsi" w:hAnsiTheme="minorHAnsi" w:cs="Tahoma"/>
                <w:sz w:val="16"/>
                <w:szCs w:val="16"/>
              </w:rPr>
              <w:t>hPbhP</w:t>
            </w:r>
            <w:proofErr w:type="spellEnd"/>
            <w:r w:rsidRPr="0072713F">
              <w:rPr>
                <w:rFonts w:asciiTheme="minorHAnsi" w:hAnsiTheme="minorHAnsi" w:cs="Tahoma"/>
                <w:sz w:val="16"/>
                <w:szCs w:val="16"/>
              </w:rPr>
              <w:t>)</w:t>
            </w:r>
          </w:p>
        </w:tc>
        <w:tc>
          <w:tcPr>
            <w:tcW w:w="1307" w:type="dxa"/>
            <w:shd w:val="clear" w:color="auto" w:fill="F2F2F2" w:themeFill="background1" w:themeFillShade="F2"/>
            <w:vAlign w:val="center"/>
          </w:tcPr>
          <w:p w14:paraId="52D18E32" w14:textId="091FAD19" w:rsidR="0072713F" w:rsidRPr="0072713F" w:rsidRDefault="0072713F" w:rsidP="0072713F">
            <w:pPr>
              <w:jc w:val="center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 w:rsidRPr="0072713F">
              <w:rPr>
                <w:rFonts w:asciiTheme="minorHAnsi" w:hAnsiTheme="minorHAnsi" w:cs="Tahoma"/>
                <w:b/>
                <w:bCs/>
                <w:sz w:val="16"/>
                <w:szCs w:val="16"/>
              </w:rPr>
              <w:t>Pompa Seri No</w:t>
            </w:r>
          </w:p>
        </w:tc>
      </w:tr>
      <w:tr w:rsidR="0072713F" w:rsidRPr="00FA66FA" w14:paraId="0825E718" w14:textId="77777777" w:rsidTr="00DB6229">
        <w:trPr>
          <w:trHeight w:val="301"/>
        </w:trPr>
        <w:tc>
          <w:tcPr>
            <w:tcW w:w="568" w:type="dxa"/>
            <w:shd w:val="clear" w:color="auto" w:fill="FFFFFF" w:themeFill="background1"/>
            <w:vAlign w:val="center"/>
          </w:tcPr>
          <w:p w14:paraId="48601018" w14:textId="645A12D8" w:rsidR="0072713F" w:rsidRDefault="00EB2EFC" w:rsidP="00EB2EFC">
            <w:pPr>
              <w:jc w:val="center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1963" w:type="dxa"/>
            <w:gridSpan w:val="3"/>
            <w:shd w:val="clear" w:color="auto" w:fill="FFFFFF" w:themeFill="background1"/>
            <w:vAlign w:val="center"/>
          </w:tcPr>
          <w:p w14:paraId="2856501F" w14:textId="3A1BB41E" w:rsidR="0072713F" w:rsidRPr="00DB6229" w:rsidRDefault="00DB6229" w:rsidP="00DB6229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DB6229">
              <w:rPr>
                <w:rFonts w:asciiTheme="minorHAnsi" w:hAnsiTheme="minorHAnsi" w:cs="Tahoma"/>
                <w:sz w:val="16"/>
                <w:szCs w:val="16"/>
              </w:rPr>
              <w:t>SEMPA</w:t>
            </w:r>
          </w:p>
        </w:tc>
        <w:tc>
          <w:tcPr>
            <w:tcW w:w="1340" w:type="dxa"/>
            <w:shd w:val="clear" w:color="auto" w:fill="FFFFFF" w:themeFill="background1"/>
            <w:vAlign w:val="center"/>
          </w:tcPr>
          <w:p w14:paraId="124C8237" w14:textId="290434A1" w:rsidR="0072713F" w:rsidRPr="00DB6229" w:rsidRDefault="00DB6229" w:rsidP="00DB6229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DB6229">
              <w:rPr>
                <w:rFonts w:asciiTheme="minorHAnsi" w:hAnsiTheme="minorHAnsi" w:cs="Tahoma"/>
                <w:sz w:val="16"/>
                <w:szCs w:val="16"/>
              </w:rPr>
              <w:t>ELEKTRİK/SPL100</w:t>
            </w:r>
          </w:p>
        </w:tc>
        <w:tc>
          <w:tcPr>
            <w:tcW w:w="1429" w:type="dxa"/>
            <w:gridSpan w:val="3"/>
            <w:shd w:val="clear" w:color="auto" w:fill="FFFFFF" w:themeFill="background1"/>
            <w:vAlign w:val="center"/>
          </w:tcPr>
          <w:p w14:paraId="1C2C405D" w14:textId="20B772E7" w:rsidR="0072713F" w:rsidRPr="00DB6229" w:rsidRDefault="00DB6229" w:rsidP="00DB6229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DB6229">
              <w:rPr>
                <w:rFonts w:asciiTheme="minorHAnsi" w:hAnsiTheme="minorHAnsi" w:cs="Tahoma"/>
                <w:sz w:val="16"/>
                <w:szCs w:val="16"/>
              </w:rPr>
              <w:t>ASIL</w:t>
            </w:r>
          </w:p>
        </w:tc>
        <w:tc>
          <w:tcPr>
            <w:tcW w:w="1282" w:type="dxa"/>
            <w:gridSpan w:val="2"/>
            <w:shd w:val="clear" w:color="auto" w:fill="FFFFFF" w:themeFill="background1"/>
            <w:vAlign w:val="center"/>
          </w:tcPr>
          <w:p w14:paraId="68ADF517" w14:textId="437685DB" w:rsidR="0072713F" w:rsidRPr="00DB6229" w:rsidRDefault="00DB6229" w:rsidP="00DB6229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DB6229">
              <w:rPr>
                <w:rFonts w:asciiTheme="minorHAnsi" w:hAnsiTheme="minorHAnsi" w:cs="Tahoma"/>
                <w:sz w:val="16"/>
                <w:szCs w:val="16"/>
              </w:rPr>
              <w:t>15 m</w:t>
            </w:r>
            <w:r w:rsidRPr="00DB6229">
              <w:rPr>
                <w:rFonts w:asciiTheme="minorHAnsi" w:hAnsiTheme="minorHAnsi" w:cs="Tahoma"/>
                <w:sz w:val="16"/>
                <w:szCs w:val="16"/>
                <w:vertAlign w:val="superscript"/>
              </w:rPr>
              <w:t>3</w:t>
            </w:r>
            <w:r w:rsidRPr="00DB6229">
              <w:rPr>
                <w:rFonts w:asciiTheme="minorHAnsi" w:hAnsiTheme="minorHAnsi" w:cs="Tahoma"/>
                <w:sz w:val="16"/>
                <w:szCs w:val="16"/>
              </w:rPr>
              <w:t>/h</w:t>
            </w:r>
          </w:p>
        </w:tc>
        <w:tc>
          <w:tcPr>
            <w:tcW w:w="1295" w:type="dxa"/>
            <w:gridSpan w:val="3"/>
            <w:shd w:val="clear" w:color="auto" w:fill="FFFFFF" w:themeFill="background1"/>
            <w:vAlign w:val="center"/>
          </w:tcPr>
          <w:p w14:paraId="74A0743B" w14:textId="5392F81A" w:rsidR="0072713F" w:rsidRPr="00DB6229" w:rsidRDefault="00DB6229" w:rsidP="00DB6229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DB6229">
              <w:rPr>
                <w:rFonts w:asciiTheme="minorHAnsi" w:hAnsiTheme="minorHAnsi" w:cs="Tahoma"/>
                <w:sz w:val="16"/>
                <w:szCs w:val="16"/>
              </w:rPr>
              <w:t xml:space="preserve">150 </w:t>
            </w:r>
            <w:proofErr w:type="spellStart"/>
            <w:r w:rsidRPr="00DB6229">
              <w:rPr>
                <w:rFonts w:asciiTheme="minorHAnsi" w:hAnsiTheme="minorHAnsi" w:cs="Tahoma"/>
                <w:sz w:val="16"/>
                <w:szCs w:val="16"/>
              </w:rPr>
              <w:t>mss</w:t>
            </w:r>
            <w:proofErr w:type="spellEnd"/>
          </w:p>
        </w:tc>
        <w:tc>
          <w:tcPr>
            <w:tcW w:w="1300" w:type="dxa"/>
            <w:gridSpan w:val="2"/>
            <w:shd w:val="clear" w:color="auto" w:fill="FFFFFF" w:themeFill="background1"/>
            <w:vAlign w:val="center"/>
          </w:tcPr>
          <w:p w14:paraId="4A97E575" w14:textId="11CD6B0D" w:rsidR="0072713F" w:rsidRPr="00DB6229" w:rsidRDefault="00DB6229" w:rsidP="00DB6229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DB6229">
              <w:rPr>
                <w:rFonts w:asciiTheme="minorHAnsi" w:hAnsiTheme="minorHAnsi" w:cs="Tahoma"/>
                <w:sz w:val="16"/>
                <w:szCs w:val="16"/>
              </w:rPr>
              <w:t xml:space="preserve">4 </w:t>
            </w:r>
            <w:proofErr w:type="spellStart"/>
            <w:r w:rsidRPr="00DB6229">
              <w:rPr>
                <w:rFonts w:asciiTheme="minorHAnsi" w:hAnsiTheme="minorHAnsi" w:cs="Tahoma"/>
                <w:sz w:val="16"/>
                <w:szCs w:val="16"/>
              </w:rPr>
              <w:t>kw</w:t>
            </w:r>
            <w:proofErr w:type="spellEnd"/>
          </w:p>
        </w:tc>
        <w:tc>
          <w:tcPr>
            <w:tcW w:w="1307" w:type="dxa"/>
            <w:shd w:val="clear" w:color="auto" w:fill="FFFFFF" w:themeFill="background1"/>
            <w:vAlign w:val="center"/>
          </w:tcPr>
          <w:p w14:paraId="404A943E" w14:textId="0365F4F0" w:rsidR="0072713F" w:rsidRPr="00DB6229" w:rsidRDefault="00DB6229" w:rsidP="00DB6229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DB6229">
              <w:rPr>
                <w:rFonts w:asciiTheme="minorHAnsi" w:hAnsiTheme="minorHAnsi" w:cs="Tahoma"/>
                <w:sz w:val="16"/>
                <w:szCs w:val="16"/>
              </w:rPr>
              <w:t>52042</w:t>
            </w:r>
          </w:p>
        </w:tc>
      </w:tr>
      <w:tr w:rsidR="00DB6229" w:rsidRPr="00FA66FA" w14:paraId="613F9601" w14:textId="77777777" w:rsidTr="00DB6229">
        <w:trPr>
          <w:trHeight w:val="277"/>
        </w:trPr>
        <w:tc>
          <w:tcPr>
            <w:tcW w:w="568" w:type="dxa"/>
            <w:shd w:val="clear" w:color="auto" w:fill="FFFFFF" w:themeFill="background1"/>
            <w:vAlign w:val="center"/>
          </w:tcPr>
          <w:p w14:paraId="3FC14DE0" w14:textId="6E91DE2E" w:rsidR="00DB6229" w:rsidRDefault="00DB6229" w:rsidP="00DB6229">
            <w:pPr>
              <w:jc w:val="center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1963" w:type="dxa"/>
            <w:gridSpan w:val="3"/>
            <w:shd w:val="clear" w:color="auto" w:fill="FFFFFF" w:themeFill="background1"/>
            <w:vAlign w:val="center"/>
          </w:tcPr>
          <w:p w14:paraId="75D560EA" w14:textId="1233AA8E" w:rsidR="00DB6229" w:rsidRPr="0072713F" w:rsidRDefault="00DB6229" w:rsidP="00DB6229">
            <w:pPr>
              <w:jc w:val="center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 w:rsidRPr="00DB6229">
              <w:rPr>
                <w:rFonts w:asciiTheme="minorHAnsi" w:hAnsiTheme="minorHAnsi" w:cs="Tahoma"/>
                <w:sz w:val="16"/>
                <w:szCs w:val="16"/>
              </w:rPr>
              <w:t>SEMPA</w:t>
            </w:r>
          </w:p>
        </w:tc>
        <w:tc>
          <w:tcPr>
            <w:tcW w:w="1340" w:type="dxa"/>
            <w:shd w:val="clear" w:color="auto" w:fill="FFFFFF" w:themeFill="background1"/>
            <w:vAlign w:val="center"/>
          </w:tcPr>
          <w:p w14:paraId="15F3E958" w14:textId="6322B2B9" w:rsidR="00DB6229" w:rsidRPr="0072713F" w:rsidRDefault="00DB6229" w:rsidP="00DB6229">
            <w:pPr>
              <w:jc w:val="center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 w:rsidRPr="00DB6229">
              <w:rPr>
                <w:rFonts w:asciiTheme="minorHAnsi" w:hAnsiTheme="minorHAnsi" w:cs="Tahoma"/>
                <w:sz w:val="16"/>
                <w:szCs w:val="16"/>
              </w:rPr>
              <w:t>ELEKTRİK/SPL100</w:t>
            </w:r>
          </w:p>
        </w:tc>
        <w:tc>
          <w:tcPr>
            <w:tcW w:w="1429" w:type="dxa"/>
            <w:gridSpan w:val="3"/>
            <w:shd w:val="clear" w:color="auto" w:fill="FFFFFF" w:themeFill="background1"/>
            <w:vAlign w:val="center"/>
          </w:tcPr>
          <w:p w14:paraId="494BA405" w14:textId="452F3DD5" w:rsidR="00DB6229" w:rsidRPr="0072713F" w:rsidRDefault="00DB6229" w:rsidP="00DB6229">
            <w:pPr>
              <w:jc w:val="center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 w:rsidRPr="00DB6229">
              <w:rPr>
                <w:rFonts w:asciiTheme="minorHAnsi" w:hAnsiTheme="minorHAnsi" w:cs="Tahoma"/>
                <w:sz w:val="16"/>
                <w:szCs w:val="16"/>
              </w:rPr>
              <w:t>ASIL</w:t>
            </w:r>
          </w:p>
        </w:tc>
        <w:tc>
          <w:tcPr>
            <w:tcW w:w="1282" w:type="dxa"/>
            <w:gridSpan w:val="2"/>
            <w:shd w:val="clear" w:color="auto" w:fill="FFFFFF" w:themeFill="background1"/>
            <w:vAlign w:val="center"/>
          </w:tcPr>
          <w:p w14:paraId="75E01F7E" w14:textId="4063F5A3" w:rsidR="00DB6229" w:rsidRPr="0072713F" w:rsidRDefault="00DB6229" w:rsidP="00DB6229">
            <w:pPr>
              <w:jc w:val="center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 w:rsidRPr="00DB6229">
              <w:rPr>
                <w:rFonts w:asciiTheme="minorHAnsi" w:hAnsiTheme="minorHAnsi" w:cs="Tahoma"/>
                <w:sz w:val="16"/>
                <w:szCs w:val="16"/>
              </w:rPr>
              <w:t>15 m</w:t>
            </w:r>
            <w:r w:rsidRPr="00DB6229">
              <w:rPr>
                <w:rFonts w:asciiTheme="minorHAnsi" w:hAnsiTheme="minorHAnsi" w:cs="Tahoma"/>
                <w:sz w:val="16"/>
                <w:szCs w:val="16"/>
                <w:vertAlign w:val="superscript"/>
              </w:rPr>
              <w:t>3</w:t>
            </w:r>
            <w:r w:rsidRPr="00DB6229">
              <w:rPr>
                <w:rFonts w:asciiTheme="minorHAnsi" w:hAnsiTheme="minorHAnsi" w:cs="Tahoma"/>
                <w:sz w:val="16"/>
                <w:szCs w:val="16"/>
              </w:rPr>
              <w:t>/h</w:t>
            </w:r>
          </w:p>
        </w:tc>
        <w:tc>
          <w:tcPr>
            <w:tcW w:w="1295" w:type="dxa"/>
            <w:gridSpan w:val="3"/>
            <w:shd w:val="clear" w:color="auto" w:fill="FFFFFF" w:themeFill="background1"/>
            <w:vAlign w:val="center"/>
          </w:tcPr>
          <w:p w14:paraId="32251026" w14:textId="55D33F36" w:rsidR="00DB6229" w:rsidRPr="0072713F" w:rsidRDefault="00DB6229" w:rsidP="00DB6229">
            <w:pPr>
              <w:jc w:val="center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 w:rsidRPr="00DB6229">
              <w:rPr>
                <w:rFonts w:asciiTheme="minorHAnsi" w:hAnsiTheme="minorHAnsi" w:cs="Tahoma"/>
                <w:sz w:val="16"/>
                <w:szCs w:val="16"/>
              </w:rPr>
              <w:t xml:space="preserve">150 </w:t>
            </w:r>
            <w:proofErr w:type="spellStart"/>
            <w:r w:rsidRPr="00DB6229">
              <w:rPr>
                <w:rFonts w:asciiTheme="minorHAnsi" w:hAnsiTheme="minorHAnsi" w:cs="Tahoma"/>
                <w:sz w:val="16"/>
                <w:szCs w:val="16"/>
              </w:rPr>
              <w:t>mss</w:t>
            </w:r>
            <w:proofErr w:type="spellEnd"/>
          </w:p>
        </w:tc>
        <w:tc>
          <w:tcPr>
            <w:tcW w:w="1300" w:type="dxa"/>
            <w:gridSpan w:val="2"/>
            <w:shd w:val="clear" w:color="auto" w:fill="FFFFFF" w:themeFill="background1"/>
            <w:vAlign w:val="center"/>
          </w:tcPr>
          <w:p w14:paraId="52E94085" w14:textId="242CE205" w:rsidR="00DB6229" w:rsidRPr="0072713F" w:rsidRDefault="00DB6229" w:rsidP="00DB6229">
            <w:pPr>
              <w:jc w:val="center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 w:rsidRPr="00DB6229">
              <w:rPr>
                <w:rFonts w:asciiTheme="minorHAnsi" w:hAnsiTheme="minorHAnsi" w:cs="Tahoma"/>
                <w:sz w:val="16"/>
                <w:szCs w:val="16"/>
              </w:rPr>
              <w:t xml:space="preserve">4 </w:t>
            </w:r>
            <w:proofErr w:type="spellStart"/>
            <w:r w:rsidRPr="00DB6229">
              <w:rPr>
                <w:rFonts w:asciiTheme="minorHAnsi" w:hAnsiTheme="minorHAnsi" w:cs="Tahoma"/>
                <w:sz w:val="16"/>
                <w:szCs w:val="16"/>
              </w:rPr>
              <w:t>kw</w:t>
            </w:r>
            <w:proofErr w:type="spellEnd"/>
          </w:p>
        </w:tc>
        <w:tc>
          <w:tcPr>
            <w:tcW w:w="1307" w:type="dxa"/>
            <w:shd w:val="clear" w:color="auto" w:fill="FFFFFF" w:themeFill="background1"/>
            <w:vAlign w:val="center"/>
          </w:tcPr>
          <w:p w14:paraId="595D096E" w14:textId="7E6C7E95" w:rsidR="00DB6229" w:rsidRPr="0072713F" w:rsidRDefault="00DB6229" w:rsidP="00DB6229">
            <w:pPr>
              <w:jc w:val="center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 w:rsidRPr="00DB6229">
              <w:rPr>
                <w:rFonts w:asciiTheme="minorHAnsi" w:hAnsiTheme="minorHAnsi" w:cs="Tahoma"/>
                <w:sz w:val="16"/>
                <w:szCs w:val="16"/>
              </w:rPr>
              <w:t>5204</w:t>
            </w:r>
            <w:r>
              <w:rPr>
                <w:rFonts w:asciiTheme="minorHAnsi" w:hAnsiTheme="minorHAnsi" w:cs="Tahoma"/>
                <w:sz w:val="16"/>
                <w:szCs w:val="16"/>
              </w:rPr>
              <w:t>0</w:t>
            </w:r>
          </w:p>
        </w:tc>
      </w:tr>
    </w:tbl>
    <w:p w14:paraId="1A403F91" w14:textId="6D8D07F6" w:rsidR="00F1386C" w:rsidRDefault="00F1386C" w:rsidP="003B6ACA">
      <w:pPr>
        <w:spacing w:line="360" w:lineRule="auto"/>
        <w:rPr>
          <w:rFonts w:asciiTheme="minorHAnsi" w:hAnsiTheme="minorHAnsi" w:cs="Tahoma"/>
          <w:sz w:val="16"/>
          <w:szCs w:val="16"/>
        </w:rPr>
      </w:pPr>
    </w:p>
    <w:tbl>
      <w:tblPr>
        <w:tblStyle w:val="TabloKlavuzu"/>
        <w:tblW w:w="0" w:type="auto"/>
        <w:tblInd w:w="-147" w:type="dxa"/>
        <w:tblLook w:val="04A0" w:firstRow="1" w:lastRow="0" w:firstColumn="1" w:lastColumn="0" w:noHBand="0" w:noVBand="1"/>
      </w:tblPr>
      <w:tblGrid>
        <w:gridCol w:w="563"/>
        <w:gridCol w:w="2017"/>
        <w:gridCol w:w="1307"/>
        <w:gridCol w:w="1420"/>
        <w:gridCol w:w="1294"/>
        <w:gridCol w:w="1294"/>
        <w:gridCol w:w="1294"/>
        <w:gridCol w:w="1295"/>
      </w:tblGrid>
      <w:tr w:rsidR="0072713F" w:rsidRPr="00FA66FA" w14:paraId="3144F6A7" w14:textId="77777777" w:rsidTr="006E0E17">
        <w:trPr>
          <w:trHeight w:val="159"/>
        </w:trPr>
        <w:tc>
          <w:tcPr>
            <w:tcW w:w="10484" w:type="dxa"/>
            <w:gridSpan w:val="8"/>
            <w:shd w:val="clear" w:color="auto" w:fill="F2F2F2" w:themeFill="background1" w:themeFillShade="F2"/>
            <w:vAlign w:val="center"/>
          </w:tcPr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</w:tblBorders>
              <w:tblLook w:val="0000" w:firstRow="0" w:lastRow="0" w:firstColumn="0" w:lastColumn="0" w:noHBand="0" w:noVBand="0"/>
            </w:tblPr>
            <w:tblGrid>
              <w:gridCol w:w="3013"/>
            </w:tblGrid>
            <w:tr w:rsidR="00EB2EFC" w:rsidRPr="00EB2EFC" w14:paraId="662F2774" w14:textId="77777777">
              <w:trPr>
                <w:trHeight w:val="65"/>
              </w:trPr>
              <w:tc>
                <w:tcPr>
                  <w:tcW w:w="0" w:type="auto"/>
                </w:tcPr>
                <w:p w14:paraId="4C7CAE15" w14:textId="0D4C293B" w:rsidR="00EB2EFC" w:rsidRPr="00EB2EFC" w:rsidRDefault="00EB2EFC" w:rsidP="00EB2EFC">
                  <w:pPr>
                    <w:autoSpaceDE w:val="0"/>
                    <w:autoSpaceDN w:val="0"/>
                    <w:adjustRightInd w:val="0"/>
                    <w:rPr>
                      <w:rFonts w:asciiTheme="minorHAnsi" w:eastAsia="SimSun" w:hAnsiTheme="minorHAnsi" w:cs="Tahoma"/>
                      <w:b/>
                      <w:bCs/>
                      <w:sz w:val="16"/>
                      <w:szCs w:val="16"/>
                      <w:lang w:eastAsia="zh-CN"/>
                    </w:rPr>
                  </w:pPr>
                  <w:r w:rsidRPr="00EB2EFC">
                    <w:rPr>
                      <w:rFonts w:asciiTheme="minorHAnsi" w:eastAsia="SimSun" w:hAnsiTheme="minorHAnsi" w:cs="Tahoma"/>
                      <w:b/>
                      <w:bCs/>
                      <w:sz w:val="16"/>
                      <w:szCs w:val="16"/>
                      <w:lang w:eastAsia="zh-CN"/>
                    </w:rPr>
                    <w:t>Dizel Pompalara Ait Yakıt Tüketim Bilgileri</w:t>
                  </w:r>
                </w:p>
              </w:tc>
            </w:tr>
          </w:tbl>
          <w:p w14:paraId="3C2D4F38" w14:textId="76DAEE55" w:rsidR="0072713F" w:rsidRPr="00F1386C" w:rsidRDefault="0072713F" w:rsidP="006E0E17">
            <w:pPr>
              <w:spacing w:line="360" w:lineRule="auto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</w:p>
        </w:tc>
      </w:tr>
      <w:tr w:rsidR="0072713F" w:rsidRPr="00FA66FA" w14:paraId="1E3F0586" w14:textId="77777777" w:rsidTr="0072713F">
        <w:trPr>
          <w:trHeight w:val="159"/>
        </w:trPr>
        <w:tc>
          <w:tcPr>
            <w:tcW w:w="563" w:type="dxa"/>
            <w:shd w:val="clear" w:color="auto" w:fill="F2F2F2" w:themeFill="background1" w:themeFillShade="F2"/>
            <w:vAlign w:val="center"/>
          </w:tcPr>
          <w:p w14:paraId="3DB7404E" w14:textId="77777777" w:rsidR="0072713F" w:rsidRPr="0072713F" w:rsidRDefault="0072713F" w:rsidP="006E0E17">
            <w:pPr>
              <w:jc w:val="center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bCs/>
                <w:sz w:val="16"/>
                <w:szCs w:val="16"/>
              </w:rPr>
              <w:t>No</w:t>
            </w:r>
          </w:p>
        </w:tc>
        <w:tc>
          <w:tcPr>
            <w:tcW w:w="2017" w:type="dxa"/>
            <w:shd w:val="clear" w:color="auto" w:fill="F2F2F2" w:themeFill="background1" w:themeFillShade="F2"/>
            <w:vAlign w:val="center"/>
          </w:tcPr>
          <w:p w14:paraId="3A2ACFCC" w14:textId="77777777" w:rsidR="0072713F" w:rsidRPr="0072713F" w:rsidRDefault="0072713F" w:rsidP="006E0E17">
            <w:pPr>
              <w:jc w:val="center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 w:rsidRPr="0072713F">
              <w:rPr>
                <w:rFonts w:asciiTheme="minorHAnsi" w:hAnsiTheme="minorHAnsi" w:cs="Tahoma"/>
                <w:b/>
                <w:bCs/>
                <w:sz w:val="16"/>
                <w:szCs w:val="16"/>
              </w:rPr>
              <w:t>Marka</w:t>
            </w:r>
          </w:p>
        </w:tc>
        <w:tc>
          <w:tcPr>
            <w:tcW w:w="1307" w:type="dxa"/>
            <w:shd w:val="clear" w:color="auto" w:fill="F2F2F2" w:themeFill="background1" w:themeFillShade="F2"/>
            <w:vAlign w:val="center"/>
          </w:tcPr>
          <w:p w14:paraId="17728853" w14:textId="77777777" w:rsidR="0072713F" w:rsidRPr="0072713F" w:rsidRDefault="0072713F" w:rsidP="006E0E17">
            <w:pPr>
              <w:jc w:val="center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proofErr w:type="gramStart"/>
            <w:r w:rsidRPr="0072713F">
              <w:rPr>
                <w:rFonts w:asciiTheme="minorHAnsi" w:hAnsiTheme="minorHAnsi" w:cs="Tahoma"/>
                <w:b/>
                <w:bCs/>
                <w:sz w:val="16"/>
                <w:szCs w:val="16"/>
              </w:rPr>
              <w:t>Tip -</w:t>
            </w:r>
            <w:proofErr w:type="gramEnd"/>
            <w:r w:rsidRPr="0072713F">
              <w:rPr>
                <w:rFonts w:asciiTheme="minorHAnsi" w:hAnsiTheme="minorHAnsi" w:cs="Tahoma"/>
                <w:b/>
                <w:bCs/>
                <w:sz w:val="16"/>
                <w:szCs w:val="16"/>
              </w:rPr>
              <w:t xml:space="preserve"> Model</w:t>
            </w:r>
          </w:p>
          <w:p w14:paraId="1FE48902" w14:textId="77777777" w:rsidR="0072713F" w:rsidRPr="0072713F" w:rsidRDefault="0072713F" w:rsidP="006E0E1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72713F">
              <w:rPr>
                <w:rFonts w:asciiTheme="minorHAnsi" w:hAnsiTheme="minorHAnsi" w:cs="Tahoma"/>
                <w:sz w:val="16"/>
                <w:szCs w:val="16"/>
              </w:rPr>
              <w:t>(Elektrik/Dizel-Model No)</w:t>
            </w:r>
          </w:p>
        </w:tc>
        <w:tc>
          <w:tcPr>
            <w:tcW w:w="1420" w:type="dxa"/>
            <w:shd w:val="clear" w:color="auto" w:fill="F2F2F2" w:themeFill="background1" w:themeFillShade="F2"/>
            <w:vAlign w:val="center"/>
          </w:tcPr>
          <w:p w14:paraId="1D68D5B0" w14:textId="77777777" w:rsidR="0072713F" w:rsidRPr="0072713F" w:rsidRDefault="0072713F" w:rsidP="006E0E17">
            <w:pPr>
              <w:jc w:val="center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 w:rsidRPr="0072713F">
              <w:rPr>
                <w:rFonts w:asciiTheme="minorHAnsi" w:hAnsiTheme="minorHAnsi" w:cs="Tahoma"/>
                <w:b/>
                <w:bCs/>
                <w:sz w:val="16"/>
                <w:szCs w:val="16"/>
              </w:rPr>
              <w:t xml:space="preserve">Tür </w:t>
            </w:r>
            <w:r w:rsidRPr="0072713F">
              <w:rPr>
                <w:rFonts w:asciiTheme="minorHAnsi" w:hAnsiTheme="minorHAnsi" w:cs="Tahoma"/>
                <w:sz w:val="16"/>
                <w:szCs w:val="16"/>
              </w:rPr>
              <w:t>(Asıl/Yedek/Jokey)</w:t>
            </w:r>
          </w:p>
        </w:tc>
        <w:tc>
          <w:tcPr>
            <w:tcW w:w="1294" w:type="dxa"/>
            <w:shd w:val="clear" w:color="auto" w:fill="F2F2F2" w:themeFill="background1" w:themeFillShade="F2"/>
            <w:vAlign w:val="center"/>
          </w:tcPr>
          <w:p w14:paraId="59DA911C" w14:textId="77777777" w:rsidR="0072713F" w:rsidRPr="0072713F" w:rsidRDefault="0072713F" w:rsidP="006E0E17">
            <w:pPr>
              <w:jc w:val="center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 w:rsidRPr="0072713F">
              <w:rPr>
                <w:rFonts w:asciiTheme="minorHAnsi" w:hAnsiTheme="minorHAnsi" w:cs="Tahoma"/>
                <w:b/>
                <w:bCs/>
                <w:sz w:val="16"/>
                <w:szCs w:val="16"/>
              </w:rPr>
              <w:t>Debi</w:t>
            </w:r>
          </w:p>
          <w:p w14:paraId="30FDC6A6" w14:textId="77777777" w:rsidR="0072713F" w:rsidRPr="0072713F" w:rsidRDefault="0072713F" w:rsidP="006E0E1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72713F">
              <w:rPr>
                <w:rFonts w:asciiTheme="minorHAnsi" w:hAnsiTheme="minorHAnsi" w:cs="Tahoma"/>
                <w:sz w:val="16"/>
                <w:szCs w:val="16"/>
              </w:rPr>
              <w:t>(</w:t>
            </w:r>
            <w:proofErr w:type="gramStart"/>
            <w:r w:rsidRPr="0072713F">
              <w:rPr>
                <w:rFonts w:asciiTheme="minorHAnsi" w:hAnsiTheme="minorHAnsi" w:cs="Tahoma"/>
                <w:sz w:val="16"/>
                <w:szCs w:val="16"/>
              </w:rPr>
              <w:t>m</w:t>
            </w:r>
            <w:proofErr w:type="gramEnd"/>
            <w:r w:rsidRPr="0072713F">
              <w:rPr>
                <w:rFonts w:asciiTheme="minorHAnsi" w:hAnsiTheme="minorHAnsi" w:cs="Tahoma"/>
                <w:sz w:val="16"/>
                <w:szCs w:val="16"/>
              </w:rPr>
              <w:t>3/h-GPM)</w:t>
            </w:r>
          </w:p>
        </w:tc>
        <w:tc>
          <w:tcPr>
            <w:tcW w:w="1294" w:type="dxa"/>
            <w:shd w:val="clear" w:color="auto" w:fill="F2F2F2" w:themeFill="background1" w:themeFillShade="F2"/>
            <w:vAlign w:val="center"/>
          </w:tcPr>
          <w:p w14:paraId="12BAA23A" w14:textId="77777777" w:rsidR="0072713F" w:rsidRPr="0072713F" w:rsidRDefault="0072713F" w:rsidP="006E0E17">
            <w:pPr>
              <w:jc w:val="center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 w:rsidRPr="0072713F">
              <w:rPr>
                <w:rFonts w:asciiTheme="minorHAnsi" w:hAnsiTheme="minorHAnsi" w:cs="Tahoma"/>
                <w:b/>
                <w:bCs/>
                <w:sz w:val="16"/>
                <w:szCs w:val="16"/>
              </w:rPr>
              <w:t>Basınç</w:t>
            </w:r>
          </w:p>
          <w:p w14:paraId="1CEE4F55" w14:textId="77777777" w:rsidR="0072713F" w:rsidRPr="0072713F" w:rsidRDefault="0072713F" w:rsidP="006E0E1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72713F">
              <w:rPr>
                <w:rFonts w:asciiTheme="minorHAnsi" w:hAnsiTheme="minorHAnsi" w:cs="Tahoma"/>
                <w:sz w:val="16"/>
                <w:szCs w:val="16"/>
              </w:rPr>
              <w:t>(</w:t>
            </w:r>
            <w:proofErr w:type="gramStart"/>
            <w:r w:rsidRPr="0072713F">
              <w:rPr>
                <w:rFonts w:asciiTheme="minorHAnsi" w:hAnsiTheme="minorHAnsi" w:cs="Tahoma"/>
                <w:sz w:val="16"/>
                <w:szCs w:val="16"/>
              </w:rPr>
              <w:t>bar</w:t>
            </w:r>
            <w:proofErr w:type="gramEnd"/>
            <w:r w:rsidRPr="0072713F">
              <w:rPr>
                <w:rFonts w:asciiTheme="minorHAnsi" w:hAnsiTheme="minorHAnsi" w:cs="Tahoma"/>
                <w:sz w:val="16"/>
                <w:szCs w:val="16"/>
              </w:rPr>
              <w:t>-PSI-</w:t>
            </w:r>
            <w:proofErr w:type="spellStart"/>
            <w:r w:rsidRPr="0072713F">
              <w:rPr>
                <w:rFonts w:asciiTheme="minorHAnsi" w:hAnsiTheme="minorHAnsi" w:cs="Tahoma"/>
                <w:sz w:val="16"/>
                <w:szCs w:val="16"/>
              </w:rPr>
              <w:t>mSS</w:t>
            </w:r>
            <w:proofErr w:type="spellEnd"/>
            <w:r w:rsidRPr="0072713F">
              <w:rPr>
                <w:rFonts w:asciiTheme="minorHAnsi" w:hAnsiTheme="minorHAnsi" w:cs="Tahoma"/>
                <w:sz w:val="16"/>
                <w:szCs w:val="16"/>
              </w:rPr>
              <w:t>)</w:t>
            </w:r>
          </w:p>
        </w:tc>
        <w:tc>
          <w:tcPr>
            <w:tcW w:w="1294" w:type="dxa"/>
            <w:shd w:val="clear" w:color="auto" w:fill="F2F2F2" w:themeFill="background1" w:themeFillShade="F2"/>
            <w:vAlign w:val="center"/>
          </w:tcPr>
          <w:p w14:paraId="7D66358F" w14:textId="77777777" w:rsidR="0072713F" w:rsidRPr="0072713F" w:rsidRDefault="0072713F" w:rsidP="006E0E17">
            <w:pPr>
              <w:jc w:val="center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 w:rsidRPr="0072713F">
              <w:rPr>
                <w:rFonts w:asciiTheme="minorHAnsi" w:hAnsiTheme="minorHAnsi" w:cs="Tahoma"/>
                <w:b/>
                <w:bCs/>
                <w:sz w:val="16"/>
                <w:szCs w:val="16"/>
              </w:rPr>
              <w:t>Güç</w:t>
            </w:r>
          </w:p>
          <w:p w14:paraId="5521AC4E" w14:textId="77777777" w:rsidR="0072713F" w:rsidRPr="0072713F" w:rsidRDefault="0072713F" w:rsidP="006E0E1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72713F">
              <w:rPr>
                <w:rFonts w:asciiTheme="minorHAnsi" w:hAnsiTheme="minorHAnsi" w:cs="Tahoma"/>
                <w:sz w:val="16"/>
                <w:szCs w:val="16"/>
              </w:rPr>
              <w:t>(</w:t>
            </w:r>
            <w:proofErr w:type="gramStart"/>
            <w:r w:rsidRPr="0072713F">
              <w:rPr>
                <w:rFonts w:asciiTheme="minorHAnsi" w:hAnsiTheme="minorHAnsi" w:cs="Tahoma"/>
                <w:sz w:val="16"/>
                <w:szCs w:val="16"/>
              </w:rPr>
              <w:t>kW</w:t>
            </w:r>
            <w:proofErr w:type="gramEnd"/>
            <w:r w:rsidRPr="0072713F">
              <w:rPr>
                <w:rFonts w:asciiTheme="minorHAnsi" w:hAnsiTheme="minorHAnsi" w:cs="Tahoma"/>
                <w:sz w:val="16"/>
                <w:szCs w:val="16"/>
              </w:rPr>
              <w:t>-</w:t>
            </w:r>
            <w:proofErr w:type="spellStart"/>
            <w:r w:rsidRPr="0072713F">
              <w:rPr>
                <w:rFonts w:asciiTheme="minorHAnsi" w:hAnsiTheme="minorHAnsi" w:cs="Tahoma"/>
                <w:sz w:val="16"/>
                <w:szCs w:val="16"/>
              </w:rPr>
              <w:t>hPbhP</w:t>
            </w:r>
            <w:proofErr w:type="spellEnd"/>
            <w:r w:rsidRPr="0072713F">
              <w:rPr>
                <w:rFonts w:asciiTheme="minorHAnsi" w:hAnsiTheme="minorHAnsi" w:cs="Tahoma"/>
                <w:sz w:val="16"/>
                <w:szCs w:val="16"/>
              </w:rPr>
              <w:t>)</w:t>
            </w:r>
          </w:p>
        </w:tc>
        <w:tc>
          <w:tcPr>
            <w:tcW w:w="1295" w:type="dxa"/>
            <w:shd w:val="clear" w:color="auto" w:fill="F2F2F2" w:themeFill="background1" w:themeFillShade="F2"/>
            <w:vAlign w:val="center"/>
          </w:tcPr>
          <w:p w14:paraId="07DC01D5" w14:textId="77777777" w:rsidR="0072713F" w:rsidRPr="0072713F" w:rsidRDefault="0072713F" w:rsidP="006E0E17">
            <w:pPr>
              <w:jc w:val="center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 w:rsidRPr="0072713F">
              <w:rPr>
                <w:rFonts w:asciiTheme="minorHAnsi" w:hAnsiTheme="minorHAnsi" w:cs="Tahoma"/>
                <w:b/>
                <w:bCs/>
                <w:sz w:val="16"/>
                <w:szCs w:val="16"/>
              </w:rPr>
              <w:t>Pompa Seri No</w:t>
            </w:r>
          </w:p>
        </w:tc>
      </w:tr>
      <w:tr w:rsidR="00EB2EFC" w:rsidRPr="00FA66FA" w14:paraId="5D4A3073" w14:textId="77777777" w:rsidTr="0072713F">
        <w:trPr>
          <w:trHeight w:val="301"/>
        </w:trPr>
        <w:tc>
          <w:tcPr>
            <w:tcW w:w="563" w:type="dxa"/>
            <w:shd w:val="clear" w:color="auto" w:fill="FFFFFF" w:themeFill="background1"/>
            <w:vAlign w:val="center"/>
          </w:tcPr>
          <w:p w14:paraId="72C3A18B" w14:textId="68D3C4C0" w:rsidR="00EB2EFC" w:rsidRDefault="00EB2EFC" w:rsidP="00EB2EFC">
            <w:pPr>
              <w:jc w:val="center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2017" w:type="dxa"/>
            <w:shd w:val="clear" w:color="auto" w:fill="FFFFFF" w:themeFill="background1"/>
            <w:vAlign w:val="center"/>
          </w:tcPr>
          <w:p w14:paraId="561956B8" w14:textId="6975B952" w:rsidR="00EB2EFC" w:rsidRPr="0072713F" w:rsidRDefault="00EB2EFC" w:rsidP="00EB2EFC">
            <w:pPr>
              <w:jc w:val="center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bCs/>
                <w:sz w:val="16"/>
                <w:szCs w:val="16"/>
              </w:rPr>
              <w:t>-</w:t>
            </w:r>
          </w:p>
        </w:tc>
        <w:tc>
          <w:tcPr>
            <w:tcW w:w="1307" w:type="dxa"/>
            <w:shd w:val="clear" w:color="auto" w:fill="FFFFFF" w:themeFill="background1"/>
            <w:vAlign w:val="center"/>
          </w:tcPr>
          <w:p w14:paraId="2520A930" w14:textId="58A2F6EB" w:rsidR="00EB2EFC" w:rsidRPr="0072713F" w:rsidRDefault="00EB2EFC" w:rsidP="00EB2EFC">
            <w:pPr>
              <w:jc w:val="center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bCs/>
                <w:sz w:val="16"/>
                <w:szCs w:val="16"/>
              </w:rPr>
              <w:t>-</w:t>
            </w:r>
          </w:p>
        </w:tc>
        <w:tc>
          <w:tcPr>
            <w:tcW w:w="1420" w:type="dxa"/>
            <w:shd w:val="clear" w:color="auto" w:fill="FFFFFF" w:themeFill="background1"/>
            <w:vAlign w:val="center"/>
          </w:tcPr>
          <w:p w14:paraId="71074FD4" w14:textId="0F6E7E9F" w:rsidR="00EB2EFC" w:rsidRPr="0072713F" w:rsidRDefault="00EB2EFC" w:rsidP="00EB2EFC">
            <w:pPr>
              <w:jc w:val="center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bCs/>
                <w:sz w:val="16"/>
                <w:szCs w:val="16"/>
              </w:rPr>
              <w:t>-</w:t>
            </w:r>
          </w:p>
        </w:tc>
        <w:tc>
          <w:tcPr>
            <w:tcW w:w="1294" w:type="dxa"/>
            <w:shd w:val="clear" w:color="auto" w:fill="FFFFFF" w:themeFill="background1"/>
            <w:vAlign w:val="center"/>
          </w:tcPr>
          <w:p w14:paraId="408E7D77" w14:textId="15B8F402" w:rsidR="00EB2EFC" w:rsidRPr="0072713F" w:rsidRDefault="00EB2EFC" w:rsidP="00EB2EFC">
            <w:pPr>
              <w:jc w:val="center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bCs/>
                <w:sz w:val="16"/>
                <w:szCs w:val="16"/>
              </w:rPr>
              <w:t>-</w:t>
            </w:r>
          </w:p>
        </w:tc>
        <w:tc>
          <w:tcPr>
            <w:tcW w:w="1294" w:type="dxa"/>
            <w:shd w:val="clear" w:color="auto" w:fill="FFFFFF" w:themeFill="background1"/>
            <w:vAlign w:val="center"/>
          </w:tcPr>
          <w:p w14:paraId="3570050A" w14:textId="04CCDDAF" w:rsidR="00EB2EFC" w:rsidRPr="0072713F" w:rsidRDefault="00EB2EFC" w:rsidP="00EB2EFC">
            <w:pPr>
              <w:jc w:val="center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bCs/>
                <w:sz w:val="16"/>
                <w:szCs w:val="16"/>
              </w:rPr>
              <w:t>-</w:t>
            </w:r>
          </w:p>
        </w:tc>
        <w:tc>
          <w:tcPr>
            <w:tcW w:w="1294" w:type="dxa"/>
            <w:shd w:val="clear" w:color="auto" w:fill="FFFFFF" w:themeFill="background1"/>
            <w:vAlign w:val="center"/>
          </w:tcPr>
          <w:p w14:paraId="257E1D10" w14:textId="2823CE39" w:rsidR="00EB2EFC" w:rsidRPr="0072713F" w:rsidRDefault="00EB2EFC" w:rsidP="00EB2EFC">
            <w:pPr>
              <w:jc w:val="center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bCs/>
                <w:sz w:val="16"/>
                <w:szCs w:val="16"/>
              </w:rPr>
              <w:t>-</w:t>
            </w:r>
          </w:p>
        </w:tc>
        <w:tc>
          <w:tcPr>
            <w:tcW w:w="1295" w:type="dxa"/>
            <w:shd w:val="clear" w:color="auto" w:fill="FFFFFF" w:themeFill="background1"/>
            <w:vAlign w:val="center"/>
          </w:tcPr>
          <w:p w14:paraId="722DACC7" w14:textId="3F85517C" w:rsidR="00EB2EFC" w:rsidRPr="0072713F" w:rsidRDefault="00EB2EFC" w:rsidP="00EB2EFC">
            <w:pPr>
              <w:jc w:val="center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bCs/>
                <w:sz w:val="16"/>
                <w:szCs w:val="16"/>
              </w:rPr>
              <w:t>-</w:t>
            </w:r>
          </w:p>
        </w:tc>
      </w:tr>
      <w:tr w:rsidR="00EB2EFC" w:rsidRPr="00FA66FA" w14:paraId="37C7CDEC" w14:textId="77777777" w:rsidTr="0072713F">
        <w:trPr>
          <w:trHeight w:val="277"/>
        </w:trPr>
        <w:tc>
          <w:tcPr>
            <w:tcW w:w="563" w:type="dxa"/>
            <w:shd w:val="clear" w:color="auto" w:fill="FFFFFF" w:themeFill="background1"/>
            <w:vAlign w:val="center"/>
          </w:tcPr>
          <w:p w14:paraId="023183D2" w14:textId="1F2FF349" w:rsidR="00EB2EFC" w:rsidRDefault="00EB2EFC" w:rsidP="00EB2EFC">
            <w:pPr>
              <w:jc w:val="center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2017" w:type="dxa"/>
            <w:shd w:val="clear" w:color="auto" w:fill="FFFFFF" w:themeFill="background1"/>
            <w:vAlign w:val="center"/>
          </w:tcPr>
          <w:p w14:paraId="409AD32D" w14:textId="6F16CC27" w:rsidR="00EB2EFC" w:rsidRPr="0072713F" w:rsidRDefault="00EB2EFC" w:rsidP="00EB2EFC">
            <w:pPr>
              <w:jc w:val="center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bCs/>
                <w:sz w:val="16"/>
                <w:szCs w:val="16"/>
              </w:rPr>
              <w:t>-</w:t>
            </w:r>
          </w:p>
        </w:tc>
        <w:tc>
          <w:tcPr>
            <w:tcW w:w="1307" w:type="dxa"/>
            <w:shd w:val="clear" w:color="auto" w:fill="FFFFFF" w:themeFill="background1"/>
            <w:vAlign w:val="center"/>
          </w:tcPr>
          <w:p w14:paraId="0EA42E8F" w14:textId="7EE76DDC" w:rsidR="00EB2EFC" w:rsidRPr="0072713F" w:rsidRDefault="00EB2EFC" w:rsidP="00EB2EFC">
            <w:pPr>
              <w:jc w:val="center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bCs/>
                <w:sz w:val="16"/>
                <w:szCs w:val="16"/>
              </w:rPr>
              <w:t>-</w:t>
            </w:r>
          </w:p>
        </w:tc>
        <w:tc>
          <w:tcPr>
            <w:tcW w:w="1420" w:type="dxa"/>
            <w:shd w:val="clear" w:color="auto" w:fill="FFFFFF" w:themeFill="background1"/>
            <w:vAlign w:val="center"/>
          </w:tcPr>
          <w:p w14:paraId="4B9AD9D3" w14:textId="1CFC4A3E" w:rsidR="00EB2EFC" w:rsidRPr="0072713F" w:rsidRDefault="00EB2EFC" w:rsidP="00EB2EFC">
            <w:pPr>
              <w:jc w:val="center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bCs/>
                <w:sz w:val="16"/>
                <w:szCs w:val="16"/>
              </w:rPr>
              <w:t>-</w:t>
            </w:r>
          </w:p>
        </w:tc>
        <w:tc>
          <w:tcPr>
            <w:tcW w:w="1294" w:type="dxa"/>
            <w:shd w:val="clear" w:color="auto" w:fill="FFFFFF" w:themeFill="background1"/>
            <w:vAlign w:val="center"/>
          </w:tcPr>
          <w:p w14:paraId="0EA33E22" w14:textId="7375AF24" w:rsidR="00EB2EFC" w:rsidRPr="0072713F" w:rsidRDefault="00EB2EFC" w:rsidP="00EB2EFC">
            <w:pPr>
              <w:jc w:val="center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bCs/>
                <w:sz w:val="16"/>
                <w:szCs w:val="16"/>
              </w:rPr>
              <w:t>-</w:t>
            </w:r>
          </w:p>
        </w:tc>
        <w:tc>
          <w:tcPr>
            <w:tcW w:w="1294" w:type="dxa"/>
            <w:shd w:val="clear" w:color="auto" w:fill="FFFFFF" w:themeFill="background1"/>
            <w:vAlign w:val="center"/>
          </w:tcPr>
          <w:p w14:paraId="279366F5" w14:textId="426141BD" w:rsidR="00EB2EFC" w:rsidRPr="0072713F" w:rsidRDefault="00EB2EFC" w:rsidP="00EB2EFC">
            <w:pPr>
              <w:jc w:val="center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bCs/>
                <w:sz w:val="16"/>
                <w:szCs w:val="16"/>
              </w:rPr>
              <w:t>-</w:t>
            </w:r>
          </w:p>
        </w:tc>
        <w:tc>
          <w:tcPr>
            <w:tcW w:w="1294" w:type="dxa"/>
            <w:shd w:val="clear" w:color="auto" w:fill="FFFFFF" w:themeFill="background1"/>
            <w:vAlign w:val="center"/>
          </w:tcPr>
          <w:p w14:paraId="5CE19F37" w14:textId="00AB1D07" w:rsidR="00EB2EFC" w:rsidRPr="0072713F" w:rsidRDefault="00EB2EFC" w:rsidP="00EB2EFC">
            <w:pPr>
              <w:jc w:val="center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bCs/>
                <w:sz w:val="16"/>
                <w:szCs w:val="16"/>
              </w:rPr>
              <w:t>-</w:t>
            </w:r>
          </w:p>
        </w:tc>
        <w:tc>
          <w:tcPr>
            <w:tcW w:w="1295" w:type="dxa"/>
            <w:shd w:val="clear" w:color="auto" w:fill="FFFFFF" w:themeFill="background1"/>
            <w:vAlign w:val="center"/>
          </w:tcPr>
          <w:p w14:paraId="56A5F57E" w14:textId="7893E7DF" w:rsidR="00EB2EFC" w:rsidRPr="0072713F" w:rsidRDefault="00EB2EFC" w:rsidP="00EB2EFC">
            <w:pPr>
              <w:jc w:val="center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bCs/>
                <w:sz w:val="16"/>
                <w:szCs w:val="16"/>
              </w:rPr>
              <w:t>-</w:t>
            </w:r>
          </w:p>
        </w:tc>
      </w:tr>
    </w:tbl>
    <w:p w14:paraId="56775CBB" w14:textId="46ABBE85" w:rsidR="0072713F" w:rsidRDefault="0072713F" w:rsidP="003B6ACA">
      <w:pPr>
        <w:spacing w:line="360" w:lineRule="auto"/>
        <w:rPr>
          <w:rFonts w:asciiTheme="minorHAnsi" w:hAnsiTheme="minorHAnsi" w:cs="Tahoma"/>
          <w:sz w:val="16"/>
          <w:szCs w:val="16"/>
        </w:rPr>
      </w:pPr>
    </w:p>
    <w:tbl>
      <w:tblPr>
        <w:tblStyle w:val="TabloKlavuzu"/>
        <w:tblW w:w="0" w:type="auto"/>
        <w:tblInd w:w="-147" w:type="dxa"/>
        <w:tblLook w:val="04A0" w:firstRow="1" w:lastRow="0" w:firstColumn="1" w:lastColumn="0" w:noHBand="0" w:noVBand="1"/>
      </w:tblPr>
      <w:tblGrid>
        <w:gridCol w:w="2127"/>
        <w:gridCol w:w="8357"/>
      </w:tblGrid>
      <w:tr w:rsidR="005B281C" w:rsidRPr="00FA66FA" w14:paraId="2C472E84" w14:textId="77777777" w:rsidTr="00774094">
        <w:trPr>
          <w:trHeight w:val="215"/>
        </w:trPr>
        <w:tc>
          <w:tcPr>
            <w:tcW w:w="10484" w:type="dxa"/>
            <w:gridSpan w:val="2"/>
            <w:shd w:val="clear" w:color="auto" w:fill="F2F2F2" w:themeFill="background1" w:themeFillShade="F2"/>
          </w:tcPr>
          <w:p w14:paraId="327ACE40" w14:textId="77777777" w:rsidR="005B281C" w:rsidRPr="00FA66FA" w:rsidRDefault="005B281C" w:rsidP="00774094">
            <w:pPr>
              <w:spacing w:line="360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FA66FA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5B281C" w:rsidRPr="00FA66FA" w14:paraId="5549D48A" w14:textId="77777777" w:rsidTr="00774094">
        <w:trPr>
          <w:trHeight w:val="159"/>
        </w:trPr>
        <w:tc>
          <w:tcPr>
            <w:tcW w:w="2127" w:type="dxa"/>
          </w:tcPr>
          <w:p w14:paraId="41D03972" w14:textId="77777777" w:rsidR="005B281C" w:rsidRPr="00FA66FA" w:rsidRDefault="005B281C" w:rsidP="00774094">
            <w:pPr>
              <w:spacing w:line="360" w:lineRule="auto"/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Ultrasonik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Debimetre</w:t>
            </w:r>
          </w:p>
        </w:tc>
        <w:tc>
          <w:tcPr>
            <w:tcW w:w="8357" w:type="dxa"/>
          </w:tcPr>
          <w:p w14:paraId="6C38ACCB" w14:textId="77777777" w:rsidR="005B281C" w:rsidRPr="00FA66FA" w:rsidRDefault="005B281C" w:rsidP="00774094">
            <w:pPr>
              <w:spacing w:line="360" w:lineRule="auto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Marka:   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Aktek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/ AFLO-TTP    SN:52234181</w:t>
            </w:r>
          </w:p>
        </w:tc>
      </w:tr>
      <w:tr w:rsidR="005B281C" w:rsidRPr="00FA66FA" w14:paraId="78E876D4" w14:textId="77777777" w:rsidTr="00774094">
        <w:trPr>
          <w:trHeight w:val="159"/>
        </w:trPr>
        <w:tc>
          <w:tcPr>
            <w:tcW w:w="2127" w:type="dxa"/>
          </w:tcPr>
          <w:p w14:paraId="0C6BA873" w14:textId="77777777" w:rsidR="005B281C" w:rsidRPr="00FA66FA" w:rsidRDefault="005B281C" w:rsidP="00774094">
            <w:pPr>
              <w:spacing w:line="360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Metre </w:t>
            </w:r>
          </w:p>
        </w:tc>
        <w:tc>
          <w:tcPr>
            <w:tcW w:w="8357" w:type="dxa"/>
          </w:tcPr>
          <w:p w14:paraId="1929EFFD" w14:textId="77777777" w:rsidR="005B281C" w:rsidRPr="00FA66FA" w:rsidRDefault="005B281C" w:rsidP="00774094">
            <w:pPr>
              <w:spacing w:line="360" w:lineRule="auto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Marka:   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>
              <w:rPr>
                <w:rFonts w:asciiTheme="minorHAnsi" w:hAnsiTheme="minorHAnsi" w:cs="Tahoma"/>
                <w:sz w:val="16"/>
                <w:szCs w:val="16"/>
              </w:rPr>
              <w:t>FUJİ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    /    Demirbaş No: DB-007</w:t>
            </w:r>
          </w:p>
        </w:tc>
      </w:tr>
      <w:tr w:rsidR="005B281C" w:rsidRPr="00FA66FA" w14:paraId="2BC0B6F9" w14:textId="77777777" w:rsidTr="00774094">
        <w:trPr>
          <w:trHeight w:val="159"/>
        </w:trPr>
        <w:tc>
          <w:tcPr>
            <w:tcW w:w="2127" w:type="dxa"/>
          </w:tcPr>
          <w:p w14:paraId="09238C85" w14:textId="77777777" w:rsidR="005B281C" w:rsidRPr="00FA66FA" w:rsidRDefault="005B281C" w:rsidP="00774094">
            <w:pPr>
              <w:spacing w:line="360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Test Pompası</w:t>
            </w:r>
          </w:p>
        </w:tc>
        <w:tc>
          <w:tcPr>
            <w:tcW w:w="8357" w:type="dxa"/>
          </w:tcPr>
          <w:p w14:paraId="33D27434" w14:textId="77777777" w:rsidR="005B281C" w:rsidRPr="00FA66FA" w:rsidRDefault="005B281C" w:rsidP="00774094">
            <w:pPr>
              <w:spacing w:line="360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 xml:space="preserve">Marka/Model: </w:t>
            </w:r>
            <w:proofErr w:type="spellStart"/>
            <w:r w:rsidRPr="00635EED">
              <w:rPr>
                <w:rFonts w:asciiTheme="minorHAnsi" w:hAnsiTheme="minorHAnsi" w:cs="Tahoma"/>
                <w:sz w:val="16"/>
                <w:szCs w:val="16"/>
              </w:rPr>
              <w:t>Rothenberger</w:t>
            </w:r>
            <w:proofErr w:type="spellEnd"/>
            <w:r w:rsidRPr="00635EED">
              <w:rPr>
                <w:rFonts w:asciiTheme="minorHAnsi" w:hAnsiTheme="minorHAnsi" w:cs="Tahoma"/>
                <w:sz w:val="16"/>
                <w:szCs w:val="16"/>
              </w:rPr>
              <w:t xml:space="preserve">/RP PRO </w:t>
            </w:r>
            <w:proofErr w:type="gramStart"/>
            <w:r w:rsidRPr="00635EED">
              <w:rPr>
                <w:rFonts w:asciiTheme="minorHAnsi" w:hAnsiTheme="minorHAnsi" w:cs="Tahoma"/>
                <w:sz w:val="16"/>
                <w:szCs w:val="16"/>
              </w:rPr>
              <w:t>III  ----</w:t>
            </w:r>
            <w:proofErr w:type="gramEnd"/>
            <w:r w:rsidRPr="00635EED">
              <w:rPr>
                <w:rFonts w:asciiTheme="minorHAnsi" w:hAnsiTheme="minorHAnsi" w:cs="Tahoma"/>
                <w:sz w:val="16"/>
                <w:szCs w:val="16"/>
              </w:rPr>
              <w:t xml:space="preserve">  Seri No: 1607619</w:t>
            </w:r>
          </w:p>
        </w:tc>
      </w:tr>
      <w:tr w:rsidR="005B281C" w:rsidRPr="00FA66FA" w14:paraId="763DFF32" w14:textId="77777777" w:rsidTr="00774094">
        <w:trPr>
          <w:trHeight w:val="159"/>
        </w:trPr>
        <w:tc>
          <w:tcPr>
            <w:tcW w:w="2127" w:type="dxa"/>
          </w:tcPr>
          <w:p w14:paraId="1B383E42" w14:textId="77777777" w:rsidR="005B281C" w:rsidRPr="00635EED" w:rsidRDefault="005B281C" w:rsidP="00774094">
            <w:pPr>
              <w:spacing w:line="360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Manometre</w:t>
            </w:r>
          </w:p>
        </w:tc>
        <w:tc>
          <w:tcPr>
            <w:tcW w:w="8357" w:type="dxa"/>
          </w:tcPr>
          <w:p w14:paraId="57B92E9C" w14:textId="77777777" w:rsidR="005B281C" w:rsidRPr="00635EED" w:rsidRDefault="005B281C" w:rsidP="00774094">
            <w:pPr>
              <w:spacing w:line="360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 xml:space="preserve">Marka: </w:t>
            </w:r>
            <w:proofErr w:type="spellStart"/>
            <w:r w:rsidRPr="00635EED">
              <w:rPr>
                <w:rFonts w:asciiTheme="minorHAnsi" w:hAnsiTheme="minorHAnsi" w:cs="Tahoma"/>
                <w:sz w:val="16"/>
                <w:szCs w:val="16"/>
              </w:rPr>
              <w:t>Pakkens</w:t>
            </w:r>
            <w:proofErr w:type="spellEnd"/>
          </w:p>
        </w:tc>
      </w:tr>
    </w:tbl>
    <w:p w14:paraId="45B8C8FC" w14:textId="77777777" w:rsidR="0072713F" w:rsidRDefault="0072713F" w:rsidP="003B6ACA">
      <w:pPr>
        <w:spacing w:line="360" w:lineRule="auto"/>
        <w:rPr>
          <w:rFonts w:asciiTheme="minorHAnsi" w:hAnsiTheme="minorHAnsi" w:cs="Tahoma"/>
          <w:sz w:val="16"/>
          <w:szCs w:val="16"/>
        </w:rPr>
      </w:pPr>
    </w:p>
    <w:p w14:paraId="141629ED" w14:textId="5D335BE8" w:rsidR="004437FA" w:rsidRDefault="004437FA" w:rsidP="003B6ACA">
      <w:pPr>
        <w:spacing w:line="360" w:lineRule="auto"/>
        <w:rPr>
          <w:rFonts w:asciiTheme="minorHAnsi" w:hAnsiTheme="minorHAnsi" w:cs="Tahoma"/>
          <w:sz w:val="16"/>
          <w:szCs w:val="16"/>
        </w:rPr>
      </w:pPr>
    </w:p>
    <w:p w14:paraId="1659C3E7" w14:textId="0CBD289F" w:rsidR="00EB2EFC" w:rsidRDefault="00EB2EFC" w:rsidP="003B6ACA">
      <w:pPr>
        <w:spacing w:line="360" w:lineRule="auto"/>
        <w:rPr>
          <w:rFonts w:asciiTheme="minorHAnsi" w:hAnsiTheme="minorHAnsi" w:cs="Tahoma"/>
          <w:sz w:val="16"/>
          <w:szCs w:val="16"/>
        </w:rPr>
      </w:pPr>
    </w:p>
    <w:p w14:paraId="4FCC1BFA" w14:textId="77777777" w:rsidR="00EB2EFC" w:rsidRDefault="00EB2EFC" w:rsidP="003B6ACA">
      <w:pPr>
        <w:spacing w:line="360" w:lineRule="auto"/>
        <w:rPr>
          <w:rFonts w:asciiTheme="minorHAnsi" w:hAnsiTheme="minorHAnsi" w:cs="Tahoma"/>
          <w:sz w:val="16"/>
          <w:szCs w:val="16"/>
        </w:rPr>
      </w:pPr>
    </w:p>
    <w:p w14:paraId="40B130C0" w14:textId="77777777" w:rsidR="004B7708" w:rsidRPr="00FA66FA" w:rsidRDefault="004B7708" w:rsidP="00ED6804">
      <w:pPr>
        <w:rPr>
          <w:rFonts w:asciiTheme="minorHAnsi" w:hAnsiTheme="minorHAnsi" w:cs="Tahoma"/>
          <w:sz w:val="16"/>
          <w:szCs w:val="16"/>
        </w:rPr>
      </w:pPr>
    </w:p>
    <w:tbl>
      <w:tblPr>
        <w:tblStyle w:val="TabloKlavuzu"/>
        <w:tblW w:w="0" w:type="auto"/>
        <w:tblInd w:w="-147" w:type="dxa"/>
        <w:tblLook w:val="04A0" w:firstRow="1" w:lastRow="0" w:firstColumn="1" w:lastColumn="0" w:noHBand="0" w:noVBand="1"/>
      </w:tblPr>
      <w:tblGrid>
        <w:gridCol w:w="3944"/>
        <w:gridCol w:w="1210"/>
        <w:gridCol w:w="4120"/>
        <w:gridCol w:w="1210"/>
      </w:tblGrid>
      <w:tr w:rsidR="00132845" w:rsidRPr="00FA66FA" w14:paraId="479494E0" w14:textId="77777777" w:rsidTr="006E0E17">
        <w:trPr>
          <w:trHeight w:val="215"/>
        </w:trPr>
        <w:tc>
          <w:tcPr>
            <w:tcW w:w="10484" w:type="dxa"/>
            <w:gridSpan w:val="4"/>
            <w:shd w:val="clear" w:color="auto" w:fill="F2F2F2" w:themeFill="background1" w:themeFillShade="F2"/>
          </w:tcPr>
          <w:p w14:paraId="4C3FD328" w14:textId="53A34959" w:rsidR="00132845" w:rsidRPr="00FA66FA" w:rsidRDefault="00132845" w:rsidP="006E0E17">
            <w:pPr>
              <w:spacing w:line="360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132845">
              <w:rPr>
                <w:rFonts w:asciiTheme="minorHAnsi" w:hAnsiTheme="minorHAnsi" w:cs="Tahoma"/>
                <w:b/>
                <w:sz w:val="16"/>
                <w:szCs w:val="16"/>
              </w:rPr>
              <w:t>KONTROL KRİTERLERİ VE TESTLER</w:t>
            </w:r>
          </w:p>
        </w:tc>
      </w:tr>
      <w:tr w:rsidR="00132845" w:rsidRPr="00FA66FA" w14:paraId="197FCE22" w14:textId="77777777" w:rsidTr="00280C27">
        <w:trPr>
          <w:trHeight w:val="299"/>
        </w:trPr>
        <w:tc>
          <w:tcPr>
            <w:tcW w:w="3944" w:type="dxa"/>
            <w:vAlign w:val="center"/>
          </w:tcPr>
          <w:p w14:paraId="6170DAA6" w14:textId="5F9DB492" w:rsidR="00132845" w:rsidRPr="00132845" w:rsidRDefault="00132845" w:rsidP="00132845">
            <w:pPr>
              <w:pStyle w:val="Default"/>
              <w:jc w:val="center"/>
              <w:rPr>
                <w:rFonts w:asciiTheme="minorHAnsi" w:hAnsiTheme="minorHAnsi" w:cs="Tahoma"/>
                <w:b/>
                <w:color w:val="auto"/>
                <w:sz w:val="16"/>
                <w:szCs w:val="16"/>
              </w:rPr>
            </w:pPr>
            <w:r w:rsidRPr="00132845">
              <w:rPr>
                <w:rFonts w:asciiTheme="minorHAnsi" w:hAnsiTheme="minorHAnsi" w:cs="Tahoma"/>
                <w:b/>
                <w:color w:val="auto"/>
                <w:sz w:val="16"/>
                <w:szCs w:val="16"/>
              </w:rPr>
              <w:t>KONTROL KRİTERİ</w:t>
            </w:r>
          </w:p>
        </w:tc>
        <w:tc>
          <w:tcPr>
            <w:tcW w:w="1210" w:type="dxa"/>
            <w:vAlign w:val="center"/>
          </w:tcPr>
          <w:p w14:paraId="4180F729" w14:textId="40251BA8" w:rsidR="00132845" w:rsidRPr="00132845" w:rsidRDefault="00132845" w:rsidP="00132845">
            <w:pPr>
              <w:pStyle w:val="Default"/>
              <w:jc w:val="center"/>
              <w:rPr>
                <w:rFonts w:asciiTheme="minorHAnsi" w:hAnsiTheme="minorHAnsi" w:cs="Tahoma"/>
                <w:b/>
                <w:color w:val="auto"/>
                <w:sz w:val="16"/>
                <w:szCs w:val="16"/>
              </w:rPr>
            </w:pPr>
            <w:r w:rsidRPr="00132845">
              <w:rPr>
                <w:rFonts w:asciiTheme="minorHAnsi" w:hAnsiTheme="minorHAnsi" w:cs="Tahoma"/>
                <w:b/>
                <w:color w:val="auto"/>
                <w:sz w:val="16"/>
                <w:szCs w:val="16"/>
              </w:rPr>
              <w:t>Değerlendirme</w:t>
            </w:r>
          </w:p>
        </w:tc>
        <w:tc>
          <w:tcPr>
            <w:tcW w:w="4120" w:type="dxa"/>
            <w:vAlign w:val="center"/>
          </w:tcPr>
          <w:p w14:paraId="0B96A61B" w14:textId="6AA2D4F8" w:rsidR="00132845" w:rsidRPr="00132845" w:rsidRDefault="00132845" w:rsidP="00132845">
            <w:pPr>
              <w:pStyle w:val="Default"/>
              <w:jc w:val="center"/>
              <w:rPr>
                <w:rFonts w:asciiTheme="minorHAnsi" w:hAnsiTheme="minorHAnsi" w:cs="Tahoma"/>
                <w:b/>
                <w:color w:val="auto"/>
                <w:sz w:val="16"/>
                <w:szCs w:val="16"/>
              </w:rPr>
            </w:pPr>
            <w:r w:rsidRPr="00132845">
              <w:rPr>
                <w:rFonts w:asciiTheme="minorHAnsi" w:hAnsiTheme="minorHAnsi" w:cs="Tahoma"/>
                <w:b/>
                <w:color w:val="auto"/>
                <w:sz w:val="16"/>
                <w:szCs w:val="16"/>
              </w:rPr>
              <w:t>KONTROL KRİTERİ</w:t>
            </w:r>
          </w:p>
        </w:tc>
        <w:tc>
          <w:tcPr>
            <w:tcW w:w="1210" w:type="dxa"/>
            <w:vAlign w:val="center"/>
          </w:tcPr>
          <w:p w14:paraId="2D6F14DB" w14:textId="03D11F3D" w:rsidR="00132845" w:rsidRPr="00132845" w:rsidRDefault="00132845" w:rsidP="00132845">
            <w:pPr>
              <w:pStyle w:val="Default"/>
              <w:jc w:val="center"/>
              <w:rPr>
                <w:rFonts w:asciiTheme="minorHAnsi" w:hAnsiTheme="minorHAnsi" w:cs="Tahoma"/>
                <w:b/>
                <w:color w:val="auto"/>
                <w:sz w:val="16"/>
                <w:szCs w:val="16"/>
              </w:rPr>
            </w:pPr>
            <w:r w:rsidRPr="00132845">
              <w:rPr>
                <w:rFonts w:asciiTheme="minorHAnsi" w:hAnsiTheme="minorHAnsi" w:cs="Tahoma"/>
                <w:b/>
                <w:color w:val="auto"/>
                <w:sz w:val="16"/>
                <w:szCs w:val="16"/>
              </w:rPr>
              <w:t>Değerlendirme</w:t>
            </w:r>
          </w:p>
        </w:tc>
      </w:tr>
      <w:tr w:rsidR="00132845" w:rsidRPr="00FA66FA" w14:paraId="789373F9" w14:textId="77777777" w:rsidTr="00280C27">
        <w:trPr>
          <w:trHeight w:val="159"/>
        </w:trPr>
        <w:tc>
          <w:tcPr>
            <w:tcW w:w="3944" w:type="dxa"/>
            <w:vAlign w:val="center"/>
          </w:tcPr>
          <w:p w14:paraId="5713A725" w14:textId="4D040E08" w:rsidR="00132845" w:rsidRPr="00132845" w:rsidRDefault="00132845" w:rsidP="00132845">
            <w:pPr>
              <w:pStyle w:val="Default"/>
              <w:rPr>
                <w:sz w:val="11"/>
                <w:szCs w:val="11"/>
              </w:rPr>
            </w:pPr>
            <w:r>
              <w:rPr>
                <w:b/>
                <w:bCs/>
                <w:sz w:val="11"/>
                <w:szCs w:val="11"/>
              </w:rPr>
              <w:t xml:space="preserve">PROJE KONTROL </w:t>
            </w:r>
          </w:p>
        </w:tc>
        <w:tc>
          <w:tcPr>
            <w:tcW w:w="1210" w:type="dxa"/>
            <w:vAlign w:val="center"/>
          </w:tcPr>
          <w:p w14:paraId="28002A82" w14:textId="77777777" w:rsidR="00132845" w:rsidRPr="007871F6" w:rsidRDefault="00132845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</w:p>
        </w:tc>
        <w:tc>
          <w:tcPr>
            <w:tcW w:w="4120" w:type="dxa"/>
            <w:vAlign w:val="center"/>
          </w:tcPr>
          <w:p w14:paraId="296B7E91" w14:textId="0035344F" w:rsidR="00132845" w:rsidRPr="00280C27" w:rsidRDefault="00280C27" w:rsidP="00280C2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LPG depolanmasında ve ikmal istasyonlarında kurulu soğutma ve söndürme sistemleri için tesis edilmiş en az 700 </w:t>
            </w:r>
            <w:proofErr w:type="spellStart"/>
            <w:r>
              <w:rPr>
                <w:sz w:val="11"/>
                <w:szCs w:val="11"/>
              </w:rPr>
              <w:t>kPa</w:t>
            </w:r>
            <w:proofErr w:type="spellEnd"/>
            <w:r>
              <w:rPr>
                <w:sz w:val="11"/>
                <w:szCs w:val="11"/>
              </w:rPr>
              <w:t xml:space="preserve"> kapasite de yangın pompası bulunmaktadır. </w:t>
            </w:r>
          </w:p>
        </w:tc>
        <w:tc>
          <w:tcPr>
            <w:tcW w:w="1210" w:type="dxa"/>
            <w:vAlign w:val="center"/>
          </w:tcPr>
          <w:p w14:paraId="1BE34324" w14:textId="64DFED85" w:rsidR="00132845" w:rsidRPr="007871F6" w:rsidRDefault="00673A97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7871F6">
              <w:rPr>
                <w:rFonts w:ascii="Arial" w:hAnsi="Arial" w:cs="Arial"/>
                <w:color w:val="000000"/>
                <w:sz w:val="11"/>
                <w:szCs w:val="11"/>
              </w:rPr>
              <w:t>UYGULANAMAZ</w:t>
            </w:r>
          </w:p>
        </w:tc>
      </w:tr>
      <w:tr w:rsidR="00132845" w:rsidRPr="00FA66FA" w14:paraId="57283F26" w14:textId="77777777" w:rsidTr="00280C27">
        <w:trPr>
          <w:trHeight w:val="159"/>
        </w:trPr>
        <w:tc>
          <w:tcPr>
            <w:tcW w:w="3944" w:type="dxa"/>
            <w:vAlign w:val="center"/>
          </w:tcPr>
          <w:p w14:paraId="4BD504A1" w14:textId="3F027939" w:rsidR="00132845" w:rsidRPr="00132845" w:rsidRDefault="00132845" w:rsidP="00132845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Yönetmelik ve standartlara uygun yangın tesisatı mekanik projesi vardır. </w:t>
            </w:r>
          </w:p>
        </w:tc>
        <w:tc>
          <w:tcPr>
            <w:tcW w:w="1210" w:type="dxa"/>
            <w:vAlign w:val="center"/>
          </w:tcPr>
          <w:p w14:paraId="461F60FD" w14:textId="58872E48" w:rsidR="00132845" w:rsidRPr="007871F6" w:rsidRDefault="0066495F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6495F">
              <w:rPr>
                <w:rFonts w:ascii="Arial" w:hAnsi="Arial" w:cs="Arial"/>
                <w:color w:val="000000"/>
                <w:sz w:val="11"/>
                <w:szCs w:val="11"/>
              </w:rPr>
              <w:t>UYGUN</w:t>
            </w:r>
          </w:p>
        </w:tc>
        <w:tc>
          <w:tcPr>
            <w:tcW w:w="4120" w:type="dxa"/>
            <w:vAlign w:val="center"/>
          </w:tcPr>
          <w:p w14:paraId="3CD8B535" w14:textId="5E43DD3C" w:rsidR="00132845" w:rsidRPr="00280C27" w:rsidRDefault="00280C27" w:rsidP="00280C27">
            <w:pPr>
              <w:pStyle w:val="Default"/>
              <w:rPr>
                <w:sz w:val="11"/>
                <w:szCs w:val="11"/>
              </w:rPr>
            </w:pPr>
            <w:r>
              <w:rPr>
                <w:b/>
                <w:bCs/>
                <w:sz w:val="11"/>
                <w:szCs w:val="11"/>
              </w:rPr>
              <w:t xml:space="preserve">YANGIN DOLABI </w:t>
            </w:r>
          </w:p>
        </w:tc>
        <w:tc>
          <w:tcPr>
            <w:tcW w:w="1210" w:type="dxa"/>
            <w:vAlign w:val="center"/>
          </w:tcPr>
          <w:p w14:paraId="60AC904A" w14:textId="77777777" w:rsidR="00132845" w:rsidRPr="007871F6" w:rsidRDefault="00132845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</w:p>
        </w:tc>
      </w:tr>
      <w:tr w:rsidR="00132845" w:rsidRPr="00FA66FA" w14:paraId="23823F3E" w14:textId="77777777" w:rsidTr="00280C27">
        <w:trPr>
          <w:trHeight w:val="159"/>
        </w:trPr>
        <w:tc>
          <w:tcPr>
            <w:tcW w:w="3944" w:type="dxa"/>
            <w:vAlign w:val="center"/>
          </w:tcPr>
          <w:p w14:paraId="3E0B6D98" w14:textId="7764379B" w:rsidR="00132845" w:rsidRPr="00132845" w:rsidRDefault="00132845" w:rsidP="00132845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Yangın tesisatı uygulaması projesi ile uyumludur. </w:t>
            </w:r>
          </w:p>
        </w:tc>
        <w:tc>
          <w:tcPr>
            <w:tcW w:w="1210" w:type="dxa"/>
            <w:vAlign w:val="center"/>
          </w:tcPr>
          <w:p w14:paraId="5778436C" w14:textId="5153385B" w:rsidR="00132845" w:rsidRPr="007871F6" w:rsidRDefault="0066495F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6495F">
              <w:rPr>
                <w:rFonts w:ascii="Arial" w:hAnsi="Arial" w:cs="Arial"/>
                <w:color w:val="000000"/>
                <w:sz w:val="11"/>
                <w:szCs w:val="11"/>
              </w:rPr>
              <w:t>UYGUN</w:t>
            </w:r>
          </w:p>
        </w:tc>
        <w:tc>
          <w:tcPr>
            <w:tcW w:w="4120" w:type="dxa"/>
            <w:vAlign w:val="center"/>
          </w:tcPr>
          <w:p w14:paraId="3BBF72F5" w14:textId="0932DCA9" w:rsidR="00132845" w:rsidRPr="00280C27" w:rsidRDefault="00280C27" w:rsidP="00280C2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Yangın dolabı sisteminin bina kulanım suyu sistemine bağlı ise kurallarına uygun tesis edilmiştir. </w:t>
            </w:r>
          </w:p>
        </w:tc>
        <w:tc>
          <w:tcPr>
            <w:tcW w:w="1210" w:type="dxa"/>
            <w:vAlign w:val="center"/>
          </w:tcPr>
          <w:p w14:paraId="3AA9E9FC" w14:textId="5B2C247F" w:rsidR="00132845" w:rsidRPr="007871F6" w:rsidRDefault="00673A97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7871F6">
              <w:rPr>
                <w:rFonts w:ascii="Arial" w:hAnsi="Arial" w:cs="Arial"/>
                <w:color w:val="000000"/>
                <w:sz w:val="11"/>
                <w:szCs w:val="11"/>
              </w:rPr>
              <w:t>UYGULANAMAZ</w:t>
            </w:r>
          </w:p>
        </w:tc>
      </w:tr>
      <w:tr w:rsidR="00132845" w:rsidRPr="00FA66FA" w14:paraId="47372496" w14:textId="77777777" w:rsidTr="00280C27">
        <w:trPr>
          <w:trHeight w:val="159"/>
        </w:trPr>
        <w:tc>
          <w:tcPr>
            <w:tcW w:w="3944" w:type="dxa"/>
            <w:vAlign w:val="center"/>
          </w:tcPr>
          <w:p w14:paraId="56C0E711" w14:textId="5ED9C478" w:rsidR="00132845" w:rsidRPr="00132845" w:rsidRDefault="00132845" w:rsidP="00132845">
            <w:pPr>
              <w:pStyle w:val="Default"/>
              <w:rPr>
                <w:sz w:val="11"/>
                <w:szCs w:val="11"/>
              </w:rPr>
            </w:pPr>
            <w:r>
              <w:rPr>
                <w:b/>
                <w:bCs/>
                <w:sz w:val="11"/>
                <w:szCs w:val="11"/>
              </w:rPr>
              <w:t xml:space="preserve">SU DEPOSU </w:t>
            </w:r>
          </w:p>
        </w:tc>
        <w:tc>
          <w:tcPr>
            <w:tcW w:w="1210" w:type="dxa"/>
            <w:vAlign w:val="center"/>
          </w:tcPr>
          <w:p w14:paraId="416D6432" w14:textId="77777777" w:rsidR="00132845" w:rsidRPr="007871F6" w:rsidRDefault="00132845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</w:p>
        </w:tc>
        <w:tc>
          <w:tcPr>
            <w:tcW w:w="4120" w:type="dxa"/>
            <w:vAlign w:val="center"/>
          </w:tcPr>
          <w:p w14:paraId="1CA9B705" w14:textId="375AF154" w:rsidR="00132845" w:rsidRPr="00280C27" w:rsidRDefault="00280C27" w:rsidP="00280C2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Alanları toplamı 600 m</w:t>
            </w:r>
            <w:r>
              <w:rPr>
                <w:sz w:val="7"/>
                <w:szCs w:val="7"/>
              </w:rPr>
              <w:t xml:space="preserve">2 </w:t>
            </w:r>
            <w:r>
              <w:rPr>
                <w:sz w:val="11"/>
                <w:szCs w:val="11"/>
              </w:rPr>
              <w:t xml:space="preserve">’den büyük kapalı otoparklarda yangın dolabı bulunmaktadır. </w:t>
            </w:r>
          </w:p>
        </w:tc>
        <w:tc>
          <w:tcPr>
            <w:tcW w:w="1210" w:type="dxa"/>
            <w:vAlign w:val="center"/>
          </w:tcPr>
          <w:p w14:paraId="35DF0106" w14:textId="71BC12C5" w:rsidR="00132845" w:rsidRPr="007871F6" w:rsidRDefault="00673A97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7871F6">
              <w:rPr>
                <w:rFonts w:ascii="Arial" w:hAnsi="Arial" w:cs="Arial"/>
                <w:color w:val="000000"/>
                <w:sz w:val="11"/>
                <w:szCs w:val="11"/>
              </w:rPr>
              <w:t>UYGULANAMAZ</w:t>
            </w:r>
          </w:p>
        </w:tc>
      </w:tr>
      <w:tr w:rsidR="00132845" w:rsidRPr="00FA66FA" w14:paraId="39D1D3CE" w14:textId="77777777" w:rsidTr="00280C27">
        <w:trPr>
          <w:trHeight w:val="159"/>
        </w:trPr>
        <w:tc>
          <w:tcPr>
            <w:tcW w:w="3944" w:type="dxa"/>
            <w:vAlign w:val="center"/>
          </w:tcPr>
          <w:p w14:paraId="5D884431" w14:textId="6D1A9A02" w:rsidR="00132845" w:rsidRPr="00132845" w:rsidRDefault="00132845" w:rsidP="00132845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Projede yer alan su deposu kapasitesi ile uygulamadaki su deposu kapasitesi aynıdır. </w:t>
            </w:r>
          </w:p>
        </w:tc>
        <w:tc>
          <w:tcPr>
            <w:tcW w:w="1210" w:type="dxa"/>
            <w:vAlign w:val="center"/>
          </w:tcPr>
          <w:p w14:paraId="4FACF5E6" w14:textId="7DD3C937" w:rsidR="00132845" w:rsidRPr="007871F6" w:rsidRDefault="0066495F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6495F">
              <w:rPr>
                <w:rFonts w:ascii="Arial" w:hAnsi="Arial" w:cs="Arial"/>
                <w:color w:val="000000"/>
                <w:sz w:val="11"/>
                <w:szCs w:val="11"/>
              </w:rPr>
              <w:t>UYGUN</w:t>
            </w:r>
          </w:p>
        </w:tc>
        <w:tc>
          <w:tcPr>
            <w:tcW w:w="4120" w:type="dxa"/>
            <w:vAlign w:val="center"/>
          </w:tcPr>
          <w:p w14:paraId="39625A30" w14:textId="498C28C7" w:rsidR="00132845" w:rsidRPr="00280C27" w:rsidRDefault="00280C27" w:rsidP="00280C2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Büyük kazan dairelerinde (350 kW) en az 1 adet yangın dolabı bulunmaktadır. </w:t>
            </w:r>
          </w:p>
        </w:tc>
        <w:tc>
          <w:tcPr>
            <w:tcW w:w="1210" w:type="dxa"/>
            <w:vAlign w:val="center"/>
          </w:tcPr>
          <w:p w14:paraId="0D2AB0EB" w14:textId="32B43F6C" w:rsidR="00132845" w:rsidRPr="007871F6" w:rsidRDefault="00673A97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7871F6">
              <w:rPr>
                <w:rFonts w:ascii="Arial" w:hAnsi="Arial" w:cs="Arial"/>
                <w:color w:val="000000"/>
                <w:sz w:val="11"/>
                <w:szCs w:val="11"/>
              </w:rPr>
              <w:t>UYGULANAMAZ</w:t>
            </w:r>
          </w:p>
        </w:tc>
      </w:tr>
      <w:tr w:rsidR="00132845" w:rsidRPr="00FA66FA" w14:paraId="33E4F405" w14:textId="77777777" w:rsidTr="00280C27">
        <w:trPr>
          <w:trHeight w:val="159"/>
        </w:trPr>
        <w:tc>
          <w:tcPr>
            <w:tcW w:w="3944" w:type="dxa"/>
            <w:vAlign w:val="center"/>
          </w:tcPr>
          <w:p w14:paraId="444C5AB2" w14:textId="444958C3" w:rsidR="00132845" w:rsidRPr="00132845" w:rsidRDefault="00132845" w:rsidP="00132845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Su deposu hacmi Yönetmelik ve standartta yer alan tehlike sınıfları ile uyumludur. </w:t>
            </w:r>
          </w:p>
        </w:tc>
        <w:tc>
          <w:tcPr>
            <w:tcW w:w="1210" w:type="dxa"/>
            <w:vAlign w:val="center"/>
          </w:tcPr>
          <w:p w14:paraId="404028EB" w14:textId="7E12AC66" w:rsidR="00132845" w:rsidRPr="007871F6" w:rsidRDefault="0066495F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6495F">
              <w:rPr>
                <w:rFonts w:ascii="Arial" w:hAnsi="Arial" w:cs="Arial"/>
                <w:color w:val="000000"/>
                <w:sz w:val="11"/>
                <w:szCs w:val="11"/>
              </w:rPr>
              <w:t>UYGUN</w:t>
            </w:r>
          </w:p>
        </w:tc>
        <w:tc>
          <w:tcPr>
            <w:tcW w:w="4120" w:type="dxa"/>
            <w:vAlign w:val="center"/>
          </w:tcPr>
          <w:p w14:paraId="786E996F" w14:textId="7C2630CB" w:rsidR="00132845" w:rsidRPr="00280C27" w:rsidRDefault="00280C27" w:rsidP="00280C2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Yapı yüksek bina ise yangın dolabı sistemi bulunmaktadır. </w:t>
            </w:r>
          </w:p>
        </w:tc>
        <w:tc>
          <w:tcPr>
            <w:tcW w:w="1210" w:type="dxa"/>
            <w:vAlign w:val="center"/>
          </w:tcPr>
          <w:p w14:paraId="46011DE7" w14:textId="797B11C0" w:rsidR="00132845" w:rsidRPr="007871F6" w:rsidRDefault="00673A97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7871F6">
              <w:rPr>
                <w:rFonts w:ascii="Arial" w:hAnsi="Arial" w:cs="Arial"/>
                <w:color w:val="000000"/>
                <w:sz w:val="11"/>
                <w:szCs w:val="11"/>
              </w:rPr>
              <w:t>UYGULANAMAZ</w:t>
            </w:r>
          </w:p>
        </w:tc>
      </w:tr>
      <w:tr w:rsidR="00132845" w:rsidRPr="00FA66FA" w14:paraId="7457DABC" w14:textId="77777777" w:rsidTr="00280C27">
        <w:trPr>
          <w:trHeight w:val="159"/>
        </w:trPr>
        <w:tc>
          <w:tcPr>
            <w:tcW w:w="3944" w:type="dxa"/>
            <w:vAlign w:val="center"/>
          </w:tcPr>
          <w:p w14:paraId="35261C67" w14:textId="7766E6EF" w:rsidR="00132845" w:rsidRPr="00132845" w:rsidRDefault="00132845" w:rsidP="00132845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Sulu söndürme sistemleri için kullanılacak su depolarının yangın rezervi olarak ayrılmış bölümleri başka amaçlarla kullanılmamaktadır. </w:t>
            </w:r>
          </w:p>
        </w:tc>
        <w:tc>
          <w:tcPr>
            <w:tcW w:w="1210" w:type="dxa"/>
            <w:vAlign w:val="center"/>
          </w:tcPr>
          <w:p w14:paraId="121C7124" w14:textId="5393624A" w:rsidR="00132845" w:rsidRPr="007871F6" w:rsidRDefault="0066495F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6495F">
              <w:rPr>
                <w:rFonts w:ascii="Arial" w:hAnsi="Arial" w:cs="Arial"/>
                <w:color w:val="000000"/>
                <w:sz w:val="11"/>
                <w:szCs w:val="11"/>
              </w:rPr>
              <w:t>UYGUN</w:t>
            </w:r>
          </w:p>
        </w:tc>
        <w:tc>
          <w:tcPr>
            <w:tcW w:w="4120" w:type="dxa"/>
            <w:vAlign w:val="center"/>
          </w:tcPr>
          <w:p w14:paraId="682D1DC2" w14:textId="0A979846" w:rsidR="00132845" w:rsidRPr="00280C27" w:rsidRDefault="00280C27" w:rsidP="00280C2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Toplam kapalı kullanma alanı 1000 m</w:t>
            </w:r>
            <w:r>
              <w:rPr>
                <w:sz w:val="7"/>
                <w:szCs w:val="7"/>
              </w:rPr>
              <w:t xml:space="preserve">2 </w:t>
            </w:r>
            <w:r>
              <w:rPr>
                <w:sz w:val="11"/>
                <w:szCs w:val="11"/>
              </w:rPr>
              <w:t xml:space="preserve">’den büyük imalathane, atölye, depo, konaklama, sağlık, toplanma amaçlı ve eğitim binalarında yangın dolabı olmalıdır. </w:t>
            </w:r>
          </w:p>
        </w:tc>
        <w:tc>
          <w:tcPr>
            <w:tcW w:w="1210" w:type="dxa"/>
            <w:vAlign w:val="center"/>
          </w:tcPr>
          <w:p w14:paraId="25DB97B6" w14:textId="38664440" w:rsidR="00132845" w:rsidRPr="007871F6" w:rsidRDefault="00673A97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6495F">
              <w:rPr>
                <w:rFonts w:ascii="Arial" w:hAnsi="Arial" w:cs="Arial"/>
                <w:color w:val="000000"/>
                <w:sz w:val="11"/>
                <w:szCs w:val="11"/>
              </w:rPr>
              <w:t>UYGUN</w:t>
            </w:r>
          </w:p>
        </w:tc>
      </w:tr>
      <w:tr w:rsidR="00132845" w:rsidRPr="00FA66FA" w14:paraId="1CF767B2" w14:textId="77777777" w:rsidTr="00673A97">
        <w:trPr>
          <w:trHeight w:val="251"/>
        </w:trPr>
        <w:tc>
          <w:tcPr>
            <w:tcW w:w="3944" w:type="dxa"/>
            <w:vAlign w:val="center"/>
          </w:tcPr>
          <w:p w14:paraId="5AE293CB" w14:textId="45A11FDD" w:rsidR="00132845" w:rsidRPr="00132845" w:rsidRDefault="00132845" w:rsidP="00132845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Su deposunun beslemeleri otomatik olarak sağlanmaktadır. </w:t>
            </w:r>
          </w:p>
        </w:tc>
        <w:tc>
          <w:tcPr>
            <w:tcW w:w="1210" w:type="dxa"/>
            <w:vAlign w:val="center"/>
          </w:tcPr>
          <w:p w14:paraId="414CAB89" w14:textId="56852DB1" w:rsidR="00132845" w:rsidRPr="007871F6" w:rsidRDefault="0066495F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6495F">
              <w:rPr>
                <w:rFonts w:ascii="Arial" w:hAnsi="Arial" w:cs="Arial"/>
                <w:color w:val="000000"/>
                <w:sz w:val="11"/>
                <w:szCs w:val="11"/>
              </w:rPr>
              <w:t>UYGUN</w:t>
            </w:r>
          </w:p>
        </w:tc>
        <w:tc>
          <w:tcPr>
            <w:tcW w:w="4120" w:type="dxa"/>
            <w:vAlign w:val="center"/>
          </w:tcPr>
          <w:p w14:paraId="355D89FA" w14:textId="291818DF" w:rsidR="00132845" w:rsidRPr="00280C27" w:rsidRDefault="00280C27" w:rsidP="00280C2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Bir boyutu 60 m’yi geçen katlarda yangın dolabı bulunmaktadır. </w:t>
            </w:r>
          </w:p>
        </w:tc>
        <w:tc>
          <w:tcPr>
            <w:tcW w:w="1210" w:type="dxa"/>
            <w:vAlign w:val="center"/>
          </w:tcPr>
          <w:p w14:paraId="6083022D" w14:textId="515E3995" w:rsidR="00132845" w:rsidRPr="007871F6" w:rsidRDefault="00673A97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6495F">
              <w:rPr>
                <w:rFonts w:ascii="Arial" w:hAnsi="Arial" w:cs="Arial"/>
                <w:color w:val="000000"/>
                <w:sz w:val="11"/>
                <w:szCs w:val="11"/>
              </w:rPr>
              <w:t>UYGUN</w:t>
            </w:r>
          </w:p>
        </w:tc>
      </w:tr>
      <w:tr w:rsidR="00132845" w:rsidRPr="00FA66FA" w14:paraId="3B2832B5" w14:textId="77777777" w:rsidTr="00280C27">
        <w:trPr>
          <w:trHeight w:val="159"/>
        </w:trPr>
        <w:tc>
          <w:tcPr>
            <w:tcW w:w="3944" w:type="dxa"/>
            <w:vAlign w:val="center"/>
          </w:tcPr>
          <w:p w14:paraId="05F34D98" w14:textId="699B3FAE" w:rsidR="00132845" w:rsidRPr="00132845" w:rsidRDefault="00132845" w:rsidP="00132845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Açık su depoları dışında, su deposunda dışarıdan rahatça okunabilen bir seviye göstergesi bulunmaktadır. </w:t>
            </w:r>
          </w:p>
        </w:tc>
        <w:tc>
          <w:tcPr>
            <w:tcW w:w="1210" w:type="dxa"/>
            <w:vAlign w:val="center"/>
          </w:tcPr>
          <w:p w14:paraId="61F47B43" w14:textId="2C3A03EA" w:rsidR="00132845" w:rsidRPr="007871F6" w:rsidRDefault="0066495F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6495F">
              <w:rPr>
                <w:rFonts w:ascii="Arial" w:hAnsi="Arial" w:cs="Arial"/>
                <w:color w:val="000000"/>
                <w:sz w:val="11"/>
                <w:szCs w:val="11"/>
              </w:rPr>
              <w:t>UYGUN</w:t>
            </w:r>
          </w:p>
        </w:tc>
        <w:tc>
          <w:tcPr>
            <w:tcW w:w="4120" w:type="dxa"/>
            <w:vAlign w:val="center"/>
          </w:tcPr>
          <w:p w14:paraId="7B299845" w14:textId="475D73A7" w:rsidR="00132845" w:rsidRPr="00280C27" w:rsidRDefault="00280C27" w:rsidP="00280C2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Yangın dolabı konumları uygundur. </w:t>
            </w:r>
          </w:p>
        </w:tc>
        <w:tc>
          <w:tcPr>
            <w:tcW w:w="1210" w:type="dxa"/>
            <w:vAlign w:val="center"/>
          </w:tcPr>
          <w:p w14:paraId="05C39498" w14:textId="3146886B" w:rsidR="00132845" w:rsidRPr="007871F6" w:rsidRDefault="00673A97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6495F">
              <w:rPr>
                <w:rFonts w:ascii="Arial" w:hAnsi="Arial" w:cs="Arial"/>
                <w:color w:val="000000"/>
                <w:sz w:val="11"/>
                <w:szCs w:val="11"/>
              </w:rPr>
              <w:t>UYGUN</w:t>
            </w:r>
          </w:p>
        </w:tc>
      </w:tr>
      <w:tr w:rsidR="00132845" w:rsidRPr="00FA66FA" w14:paraId="65C4D586" w14:textId="77777777" w:rsidTr="00280C27">
        <w:trPr>
          <w:trHeight w:val="159"/>
        </w:trPr>
        <w:tc>
          <w:tcPr>
            <w:tcW w:w="3944" w:type="dxa"/>
            <w:vAlign w:val="center"/>
          </w:tcPr>
          <w:p w14:paraId="3EBAE6C3" w14:textId="7CF4F7E5" w:rsidR="00132845" w:rsidRPr="00132845" w:rsidRDefault="00132845" w:rsidP="00132845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Besleme borusu ve kontrol vana seti en az 4 °C sıcaklıkta muhafaza edilmektedir. </w:t>
            </w:r>
          </w:p>
        </w:tc>
        <w:tc>
          <w:tcPr>
            <w:tcW w:w="1210" w:type="dxa"/>
            <w:vAlign w:val="center"/>
          </w:tcPr>
          <w:p w14:paraId="2333AEEB" w14:textId="425A2506" w:rsidR="00132845" w:rsidRPr="007871F6" w:rsidRDefault="0066495F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6495F">
              <w:rPr>
                <w:rFonts w:ascii="Arial" w:hAnsi="Arial" w:cs="Arial"/>
                <w:color w:val="000000"/>
                <w:sz w:val="11"/>
                <w:szCs w:val="11"/>
              </w:rPr>
              <w:t>UYGUN</w:t>
            </w:r>
          </w:p>
        </w:tc>
        <w:tc>
          <w:tcPr>
            <w:tcW w:w="4120" w:type="dxa"/>
            <w:vAlign w:val="center"/>
          </w:tcPr>
          <w:p w14:paraId="10CA2C50" w14:textId="3886CC3E" w:rsidR="00132845" w:rsidRPr="00280C27" w:rsidRDefault="00280C27" w:rsidP="00280C2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Yangın dolaplarının birbirlerine olan mesafeleri uygundur. </w:t>
            </w:r>
          </w:p>
        </w:tc>
        <w:tc>
          <w:tcPr>
            <w:tcW w:w="1210" w:type="dxa"/>
            <w:vAlign w:val="center"/>
          </w:tcPr>
          <w:p w14:paraId="3712C2B8" w14:textId="796E5509" w:rsidR="00132845" w:rsidRPr="007871F6" w:rsidRDefault="00673A97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6495F">
              <w:rPr>
                <w:rFonts w:ascii="Arial" w:hAnsi="Arial" w:cs="Arial"/>
                <w:color w:val="000000"/>
                <w:sz w:val="11"/>
                <w:szCs w:val="11"/>
              </w:rPr>
              <w:t>UYGUN</w:t>
            </w:r>
          </w:p>
        </w:tc>
      </w:tr>
      <w:tr w:rsidR="00132845" w:rsidRPr="00FA66FA" w14:paraId="60C83A29" w14:textId="77777777" w:rsidTr="00280C27">
        <w:trPr>
          <w:trHeight w:val="159"/>
        </w:trPr>
        <w:tc>
          <w:tcPr>
            <w:tcW w:w="3944" w:type="dxa"/>
            <w:vAlign w:val="center"/>
          </w:tcPr>
          <w:p w14:paraId="24890F50" w14:textId="1FB3CCEA" w:rsidR="00132845" w:rsidRPr="00132845" w:rsidRDefault="00132845" w:rsidP="00132845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Donma olayının gerçekleştiği alanlarda tank donma </w:t>
            </w:r>
            <w:proofErr w:type="spellStart"/>
            <w:r>
              <w:rPr>
                <w:sz w:val="11"/>
                <w:szCs w:val="11"/>
              </w:rPr>
              <w:t>önleyicili</w:t>
            </w:r>
            <w:proofErr w:type="spellEnd"/>
            <w:r>
              <w:rPr>
                <w:sz w:val="11"/>
                <w:szCs w:val="11"/>
              </w:rPr>
              <w:t xml:space="preserve"> değilse su seviyesi olması gereken su seviyesinden 1 m yüksektedir. </w:t>
            </w:r>
          </w:p>
        </w:tc>
        <w:tc>
          <w:tcPr>
            <w:tcW w:w="1210" w:type="dxa"/>
            <w:vAlign w:val="center"/>
          </w:tcPr>
          <w:p w14:paraId="391D45DB" w14:textId="1F51A4AA" w:rsidR="00132845" w:rsidRPr="007871F6" w:rsidRDefault="0066495F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6495F">
              <w:rPr>
                <w:rFonts w:ascii="Arial" w:hAnsi="Arial" w:cs="Arial"/>
                <w:color w:val="000000"/>
                <w:sz w:val="11"/>
                <w:szCs w:val="11"/>
              </w:rPr>
              <w:t>UYGUN</w:t>
            </w:r>
          </w:p>
        </w:tc>
        <w:tc>
          <w:tcPr>
            <w:tcW w:w="4120" w:type="dxa"/>
            <w:vAlign w:val="center"/>
          </w:tcPr>
          <w:p w14:paraId="330DBB93" w14:textId="09F38CAA" w:rsidR="00132845" w:rsidRPr="00280C27" w:rsidRDefault="00280C27" w:rsidP="00280C2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Yangın dolapları ilgili standart normlarına uygundur. </w:t>
            </w:r>
          </w:p>
        </w:tc>
        <w:tc>
          <w:tcPr>
            <w:tcW w:w="1210" w:type="dxa"/>
            <w:vAlign w:val="center"/>
          </w:tcPr>
          <w:p w14:paraId="30E1C826" w14:textId="1A97DDFF" w:rsidR="00132845" w:rsidRPr="007871F6" w:rsidRDefault="00673A97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6495F">
              <w:rPr>
                <w:rFonts w:ascii="Arial" w:hAnsi="Arial" w:cs="Arial"/>
                <w:color w:val="000000"/>
                <w:sz w:val="11"/>
                <w:szCs w:val="11"/>
              </w:rPr>
              <w:t>UYGUN</w:t>
            </w:r>
          </w:p>
        </w:tc>
      </w:tr>
      <w:tr w:rsidR="00132845" w:rsidRPr="00FA66FA" w14:paraId="2F15E17A" w14:textId="77777777" w:rsidTr="00280C27">
        <w:trPr>
          <w:trHeight w:val="159"/>
        </w:trPr>
        <w:tc>
          <w:tcPr>
            <w:tcW w:w="3944" w:type="dxa"/>
            <w:vAlign w:val="center"/>
          </w:tcPr>
          <w:p w14:paraId="1687AD9F" w14:textId="7E74A91A" w:rsidR="00132845" w:rsidRPr="00132845" w:rsidRDefault="00132845" w:rsidP="00132845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Donma olayının gerçekleştiği alanlarda tank için tahliye vanası bulunmaktadır. </w:t>
            </w:r>
          </w:p>
        </w:tc>
        <w:tc>
          <w:tcPr>
            <w:tcW w:w="1210" w:type="dxa"/>
            <w:vAlign w:val="center"/>
          </w:tcPr>
          <w:p w14:paraId="6E1C70CB" w14:textId="20B50540" w:rsidR="00132845" w:rsidRPr="007871F6" w:rsidRDefault="0066495F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6495F">
              <w:rPr>
                <w:rFonts w:ascii="Arial" w:hAnsi="Arial" w:cs="Arial"/>
                <w:color w:val="000000"/>
                <w:sz w:val="11"/>
                <w:szCs w:val="11"/>
              </w:rPr>
              <w:t>UYGUN</w:t>
            </w:r>
          </w:p>
        </w:tc>
        <w:tc>
          <w:tcPr>
            <w:tcW w:w="4120" w:type="dxa"/>
            <w:vAlign w:val="center"/>
          </w:tcPr>
          <w:p w14:paraId="54201940" w14:textId="1A2324B7" w:rsidR="00132845" w:rsidRPr="00280C27" w:rsidRDefault="00280C27" w:rsidP="00280C2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Yangın dolabı kapağı hortumun herhangi bir yönde rahat bir şekilde dışarı çıkmasına izin verecek şekilde asgari 170° açılabilirdir. </w:t>
            </w:r>
          </w:p>
        </w:tc>
        <w:tc>
          <w:tcPr>
            <w:tcW w:w="1210" w:type="dxa"/>
            <w:vAlign w:val="center"/>
          </w:tcPr>
          <w:p w14:paraId="6E758FAD" w14:textId="66C0CADC" w:rsidR="00132845" w:rsidRPr="007871F6" w:rsidRDefault="00673A97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6495F">
              <w:rPr>
                <w:rFonts w:ascii="Arial" w:hAnsi="Arial" w:cs="Arial"/>
                <w:color w:val="000000"/>
                <w:sz w:val="11"/>
                <w:szCs w:val="11"/>
              </w:rPr>
              <w:t>UYGUN</w:t>
            </w:r>
          </w:p>
        </w:tc>
      </w:tr>
      <w:tr w:rsidR="00132845" w:rsidRPr="00FA66FA" w14:paraId="0856EBF7" w14:textId="77777777" w:rsidTr="00280C27">
        <w:trPr>
          <w:trHeight w:val="159"/>
        </w:trPr>
        <w:tc>
          <w:tcPr>
            <w:tcW w:w="3944" w:type="dxa"/>
            <w:vAlign w:val="center"/>
          </w:tcPr>
          <w:p w14:paraId="646166C8" w14:textId="61DB0FE9" w:rsidR="00132845" w:rsidRPr="00132845" w:rsidRDefault="00132845" w:rsidP="00132845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Yapıda sadece </w:t>
            </w:r>
            <w:proofErr w:type="spellStart"/>
            <w:r>
              <w:rPr>
                <w:sz w:val="11"/>
                <w:szCs w:val="11"/>
              </w:rPr>
              <w:t>hidrant</w:t>
            </w:r>
            <w:proofErr w:type="spellEnd"/>
            <w:r>
              <w:rPr>
                <w:sz w:val="11"/>
                <w:szCs w:val="11"/>
              </w:rPr>
              <w:t xml:space="preserve"> sistemi mevcut ise su deposu kapasitesi 90 dakika yetebilecek kapasitededir. </w:t>
            </w:r>
          </w:p>
        </w:tc>
        <w:tc>
          <w:tcPr>
            <w:tcW w:w="1210" w:type="dxa"/>
            <w:vAlign w:val="center"/>
          </w:tcPr>
          <w:p w14:paraId="07B0E2AC" w14:textId="344F3F76" w:rsidR="00132845" w:rsidRPr="007871F6" w:rsidRDefault="007871F6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7871F6">
              <w:rPr>
                <w:rFonts w:ascii="Arial" w:hAnsi="Arial" w:cs="Arial"/>
                <w:color w:val="000000"/>
                <w:sz w:val="11"/>
                <w:szCs w:val="11"/>
              </w:rPr>
              <w:t>UYGULANAMAZ</w:t>
            </w:r>
          </w:p>
        </w:tc>
        <w:tc>
          <w:tcPr>
            <w:tcW w:w="4120" w:type="dxa"/>
            <w:vAlign w:val="center"/>
          </w:tcPr>
          <w:p w14:paraId="27F4960F" w14:textId="509ADA41" w:rsidR="00132845" w:rsidRPr="00280C27" w:rsidRDefault="00280C27" w:rsidP="00280C2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Yangın dolabı hasarsız olmalı ve bileşenlerinde aşınma ve sızdırma bulunmamaktadır. </w:t>
            </w:r>
          </w:p>
        </w:tc>
        <w:tc>
          <w:tcPr>
            <w:tcW w:w="1210" w:type="dxa"/>
            <w:vAlign w:val="center"/>
          </w:tcPr>
          <w:p w14:paraId="6D2D926A" w14:textId="7D6FBCEA" w:rsidR="00132845" w:rsidRPr="007871F6" w:rsidRDefault="00673A97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6495F">
              <w:rPr>
                <w:rFonts w:ascii="Arial" w:hAnsi="Arial" w:cs="Arial"/>
                <w:color w:val="000000"/>
                <w:sz w:val="11"/>
                <w:szCs w:val="11"/>
              </w:rPr>
              <w:t>UYGUN</w:t>
            </w:r>
          </w:p>
        </w:tc>
      </w:tr>
      <w:tr w:rsidR="00132845" w:rsidRPr="00FA66FA" w14:paraId="4934E296" w14:textId="77777777" w:rsidTr="00280C27">
        <w:trPr>
          <w:trHeight w:val="159"/>
        </w:trPr>
        <w:tc>
          <w:tcPr>
            <w:tcW w:w="3944" w:type="dxa"/>
            <w:vAlign w:val="center"/>
          </w:tcPr>
          <w:p w14:paraId="3800FBCD" w14:textId="3D679F4E" w:rsidR="00132845" w:rsidRPr="00132845" w:rsidRDefault="00132845" w:rsidP="00132845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LPG ikmal istasyonlarında, istasyon sahası içerisinde kullanılan 2 adet spiral hortumlu yangın dolapları için tesis edilmiş 20 m</w:t>
            </w:r>
            <w:r>
              <w:rPr>
                <w:sz w:val="7"/>
                <w:szCs w:val="7"/>
              </w:rPr>
              <w:t xml:space="preserve">3 </w:t>
            </w:r>
            <w:r>
              <w:rPr>
                <w:sz w:val="11"/>
                <w:szCs w:val="11"/>
              </w:rPr>
              <w:t xml:space="preserve">kapasitede su deposu bulunmaktadır. </w:t>
            </w:r>
          </w:p>
        </w:tc>
        <w:tc>
          <w:tcPr>
            <w:tcW w:w="1210" w:type="dxa"/>
            <w:vAlign w:val="center"/>
          </w:tcPr>
          <w:p w14:paraId="18C8C762" w14:textId="4F13C162" w:rsidR="00132845" w:rsidRPr="007871F6" w:rsidRDefault="007871F6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7871F6">
              <w:rPr>
                <w:rFonts w:ascii="Arial" w:hAnsi="Arial" w:cs="Arial"/>
                <w:color w:val="000000"/>
                <w:sz w:val="11"/>
                <w:szCs w:val="11"/>
              </w:rPr>
              <w:t>UYGULANAMAZ</w:t>
            </w:r>
          </w:p>
        </w:tc>
        <w:tc>
          <w:tcPr>
            <w:tcW w:w="4120" w:type="dxa"/>
            <w:vAlign w:val="center"/>
          </w:tcPr>
          <w:p w14:paraId="6995C142" w14:textId="71E1E71F" w:rsidR="00132845" w:rsidRPr="00280C27" w:rsidRDefault="00280C27" w:rsidP="00280C2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Yangın dolabı tamburu her iki yönde serbestçe dönebilmektedir. </w:t>
            </w:r>
          </w:p>
        </w:tc>
        <w:tc>
          <w:tcPr>
            <w:tcW w:w="1210" w:type="dxa"/>
            <w:vAlign w:val="center"/>
          </w:tcPr>
          <w:p w14:paraId="3123E5D5" w14:textId="4E3A11FF" w:rsidR="00132845" w:rsidRPr="007871F6" w:rsidRDefault="00673A97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6495F">
              <w:rPr>
                <w:rFonts w:ascii="Arial" w:hAnsi="Arial" w:cs="Arial"/>
                <w:color w:val="000000"/>
                <w:sz w:val="11"/>
                <w:szCs w:val="11"/>
              </w:rPr>
              <w:t>UYGUN</w:t>
            </w:r>
          </w:p>
        </w:tc>
      </w:tr>
      <w:tr w:rsidR="00132845" w:rsidRPr="00FA66FA" w14:paraId="645B359E" w14:textId="77777777" w:rsidTr="00280C27">
        <w:trPr>
          <w:trHeight w:val="159"/>
        </w:trPr>
        <w:tc>
          <w:tcPr>
            <w:tcW w:w="3944" w:type="dxa"/>
            <w:vAlign w:val="center"/>
          </w:tcPr>
          <w:p w14:paraId="019C8D5D" w14:textId="4DCFB092" w:rsidR="00132845" w:rsidRPr="00132845" w:rsidRDefault="00132845" w:rsidP="00132845">
            <w:pPr>
              <w:pStyle w:val="Default"/>
              <w:rPr>
                <w:sz w:val="11"/>
                <w:szCs w:val="11"/>
              </w:rPr>
            </w:pPr>
            <w:r>
              <w:rPr>
                <w:b/>
                <w:bCs/>
                <w:sz w:val="11"/>
                <w:szCs w:val="11"/>
              </w:rPr>
              <w:t xml:space="preserve">YANGIN POMPA DAİRESİ </w:t>
            </w:r>
          </w:p>
        </w:tc>
        <w:tc>
          <w:tcPr>
            <w:tcW w:w="1210" w:type="dxa"/>
            <w:vAlign w:val="center"/>
          </w:tcPr>
          <w:p w14:paraId="6DE7EB3E" w14:textId="77777777" w:rsidR="00132845" w:rsidRPr="007871F6" w:rsidRDefault="00132845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</w:p>
        </w:tc>
        <w:tc>
          <w:tcPr>
            <w:tcW w:w="4120" w:type="dxa"/>
            <w:vAlign w:val="center"/>
          </w:tcPr>
          <w:p w14:paraId="7538AE25" w14:textId="10BF772E" w:rsidR="00132845" w:rsidRPr="00280C27" w:rsidRDefault="00280C27" w:rsidP="00280C2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Yangın dolabı vanaları doğru ve uygun tiptedir. </w:t>
            </w:r>
          </w:p>
        </w:tc>
        <w:tc>
          <w:tcPr>
            <w:tcW w:w="1210" w:type="dxa"/>
            <w:vAlign w:val="center"/>
          </w:tcPr>
          <w:p w14:paraId="1A7DBA27" w14:textId="765812D1" w:rsidR="00132845" w:rsidRPr="007871F6" w:rsidRDefault="00673A97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6495F">
              <w:rPr>
                <w:rFonts w:ascii="Arial" w:hAnsi="Arial" w:cs="Arial"/>
                <w:color w:val="000000"/>
                <w:sz w:val="11"/>
                <w:szCs w:val="11"/>
              </w:rPr>
              <w:t>UYGUN</w:t>
            </w:r>
          </w:p>
        </w:tc>
      </w:tr>
      <w:tr w:rsidR="00132845" w:rsidRPr="00FA66FA" w14:paraId="6064FEC7" w14:textId="77777777" w:rsidTr="00280C27">
        <w:trPr>
          <w:trHeight w:val="159"/>
        </w:trPr>
        <w:tc>
          <w:tcPr>
            <w:tcW w:w="3944" w:type="dxa"/>
            <w:vAlign w:val="center"/>
          </w:tcPr>
          <w:p w14:paraId="3A7534D2" w14:textId="3924F877" w:rsidR="00132845" w:rsidRPr="00132845" w:rsidRDefault="00132845" w:rsidP="00132845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Yangın pompaları mevcuttur. (Yapı, HH tehlike sınıfında değilse ve sadece yangın dolabı zorunluluğu var ise yangın pompası olmayabilir) </w:t>
            </w:r>
          </w:p>
        </w:tc>
        <w:tc>
          <w:tcPr>
            <w:tcW w:w="1210" w:type="dxa"/>
            <w:vAlign w:val="center"/>
          </w:tcPr>
          <w:p w14:paraId="3D782EEF" w14:textId="3BB57421" w:rsidR="00132845" w:rsidRPr="007871F6" w:rsidRDefault="0066495F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6495F">
              <w:rPr>
                <w:rFonts w:ascii="Arial" w:hAnsi="Arial" w:cs="Arial"/>
                <w:color w:val="000000"/>
                <w:sz w:val="11"/>
                <w:szCs w:val="11"/>
              </w:rPr>
              <w:t>UYGUN</w:t>
            </w:r>
          </w:p>
        </w:tc>
        <w:tc>
          <w:tcPr>
            <w:tcW w:w="4120" w:type="dxa"/>
            <w:vAlign w:val="center"/>
          </w:tcPr>
          <w:p w14:paraId="46AD6E13" w14:textId="6E7C4B24" w:rsidR="00132845" w:rsidRPr="00280C27" w:rsidRDefault="00280C27" w:rsidP="00280C2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Yangın dolabı vanaları çalışır durumdadır. </w:t>
            </w:r>
          </w:p>
        </w:tc>
        <w:tc>
          <w:tcPr>
            <w:tcW w:w="1210" w:type="dxa"/>
            <w:vAlign w:val="center"/>
          </w:tcPr>
          <w:p w14:paraId="0664B449" w14:textId="14CB4599" w:rsidR="00132845" w:rsidRPr="007871F6" w:rsidRDefault="00673A97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6495F">
              <w:rPr>
                <w:rFonts w:ascii="Arial" w:hAnsi="Arial" w:cs="Arial"/>
                <w:color w:val="000000"/>
                <w:sz w:val="11"/>
                <w:szCs w:val="11"/>
              </w:rPr>
              <w:t>UYGUN</w:t>
            </w:r>
          </w:p>
        </w:tc>
      </w:tr>
      <w:tr w:rsidR="00132845" w:rsidRPr="00FA66FA" w14:paraId="1FCC65B7" w14:textId="77777777" w:rsidTr="00280C27">
        <w:trPr>
          <w:trHeight w:val="159"/>
        </w:trPr>
        <w:tc>
          <w:tcPr>
            <w:tcW w:w="3944" w:type="dxa"/>
            <w:vAlign w:val="center"/>
          </w:tcPr>
          <w:p w14:paraId="31F37A96" w14:textId="0A5F8E25" w:rsidR="00132845" w:rsidRPr="00132845" w:rsidRDefault="00132845" w:rsidP="00132845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Yangın pompa dairesi/odası bulunmakta ve amacı dışında kullanılmamaktadır. </w:t>
            </w:r>
          </w:p>
        </w:tc>
        <w:tc>
          <w:tcPr>
            <w:tcW w:w="1210" w:type="dxa"/>
            <w:vAlign w:val="center"/>
          </w:tcPr>
          <w:p w14:paraId="64B2AD26" w14:textId="1677FA4B" w:rsidR="00132845" w:rsidRPr="007871F6" w:rsidRDefault="0066495F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6495F">
              <w:rPr>
                <w:rFonts w:ascii="Arial" w:hAnsi="Arial" w:cs="Arial"/>
                <w:color w:val="000000"/>
                <w:sz w:val="11"/>
                <w:szCs w:val="11"/>
              </w:rPr>
              <w:t>UYGUN</w:t>
            </w:r>
          </w:p>
        </w:tc>
        <w:tc>
          <w:tcPr>
            <w:tcW w:w="4120" w:type="dxa"/>
            <w:vAlign w:val="center"/>
          </w:tcPr>
          <w:p w14:paraId="35A970C8" w14:textId="2FCB52E9" w:rsidR="00132845" w:rsidRPr="00280C27" w:rsidRDefault="00280C27" w:rsidP="00280C2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Yangın dolabı hortumları normlarına uygun olmalıdır. </w:t>
            </w:r>
          </w:p>
        </w:tc>
        <w:tc>
          <w:tcPr>
            <w:tcW w:w="1210" w:type="dxa"/>
            <w:vAlign w:val="center"/>
          </w:tcPr>
          <w:p w14:paraId="40588AAA" w14:textId="28E2D80E" w:rsidR="00132845" w:rsidRPr="007871F6" w:rsidRDefault="00673A97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6495F">
              <w:rPr>
                <w:rFonts w:ascii="Arial" w:hAnsi="Arial" w:cs="Arial"/>
                <w:color w:val="000000"/>
                <w:sz w:val="11"/>
                <w:szCs w:val="11"/>
              </w:rPr>
              <w:t>UYGUN</w:t>
            </w:r>
          </w:p>
        </w:tc>
      </w:tr>
      <w:tr w:rsidR="00132845" w:rsidRPr="00FA66FA" w14:paraId="35290F37" w14:textId="77777777" w:rsidTr="00280C27">
        <w:trPr>
          <w:trHeight w:val="159"/>
        </w:trPr>
        <w:tc>
          <w:tcPr>
            <w:tcW w:w="3944" w:type="dxa"/>
            <w:vAlign w:val="center"/>
          </w:tcPr>
          <w:p w14:paraId="34963160" w14:textId="1B3E0CFC" w:rsidR="00132845" w:rsidRPr="00132845" w:rsidRDefault="00132845" w:rsidP="00132845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Yangın pompa dairesinde uygun drenaj gideri düzenlenmiştir. </w:t>
            </w:r>
          </w:p>
        </w:tc>
        <w:tc>
          <w:tcPr>
            <w:tcW w:w="1210" w:type="dxa"/>
            <w:vAlign w:val="center"/>
          </w:tcPr>
          <w:p w14:paraId="00F103A6" w14:textId="0789EDD3" w:rsidR="00132845" w:rsidRPr="007871F6" w:rsidRDefault="0066495F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6495F">
              <w:rPr>
                <w:rFonts w:ascii="Arial" w:hAnsi="Arial" w:cs="Arial"/>
                <w:color w:val="000000"/>
                <w:sz w:val="11"/>
                <w:szCs w:val="11"/>
              </w:rPr>
              <w:t>UYGUN</w:t>
            </w:r>
          </w:p>
        </w:tc>
        <w:tc>
          <w:tcPr>
            <w:tcW w:w="4120" w:type="dxa"/>
            <w:vAlign w:val="center"/>
          </w:tcPr>
          <w:p w14:paraId="339E153B" w14:textId="77777777" w:rsidR="00280C27" w:rsidRDefault="00280C27" w:rsidP="00280C2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Yangın dolabı hortumları 30 m uzunluğu aşmamaktadır. </w:t>
            </w:r>
          </w:p>
          <w:p w14:paraId="3925ADA1" w14:textId="0F62D5B0" w:rsidR="00132845" w:rsidRPr="00FA66FA" w:rsidRDefault="00280C27" w:rsidP="00280C27">
            <w:pPr>
              <w:spacing w:line="360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sz w:val="11"/>
                <w:szCs w:val="11"/>
              </w:rPr>
              <w:t xml:space="preserve">(TS EN 671-1) </w:t>
            </w:r>
          </w:p>
        </w:tc>
        <w:tc>
          <w:tcPr>
            <w:tcW w:w="1210" w:type="dxa"/>
            <w:vAlign w:val="center"/>
          </w:tcPr>
          <w:p w14:paraId="7582C769" w14:textId="4A9751E3" w:rsidR="00132845" w:rsidRPr="007871F6" w:rsidRDefault="00673A97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6495F">
              <w:rPr>
                <w:rFonts w:ascii="Arial" w:hAnsi="Arial" w:cs="Arial"/>
                <w:color w:val="000000"/>
                <w:sz w:val="11"/>
                <w:szCs w:val="11"/>
              </w:rPr>
              <w:t>UYGUN</w:t>
            </w:r>
          </w:p>
        </w:tc>
      </w:tr>
      <w:tr w:rsidR="00132845" w:rsidRPr="00FA66FA" w14:paraId="23D683E0" w14:textId="77777777" w:rsidTr="00280C27">
        <w:trPr>
          <w:trHeight w:val="159"/>
        </w:trPr>
        <w:tc>
          <w:tcPr>
            <w:tcW w:w="3944" w:type="dxa"/>
            <w:vAlign w:val="center"/>
          </w:tcPr>
          <w:p w14:paraId="029F07E1" w14:textId="79662D99" w:rsidR="00132845" w:rsidRPr="00132845" w:rsidRDefault="00132845" w:rsidP="00132845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Yangın pompa dairesinin sıcaklığını uygun değerlerde tutacak gereçler sağlanmıştır. (Ortam sıcaklığı elektrikli pompalar için +4 °C, dizel pompalar için +10 °C altına düşmemektedir.) </w:t>
            </w:r>
          </w:p>
        </w:tc>
        <w:tc>
          <w:tcPr>
            <w:tcW w:w="1210" w:type="dxa"/>
            <w:vAlign w:val="center"/>
          </w:tcPr>
          <w:p w14:paraId="29FDF398" w14:textId="44CFAD2D" w:rsidR="00132845" w:rsidRPr="007871F6" w:rsidRDefault="0066495F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6495F">
              <w:rPr>
                <w:rFonts w:ascii="Arial" w:hAnsi="Arial" w:cs="Arial"/>
                <w:color w:val="000000"/>
                <w:sz w:val="11"/>
                <w:szCs w:val="11"/>
              </w:rPr>
              <w:t>UYGUN</w:t>
            </w:r>
          </w:p>
        </w:tc>
        <w:tc>
          <w:tcPr>
            <w:tcW w:w="4120" w:type="dxa"/>
            <w:vAlign w:val="center"/>
          </w:tcPr>
          <w:p w14:paraId="5028468F" w14:textId="77777777" w:rsidR="00280C27" w:rsidRDefault="00280C27" w:rsidP="00280C2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Yangın dolabı hortumları 20 m uzunluğu aşmamaktadır. </w:t>
            </w:r>
          </w:p>
          <w:p w14:paraId="0E76D22F" w14:textId="74C03DAB" w:rsidR="00132845" w:rsidRPr="00FA66FA" w:rsidRDefault="00280C27" w:rsidP="00280C27">
            <w:pPr>
              <w:spacing w:line="360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sz w:val="11"/>
                <w:szCs w:val="11"/>
              </w:rPr>
              <w:t xml:space="preserve">(TS EN 671-2) </w:t>
            </w:r>
          </w:p>
        </w:tc>
        <w:tc>
          <w:tcPr>
            <w:tcW w:w="1210" w:type="dxa"/>
            <w:vAlign w:val="center"/>
          </w:tcPr>
          <w:p w14:paraId="7F6A15E2" w14:textId="05BE53FD" w:rsidR="00132845" w:rsidRPr="007871F6" w:rsidRDefault="00673A97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7871F6">
              <w:rPr>
                <w:rFonts w:ascii="Arial" w:hAnsi="Arial" w:cs="Arial"/>
                <w:color w:val="000000"/>
                <w:sz w:val="11"/>
                <w:szCs w:val="11"/>
              </w:rPr>
              <w:t>UYGULANAMAZ</w:t>
            </w:r>
          </w:p>
        </w:tc>
      </w:tr>
      <w:tr w:rsidR="00132845" w:rsidRPr="00FA66FA" w14:paraId="6C882E2E" w14:textId="77777777" w:rsidTr="00280C27">
        <w:trPr>
          <w:trHeight w:val="159"/>
        </w:trPr>
        <w:tc>
          <w:tcPr>
            <w:tcW w:w="3944" w:type="dxa"/>
            <w:vAlign w:val="center"/>
          </w:tcPr>
          <w:p w14:paraId="025BDD72" w14:textId="7EDED3DA" w:rsidR="00132845" w:rsidRPr="00132845" w:rsidRDefault="00132845" w:rsidP="00132845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Yangın pompası debi ve basınç bilgilerinin, proje ve uygulamadaki değerleri aynıdır. </w:t>
            </w:r>
          </w:p>
        </w:tc>
        <w:tc>
          <w:tcPr>
            <w:tcW w:w="1210" w:type="dxa"/>
            <w:vAlign w:val="center"/>
          </w:tcPr>
          <w:p w14:paraId="194B006F" w14:textId="0858FE79" w:rsidR="00132845" w:rsidRPr="007871F6" w:rsidRDefault="0066495F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6495F">
              <w:rPr>
                <w:rFonts w:ascii="Arial" w:hAnsi="Arial" w:cs="Arial"/>
                <w:color w:val="000000"/>
                <w:sz w:val="11"/>
                <w:szCs w:val="11"/>
              </w:rPr>
              <w:t>UYGUN</w:t>
            </w:r>
          </w:p>
        </w:tc>
        <w:tc>
          <w:tcPr>
            <w:tcW w:w="4120" w:type="dxa"/>
            <w:vAlign w:val="center"/>
          </w:tcPr>
          <w:p w14:paraId="6D5C67A2" w14:textId="0AD2FD3F" w:rsidR="00132845" w:rsidRPr="00280C27" w:rsidRDefault="00280C27" w:rsidP="00280C2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Yangın hortumlarının tüm uzunluklarında hasar çatlama, bozulma ve yıpranma bulunmamaktadır. </w:t>
            </w:r>
          </w:p>
        </w:tc>
        <w:tc>
          <w:tcPr>
            <w:tcW w:w="1210" w:type="dxa"/>
            <w:vAlign w:val="center"/>
          </w:tcPr>
          <w:p w14:paraId="0D00A35F" w14:textId="7FD8963D" w:rsidR="00132845" w:rsidRPr="007871F6" w:rsidRDefault="007871F6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6495F">
              <w:rPr>
                <w:rFonts w:ascii="Arial" w:hAnsi="Arial" w:cs="Arial"/>
                <w:color w:val="000000"/>
                <w:sz w:val="11"/>
                <w:szCs w:val="11"/>
              </w:rPr>
              <w:t>UYGUN</w:t>
            </w:r>
          </w:p>
        </w:tc>
      </w:tr>
      <w:tr w:rsidR="00132845" w:rsidRPr="00FA66FA" w14:paraId="634FC3EA" w14:textId="77777777" w:rsidTr="00280C27">
        <w:trPr>
          <w:trHeight w:val="159"/>
        </w:trPr>
        <w:tc>
          <w:tcPr>
            <w:tcW w:w="3944" w:type="dxa"/>
            <w:vAlign w:val="center"/>
          </w:tcPr>
          <w:p w14:paraId="3DF75065" w14:textId="255CBAF5" w:rsidR="00132845" w:rsidRPr="00132845" w:rsidRDefault="00132845" w:rsidP="00132845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Yangın pompaları yedeklemesi, kapasite ve miktar yönünden uygundur. </w:t>
            </w:r>
          </w:p>
        </w:tc>
        <w:tc>
          <w:tcPr>
            <w:tcW w:w="1210" w:type="dxa"/>
            <w:vAlign w:val="center"/>
          </w:tcPr>
          <w:p w14:paraId="53D3F873" w14:textId="1CB99B82" w:rsidR="00132845" w:rsidRPr="007871F6" w:rsidRDefault="0066495F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6495F">
              <w:rPr>
                <w:rFonts w:ascii="Arial" w:hAnsi="Arial" w:cs="Arial"/>
                <w:color w:val="000000"/>
                <w:sz w:val="11"/>
                <w:szCs w:val="11"/>
              </w:rPr>
              <w:t>UYGUN</w:t>
            </w:r>
          </w:p>
        </w:tc>
        <w:tc>
          <w:tcPr>
            <w:tcW w:w="4120" w:type="dxa"/>
            <w:vAlign w:val="center"/>
          </w:tcPr>
          <w:p w14:paraId="05EF31BE" w14:textId="0E4A530E" w:rsidR="00132845" w:rsidRPr="00280C27" w:rsidRDefault="00280C27" w:rsidP="00280C2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Yangın dolabı hortumları </w:t>
            </w:r>
            <w:proofErr w:type="spellStart"/>
            <w:r>
              <w:rPr>
                <w:sz w:val="11"/>
                <w:szCs w:val="11"/>
              </w:rPr>
              <w:t>lans</w:t>
            </w:r>
            <w:proofErr w:type="spellEnd"/>
            <w:r>
              <w:rPr>
                <w:sz w:val="11"/>
                <w:szCs w:val="11"/>
              </w:rPr>
              <w:t xml:space="preserve"> kapama, püskürtme veya fıskiye veyahut her üçünü birden yapabilmektedir. </w:t>
            </w:r>
          </w:p>
        </w:tc>
        <w:tc>
          <w:tcPr>
            <w:tcW w:w="1210" w:type="dxa"/>
            <w:vAlign w:val="center"/>
          </w:tcPr>
          <w:p w14:paraId="4453F0F5" w14:textId="744E8A8C" w:rsidR="00132845" w:rsidRPr="007871F6" w:rsidRDefault="00673A97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6495F">
              <w:rPr>
                <w:rFonts w:ascii="Arial" w:hAnsi="Arial" w:cs="Arial"/>
                <w:color w:val="000000"/>
                <w:sz w:val="11"/>
                <w:szCs w:val="11"/>
              </w:rPr>
              <w:t>UYGUN</w:t>
            </w:r>
          </w:p>
        </w:tc>
      </w:tr>
      <w:tr w:rsidR="00132845" w:rsidRPr="00FA66FA" w14:paraId="1071C08C" w14:textId="77777777" w:rsidTr="00673A97">
        <w:trPr>
          <w:trHeight w:val="343"/>
        </w:trPr>
        <w:tc>
          <w:tcPr>
            <w:tcW w:w="3944" w:type="dxa"/>
            <w:vAlign w:val="center"/>
          </w:tcPr>
          <w:p w14:paraId="6303B402" w14:textId="263077EC" w:rsidR="00132845" w:rsidRPr="00132845" w:rsidRDefault="00132845" w:rsidP="00132845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Yangın pompa performans test sonuçları uygundur. </w:t>
            </w:r>
          </w:p>
        </w:tc>
        <w:tc>
          <w:tcPr>
            <w:tcW w:w="1210" w:type="dxa"/>
            <w:vAlign w:val="center"/>
          </w:tcPr>
          <w:p w14:paraId="201D8D91" w14:textId="41366D97" w:rsidR="00132845" w:rsidRPr="007871F6" w:rsidRDefault="0066495F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6495F">
              <w:rPr>
                <w:rFonts w:ascii="Arial" w:hAnsi="Arial" w:cs="Arial"/>
                <w:color w:val="000000"/>
                <w:sz w:val="11"/>
                <w:szCs w:val="11"/>
              </w:rPr>
              <w:t>UYGUN</w:t>
            </w:r>
          </w:p>
        </w:tc>
        <w:tc>
          <w:tcPr>
            <w:tcW w:w="4120" w:type="dxa"/>
            <w:vAlign w:val="center"/>
          </w:tcPr>
          <w:p w14:paraId="28CCA92D" w14:textId="72BB836B" w:rsidR="00132845" w:rsidRPr="00280C27" w:rsidRDefault="00280C27" w:rsidP="00280C2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Yangın dolabında suyun akışı sabit ve yeterli düzeydedir. </w:t>
            </w:r>
          </w:p>
        </w:tc>
        <w:tc>
          <w:tcPr>
            <w:tcW w:w="1210" w:type="dxa"/>
            <w:vAlign w:val="center"/>
          </w:tcPr>
          <w:p w14:paraId="4E82F159" w14:textId="73FF1664" w:rsidR="00132845" w:rsidRPr="007871F6" w:rsidRDefault="00673A97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6495F">
              <w:rPr>
                <w:rFonts w:ascii="Arial" w:hAnsi="Arial" w:cs="Arial"/>
                <w:color w:val="000000"/>
                <w:sz w:val="11"/>
                <w:szCs w:val="11"/>
              </w:rPr>
              <w:t>UYGUN</w:t>
            </w:r>
          </w:p>
        </w:tc>
      </w:tr>
      <w:tr w:rsidR="00132845" w:rsidRPr="00FA66FA" w14:paraId="4FAA44DD" w14:textId="77777777" w:rsidTr="00673A97">
        <w:trPr>
          <w:trHeight w:val="319"/>
        </w:trPr>
        <w:tc>
          <w:tcPr>
            <w:tcW w:w="3944" w:type="dxa"/>
            <w:vAlign w:val="center"/>
          </w:tcPr>
          <w:p w14:paraId="7402FD4F" w14:textId="71A17C86" w:rsidR="00132845" w:rsidRPr="00132845" w:rsidRDefault="00132845" w:rsidP="00132845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Yangın pompalarında hava boşaltma valfi bulunmakta ve çalışır durumdadır. </w:t>
            </w:r>
          </w:p>
        </w:tc>
        <w:tc>
          <w:tcPr>
            <w:tcW w:w="1210" w:type="dxa"/>
            <w:vAlign w:val="center"/>
          </w:tcPr>
          <w:p w14:paraId="31BCA8E6" w14:textId="698BD659" w:rsidR="00132845" w:rsidRPr="007871F6" w:rsidRDefault="0066495F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6495F">
              <w:rPr>
                <w:rFonts w:ascii="Arial" w:hAnsi="Arial" w:cs="Arial"/>
                <w:color w:val="000000"/>
                <w:sz w:val="11"/>
                <w:szCs w:val="11"/>
              </w:rPr>
              <w:t>UYGUN</w:t>
            </w:r>
          </w:p>
        </w:tc>
        <w:tc>
          <w:tcPr>
            <w:tcW w:w="4120" w:type="dxa"/>
            <w:vAlign w:val="center"/>
          </w:tcPr>
          <w:p w14:paraId="2DA85A4B" w14:textId="0E954A21" w:rsidR="00132845" w:rsidRPr="00280C27" w:rsidRDefault="00280C27" w:rsidP="00280C2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Yangın dolabı hattında basınç değeri 4-9 bar arasındadır. </w:t>
            </w:r>
          </w:p>
        </w:tc>
        <w:tc>
          <w:tcPr>
            <w:tcW w:w="1210" w:type="dxa"/>
            <w:vAlign w:val="center"/>
          </w:tcPr>
          <w:p w14:paraId="2E9CC7D0" w14:textId="4CC19F42" w:rsidR="00132845" w:rsidRPr="007871F6" w:rsidRDefault="00673A97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6495F">
              <w:rPr>
                <w:rFonts w:ascii="Arial" w:hAnsi="Arial" w:cs="Arial"/>
                <w:color w:val="000000"/>
                <w:sz w:val="11"/>
                <w:szCs w:val="11"/>
              </w:rPr>
              <w:t>UYGUN</w:t>
            </w:r>
          </w:p>
        </w:tc>
      </w:tr>
      <w:tr w:rsidR="00132845" w:rsidRPr="00FA66FA" w14:paraId="40BF27CC" w14:textId="77777777" w:rsidTr="00280C27">
        <w:trPr>
          <w:trHeight w:val="159"/>
        </w:trPr>
        <w:tc>
          <w:tcPr>
            <w:tcW w:w="3944" w:type="dxa"/>
            <w:vAlign w:val="center"/>
          </w:tcPr>
          <w:p w14:paraId="7091C8C4" w14:textId="7D593AEC" w:rsidR="00132845" w:rsidRPr="00132845" w:rsidRDefault="00132845" w:rsidP="00132845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Yangın pompalarında sirkülasyon rahatlatma valfi bulunmakta ve çalışır durumdadır. </w:t>
            </w:r>
          </w:p>
        </w:tc>
        <w:tc>
          <w:tcPr>
            <w:tcW w:w="1210" w:type="dxa"/>
            <w:vAlign w:val="center"/>
          </w:tcPr>
          <w:p w14:paraId="23CFFA85" w14:textId="446E29E1" w:rsidR="00132845" w:rsidRPr="007871F6" w:rsidRDefault="0066495F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6495F">
              <w:rPr>
                <w:rFonts w:ascii="Arial" w:hAnsi="Arial" w:cs="Arial"/>
                <w:color w:val="000000"/>
                <w:sz w:val="11"/>
                <w:szCs w:val="11"/>
              </w:rPr>
              <w:t>UYGUN</w:t>
            </w:r>
          </w:p>
        </w:tc>
        <w:tc>
          <w:tcPr>
            <w:tcW w:w="4120" w:type="dxa"/>
            <w:vAlign w:val="center"/>
          </w:tcPr>
          <w:p w14:paraId="7CCA88C5" w14:textId="789534CD" w:rsidR="00132845" w:rsidRPr="00280C27" w:rsidRDefault="00280C27" w:rsidP="00280C2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Yangın dolabı tesisatındaki basınç 9 </w:t>
            </w:r>
            <w:proofErr w:type="spellStart"/>
            <w:r>
              <w:rPr>
                <w:sz w:val="11"/>
                <w:szCs w:val="11"/>
              </w:rPr>
              <w:t>bar’ın</w:t>
            </w:r>
            <w:proofErr w:type="spellEnd"/>
            <w:r>
              <w:rPr>
                <w:sz w:val="11"/>
                <w:szCs w:val="11"/>
              </w:rPr>
              <w:t xml:space="preserve"> üzerinde ise basınç düşürücü kullanılmaktadır. </w:t>
            </w:r>
          </w:p>
        </w:tc>
        <w:tc>
          <w:tcPr>
            <w:tcW w:w="1210" w:type="dxa"/>
            <w:vAlign w:val="center"/>
          </w:tcPr>
          <w:p w14:paraId="00EDE036" w14:textId="5C40EFD2" w:rsidR="00132845" w:rsidRPr="007871F6" w:rsidRDefault="00673A97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7871F6">
              <w:rPr>
                <w:rFonts w:ascii="Arial" w:hAnsi="Arial" w:cs="Arial"/>
                <w:color w:val="000000"/>
                <w:sz w:val="11"/>
                <w:szCs w:val="11"/>
              </w:rPr>
              <w:t>UYGULANAMAZ</w:t>
            </w:r>
          </w:p>
        </w:tc>
      </w:tr>
      <w:tr w:rsidR="00132845" w:rsidRPr="00FA66FA" w14:paraId="18C444A8" w14:textId="77777777" w:rsidTr="00280C27">
        <w:trPr>
          <w:trHeight w:val="159"/>
        </w:trPr>
        <w:tc>
          <w:tcPr>
            <w:tcW w:w="3944" w:type="dxa"/>
            <w:vAlign w:val="center"/>
          </w:tcPr>
          <w:p w14:paraId="1D7FB068" w14:textId="07604D90" w:rsidR="00132845" w:rsidRPr="00132845" w:rsidRDefault="00132845" w:rsidP="00132845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Her bir yangın pompasının basınç kontrol anahtarı bulunmakta ve çalışır durumdadır. </w:t>
            </w:r>
          </w:p>
        </w:tc>
        <w:tc>
          <w:tcPr>
            <w:tcW w:w="1210" w:type="dxa"/>
            <w:vAlign w:val="center"/>
          </w:tcPr>
          <w:p w14:paraId="469F4326" w14:textId="5F578836" w:rsidR="00132845" w:rsidRPr="007871F6" w:rsidRDefault="0066495F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6495F">
              <w:rPr>
                <w:rFonts w:ascii="Arial" w:hAnsi="Arial" w:cs="Arial"/>
                <w:color w:val="000000"/>
                <w:sz w:val="11"/>
                <w:szCs w:val="11"/>
              </w:rPr>
              <w:t>UYGUN</w:t>
            </w:r>
          </w:p>
        </w:tc>
        <w:tc>
          <w:tcPr>
            <w:tcW w:w="4120" w:type="dxa"/>
            <w:vAlign w:val="center"/>
          </w:tcPr>
          <w:p w14:paraId="66DFD993" w14:textId="5CA54669" w:rsidR="00132845" w:rsidRPr="00280C27" w:rsidRDefault="00280C27" w:rsidP="00280C2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LPG depolanmasında ve ikmal istasyonlarında sabit monitör bulunmaktadır. </w:t>
            </w:r>
          </w:p>
        </w:tc>
        <w:tc>
          <w:tcPr>
            <w:tcW w:w="1210" w:type="dxa"/>
            <w:vAlign w:val="center"/>
          </w:tcPr>
          <w:p w14:paraId="34AAD543" w14:textId="74080072" w:rsidR="00132845" w:rsidRPr="007871F6" w:rsidRDefault="00673A97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7871F6">
              <w:rPr>
                <w:rFonts w:ascii="Arial" w:hAnsi="Arial" w:cs="Arial"/>
                <w:color w:val="000000"/>
                <w:sz w:val="11"/>
                <w:szCs w:val="11"/>
              </w:rPr>
              <w:t>UYGULANAMAZ</w:t>
            </w:r>
          </w:p>
        </w:tc>
      </w:tr>
      <w:tr w:rsidR="00132845" w:rsidRPr="00FA66FA" w14:paraId="6D7ED4CE" w14:textId="77777777" w:rsidTr="00280C27">
        <w:trPr>
          <w:trHeight w:val="159"/>
        </w:trPr>
        <w:tc>
          <w:tcPr>
            <w:tcW w:w="3944" w:type="dxa"/>
            <w:vAlign w:val="center"/>
          </w:tcPr>
          <w:p w14:paraId="2655F43F" w14:textId="6DE430F8" w:rsidR="00132845" w:rsidRPr="00132845" w:rsidRDefault="00132845" w:rsidP="00132845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Her bir yangın pompasının ayrı bir basınç hissetme hattı bulunmakta ve çalışır durumdadır. </w:t>
            </w:r>
          </w:p>
        </w:tc>
        <w:tc>
          <w:tcPr>
            <w:tcW w:w="1210" w:type="dxa"/>
            <w:vAlign w:val="center"/>
          </w:tcPr>
          <w:p w14:paraId="4A87E8A8" w14:textId="4023AF65" w:rsidR="00132845" w:rsidRPr="007871F6" w:rsidRDefault="0066495F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6495F">
              <w:rPr>
                <w:rFonts w:ascii="Arial" w:hAnsi="Arial" w:cs="Arial"/>
                <w:color w:val="000000"/>
                <w:sz w:val="11"/>
                <w:szCs w:val="11"/>
              </w:rPr>
              <w:t>UYGUN</w:t>
            </w:r>
          </w:p>
        </w:tc>
        <w:tc>
          <w:tcPr>
            <w:tcW w:w="4120" w:type="dxa"/>
            <w:vAlign w:val="center"/>
          </w:tcPr>
          <w:p w14:paraId="5AF551B7" w14:textId="5583D1B9" w:rsidR="00132845" w:rsidRPr="00280C27" w:rsidRDefault="00280C27" w:rsidP="00280C27">
            <w:pPr>
              <w:pStyle w:val="Default"/>
              <w:rPr>
                <w:sz w:val="11"/>
                <w:szCs w:val="11"/>
              </w:rPr>
            </w:pPr>
            <w:r>
              <w:rPr>
                <w:b/>
                <w:bCs/>
                <w:sz w:val="11"/>
                <w:szCs w:val="11"/>
              </w:rPr>
              <w:t xml:space="preserve">SU ALMA AĞIZLARI, İTFAİYE SU VERME AĞZI </w:t>
            </w:r>
          </w:p>
        </w:tc>
        <w:tc>
          <w:tcPr>
            <w:tcW w:w="1210" w:type="dxa"/>
            <w:vAlign w:val="center"/>
          </w:tcPr>
          <w:p w14:paraId="104CCDC6" w14:textId="77777777" w:rsidR="00132845" w:rsidRPr="007871F6" w:rsidRDefault="00132845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</w:p>
        </w:tc>
      </w:tr>
      <w:tr w:rsidR="00132845" w:rsidRPr="00FA66FA" w14:paraId="14ECC27D" w14:textId="77777777" w:rsidTr="00280C27">
        <w:trPr>
          <w:trHeight w:val="159"/>
        </w:trPr>
        <w:tc>
          <w:tcPr>
            <w:tcW w:w="3944" w:type="dxa"/>
            <w:vAlign w:val="center"/>
          </w:tcPr>
          <w:p w14:paraId="54D2C22E" w14:textId="66B78B10" w:rsidR="00132845" w:rsidRPr="00132845" w:rsidRDefault="00132845" w:rsidP="00132845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Her bir pompanın ayrı bir kumanda panosu bulunmakta ve çalışır durumdadır. </w:t>
            </w:r>
          </w:p>
        </w:tc>
        <w:tc>
          <w:tcPr>
            <w:tcW w:w="1210" w:type="dxa"/>
            <w:vAlign w:val="center"/>
          </w:tcPr>
          <w:p w14:paraId="347051BA" w14:textId="08F5ED19" w:rsidR="00132845" w:rsidRPr="007871F6" w:rsidRDefault="0066495F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6495F">
              <w:rPr>
                <w:rFonts w:ascii="Arial" w:hAnsi="Arial" w:cs="Arial"/>
                <w:color w:val="000000"/>
                <w:sz w:val="11"/>
                <w:szCs w:val="11"/>
              </w:rPr>
              <w:t>UYGUN</w:t>
            </w:r>
          </w:p>
        </w:tc>
        <w:tc>
          <w:tcPr>
            <w:tcW w:w="4120" w:type="dxa"/>
            <w:vAlign w:val="center"/>
          </w:tcPr>
          <w:p w14:paraId="53FC1F71" w14:textId="36A9F2D2" w:rsidR="00132845" w:rsidRPr="00280C27" w:rsidRDefault="00280C27" w:rsidP="00280C2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Yapı yüksek bina ise itfaiye su verme hattı bulunmakta ve çalışır durumdadır. (Bina yüksekliği </w:t>
            </w:r>
            <w:proofErr w:type="gramStart"/>
            <w:r>
              <w:rPr>
                <w:sz w:val="11"/>
                <w:szCs w:val="11"/>
              </w:rPr>
              <w:t>21.50</w:t>
            </w:r>
            <w:proofErr w:type="gramEnd"/>
            <w:r>
              <w:rPr>
                <w:sz w:val="11"/>
                <w:szCs w:val="11"/>
              </w:rPr>
              <w:t xml:space="preserve"> m’ den, yapı yüksekliği 30.50 m’ den fazla olan binalar yüksek binadır.) </w:t>
            </w:r>
          </w:p>
        </w:tc>
        <w:tc>
          <w:tcPr>
            <w:tcW w:w="1210" w:type="dxa"/>
            <w:vAlign w:val="center"/>
          </w:tcPr>
          <w:p w14:paraId="0A4F07D9" w14:textId="5753F488" w:rsidR="00132845" w:rsidRPr="007871F6" w:rsidRDefault="0066495F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6495F">
              <w:rPr>
                <w:rFonts w:ascii="Arial" w:hAnsi="Arial" w:cs="Arial"/>
                <w:color w:val="000000"/>
                <w:sz w:val="11"/>
                <w:szCs w:val="11"/>
              </w:rPr>
              <w:t>UYGUN</w:t>
            </w:r>
          </w:p>
        </w:tc>
      </w:tr>
      <w:tr w:rsidR="00132845" w:rsidRPr="00FA66FA" w14:paraId="65E3D105" w14:textId="77777777" w:rsidTr="00280C27">
        <w:trPr>
          <w:trHeight w:val="159"/>
        </w:trPr>
        <w:tc>
          <w:tcPr>
            <w:tcW w:w="3944" w:type="dxa"/>
            <w:vAlign w:val="center"/>
          </w:tcPr>
          <w:p w14:paraId="4E47E92C" w14:textId="7E3B2DB5" w:rsidR="00132845" w:rsidRPr="00132845" w:rsidRDefault="00132845" w:rsidP="00132845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Yangın pompa emişinde bağlantı konik veya düzdür. </w:t>
            </w:r>
          </w:p>
        </w:tc>
        <w:tc>
          <w:tcPr>
            <w:tcW w:w="1210" w:type="dxa"/>
            <w:vAlign w:val="center"/>
          </w:tcPr>
          <w:p w14:paraId="37C90943" w14:textId="010F13AE" w:rsidR="00132845" w:rsidRPr="007871F6" w:rsidRDefault="0066495F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6495F">
              <w:rPr>
                <w:rFonts w:ascii="Arial" w:hAnsi="Arial" w:cs="Arial"/>
                <w:color w:val="000000"/>
                <w:sz w:val="11"/>
                <w:szCs w:val="11"/>
              </w:rPr>
              <w:t>UYGUN</w:t>
            </w:r>
          </w:p>
        </w:tc>
        <w:tc>
          <w:tcPr>
            <w:tcW w:w="4120" w:type="dxa"/>
            <w:vAlign w:val="center"/>
          </w:tcPr>
          <w:p w14:paraId="367525BC" w14:textId="3E460E7A" w:rsidR="00132845" w:rsidRPr="00280C27" w:rsidRDefault="00280C27" w:rsidP="00280C2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Yangın dolabı mecburiyeti bulunan ve bina kat alanı 2000 m</w:t>
            </w:r>
            <w:r>
              <w:rPr>
                <w:sz w:val="7"/>
                <w:szCs w:val="7"/>
              </w:rPr>
              <w:t>2</w:t>
            </w:r>
            <w:r>
              <w:rPr>
                <w:sz w:val="11"/>
                <w:szCs w:val="11"/>
              </w:rPr>
              <w:t xml:space="preserve">’ den fazla olan binalarda itfaiye su verme hattı bulunmakta ve çalışır durumdadır. (Mevcut yapılarda bu maddeyi inceleyiniz) </w:t>
            </w:r>
          </w:p>
        </w:tc>
        <w:tc>
          <w:tcPr>
            <w:tcW w:w="1210" w:type="dxa"/>
            <w:vAlign w:val="center"/>
          </w:tcPr>
          <w:p w14:paraId="47356155" w14:textId="60BF4679" w:rsidR="00132845" w:rsidRPr="007871F6" w:rsidRDefault="00CC10E6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6495F">
              <w:rPr>
                <w:rFonts w:ascii="Arial" w:hAnsi="Arial" w:cs="Arial"/>
                <w:color w:val="000000"/>
                <w:sz w:val="11"/>
                <w:szCs w:val="11"/>
              </w:rPr>
              <w:t>UYGUN</w:t>
            </w:r>
          </w:p>
        </w:tc>
      </w:tr>
      <w:tr w:rsidR="00132845" w:rsidRPr="00FA66FA" w14:paraId="7F25F48E" w14:textId="77777777" w:rsidTr="00280C27">
        <w:trPr>
          <w:trHeight w:val="159"/>
        </w:trPr>
        <w:tc>
          <w:tcPr>
            <w:tcW w:w="3944" w:type="dxa"/>
            <w:vAlign w:val="center"/>
          </w:tcPr>
          <w:p w14:paraId="5FB7179B" w14:textId="4CCDA325" w:rsidR="00132845" w:rsidRPr="00132845" w:rsidRDefault="00132845" w:rsidP="00132845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Yangın pompalarının giriş ve çıkışlarında uygun tipte basınç göstergeleri bulunmakta ve okunur durumdadır. </w:t>
            </w:r>
          </w:p>
        </w:tc>
        <w:tc>
          <w:tcPr>
            <w:tcW w:w="1210" w:type="dxa"/>
            <w:vAlign w:val="center"/>
          </w:tcPr>
          <w:p w14:paraId="0E117FDC" w14:textId="62901D0E" w:rsidR="00132845" w:rsidRPr="007871F6" w:rsidRDefault="0066495F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6495F">
              <w:rPr>
                <w:rFonts w:ascii="Arial" w:hAnsi="Arial" w:cs="Arial"/>
                <w:color w:val="000000"/>
                <w:sz w:val="11"/>
                <w:szCs w:val="11"/>
              </w:rPr>
              <w:t>UYGUN</w:t>
            </w:r>
          </w:p>
        </w:tc>
        <w:tc>
          <w:tcPr>
            <w:tcW w:w="4120" w:type="dxa"/>
            <w:vAlign w:val="center"/>
          </w:tcPr>
          <w:p w14:paraId="5062D9A3" w14:textId="3E644CD7" w:rsidR="00132845" w:rsidRPr="00280C27" w:rsidRDefault="00280C27" w:rsidP="00280C2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Konut ve büro haricindeki yüksek binalarda itfaiye su verme hattı bulunmakta ve çalışır durumdadır. (Bina yüksekliği </w:t>
            </w:r>
            <w:proofErr w:type="gramStart"/>
            <w:r>
              <w:rPr>
                <w:sz w:val="11"/>
                <w:szCs w:val="11"/>
              </w:rPr>
              <w:t>21.50</w:t>
            </w:r>
            <w:proofErr w:type="gramEnd"/>
            <w:r>
              <w:rPr>
                <w:sz w:val="11"/>
                <w:szCs w:val="11"/>
              </w:rPr>
              <w:t xml:space="preserve"> m’ den, yapı yüksekliği 30.50 m’ den fazla olan binalar yüksek binadır.) (Mevcut yapılarda bu maddeyi inceleyiniz) </w:t>
            </w:r>
          </w:p>
        </w:tc>
        <w:tc>
          <w:tcPr>
            <w:tcW w:w="1210" w:type="dxa"/>
            <w:vAlign w:val="center"/>
          </w:tcPr>
          <w:p w14:paraId="7B441D53" w14:textId="479F5568" w:rsidR="00132845" w:rsidRPr="007871F6" w:rsidRDefault="00673A97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7871F6">
              <w:rPr>
                <w:rFonts w:ascii="Arial" w:hAnsi="Arial" w:cs="Arial"/>
                <w:color w:val="000000"/>
                <w:sz w:val="11"/>
                <w:szCs w:val="11"/>
              </w:rPr>
              <w:t>UYGULANAMAZ</w:t>
            </w:r>
          </w:p>
        </w:tc>
      </w:tr>
      <w:tr w:rsidR="00132845" w:rsidRPr="00FA66FA" w14:paraId="6C1DDF39" w14:textId="77777777" w:rsidTr="00280C27">
        <w:trPr>
          <w:trHeight w:val="159"/>
        </w:trPr>
        <w:tc>
          <w:tcPr>
            <w:tcW w:w="3944" w:type="dxa"/>
            <w:vAlign w:val="center"/>
          </w:tcPr>
          <w:p w14:paraId="6C225992" w14:textId="716E2050" w:rsidR="00132845" w:rsidRPr="00132845" w:rsidRDefault="00132845" w:rsidP="00132845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Basınç sabitleme pompası tesis edilmiş ise uygun debi ve basınç kapasitesindedir. </w:t>
            </w:r>
          </w:p>
        </w:tc>
        <w:tc>
          <w:tcPr>
            <w:tcW w:w="1210" w:type="dxa"/>
            <w:vAlign w:val="center"/>
          </w:tcPr>
          <w:p w14:paraId="7CD31C9D" w14:textId="71B84746" w:rsidR="00132845" w:rsidRPr="007871F6" w:rsidRDefault="0066495F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6495F">
              <w:rPr>
                <w:rFonts w:ascii="Arial" w:hAnsi="Arial" w:cs="Arial"/>
                <w:color w:val="000000"/>
                <w:sz w:val="11"/>
                <w:szCs w:val="11"/>
              </w:rPr>
              <w:t>UYGUN</w:t>
            </w:r>
          </w:p>
        </w:tc>
        <w:tc>
          <w:tcPr>
            <w:tcW w:w="4120" w:type="dxa"/>
            <w:vAlign w:val="center"/>
          </w:tcPr>
          <w:p w14:paraId="49FDA680" w14:textId="0F29DA25" w:rsidR="00132845" w:rsidRPr="00280C27" w:rsidRDefault="00280C27" w:rsidP="00280C2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Bina oturma alanı 1000 m</w:t>
            </w:r>
            <w:r>
              <w:rPr>
                <w:sz w:val="7"/>
                <w:szCs w:val="7"/>
              </w:rPr>
              <w:t>2</w:t>
            </w:r>
            <w:r>
              <w:rPr>
                <w:sz w:val="11"/>
                <w:szCs w:val="11"/>
              </w:rPr>
              <w:t xml:space="preserve">’ den büyük binalarda itfaiye su verme hattı bulunmaktadır. </w:t>
            </w:r>
          </w:p>
        </w:tc>
        <w:tc>
          <w:tcPr>
            <w:tcW w:w="1210" w:type="dxa"/>
            <w:vAlign w:val="center"/>
          </w:tcPr>
          <w:p w14:paraId="22E952E5" w14:textId="0A715864" w:rsidR="00132845" w:rsidRPr="007871F6" w:rsidRDefault="0066495F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6495F">
              <w:rPr>
                <w:rFonts w:ascii="Arial" w:hAnsi="Arial" w:cs="Arial"/>
                <w:color w:val="000000"/>
                <w:sz w:val="11"/>
                <w:szCs w:val="11"/>
              </w:rPr>
              <w:t>UYGUN</w:t>
            </w:r>
          </w:p>
        </w:tc>
      </w:tr>
      <w:tr w:rsidR="00132845" w:rsidRPr="00FA66FA" w14:paraId="77375557" w14:textId="77777777" w:rsidTr="00673A97">
        <w:trPr>
          <w:trHeight w:val="357"/>
        </w:trPr>
        <w:tc>
          <w:tcPr>
            <w:tcW w:w="3944" w:type="dxa"/>
            <w:vAlign w:val="center"/>
          </w:tcPr>
          <w:p w14:paraId="3F8DAFA8" w14:textId="02105016" w:rsidR="00132845" w:rsidRPr="00132845" w:rsidRDefault="00132845" w:rsidP="00132845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Yangın pompalarının enerji beslemesi güvenilir kaynaktan yapılmaktadır. </w:t>
            </w:r>
          </w:p>
        </w:tc>
        <w:tc>
          <w:tcPr>
            <w:tcW w:w="1210" w:type="dxa"/>
            <w:vAlign w:val="center"/>
          </w:tcPr>
          <w:p w14:paraId="3998941A" w14:textId="5F38C693" w:rsidR="00132845" w:rsidRPr="007871F6" w:rsidRDefault="0066495F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6495F">
              <w:rPr>
                <w:rFonts w:ascii="Arial" w:hAnsi="Arial" w:cs="Arial"/>
                <w:color w:val="000000"/>
                <w:sz w:val="11"/>
                <w:szCs w:val="11"/>
              </w:rPr>
              <w:t>UYGUN</w:t>
            </w:r>
          </w:p>
        </w:tc>
        <w:tc>
          <w:tcPr>
            <w:tcW w:w="4120" w:type="dxa"/>
            <w:vAlign w:val="center"/>
          </w:tcPr>
          <w:p w14:paraId="2D767BA5" w14:textId="5FE3700A" w:rsidR="00132845" w:rsidRPr="00280C27" w:rsidRDefault="00280C27" w:rsidP="00280C2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Cephe genişliği 75 m’ </w:t>
            </w:r>
            <w:proofErr w:type="spellStart"/>
            <w:r>
              <w:rPr>
                <w:sz w:val="11"/>
                <w:szCs w:val="11"/>
              </w:rPr>
              <w:t>yi</w:t>
            </w:r>
            <w:proofErr w:type="spellEnd"/>
            <w:r>
              <w:rPr>
                <w:sz w:val="11"/>
                <w:szCs w:val="11"/>
              </w:rPr>
              <w:t xml:space="preserve"> aşan binalarda itfaiye su verme hattı bulunmaktadır. </w:t>
            </w:r>
          </w:p>
        </w:tc>
        <w:tc>
          <w:tcPr>
            <w:tcW w:w="1210" w:type="dxa"/>
            <w:vAlign w:val="center"/>
          </w:tcPr>
          <w:p w14:paraId="35722662" w14:textId="7B57CFD8" w:rsidR="00132845" w:rsidRPr="007871F6" w:rsidRDefault="0066495F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6495F">
              <w:rPr>
                <w:rFonts w:ascii="Arial" w:hAnsi="Arial" w:cs="Arial"/>
                <w:color w:val="000000"/>
                <w:sz w:val="11"/>
                <w:szCs w:val="11"/>
              </w:rPr>
              <w:t>UYGUN</w:t>
            </w:r>
          </w:p>
        </w:tc>
      </w:tr>
      <w:tr w:rsidR="00132845" w:rsidRPr="00FA66FA" w14:paraId="69BF1B62" w14:textId="77777777" w:rsidTr="00673A97">
        <w:trPr>
          <w:trHeight w:val="289"/>
        </w:trPr>
        <w:tc>
          <w:tcPr>
            <w:tcW w:w="3944" w:type="dxa"/>
            <w:vAlign w:val="center"/>
          </w:tcPr>
          <w:p w14:paraId="1B0633A5" w14:textId="377B8B25" w:rsidR="00132845" w:rsidRPr="00132845" w:rsidRDefault="00132845" w:rsidP="00132845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Debi ölçümü için debimetre tesis edilmiş veya bulundurulmaktadır. </w:t>
            </w:r>
          </w:p>
        </w:tc>
        <w:tc>
          <w:tcPr>
            <w:tcW w:w="1210" w:type="dxa"/>
            <w:vAlign w:val="center"/>
          </w:tcPr>
          <w:p w14:paraId="57F80CB1" w14:textId="7759AB25" w:rsidR="00132845" w:rsidRPr="007871F6" w:rsidRDefault="0066495F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6495F">
              <w:rPr>
                <w:rFonts w:ascii="Arial" w:hAnsi="Arial" w:cs="Arial"/>
                <w:color w:val="000000"/>
                <w:sz w:val="11"/>
                <w:szCs w:val="11"/>
              </w:rPr>
              <w:t>UYGUN</w:t>
            </w:r>
          </w:p>
        </w:tc>
        <w:tc>
          <w:tcPr>
            <w:tcW w:w="4120" w:type="dxa"/>
            <w:vAlign w:val="center"/>
          </w:tcPr>
          <w:p w14:paraId="620BD4A4" w14:textId="75491AB9" w:rsidR="00132845" w:rsidRPr="00280C27" w:rsidRDefault="00280C27" w:rsidP="00280C2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İtfaiye su verme hattı konumu uygundur. </w:t>
            </w:r>
          </w:p>
        </w:tc>
        <w:tc>
          <w:tcPr>
            <w:tcW w:w="1210" w:type="dxa"/>
            <w:vAlign w:val="center"/>
          </w:tcPr>
          <w:p w14:paraId="7AE97875" w14:textId="4CEC90FE" w:rsidR="00132845" w:rsidRPr="007871F6" w:rsidRDefault="0066495F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6495F">
              <w:rPr>
                <w:rFonts w:ascii="Arial" w:hAnsi="Arial" w:cs="Arial"/>
                <w:color w:val="000000"/>
                <w:sz w:val="11"/>
                <w:szCs w:val="11"/>
              </w:rPr>
              <w:t>UYGUN</w:t>
            </w:r>
          </w:p>
        </w:tc>
      </w:tr>
      <w:tr w:rsidR="00132845" w:rsidRPr="00FA66FA" w14:paraId="19BA5F82" w14:textId="77777777" w:rsidTr="00673A97">
        <w:trPr>
          <w:trHeight w:val="249"/>
        </w:trPr>
        <w:tc>
          <w:tcPr>
            <w:tcW w:w="3944" w:type="dxa"/>
            <w:vAlign w:val="center"/>
          </w:tcPr>
          <w:p w14:paraId="3AFB9A37" w14:textId="1F173BBD" w:rsidR="00132845" w:rsidRPr="00132845" w:rsidRDefault="00132845" w:rsidP="00132845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Pozitif basınç yükü şartlarında emiş borusu çapı min. Ø65 mm’dir. </w:t>
            </w:r>
          </w:p>
        </w:tc>
        <w:tc>
          <w:tcPr>
            <w:tcW w:w="1210" w:type="dxa"/>
            <w:vAlign w:val="center"/>
          </w:tcPr>
          <w:p w14:paraId="6157FF07" w14:textId="6937DA91" w:rsidR="00132845" w:rsidRPr="007871F6" w:rsidRDefault="0066495F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6495F">
              <w:rPr>
                <w:rFonts w:ascii="Arial" w:hAnsi="Arial" w:cs="Arial"/>
                <w:color w:val="000000"/>
                <w:sz w:val="11"/>
                <w:szCs w:val="11"/>
              </w:rPr>
              <w:t>UYGUN</w:t>
            </w:r>
          </w:p>
        </w:tc>
        <w:tc>
          <w:tcPr>
            <w:tcW w:w="4120" w:type="dxa"/>
            <w:vAlign w:val="center"/>
          </w:tcPr>
          <w:p w14:paraId="07DFA196" w14:textId="72817886" w:rsidR="00132845" w:rsidRPr="00280C27" w:rsidRDefault="00280C27" w:rsidP="00280C2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İtfaiye su verme ağzı min. Ø100 mm çapındadır. </w:t>
            </w:r>
          </w:p>
        </w:tc>
        <w:tc>
          <w:tcPr>
            <w:tcW w:w="1210" w:type="dxa"/>
            <w:vAlign w:val="center"/>
          </w:tcPr>
          <w:p w14:paraId="2946BC81" w14:textId="323E1A13" w:rsidR="00132845" w:rsidRPr="007871F6" w:rsidRDefault="0066495F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6495F">
              <w:rPr>
                <w:rFonts w:ascii="Arial" w:hAnsi="Arial" w:cs="Arial"/>
                <w:color w:val="000000"/>
                <w:sz w:val="11"/>
                <w:szCs w:val="11"/>
              </w:rPr>
              <w:t>UYGUN</w:t>
            </w:r>
          </w:p>
        </w:tc>
      </w:tr>
      <w:tr w:rsidR="00132845" w:rsidRPr="00FA66FA" w14:paraId="7F182DFD" w14:textId="77777777" w:rsidTr="00673A97">
        <w:trPr>
          <w:trHeight w:val="337"/>
        </w:trPr>
        <w:tc>
          <w:tcPr>
            <w:tcW w:w="3944" w:type="dxa"/>
            <w:vAlign w:val="center"/>
          </w:tcPr>
          <w:p w14:paraId="1272DE9C" w14:textId="6AF82185" w:rsidR="00132845" w:rsidRPr="00132845" w:rsidRDefault="00132845" w:rsidP="00132845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Negatif basınç yükü şartlarında emiş borusu çapı min. Ø80 mm’dir. </w:t>
            </w:r>
          </w:p>
        </w:tc>
        <w:tc>
          <w:tcPr>
            <w:tcW w:w="1210" w:type="dxa"/>
            <w:vAlign w:val="center"/>
          </w:tcPr>
          <w:p w14:paraId="5BD2CBC1" w14:textId="1D47472F" w:rsidR="00132845" w:rsidRPr="007871F6" w:rsidRDefault="0066495F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6495F">
              <w:rPr>
                <w:rFonts w:ascii="Arial" w:hAnsi="Arial" w:cs="Arial"/>
                <w:color w:val="000000"/>
                <w:sz w:val="11"/>
                <w:szCs w:val="11"/>
              </w:rPr>
              <w:t>UYGUN</w:t>
            </w:r>
          </w:p>
        </w:tc>
        <w:tc>
          <w:tcPr>
            <w:tcW w:w="4120" w:type="dxa"/>
            <w:vAlign w:val="center"/>
          </w:tcPr>
          <w:p w14:paraId="40DF9716" w14:textId="3F04DDC1" w:rsidR="00132845" w:rsidRPr="00280C27" w:rsidRDefault="00280C27" w:rsidP="00280C2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İtfaiye su verme bağlantısında 2 adet 65 mm </w:t>
            </w:r>
            <w:proofErr w:type="spellStart"/>
            <w:r>
              <w:rPr>
                <w:sz w:val="11"/>
                <w:szCs w:val="11"/>
              </w:rPr>
              <w:t>storz</w:t>
            </w:r>
            <w:proofErr w:type="spellEnd"/>
            <w:r>
              <w:rPr>
                <w:sz w:val="11"/>
                <w:szCs w:val="11"/>
              </w:rPr>
              <w:t xml:space="preserve"> tip rakor bulunmaktadır. </w:t>
            </w:r>
          </w:p>
        </w:tc>
        <w:tc>
          <w:tcPr>
            <w:tcW w:w="1210" w:type="dxa"/>
            <w:vAlign w:val="center"/>
          </w:tcPr>
          <w:p w14:paraId="5CB3F704" w14:textId="2D4D901E" w:rsidR="00132845" w:rsidRPr="007871F6" w:rsidRDefault="0066495F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6495F">
              <w:rPr>
                <w:rFonts w:ascii="Arial" w:hAnsi="Arial" w:cs="Arial"/>
                <w:color w:val="000000"/>
                <w:sz w:val="11"/>
                <w:szCs w:val="11"/>
              </w:rPr>
              <w:t>UYGUN</w:t>
            </w:r>
          </w:p>
        </w:tc>
      </w:tr>
      <w:tr w:rsidR="00132845" w:rsidRPr="00FA66FA" w14:paraId="07929F3F" w14:textId="77777777" w:rsidTr="00280C27">
        <w:trPr>
          <w:trHeight w:val="159"/>
        </w:trPr>
        <w:tc>
          <w:tcPr>
            <w:tcW w:w="3944" w:type="dxa"/>
            <w:vAlign w:val="center"/>
          </w:tcPr>
          <w:p w14:paraId="2FB77938" w14:textId="7DB50ACD" w:rsidR="00132845" w:rsidRPr="00866B8D" w:rsidRDefault="00866B8D" w:rsidP="00132845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Negatif emiş olması durumunda uygun tipte pompa çalıştırma tertibatı tesis edilmiştir. </w:t>
            </w:r>
          </w:p>
        </w:tc>
        <w:tc>
          <w:tcPr>
            <w:tcW w:w="1210" w:type="dxa"/>
            <w:vAlign w:val="center"/>
          </w:tcPr>
          <w:p w14:paraId="2CB22BB1" w14:textId="749A03D1" w:rsidR="00132845" w:rsidRPr="007871F6" w:rsidRDefault="0066495F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6495F">
              <w:rPr>
                <w:rFonts w:ascii="Arial" w:hAnsi="Arial" w:cs="Arial"/>
                <w:color w:val="000000"/>
                <w:sz w:val="11"/>
                <w:szCs w:val="11"/>
              </w:rPr>
              <w:t>UYGUN</w:t>
            </w:r>
          </w:p>
        </w:tc>
        <w:tc>
          <w:tcPr>
            <w:tcW w:w="4120" w:type="dxa"/>
            <w:vAlign w:val="center"/>
          </w:tcPr>
          <w:p w14:paraId="4A42F0AE" w14:textId="7C124EC3" w:rsidR="00132845" w:rsidRPr="00280C27" w:rsidRDefault="00280C27" w:rsidP="00280C2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İtfaiye su verme bağlantısında borulardaki suyu otomatik olarak boşaltacak eleman bulunmakta ve çalışır durumdadır. </w:t>
            </w:r>
          </w:p>
        </w:tc>
        <w:tc>
          <w:tcPr>
            <w:tcW w:w="1210" w:type="dxa"/>
            <w:vAlign w:val="center"/>
          </w:tcPr>
          <w:p w14:paraId="051812B7" w14:textId="2924536D" w:rsidR="00132845" w:rsidRPr="007871F6" w:rsidRDefault="0066495F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6495F">
              <w:rPr>
                <w:rFonts w:ascii="Arial" w:hAnsi="Arial" w:cs="Arial"/>
                <w:color w:val="000000"/>
                <w:sz w:val="11"/>
                <w:szCs w:val="11"/>
              </w:rPr>
              <w:t>UYGUN</w:t>
            </w:r>
          </w:p>
        </w:tc>
      </w:tr>
      <w:tr w:rsidR="00673A97" w:rsidRPr="00FA66FA" w14:paraId="40249152" w14:textId="77777777" w:rsidTr="007E6BBC">
        <w:trPr>
          <w:trHeight w:val="159"/>
        </w:trPr>
        <w:tc>
          <w:tcPr>
            <w:tcW w:w="3944" w:type="dxa"/>
            <w:vAlign w:val="center"/>
          </w:tcPr>
          <w:p w14:paraId="5D59D933" w14:textId="1926959C" w:rsidR="00673A97" w:rsidRPr="00866B8D" w:rsidRDefault="00673A97" w:rsidP="00673A9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Dizel motorla çalıştırılan pompa bölümlerine uygun havalandırma sistemi sağlanmaktadır. </w:t>
            </w:r>
          </w:p>
        </w:tc>
        <w:tc>
          <w:tcPr>
            <w:tcW w:w="1210" w:type="dxa"/>
          </w:tcPr>
          <w:p w14:paraId="5AEE5B15" w14:textId="61F04C37" w:rsidR="00673A97" w:rsidRPr="007871F6" w:rsidRDefault="00673A97" w:rsidP="00673A97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7871F6">
              <w:rPr>
                <w:rFonts w:ascii="Arial" w:hAnsi="Arial" w:cs="Arial"/>
                <w:color w:val="000000"/>
                <w:sz w:val="11"/>
                <w:szCs w:val="11"/>
              </w:rPr>
              <w:t>UYGULANAMAZ</w:t>
            </w:r>
          </w:p>
        </w:tc>
        <w:tc>
          <w:tcPr>
            <w:tcW w:w="4120" w:type="dxa"/>
            <w:vAlign w:val="center"/>
          </w:tcPr>
          <w:p w14:paraId="05292181" w14:textId="424DA14E" w:rsidR="00673A97" w:rsidRPr="00280C27" w:rsidRDefault="00673A97" w:rsidP="00673A9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İtfaiye su verme bağlantısında çek valf bulunmaktadır. </w:t>
            </w:r>
          </w:p>
        </w:tc>
        <w:tc>
          <w:tcPr>
            <w:tcW w:w="1210" w:type="dxa"/>
            <w:vAlign w:val="center"/>
          </w:tcPr>
          <w:p w14:paraId="15F7026B" w14:textId="1301C39F" w:rsidR="00673A97" w:rsidRPr="007871F6" w:rsidRDefault="00673A97" w:rsidP="00673A97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6495F">
              <w:rPr>
                <w:rFonts w:ascii="Arial" w:hAnsi="Arial" w:cs="Arial"/>
                <w:color w:val="000000"/>
                <w:sz w:val="11"/>
                <w:szCs w:val="11"/>
              </w:rPr>
              <w:t>UYGUN</w:t>
            </w:r>
          </w:p>
        </w:tc>
      </w:tr>
      <w:tr w:rsidR="00673A97" w:rsidRPr="00FA66FA" w14:paraId="437C58A6" w14:textId="77777777" w:rsidTr="007E6BBC">
        <w:trPr>
          <w:trHeight w:val="159"/>
        </w:trPr>
        <w:tc>
          <w:tcPr>
            <w:tcW w:w="3944" w:type="dxa"/>
            <w:vAlign w:val="center"/>
          </w:tcPr>
          <w:p w14:paraId="5F52F7CB" w14:textId="376B03C8" w:rsidR="00673A97" w:rsidRPr="00866B8D" w:rsidRDefault="00673A97" w:rsidP="00673A9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Soğutmanın pompadan gelen su ile yapılması durumunda, boşaltılan su görünmektedir. </w:t>
            </w:r>
          </w:p>
        </w:tc>
        <w:tc>
          <w:tcPr>
            <w:tcW w:w="1210" w:type="dxa"/>
          </w:tcPr>
          <w:p w14:paraId="0CF8FE6A" w14:textId="1A489470" w:rsidR="00673A97" w:rsidRPr="007871F6" w:rsidRDefault="00673A97" w:rsidP="00673A97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7871F6">
              <w:rPr>
                <w:rFonts w:ascii="Arial" w:hAnsi="Arial" w:cs="Arial"/>
                <w:color w:val="000000"/>
                <w:sz w:val="11"/>
                <w:szCs w:val="11"/>
              </w:rPr>
              <w:t>UYGULANAMAZ</w:t>
            </w:r>
          </w:p>
        </w:tc>
        <w:tc>
          <w:tcPr>
            <w:tcW w:w="4120" w:type="dxa"/>
            <w:vAlign w:val="center"/>
          </w:tcPr>
          <w:p w14:paraId="4744EFEA" w14:textId="0E84493A" w:rsidR="00673A97" w:rsidRPr="00280C27" w:rsidRDefault="00673A97" w:rsidP="00673A9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Alanları toplamı 600 m</w:t>
            </w:r>
            <w:r>
              <w:rPr>
                <w:sz w:val="7"/>
                <w:szCs w:val="7"/>
              </w:rPr>
              <w:t>2</w:t>
            </w:r>
            <w:r>
              <w:rPr>
                <w:sz w:val="11"/>
                <w:szCs w:val="11"/>
              </w:rPr>
              <w:t xml:space="preserve">’ den büyük olan kapalı otoparklarda itfaiye su alma ağzı bulunmaktadır. </w:t>
            </w:r>
          </w:p>
        </w:tc>
        <w:tc>
          <w:tcPr>
            <w:tcW w:w="1210" w:type="dxa"/>
            <w:vAlign w:val="center"/>
          </w:tcPr>
          <w:p w14:paraId="3AB4C1D2" w14:textId="018EEFEF" w:rsidR="00673A97" w:rsidRPr="007871F6" w:rsidRDefault="00673A97" w:rsidP="00673A97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7871F6">
              <w:rPr>
                <w:rFonts w:ascii="Arial" w:hAnsi="Arial" w:cs="Arial"/>
                <w:color w:val="000000"/>
                <w:sz w:val="11"/>
                <w:szCs w:val="11"/>
              </w:rPr>
              <w:t>UYGULANAMAZ</w:t>
            </w:r>
          </w:p>
        </w:tc>
      </w:tr>
      <w:tr w:rsidR="00673A97" w:rsidRPr="00FA66FA" w14:paraId="59C9D1DB" w14:textId="77777777" w:rsidTr="007E6BBC">
        <w:trPr>
          <w:trHeight w:val="159"/>
        </w:trPr>
        <w:tc>
          <w:tcPr>
            <w:tcW w:w="3944" w:type="dxa"/>
            <w:vAlign w:val="center"/>
          </w:tcPr>
          <w:p w14:paraId="7121D7C5" w14:textId="1ECDFEBA" w:rsidR="00673A97" w:rsidRDefault="00673A97" w:rsidP="00673A9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Dizel pompaların yakıt tankı çelik malzemedir. </w:t>
            </w:r>
          </w:p>
        </w:tc>
        <w:tc>
          <w:tcPr>
            <w:tcW w:w="1210" w:type="dxa"/>
          </w:tcPr>
          <w:p w14:paraId="3A5F9515" w14:textId="7D8D6D98" w:rsidR="00673A97" w:rsidRPr="007871F6" w:rsidRDefault="00673A97" w:rsidP="00673A97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7871F6">
              <w:rPr>
                <w:rFonts w:ascii="Arial" w:hAnsi="Arial" w:cs="Arial"/>
                <w:color w:val="000000"/>
                <w:sz w:val="11"/>
                <w:szCs w:val="11"/>
              </w:rPr>
              <w:t>UYGULANAMAZ</w:t>
            </w:r>
          </w:p>
        </w:tc>
        <w:tc>
          <w:tcPr>
            <w:tcW w:w="4120" w:type="dxa"/>
            <w:vAlign w:val="center"/>
          </w:tcPr>
          <w:p w14:paraId="7FE70B7C" w14:textId="21A7CD09" w:rsidR="00673A97" w:rsidRPr="00280C27" w:rsidRDefault="00673A97" w:rsidP="00673A9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Bir boyutu 60 m’ </w:t>
            </w:r>
            <w:proofErr w:type="spellStart"/>
            <w:r>
              <w:rPr>
                <w:sz w:val="11"/>
                <w:szCs w:val="11"/>
              </w:rPr>
              <w:t>yi</w:t>
            </w:r>
            <w:proofErr w:type="spellEnd"/>
            <w:r>
              <w:rPr>
                <w:sz w:val="11"/>
                <w:szCs w:val="11"/>
              </w:rPr>
              <w:t xml:space="preserve"> geçen binalarda itfaiye su alma ağzı bulunmaktadır. </w:t>
            </w:r>
          </w:p>
        </w:tc>
        <w:tc>
          <w:tcPr>
            <w:tcW w:w="1210" w:type="dxa"/>
            <w:vAlign w:val="center"/>
          </w:tcPr>
          <w:p w14:paraId="5DB0917A" w14:textId="3C62F012" w:rsidR="00673A97" w:rsidRPr="007871F6" w:rsidRDefault="00673A97" w:rsidP="00673A97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6495F">
              <w:rPr>
                <w:rFonts w:ascii="Arial" w:hAnsi="Arial" w:cs="Arial"/>
                <w:color w:val="000000"/>
                <w:sz w:val="11"/>
                <w:szCs w:val="11"/>
              </w:rPr>
              <w:t>UYGUN</w:t>
            </w:r>
          </w:p>
        </w:tc>
      </w:tr>
      <w:tr w:rsidR="00673A97" w:rsidRPr="00FA66FA" w14:paraId="4A1494CF" w14:textId="77777777" w:rsidTr="007E6BBC">
        <w:trPr>
          <w:trHeight w:val="159"/>
        </w:trPr>
        <w:tc>
          <w:tcPr>
            <w:tcW w:w="3944" w:type="dxa"/>
            <w:vAlign w:val="center"/>
          </w:tcPr>
          <w:p w14:paraId="16924299" w14:textId="0A2B2A0F" w:rsidR="00673A97" w:rsidRDefault="00673A97" w:rsidP="00673A9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Dizel pompa yakıt tankı hacimleri tehlike sınıfına göre yeterlidir. </w:t>
            </w:r>
          </w:p>
        </w:tc>
        <w:tc>
          <w:tcPr>
            <w:tcW w:w="1210" w:type="dxa"/>
          </w:tcPr>
          <w:p w14:paraId="041198D0" w14:textId="1546F6B6" w:rsidR="00673A97" w:rsidRPr="007871F6" w:rsidRDefault="00673A97" w:rsidP="00673A97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7871F6">
              <w:rPr>
                <w:rFonts w:ascii="Arial" w:hAnsi="Arial" w:cs="Arial"/>
                <w:color w:val="000000"/>
                <w:sz w:val="11"/>
                <w:szCs w:val="11"/>
              </w:rPr>
              <w:t>UYGULANAMAZ</w:t>
            </w:r>
          </w:p>
        </w:tc>
        <w:tc>
          <w:tcPr>
            <w:tcW w:w="4120" w:type="dxa"/>
            <w:vAlign w:val="center"/>
          </w:tcPr>
          <w:p w14:paraId="32202401" w14:textId="08A5C5B0" w:rsidR="00673A97" w:rsidRPr="00280C27" w:rsidRDefault="00673A97" w:rsidP="00673A9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Yapı yüksek bina ise itfaiye su alma hattı bulunmaktadır. (Bina yüksekliği 21.50 m’den, yapı yüksekliği </w:t>
            </w:r>
            <w:proofErr w:type="gramStart"/>
            <w:r>
              <w:rPr>
                <w:sz w:val="11"/>
                <w:szCs w:val="11"/>
              </w:rPr>
              <w:t>30.50</w:t>
            </w:r>
            <w:proofErr w:type="gramEnd"/>
            <w:r>
              <w:rPr>
                <w:sz w:val="11"/>
                <w:szCs w:val="11"/>
              </w:rPr>
              <w:t xml:space="preserve"> m’ den fazla olan binalar yüksek binadır.) </w:t>
            </w:r>
          </w:p>
        </w:tc>
        <w:tc>
          <w:tcPr>
            <w:tcW w:w="1210" w:type="dxa"/>
            <w:vAlign w:val="center"/>
          </w:tcPr>
          <w:p w14:paraId="1611F5EF" w14:textId="764291BB" w:rsidR="00673A97" w:rsidRPr="007871F6" w:rsidRDefault="00673A97" w:rsidP="00673A97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7871F6">
              <w:rPr>
                <w:rFonts w:ascii="Arial" w:hAnsi="Arial" w:cs="Arial"/>
                <w:color w:val="000000"/>
                <w:sz w:val="11"/>
                <w:szCs w:val="11"/>
              </w:rPr>
              <w:t>UYGULANAMAZ</w:t>
            </w:r>
          </w:p>
        </w:tc>
      </w:tr>
      <w:tr w:rsidR="00866B8D" w:rsidRPr="00FA66FA" w14:paraId="6E54286B" w14:textId="77777777" w:rsidTr="00280C27">
        <w:trPr>
          <w:trHeight w:val="159"/>
        </w:trPr>
        <w:tc>
          <w:tcPr>
            <w:tcW w:w="3944" w:type="dxa"/>
            <w:vAlign w:val="center"/>
          </w:tcPr>
          <w:p w14:paraId="36460313" w14:textId="217DEE25" w:rsidR="00866B8D" w:rsidRDefault="00866B8D" w:rsidP="00132845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Her bir dizel pompa için ayrı yakıt tankı ve yakıt besleme borusu tesis edilmiştir. </w:t>
            </w:r>
          </w:p>
        </w:tc>
        <w:tc>
          <w:tcPr>
            <w:tcW w:w="1210" w:type="dxa"/>
            <w:vAlign w:val="center"/>
          </w:tcPr>
          <w:p w14:paraId="36F0BC7B" w14:textId="5E735FE9" w:rsidR="00866B8D" w:rsidRPr="007871F6" w:rsidRDefault="00673A97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7871F6">
              <w:rPr>
                <w:rFonts w:ascii="Arial" w:hAnsi="Arial" w:cs="Arial"/>
                <w:color w:val="000000"/>
                <w:sz w:val="11"/>
                <w:szCs w:val="11"/>
              </w:rPr>
              <w:t>UYGULANAMAZ</w:t>
            </w:r>
          </w:p>
        </w:tc>
        <w:tc>
          <w:tcPr>
            <w:tcW w:w="4120" w:type="dxa"/>
            <w:vAlign w:val="center"/>
          </w:tcPr>
          <w:p w14:paraId="4C7B8696" w14:textId="4E5AF763" w:rsidR="00866B8D" w:rsidRPr="00280C27" w:rsidRDefault="00280C27" w:rsidP="00280C2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Kat alanı 1000 m</w:t>
            </w:r>
            <w:r>
              <w:rPr>
                <w:sz w:val="7"/>
                <w:szCs w:val="7"/>
              </w:rPr>
              <w:t>2</w:t>
            </w:r>
            <w:r>
              <w:rPr>
                <w:sz w:val="11"/>
                <w:szCs w:val="11"/>
              </w:rPr>
              <w:t xml:space="preserve">’ den büyük alışveriş merkezlerinde itfaiye su alma ağzı bulunmaktadır. </w:t>
            </w:r>
          </w:p>
        </w:tc>
        <w:tc>
          <w:tcPr>
            <w:tcW w:w="1210" w:type="dxa"/>
            <w:vAlign w:val="center"/>
          </w:tcPr>
          <w:p w14:paraId="39E70268" w14:textId="0B3B7814" w:rsidR="00866B8D" w:rsidRPr="007871F6" w:rsidRDefault="00673A97" w:rsidP="0066495F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7871F6">
              <w:rPr>
                <w:rFonts w:ascii="Arial" w:hAnsi="Arial" w:cs="Arial"/>
                <w:color w:val="000000"/>
                <w:sz w:val="11"/>
                <w:szCs w:val="11"/>
              </w:rPr>
              <w:t>UYGULANAMAZ</w:t>
            </w:r>
          </w:p>
        </w:tc>
      </w:tr>
      <w:tr w:rsidR="00673A97" w:rsidRPr="00FA66FA" w14:paraId="34AB0B72" w14:textId="77777777" w:rsidTr="000B57E9">
        <w:trPr>
          <w:trHeight w:val="159"/>
        </w:trPr>
        <w:tc>
          <w:tcPr>
            <w:tcW w:w="3944" w:type="dxa"/>
            <w:vAlign w:val="center"/>
          </w:tcPr>
          <w:p w14:paraId="791DB31A" w14:textId="02D5DC8A" w:rsidR="00673A97" w:rsidRDefault="00673A97" w:rsidP="00673A9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Dizel pompaların yakıt tankları pompalardan yüksek seviyededir. </w:t>
            </w:r>
          </w:p>
        </w:tc>
        <w:tc>
          <w:tcPr>
            <w:tcW w:w="1210" w:type="dxa"/>
          </w:tcPr>
          <w:p w14:paraId="036CF50B" w14:textId="4CCD282D" w:rsidR="00673A97" w:rsidRPr="007871F6" w:rsidRDefault="00673A97" w:rsidP="00673A97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7871F6">
              <w:rPr>
                <w:rFonts w:ascii="Arial" w:hAnsi="Arial" w:cs="Arial"/>
                <w:color w:val="000000"/>
                <w:sz w:val="11"/>
                <w:szCs w:val="11"/>
              </w:rPr>
              <w:t>UYGULANAMAZ</w:t>
            </w:r>
          </w:p>
        </w:tc>
        <w:tc>
          <w:tcPr>
            <w:tcW w:w="4120" w:type="dxa"/>
            <w:vAlign w:val="center"/>
          </w:tcPr>
          <w:p w14:paraId="06015F92" w14:textId="0B9EF9D8" w:rsidR="00673A97" w:rsidRPr="00280C27" w:rsidRDefault="00673A97" w:rsidP="00673A9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İtfaiye su alma ağızlarının birbirlerine olan mesafeleri uygundur. </w:t>
            </w:r>
          </w:p>
        </w:tc>
        <w:tc>
          <w:tcPr>
            <w:tcW w:w="1210" w:type="dxa"/>
            <w:vAlign w:val="center"/>
          </w:tcPr>
          <w:p w14:paraId="7DBC1CD5" w14:textId="19222862" w:rsidR="00673A97" w:rsidRPr="007871F6" w:rsidRDefault="00CC10E6" w:rsidP="00673A97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6495F">
              <w:rPr>
                <w:rFonts w:ascii="Arial" w:hAnsi="Arial" w:cs="Arial"/>
                <w:color w:val="000000"/>
                <w:sz w:val="11"/>
                <w:szCs w:val="11"/>
              </w:rPr>
              <w:t>UYGUN</w:t>
            </w:r>
          </w:p>
        </w:tc>
      </w:tr>
      <w:tr w:rsidR="00673A97" w:rsidRPr="00FA66FA" w14:paraId="4662216A" w14:textId="77777777" w:rsidTr="000B57E9">
        <w:trPr>
          <w:trHeight w:val="159"/>
        </w:trPr>
        <w:tc>
          <w:tcPr>
            <w:tcW w:w="3944" w:type="dxa"/>
            <w:vAlign w:val="center"/>
          </w:tcPr>
          <w:p w14:paraId="5742B678" w14:textId="42514921" w:rsidR="00673A97" w:rsidRDefault="00673A97" w:rsidP="00673A9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lastRenderedPageBreak/>
              <w:t xml:space="preserve">Dizel pompaların yakıt depolarında sağlam bir seviye göstergesi bulunmakta ve çalışır durumdadır. </w:t>
            </w:r>
          </w:p>
        </w:tc>
        <w:tc>
          <w:tcPr>
            <w:tcW w:w="1210" w:type="dxa"/>
          </w:tcPr>
          <w:p w14:paraId="355F0FC2" w14:textId="758B2102" w:rsidR="00673A97" w:rsidRPr="007871F6" w:rsidRDefault="00673A97" w:rsidP="00673A97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7871F6">
              <w:rPr>
                <w:rFonts w:ascii="Arial" w:hAnsi="Arial" w:cs="Arial"/>
                <w:color w:val="000000"/>
                <w:sz w:val="11"/>
                <w:szCs w:val="11"/>
              </w:rPr>
              <w:t>UYGULANAMAZ</w:t>
            </w:r>
          </w:p>
        </w:tc>
        <w:tc>
          <w:tcPr>
            <w:tcW w:w="4120" w:type="dxa"/>
            <w:vAlign w:val="center"/>
          </w:tcPr>
          <w:p w14:paraId="1AEC4A1D" w14:textId="594D9583" w:rsidR="00673A97" w:rsidRPr="00280C27" w:rsidRDefault="00673A97" w:rsidP="00673A9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İtfaiye su alma ağızları korunaklı alandadır. </w:t>
            </w:r>
          </w:p>
        </w:tc>
        <w:tc>
          <w:tcPr>
            <w:tcW w:w="1210" w:type="dxa"/>
            <w:vAlign w:val="center"/>
          </w:tcPr>
          <w:p w14:paraId="75E3FCB2" w14:textId="23FC5311" w:rsidR="00673A97" w:rsidRPr="007871F6" w:rsidRDefault="007871F6" w:rsidP="00673A97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6495F">
              <w:rPr>
                <w:rFonts w:ascii="Arial" w:hAnsi="Arial" w:cs="Arial"/>
                <w:color w:val="000000"/>
                <w:sz w:val="11"/>
                <w:szCs w:val="11"/>
              </w:rPr>
              <w:t>UYGUN</w:t>
            </w:r>
          </w:p>
        </w:tc>
      </w:tr>
      <w:tr w:rsidR="00673A97" w:rsidRPr="00FA66FA" w14:paraId="3CDEB3DE" w14:textId="77777777" w:rsidTr="000B57E9">
        <w:trPr>
          <w:trHeight w:val="159"/>
        </w:trPr>
        <w:tc>
          <w:tcPr>
            <w:tcW w:w="3944" w:type="dxa"/>
            <w:vAlign w:val="center"/>
          </w:tcPr>
          <w:p w14:paraId="352B838D" w14:textId="356EFA2A" w:rsidR="00673A97" w:rsidRDefault="00673A97" w:rsidP="00673A9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Dizel pompaların yakıt tankının havalandırma deliği bina dışında sonlandırılmaktadır. </w:t>
            </w:r>
          </w:p>
        </w:tc>
        <w:tc>
          <w:tcPr>
            <w:tcW w:w="1210" w:type="dxa"/>
          </w:tcPr>
          <w:p w14:paraId="61628B64" w14:textId="757E41AF" w:rsidR="00673A97" w:rsidRPr="007871F6" w:rsidRDefault="00673A97" w:rsidP="00673A97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7871F6">
              <w:rPr>
                <w:rFonts w:ascii="Arial" w:hAnsi="Arial" w:cs="Arial"/>
                <w:color w:val="000000"/>
                <w:sz w:val="11"/>
                <w:szCs w:val="11"/>
              </w:rPr>
              <w:t>UYGULANAMAZ</w:t>
            </w:r>
          </w:p>
        </w:tc>
        <w:tc>
          <w:tcPr>
            <w:tcW w:w="4120" w:type="dxa"/>
            <w:vAlign w:val="center"/>
          </w:tcPr>
          <w:p w14:paraId="1C8A6CFF" w14:textId="3293933B" w:rsidR="00673A97" w:rsidRPr="00280C27" w:rsidRDefault="00673A97" w:rsidP="00673A9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Sabit boru tesisatı üzerinde bulunan hortum bağlantıları </w:t>
            </w:r>
            <w:proofErr w:type="spellStart"/>
            <w:r>
              <w:rPr>
                <w:sz w:val="11"/>
                <w:szCs w:val="11"/>
              </w:rPr>
              <w:t>storz</w:t>
            </w:r>
            <w:proofErr w:type="spellEnd"/>
            <w:r>
              <w:rPr>
                <w:sz w:val="11"/>
                <w:szCs w:val="11"/>
              </w:rPr>
              <w:t xml:space="preserve"> tip 50 mm veya 65 mm çapındadır. </w:t>
            </w:r>
          </w:p>
        </w:tc>
        <w:tc>
          <w:tcPr>
            <w:tcW w:w="1210" w:type="dxa"/>
            <w:vAlign w:val="center"/>
          </w:tcPr>
          <w:p w14:paraId="05843B2C" w14:textId="008D78E1" w:rsidR="00673A97" w:rsidRPr="007871F6" w:rsidRDefault="00673A97" w:rsidP="00673A97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6495F">
              <w:rPr>
                <w:rFonts w:ascii="Arial" w:hAnsi="Arial" w:cs="Arial"/>
                <w:color w:val="000000"/>
                <w:sz w:val="11"/>
                <w:szCs w:val="11"/>
              </w:rPr>
              <w:t>UYGUN</w:t>
            </w:r>
          </w:p>
        </w:tc>
      </w:tr>
      <w:tr w:rsidR="00673A97" w:rsidRPr="00FA66FA" w14:paraId="73992674" w14:textId="77777777" w:rsidTr="000B57E9">
        <w:trPr>
          <w:trHeight w:val="159"/>
        </w:trPr>
        <w:tc>
          <w:tcPr>
            <w:tcW w:w="3944" w:type="dxa"/>
            <w:vAlign w:val="center"/>
          </w:tcPr>
          <w:p w14:paraId="178A3C7C" w14:textId="6A64AB5D" w:rsidR="00673A97" w:rsidRDefault="00673A97" w:rsidP="00673A9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Dizel motorunun egzozu uygun şekilde dışarıya verilmektedir. </w:t>
            </w:r>
          </w:p>
        </w:tc>
        <w:tc>
          <w:tcPr>
            <w:tcW w:w="1210" w:type="dxa"/>
          </w:tcPr>
          <w:p w14:paraId="2D3F102E" w14:textId="07AACF70" w:rsidR="00673A97" w:rsidRPr="007871F6" w:rsidRDefault="00673A97" w:rsidP="00673A97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7871F6">
              <w:rPr>
                <w:rFonts w:ascii="Arial" w:hAnsi="Arial" w:cs="Arial"/>
                <w:color w:val="000000"/>
                <w:sz w:val="11"/>
                <w:szCs w:val="11"/>
              </w:rPr>
              <w:t>UYGULANAMAZ</w:t>
            </w:r>
          </w:p>
        </w:tc>
        <w:tc>
          <w:tcPr>
            <w:tcW w:w="4120" w:type="dxa"/>
            <w:vAlign w:val="center"/>
          </w:tcPr>
          <w:p w14:paraId="675C71DA" w14:textId="47F7AFE6" w:rsidR="00673A97" w:rsidRPr="00280C27" w:rsidRDefault="00673A97" w:rsidP="00673A9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İtfaiye su alma ağızları ıslak borulu sistemi üzerinde bırakılmış ise bu bağlantılar ana kolon üzerinden yapılmıştır. </w:t>
            </w:r>
          </w:p>
        </w:tc>
        <w:tc>
          <w:tcPr>
            <w:tcW w:w="1210" w:type="dxa"/>
            <w:vAlign w:val="center"/>
          </w:tcPr>
          <w:p w14:paraId="60889A6D" w14:textId="7FC16939" w:rsidR="00673A97" w:rsidRPr="007871F6" w:rsidRDefault="00673A97" w:rsidP="00673A97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6495F">
              <w:rPr>
                <w:rFonts w:ascii="Arial" w:hAnsi="Arial" w:cs="Arial"/>
                <w:color w:val="000000"/>
                <w:sz w:val="11"/>
                <w:szCs w:val="11"/>
              </w:rPr>
              <w:t>UYGUN</w:t>
            </w:r>
          </w:p>
        </w:tc>
      </w:tr>
      <w:tr w:rsidR="00673A97" w:rsidRPr="00FA66FA" w14:paraId="1B6AC308" w14:textId="77777777" w:rsidTr="000B57E9">
        <w:trPr>
          <w:trHeight w:val="159"/>
        </w:trPr>
        <w:tc>
          <w:tcPr>
            <w:tcW w:w="3944" w:type="dxa"/>
            <w:vAlign w:val="center"/>
          </w:tcPr>
          <w:p w14:paraId="76DDFCA0" w14:textId="3A98A034" w:rsidR="00673A97" w:rsidRDefault="00673A97" w:rsidP="00673A9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LPG ikmal istasyonlarında, istasyon sahası içerisinde kullanılan 2 adet spiral hortumlu yangın dolapları için tesis edilmiş en az 700 </w:t>
            </w:r>
            <w:proofErr w:type="spellStart"/>
            <w:r>
              <w:rPr>
                <w:sz w:val="11"/>
                <w:szCs w:val="11"/>
              </w:rPr>
              <w:t>kPa</w:t>
            </w:r>
            <w:proofErr w:type="spellEnd"/>
            <w:r>
              <w:rPr>
                <w:sz w:val="11"/>
                <w:szCs w:val="11"/>
              </w:rPr>
              <w:t xml:space="preserve"> (7 bar) kapasitede yangın pompası bulunmaktadır. </w:t>
            </w:r>
          </w:p>
        </w:tc>
        <w:tc>
          <w:tcPr>
            <w:tcW w:w="1210" w:type="dxa"/>
          </w:tcPr>
          <w:p w14:paraId="3D316DE7" w14:textId="3EE4AEB7" w:rsidR="00673A97" w:rsidRPr="007871F6" w:rsidRDefault="00673A97" w:rsidP="00673A97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7871F6">
              <w:rPr>
                <w:rFonts w:ascii="Arial" w:hAnsi="Arial" w:cs="Arial"/>
                <w:color w:val="000000"/>
                <w:sz w:val="11"/>
                <w:szCs w:val="11"/>
              </w:rPr>
              <w:t>UYGULANAMAZ</w:t>
            </w:r>
          </w:p>
        </w:tc>
        <w:tc>
          <w:tcPr>
            <w:tcW w:w="4120" w:type="dxa"/>
            <w:vAlign w:val="center"/>
          </w:tcPr>
          <w:p w14:paraId="2C52006D" w14:textId="05351003" w:rsidR="00673A97" w:rsidRPr="00280C27" w:rsidRDefault="00673A97" w:rsidP="00673A97">
            <w:pPr>
              <w:pStyle w:val="Default"/>
              <w:rPr>
                <w:sz w:val="11"/>
                <w:szCs w:val="11"/>
              </w:rPr>
            </w:pPr>
            <w:r>
              <w:rPr>
                <w:b/>
                <w:bCs/>
                <w:sz w:val="11"/>
                <w:szCs w:val="11"/>
              </w:rPr>
              <w:t xml:space="preserve">5.7. HİDRANT </w:t>
            </w:r>
          </w:p>
        </w:tc>
        <w:tc>
          <w:tcPr>
            <w:tcW w:w="1210" w:type="dxa"/>
            <w:vAlign w:val="center"/>
          </w:tcPr>
          <w:p w14:paraId="60E71057" w14:textId="77777777" w:rsidR="00673A97" w:rsidRPr="007871F6" w:rsidRDefault="00673A97" w:rsidP="00673A97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</w:p>
        </w:tc>
      </w:tr>
      <w:tr w:rsidR="00673A97" w:rsidRPr="00FA66FA" w14:paraId="3BBFC64D" w14:textId="77777777" w:rsidTr="00B60C2C">
        <w:trPr>
          <w:trHeight w:val="159"/>
        </w:trPr>
        <w:tc>
          <w:tcPr>
            <w:tcW w:w="3944" w:type="dxa"/>
            <w:vAlign w:val="center"/>
          </w:tcPr>
          <w:p w14:paraId="577E2A15" w14:textId="77411AA1" w:rsidR="00673A97" w:rsidRDefault="00673A97" w:rsidP="00673A97">
            <w:pPr>
              <w:pStyle w:val="Default"/>
              <w:rPr>
                <w:sz w:val="11"/>
                <w:szCs w:val="11"/>
              </w:rPr>
            </w:pPr>
            <w:r>
              <w:rPr>
                <w:b/>
                <w:bCs/>
                <w:sz w:val="11"/>
                <w:szCs w:val="11"/>
              </w:rPr>
              <w:t xml:space="preserve">YAĞMURLAMA TESİSATI </w:t>
            </w:r>
          </w:p>
        </w:tc>
        <w:tc>
          <w:tcPr>
            <w:tcW w:w="1210" w:type="dxa"/>
            <w:vAlign w:val="center"/>
          </w:tcPr>
          <w:p w14:paraId="1E214E82" w14:textId="77777777" w:rsidR="00673A97" w:rsidRPr="007871F6" w:rsidRDefault="00673A97" w:rsidP="00673A97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</w:p>
        </w:tc>
        <w:tc>
          <w:tcPr>
            <w:tcW w:w="4120" w:type="dxa"/>
            <w:vAlign w:val="center"/>
          </w:tcPr>
          <w:p w14:paraId="7ECD93C2" w14:textId="18E4DC05" w:rsidR="00673A97" w:rsidRPr="00280C27" w:rsidRDefault="00673A97" w:rsidP="00673A9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Binaların taban alanları toplamı 5000 m</w:t>
            </w:r>
            <w:r>
              <w:rPr>
                <w:sz w:val="7"/>
                <w:szCs w:val="7"/>
              </w:rPr>
              <w:t xml:space="preserve">2 </w:t>
            </w:r>
            <w:r>
              <w:rPr>
                <w:sz w:val="11"/>
                <w:szCs w:val="11"/>
              </w:rPr>
              <w:t xml:space="preserve">üzerinde olan yerleşme alanlarında </w:t>
            </w:r>
            <w:proofErr w:type="spellStart"/>
            <w:r>
              <w:rPr>
                <w:sz w:val="11"/>
                <w:szCs w:val="11"/>
              </w:rPr>
              <w:t>hidrant</w:t>
            </w:r>
            <w:proofErr w:type="spellEnd"/>
            <w:r>
              <w:rPr>
                <w:sz w:val="11"/>
                <w:szCs w:val="11"/>
              </w:rPr>
              <w:t xml:space="preserve"> sistemi bulunmaktadır. </w:t>
            </w:r>
          </w:p>
        </w:tc>
        <w:tc>
          <w:tcPr>
            <w:tcW w:w="1210" w:type="dxa"/>
          </w:tcPr>
          <w:p w14:paraId="2FAA8512" w14:textId="19ED1A99" w:rsidR="00673A97" w:rsidRPr="00673A97" w:rsidRDefault="00673A97" w:rsidP="00673A97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73A97">
              <w:rPr>
                <w:rFonts w:ascii="Arial" w:hAnsi="Arial" w:cs="Arial"/>
                <w:color w:val="000000"/>
                <w:sz w:val="11"/>
                <w:szCs w:val="11"/>
              </w:rPr>
              <w:t>UYGULANAMAZ</w:t>
            </w:r>
          </w:p>
        </w:tc>
      </w:tr>
      <w:tr w:rsidR="00673A97" w:rsidRPr="00FA66FA" w14:paraId="56173096" w14:textId="77777777" w:rsidTr="00B60C2C">
        <w:trPr>
          <w:trHeight w:val="159"/>
        </w:trPr>
        <w:tc>
          <w:tcPr>
            <w:tcW w:w="3944" w:type="dxa"/>
            <w:vAlign w:val="center"/>
          </w:tcPr>
          <w:p w14:paraId="511815CB" w14:textId="012E1CA1" w:rsidR="00673A97" w:rsidRPr="00866B8D" w:rsidRDefault="00673A97" w:rsidP="00673A9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Yağmurlama sistemi ile korunan ve </w:t>
            </w:r>
            <w:proofErr w:type="spellStart"/>
            <w:r>
              <w:rPr>
                <w:sz w:val="11"/>
                <w:szCs w:val="11"/>
              </w:rPr>
              <w:t>atriumu</w:t>
            </w:r>
            <w:proofErr w:type="spellEnd"/>
            <w:r>
              <w:rPr>
                <w:sz w:val="11"/>
                <w:szCs w:val="11"/>
              </w:rPr>
              <w:t xml:space="preserve"> olan binalarda (</w:t>
            </w:r>
            <w:proofErr w:type="spellStart"/>
            <w:r>
              <w:rPr>
                <w:sz w:val="11"/>
                <w:szCs w:val="11"/>
              </w:rPr>
              <w:t>atrium</w:t>
            </w:r>
            <w:proofErr w:type="spellEnd"/>
            <w:r>
              <w:rPr>
                <w:sz w:val="11"/>
                <w:szCs w:val="11"/>
              </w:rPr>
              <w:t xml:space="preserve"> alanı 90 m</w:t>
            </w:r>
            <w:r>
              <w:rPr>
                <w:sz w:val="7"/>
                <w:szCs w:val="7"/>
              </w:rPr>
              <w:t>2</w:t>
            </w:r>
            <w:r>
              <w:rPr>
                <w:sz w:val="11"/>
                <w:szCs w:val="11"/>
              </w:rPr>
              <w:t xml:space="preserve">’ den küçük ise) duman perdesi etrafında </w:t>
            </w:r>
            <w:proofErr w:type="spellStart"/>
            <w:r>
              <w:rPr>
                <w:sz w:val="11"/>
                <w:szCs w:val="11"/>
              </w:rPr>
              <w:t>sprinkler</w:t>
            </w:r>
            <w:proofErr w:type="spellEnd"/>
            <w:r>
              <w:rPr>
                <w:sz w:val="11"/>
                <w:szCs w:val="11"/>
              </w:rPr>
              <w:t xml:space="preserve"> koruması bulunmaktadır. </w:t>
            </w:r>
          </w:p>
        </w:tc>
        <w:tc>
          <w:tcPr>
            <w:tcW w:w="1210" w:type="dxa"/>
          </w:tcPr>
          <w:p w14:paraId="2408E816" w14:textId="5A1615CE" w:rsidR="00673A97" w:rsidRPr="007871F6" w:rsidRDefault="00673A97" w:rsidP="00673A97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7871F6">
              <w:rPr>
                <w:rFonts w:ascii="Arial" w:hAnsi="Arial" w:cs="Arial"/>
                <w:color w:val="000000"/>
                <w:sz w:val="11"/>
                <w:szCs w:val="11"/>
              </w:rPr>
              <w:t>UYGULANAMAZ</w:t>
            </w:r>
          </w:p>
        </w:tc>
        <w:tc>
          <w:tcPr>
            <w:tcW w:w="4120" w:type="dxa"/>
            <w:vAlign w:val="center"/>
          </w:tcPr>
          <w:p w14:paraId="04BC5795" w14:textId="4B4625DC" w:rsidR="00673A97" w:rsidRPr="00280C27" w:rsidRDefault="00673A97" w:rsidP="00673A97">
            <w:pPr>
              <w:pStyle w:val="Default"/>
              <w:rPr>
                <w:sz w:val="11"/>
                <w:szCs w:val="11"/>
              </w:rPr>
            </w:pPr>
            <w:proofErr w:type="spellStart"/>
            <w:r>
              <w:rPr>
                <w:sz w:val="11"/>
                <w:szCs w:val="11"/>
              </w:rPr>
              <w:t>Hidrantlara</w:t>
            </w:r>
            <w:proofErr w:type="spellEnd"/>
            <w:r>
              <w:rPr>
                <w:sz w:val="11"/>
                <w:szCs w:val="11"/>
              </w:rPr>
              <w:t xml:space="preserve"> erişim uygundur. </w:t>
            </w:r>
          </w:p>
        </w:tc>
        <w:tc>
          <w:tcPr>
            <w:tcW w:w="1210" w:type="dxa"/>
          </w:tcPr>
          <w:p w14:paraId="48789C76" w14:textId="38221BD3" w:rsidR="00673A97" w:rsidRPr="00673A97" w:rsidRDefault="00673A97" w:rsidP="00673A97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73A97">
              <w:rPr>
                <w:rFonts w:ascii="Arial" w:hAnsi="Arial" w:cs="Arial"/>
                <w:color w:val="000000"/>
                <w:sz w:val="11"/>
                <w:szCs w:val="11"/>
              </w:rPr>
              <w:t>UYGULANAMAZ</w:t>
            </w:r>
          </w:p>
        </w:tc>
      </w:tr>
      <w:tr w:rsidR="00673A97" w:rsidRPr="00FA66FA" w14:paraId="23841690" w14:textId="77777777" w:rsidTr="00B60C2C">
        <w:trPr>
          <w:trHeight w:val="159"/>
        </w:trPr>
        <w:tc>
          <w:tcPr>
            <w:tcW w:w="3944" w:type="dxa"/>
            <w:vAlign w:val="center"/>
          </w:tcPr>
          <w:p w14:paraId="4FF4FD69" w14:textId="3BD1FF0F" w:rsidR="00673A97" w:rsidRPr="00866B8D" w:rsidRDefault="00673A97" w:rsidP="00673A9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Bina yüksekliği </w:t>
            </w:r>
            <w:proofErr w:type="gramStart"/>
            <w:r>
              <w:rPr>
                <w:sz w:val="11"/>
                <w:szCs w:val="11"/>
              </w:rPr>
              <w:t>28.5</w:t>
            </w:r>
            <w:proofErr w:type="gramEnd"/>
            <w:r>
              <w:rPr>
                <w:sz w:val="11"/>
                <w:szCs w:val="11"/>
              </w:rPr>
              <w:t xml:space="preserve"> m’ den yüksek olan binalarda cam cephede yağmurlama sistemi ile koruma bulunmaktadır. </w:t>
            </w:r>
          </w:p>
        </w:tc>
        <w:tc>
          <w:tcPr>
            <w:tcW w:w="1210" w:type="dxa"/>
          </w:tcPr>
          <w:p w14:paraId="04AA8AD3" w14:textId="1C4F6B83" w:rsidR="00673A97" w:rsidRPr="007871F6" w:rsidRDefault="00673A97" w:rsidP="00673A97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7871F6">
              <w:rPr>
                <w:rFonts w:ascii="Arial" w:hAnsi="Arial" w:cs="Arial"/>
                <w:color w:val="000000"/>
                <w:sz w:val="11"/>
                <w:szCs w:val="11"/>
              </w:rPr>
              <w:t>UYGULANAMAZ</w:t>
            </w:r>
          </w:p>
        </w:tc>
        <w:tc>
          <w:tcPr>
            <w:tcW w:w="4120" w:type="dxa"/>
            <w:vAlign w:val="center"/>
          </w:tcPr>
          <w:p w14:paraId="1D9C86CA" w14:textId="5324C252" w:rsidR="00673A97" w:rsidRPr="00280C27" w:rsidRDefault="00673A97" w:rsidP="00673A97">
            <w:pPr>
              <w:pStyle w:val="Default"/>
              <w:rPr>
                <w:sz w:val="11"/>
                <w:szCs w:val="11"/>
              </w:rPr>
            </w:pPr>
            <w:proofErr w:type="spellStart"/>
            <w:r>
              <w:rPr>
                <w:sz w:val="11"/>
                <w:szCs w:val="11"/>
              </w:rPr>
              <w:t>Hidrantlar</w:t>
            </w:r>
            <w:proofErr w:type="spellEnd"/>
            <w:r>
              <w:rPr>
                <w:sz w:val="11"/>
                <w:szCs w:val="11"/>
              </w:rPr>
              <w:t xml:space="preserve">, korudukları binadan 5 m ile 15 m arasında bir uzaklıktadır. </w:t>
            </w:r>
          </w:p>
        </w:tc>
        <w:tc>
          <w:tcPr>
            <w:tcW w:w="1210" w:type="dxa"/>
          </w:tcPr>
          <w:p w14:paraId="18EBA776" w14:textId="0F9248FE" w:rsidR="00673A97" w:rsidRPr="00673A97" w:rsidRDefault="00673A97" w:rsidP="00673A97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73A97">
              <w:rPr>
                <w:rFonts w:ascii="Arial" w:hAnsi="Arial" w:cs="Arial"/>
                <w:color w:val="000000"/>
                <w:sz w:val="11"/>
                <w:szCs w:val="11"/>
              </w:rPr>
              <w:t>UYGULANAMAZ</w:t>
            </w:r>
          </w:p>
        </w:tc>
      </w:tr>
      <w:tr w:rsidR="00673A97" w:rsidRPr="00FA66FA" w14:paraId="54E8571E" w14:textId="77777777" w:rsidTr="00B60C2C">
        <w:trPr>
          <w:trHeight w:val="159"/>
        </w:trPr>
        <w:tc>
          <w:tcPr>
            <w:tcW w:w="3944" w:type="dxa"/>
            <w:vAlign w:val="center"/>
          </w:tcPr>
          <w:p w14:paraId="6B5B14F7" w14:textId="48FFF37C" w:rsidR="00673A97" w:rsidRPr="00866B8D" w:rsidRDefault="00673A97" w:rsidP="00673A9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Alanları toplamı 600 m</w:t>
            </w:r>
            <w:r>
              <w:rPr>
                <w:sz w:val="7"/>
                <w:szCs w:val="7"/>
              </w:rPr>
              <w:t>2</w:t>
            </w:r>
            <w:r>
              <w:rPr>
                <w:sz w:val="11"/>
                <w:szCs w:val="11"/>
              </w:rPr>
              <w:t>’ den büyük kapalı otoparklarda yağmurlama sistemi bulunmaktadır. (Mevcut bina otoparklarında 1000 m</w:t>
            </w:r>
            <w:r>
              <w:rPr>
                <w:sz w:val="7"/>
                <w:szCs w:val="7"/>
              </w:rPr>
              <w:t>2</w:t>
            </w:r>
            <w:r>
              <w:rPr>
                <w:sz w:val="11"/>
                <w:szCs w:val="11"/>
              </w:rPr>
              <w:t xml:space="preserve">) </w:t>
            </w:r>
          </w:p>
        </w:tc>
        <w:tc>
          <w:tcPr>
            <w:tcW w:w="1210" w:type="dxa"/>
          </w:tcPr>
          <w:p w14:paraId="204028D7" w14:textId="2DDC34BE" w:rsidR="00673A97" w:rsidRPr="007871F6" w:rsidRDefault="00673A97" w:rsidP="00673A97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7871F6">
              <w:rPr>
                <w:rFonts w:ascii="Arial" w:hAnsi="Arial" w:cs="Arial"/>
                <w:color w:val="000000"/>
                <w:sz w:val="11"/>
                <w:szCs w:val="11"/>
              </w:rPr>
              <w:t>UYGULANAMAZ</w:t>
            </w:r>
          </w:p>
        </w:tc>
        <w:tc>
          <w:tcPr>
            <w:tcW w:w="4120" w:type="dxa"/>
            <w:vAlign w:val="center"/>
          </w:tcPr>
          <w:p w14:paraId="586B832A" w14:textId="0012627C" w:rsidR="00673A97" w:rsidRPr="00280C27" w:rsidRDefault="00673A97" w:rsidP="00673A97">
            <w:pPr>
              <w:pStyle w:val="Default"/>
              <w:rPr>
                <w:sz w:val="11"/>
                <w:szCs w:val="11"/>
              </w:rPr>
            </w:pPr>
            <w:proofErr w:type="spellStart"/>
            <w:r>
              <w:rPr>
                <w:sz w:val="11"/>
                <w:szCs w:val="11"/>
              </w:rPr>
              <w:t>Hidrant</w:t>
            </w:r>
            <w:proofErr w:type="spellEnd"/>
            <w:r>
              <w:rPr>
                <w:sz w:val="11"/>
                <w:szCs w:val="11"/>
              </w:rPr>
              <w:t xml:space="preserve"> sistemine su sağlayan boru hattında ring sistemi mevcut değilse kullanılan boru çapı en az Ø100 mm’dir. </w:t>
            </w:r>
          </w:p>
        </w:tc>
        <w:tc>
          <w:tcPr>
            <w:tcW w:w="1210" w:type="dxa"/>
          </w:tcPr>
          <w:p w14:paraId="2F93D1E7" w14:textId="7A06FBDB" w:rsidR="00673A97" w:rsidRPr="00673A97" w:rsidRDefault="00673A97" w:rsidP="00673A97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73A97">
              <w:rPr>
                <w:rFonts w:ascii="Arial" w:hAnsi="Arial" w:cs="Arial"/>
                <w:color w:val="000000"/>
                <w:sz w:val="11"/>
                <w:szCs w:val="11"/>
              </w:rPr>
              <w:t>UYGULANAMAZ</w:t>
            </w:r>
          </w:p>
        </w:tc>
      </w:tr>
      <w:tr w:rsidR="00673A97" w:rsidRPr="00FA66FA" w14:paraId="34121908" w14:textId="77777777" w:rsidTr="00B60C2C">
        <w:trPr>
          <w:trHeight w:val="159"/>
        </w:trPr>
        <w:tc>
          <w:tcPr>
            <w:tcW w:w="3944" w:type="dxa"/>
            <w:vAlign w:val="center"/>
          </w:tcPr>
          <w:p w14:paraId="55EE8D86" w14:textId="58DBB4EE" w:rsidR="00673A97" w:rsidRPr="00866B8D" w:rsidRDefault="00673A97" w:rsidP="00673A9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Otoparklarda asansör ve yürüyen merdivenlerin önüne lamine cam ile hol oluşturulmuş ise otopark bölümü ve cam yağmurlama sistemi ile korunmaktadır. </w:t>
            </w:r>
          </w:p>
        </w:tc>
        <w:tc>
          <w:tcPr>
            <w:tcW w:w="1210" w:type="dxa"/>
          </w:tcPr>
          <w:p w14:paraId="3BB83348" w14:textId="73E020AE" w:rsidR="00673A97" w:rsidRPr="007871F6" w:rsidRDefault="00673A97" w:rsidP="00673A97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7871F6">
              <w:rPr>
                <w:rFonts w:ascii="Arial" w:hAnsi="Arial" w:cs="Arial"/>
                <w:color w:val="000000"/>
                <w:sz w:val="11"/>
                <w:szCs w:val="11"/>
              </w:rPr>
              <w:t>UYGULANAMAZ</w:t>
            </w:r>
          </w:p>
        </w:tc>
        <w:tc>
          <w:tcPr>
            <w:tcW w:w="4120" w:type="dxa"/>
            <w:vAlign w:val="center"/>
          </w:tcPr>
          <w:p w14:paraId="249436B0" w14:textId="385C2387" w:rsidR="00673A97" w:rsidRPr="00280C27" w:rsidRDefault="00673A97" w:rsidP="00673A97">
            <w:pPr>
              <w:pStyle w:val="Default"/>
              <w:rPr>
                <w:sz w:val="11"/>
                <w:szCs w:val="11"/>
              </w:rPr>
            </w:pPr>
            <w:proofErr w:type="spellStart"/>
            <w:r>
              <w:rPr>
                <w:sz w:val="11"/>
                <w:szCs w:val="11"/>
              </w:rPr>
              <w:t>Hidrantlar</w:t>
            </w:r>
            <w:proofErr w:type="spellEnd"/>
            <w:r>
              <w:rPr>
                <w:sz w:val="11"/>
                <w:szCs w:val="11"/>
              </w:rPr>
              <w:t xml:space="preserve"> ilgili standartlara uygundur. </w:t>
            </w:r>
          </w:p>
        </w:tc>
        <w:tc>
          <w:tcPr>
            <w:tcW w:w="1210" w:type="dxa"/>
          </w:tcPr>
          <w:p w14:paraId="6502B622" w14:textId="78F8FA9D" w:rsidR="00673A97" w:rsidRPr="00673A97" w:rsidRDefault="00673A97" w:rsidP="00673A97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73A97">
              <w:rPr>
                <w:rFonts w:ascii="Arial" w:hAnsi="Arial" w:cs="Arial"/>
                <w:color w:val="000000"/>
                <w:sz w:val="11"/>
                <w:szCs w:val="11"/>
              </w:rPr>
              <w:t>UYGULANAMAZ</w:t>
            </w:r>
          </w:p>
        </w:tc>
      </w:tr>
      <w:tr w:rsidR="00673A97" w:rsidRPr="00FA66FA" w14:paraId="2C851A84" w14:textId="77777777" w:rsidTr="00B60C2C">
        <w:trPr>
          <w:trHeight w:val="159"/>
        </w:trPr>
        <w:tc>
          <w:tcPr>
            <w:tcW w:w="3944" w:type="dxa"/>
            <w:vAlign w:val="center"/>
          </w:tcPr>
          <w:p w14:paraId="276F8512" w14:textId="2F0E1203" w:rsidR="00673A97" w:rsidRPr="00866B8D" w:rsidRDefault="00673A97" w:rsidP="00673A9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Yapı yüksekliği 30.50 m’den fazla olan konut haricindeki bütün binalarda otomatik yağmurlama sistemi bulunmaktadır. (Mevcut yapılarda yapı yüksekliği </w:t>
            </w:r>
            <w:proofErr w:type="gramStart"/>
            <w:r>
              <w:rPr>
                <w:sz w:val="11"/>
                <w:szCs w:val="11"/>
              </w:rPr>
              <w:t>51.50</w:t>
            </w:r>
            <w:proofErr w:type="gramEnd"/>
            <w:r>
              <w:rPr>
                <w:sz w:val="11"/>
                <w:szCs w:val="11"/>
              </w:rPr>
              <w:t xml:space="preserve"> m) </w:t>
            </w:r>
          </w:p>
        </w:tc>
        <w:tc>
          <w:tcPr>
            <w:tcW w:w="1210" w:type="dxa"/>
          </w:tcPr>
          <w:p w14:paraId="7C50D309" w14:textId="7852B43C" w:rsidR="00673A97" w:rsidRPr="007871F6" w:rsidRDefault="00673A97" w:rsidP="00673A97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7871F6">
              <w:rPr>
                <w:rFonts w:ascii="Arial" w:hAnsi="Arial" w:cs="Arial"/>
                <w:color w:val="000000"/>
                <w:sz w:val="11"/>
                <w:szCs w:val="11"/>
              </w:rPr>
              <w:t>UYGULANAMAZ</w:t>
            </w:r>
          </w:p>
        </w:tc>
        <w:tc>
          <w:tcPr>
            <w:tcW w:w="4120" w:type="dxa"/>
            <w:vAlign w:val="center"/>
          </w:tcPr>
          <w:p w14:paraId="43BCF5C2" w14:textId="21D3A19C" w:rsidR="00673A97" w:rsidRPr="00280C27" w:rsidRDefault="00673A97" w:rsidP="00673A97">
            <w:pPr>
              <w:pStyle w:val="Default"/>
              <w:rPr>
                <w:sz w:val="11"/>
                <w:szCs w:val="11"/>
              </w:rPr>
            </w:pPr>
            <w:proofErr w:type="spellStart"/>
            <w:r>
              <w:rPr>
                <w:sz w:val="11"/>
                <w:szCs w:val="11"/>
              </w:rPr>
              <w:t>Hidrantlar</w:t>
            </w:r>
            <w:proofErr w:type="spellEnd"/>
            <w:r>
              <w:rPr>
                <w:sz w:val="11"/>
                <w:szCs w:val="11"/>
              </w:rPr>
              <w:t xml:space="preserve"> arası mesafe uygundur. </w:t>
            </w:r>
          </w:p>
        </w:tc>
        <w:tc>
          <w:tcPr>
            <w:tcW w:w="1210" w:type="dxa"/>
          </w:tcPr>
          <w:p w14:paraId="432CE61F" w14:textId="02B35532" w:rsidR="00673A97" w:rsidRPr="00673A97" w:rsidRDefault="00673A97" w:rsidP="00673A97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73A97">
              <w:rPr>
                <w:rFonts w:ascii="Arial" w:hAnsi="Arial" w:cs="Arial"/>
                <w:color w:val="000000"/>
                <w:sz w:val="11"/>
                <w:szCs w:val="11"/>
              </w:rPr>
              <w:t>UYGULANAMAZ</w:t>
            </w:r>
          </w:p>
        </w:tc>
      </w:tr>
      <w:tr w:rsidR="00673A97" w:rsidRPr="00FA66FA" w14:paraId="14F9A5FE" w14:textId="77777777" w:rsidTr="00B60C2C">
        <w:trPr>
          <w:trHeight w:val="159"/>
        </w:trPr>
        <w:tc>
          <w:tcPr>
            <w:tcW w:w="3944" w:type="dxa"/>
            <w:vAlign w:val="center"/>
          </w:tcPr>
          <w:p w14:paraId="6B54F67A" w14:textId="336E608E" w:rsidR="00673A97" w:rsidRPr="00866B8D" w:rsidRDefault="00673A97" w:rsidP="00673A9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10’dan fazla aracın alındığı kapalı otoparklarda yağmurlama sistemi bulunmaktadır. </w:t>
            </w:r>
          </w:p>
        </w:tc>
        <w:tc>
          <w:tcPr>
            <w:tcW w:w="1210" w:type="dxa"/>
          </w:tcPr>
          <w:p w14:paraId="35808B2D" w14:textId="17D959E9" w:rsidR="00673A97" w:rsidRPr="007871F6" w:rsidRDefault="00673A97" w:rsidP="00673A97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7871F6">
              <w:rPr>
                <w:rFonts w:ascii="Arial" w:hAnsi="Arial" w:cs="Arial"/>
                <w:color w:val="000000"/>
                <w:sz w:val="11"/>
                <w:szCs w:val="11"/>
              </w:rPr>
              <w:t>UYGULANAMAZ</w:t>
            </w:r>
          </w:p>
        </w:tc>
        <w:tc>
          <w:tcPr>
            <w:tcW w:w="4120" w:type="dxa"/>
            <w:vAlign w:val="center"/>
          </w:tcPr>
          <w:p w14:paraId="1F6803B5" w14:textId="53A65D87" w:rsidR="00673A97" w:rsidRPr="00280C27" w:rsidRDefault="00673A97" w:rsidP="00673A97">
            <w:pPr>
              <w:pStyle w:val="Default"/>
              <w:rPr>
                <w:sz w:val="11"/>
                <w:szCs w:val="11"/>
              </w:rPr>
            </w:pPr>
            <w:proofErr w:type="spellStart"/>
            <w:r>
              <w:rPr>
                <w:sz w:val="11"/>
                <w:szCs w:val="11"/>
              </w:rPr>
              <w:t>Hidrant</w:t>
            </w:r>
            <w:proofErr w:type="spellEnd"/>
            <w:r>
              <w:rPr>
                <w:sz w:val="11"/>
                <w:szCs w:val="11"/>
              </w:rPr>
              <w:t xml:space="preserve"> sisteminde yer altı ve/veya yerüstü kesme vanaları bulunmaktadır </w:t>
            </w:r>
          </w:p>
        </w:tc>
        <w:tc>
          <w:tcPr>
            <w:tcW w:w="1210" w:type="dxa"/>
          </w:tcPr>
          <w:p w14:paraId="7462FFBB" w14:textId="34D811E4" w:rsidR="00673A97" w:rsidRPr="00673A97" w:rsidRDefault="00673A97" w:rsidP="00673A97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73A97">
              <w:rPr>
                <w:rFonts w:ascii="Arial" w:hAnsi="Arial" w:cs="Arial"/>
                <w:color w:val="000000"/>
                <w:sz w:val="11"/>
                <w:szCs w:val="11"/>
              </w:rPr>
              <w:t>UYGULANAMAZ</w:t>
            </w:r>
          </w:p>
        </w:tc>
      </w:tr>
      <w:tr w:rsidR="00673A97" w:rsidRPr="00FA66FA" w14:paraId="4883EC8B" w14:textId="77777777" w:rsidTr="00B60C2C">
        <w:trPr>
          <w:trHeight w:val="159"/>
        </w:trPr>
        <w:tc>
          <w:tcPr>
            <w:tcW w:w="3944" w:type="dxa"/>
            <w:vAlign w:val="center"/>
          </w:tcPr>
          <w:p w14:paraId="1F571BB5" w14:textId="787867C8" w:rsidR="00673A97" w:rsidRPr="00866B8D" w:rsidRDefault="00673A97" w:rsidP="00673A9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Yapı yüksekliği </w:t>
            </w:r>
            <w:proofErr w:type="gramStart"/>
            <w:r>
              <w:rPr>
                <w:sz w:val="11"/>
                <w:szCs w:val="11"/>
              </w:rPr>
              <w:t>51.50</w:t>
            </w:r>
            <w:proofErr w:type="gramEnd"/>
            <w:r>
              <w:rPr>
                <w:sz w:val="11"/>
                <w:szCs w:val="11"/>
              </w:rPr>
              <w:t xml:space="preserve"> m’ </w:t>
            </w:r>
            <w:proofErr w:type="spellStart"/>
            <w:r>
              <w:rPr>
                <w:sz w:val="11"/>
                <w:szCs w:val="11"/>
              </w:rPr>
              <w:t>yi</w:t>
            </w:r>
            <w:proofErr w:type="spellEnd"/>
            <w:r>
              <w:rPr>
                <w:sz w:val="11"/>
                <w:szCs w:val="11"/>
              </w:rPr>
              <w:t xml:space="preserve"> geçen konutlarda yağmurlama sistemi bulunmaktadır. </w:t>
            </w:r>
          </w:p>
        </w:tc>
        <w:tc>
          <w:tcPr>
            <w:tcW w:w="1210" w:type="dxa"/>
          </w:tcPr>
          <w:p w14:paraId="6BCEB915" w14:textId="085AF9B8" w:rsidR="00673A97" w:rsidRPr="007871F6" w:rsidRDefault="00673A97" w:rsidP="00673A97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7871F6">
              <w:rPr>
                <w:rFonts w:ascii="Arial" w:hAnsi="Arial" w:cs="Arial"/>
                <w:color w:val="000000"/>
                <w:sz w:val="11"/>
                <w:szCs w:val="11"/>
              </w:rPr>
              <w:t>UYGULANAMAZ</w:t>
            </w:r>
          </w:p>
        </w:tc>
        <w:tc>
          <w:tcPr>
            <w:tcW w:w="4120" w:type="dxa"/>
            <w:vAlign w:val="center"/>
          </w:tcPr>
          <w:p w14:paraId="749F3BA8" w14:textId="11D2D31C" w:rsidR="00673A97" w:rsidRPr="00280C27" w:rsidRDefault="00673A97" w:rsidP="00673A97">
            <w:pPr>
              <w:pStyle w:val="Default"/>
              <w:rPr>
                <w:sz w:val="11"/>
                <w:szCs w:val="11"/>
              </w:rPr>
            </w:pPr>
            <w:proofErr w:type="spellStart"/>
            <w:r>
              <w:rPr>
                <w:sz w:val="11"/>
                <w:szCs w:val="11"/>
              </w:rPr>
              <w:t>Hidrant</w:t>
            </w:r>
            <w:proofErr w:type="spellEnd"/>
            <w:r>
              <w:rPr>
                <w:sz w:val="11"/>
                <w:szCs w:val="11"/>
              </w:rPr>
              <w:t xml:space="preserve"> sisteminde, iklim şartlarına bağlı olarak donma olayları için gerekli önlemler alınmıştır. </w:t>
            </w:r>
          </w:p>
        </w:tc>
        <w:tc>
          <w:tcPr>
            <w:tcW w:w="1210" w:type="dxa"/>
          </w:tcPr>
          <w:p w14:paraId="1BC0A4EE" w14:textId="6033308B" w:rsidR="00673A97" w:rsidRPr="00673A97" w:rsidRDefault="00673A97" w:rsidP="00673A97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73A97">
              <w:rPr>
                <w:rFonts w:ascii="Arial" w:hAnsi="Arial" w:cs="Arial"/>
                <w:color w:val="000000"/>
                <w:sz w:val="11"/>
                <w:szCs w:val="11"/>
              </w:rPr>
              <w:t>UYGULANAMAZ</w:t>
            </w:r>
          </w:p>
        </w:tc>
      </w:tr>
      <w:tr w:rsidR="00673A97" w:rsidRPr="00FA66FA" w14:paraId="21B074A3" w14:textId="77777777" w:rsidTr="00B60C2C">
        <w:trPr>
          <w:trHeight w:val="159"/>
        </w:trPr>
        <w:tc>
          <w:tcPr>
            <w:tcW w:w="3944" w:type="dxa"/>
            <w:vAlign w:val="center"/>
          </w:tcPr>
          <w:p w14:paraId="698C5EED" w14:textId="642A7BCD" w:rsidR="00673A97" w:rsidRPr="00866B8D" w:rsidRDefault="00673A97" w:rsidP="00673A9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Birden fazla katlı bir bina içerisinde yatılan oda sayısı 100 veya yatılan yatak sayısı 200’ ü geçen otel, yurt, pansiyon ve misafirhanelerde yağmurlama sistemi bulunmaktadır. </w:t>
            </w:r>
          </w:p>
        </w:tc>
        <w:tc>
          <w:tcPr>
            <w:tcW w:w="1210" w:type="dxa"/>
          </w:tcPr>
          <w:p w14:paraId="49229D90" w14:textId="252AB28E" w:rsidR="00673A97" w:rsidRPr="007871F6" w:rsidRDefault="00673A97" w:rsidP="00673A97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7871F6">
              <w:rPr>
                <w:rFonts w:ascii="Arial" w:hAnsi="Arial" w:cs="Arial"/>
                <w:color w:val="000000"/>
                <w:sz w:val="11"/>
                <w:szCs w:val="11"/>
              </w:rPr>
              <w:t>UYGULANAMAZ</w:t>
            </w:r>
          </w:p>
        </w:tc>
        <w:tc>
          <w:tcPr>
            <w:tcW w:w="4120" w:type="dxa"/>
            <w:vAlign w:val="center"/>
          </w:tcPr>
          <w:p w14:paraId="500373A1" w14:textId="6EAEAC8E" w:rsidR="00673A97" w:rsidRPr="00280C27" w:rsidRDefault="00673A97" w:rsidP="00673A9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Yerleşke tüp depolama tesisi ise en az 2 adet </w:t>
            </w:r>
            <w:proofErr w:type="spellStart"/>
            <w:r>
              <w:rPr>
                <w:sz w:val="11"/>
                <w:szCs w:val="11"/>
              </w:rPr>
              <w:t>hidrant</w:t>
            </w:r>
            <w:proofErr w:type="spellEnd"/>
            <w:r>
              <w:rPr>
                <w:sz w:val="11"/>
                <w:szCs w:val="11"/>
              </w:rPr>
              <w:t xml:space="preserve"> bulunmaktadır. </w:t>
            </w:r>
          </w:p>
        </w:tc>
        <w:tc>
          <w:tcPr>
            <w:tcW w:w="1210" w:type="dxa"/>
          </w:tcPr>
          <w:p w14:paraId="2F77CAEB" w14:textId="26DA37BD" w:rsidR="00673A97" w:rsidRPr="00673A97" w:rsidRDefault="00673A97" w:rsidP="00673A97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73A97">
              <w:rPr>
                <w:rFonts w:ascii="Arial" w:hAnsi="Arial" w:cs="Arial"/>
                <w:color w:val="000000"/>
                <w:sz w:val="11"/>
                <w:szCs w:val="11"/>
              </w:rPr>
              <w:t>UYGULANAMAZ</w:t>
            </w:r>
          </w:p>
        </w:tc>
      </w:tr>
      <w:tr w:rsidR="00673A97" w:rsidRPr="00FA66FA" w14:paraId="70D0D313" w14:textId="77777777" w:rsidTr="00343F8A">
        <w:trPr>
          <w:trHeight w:val="159"/>
        </w:trPr>
        <w:tc>
          <w:tcPr>
            <w:tcW w:w="3944" w:type="dxa"/>
            <w:vAlign w:val="center"/>
          </w:tcPr>
          <w:p w14:paraId="069D3D39" w14:textId="726D7499" w:rsidR="00673A97" w:rsidRPr="00866B8D" w:rsidRDefault="00673A97" w:rsidP="00673A9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İkiden fazla katlı bir bina içerisindeki yatak sayısı 200’ ü geçen otel, pansiyon ve misafirhanelerde yağmurlama sistemi kurulmuştur. (Mevcut yapılarda bu maddeyi inceleyiniz) </w:t>
            </w:r>
          </w:p>
        </w:tc>
        <w:tc>
          <w:tcPr>
            <w:tcW w:w="1210" w:type="dxa"/>
          </w:tcPr>
          <w:p w14:paraId="59426B74" w14:textId="7210B997" w:rsidR="00673A97" w:rsidRPr="007871F6" w:rsidRDefault="00673A97" w:rsidP="00673A97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7871F6">
              <w:rPr>
                <w:rFonts w:ascii="Arial" w:hAnsi="Arial" w:cs="Arial"/>
                <w:color w:val="000000"/>
                <w:sz w:val="11"/>
                <w:szCs w:val="11"/>
              </w:rPr>
              <w:t>UYGULANAMAZ</w:t>
            </w:r>
          </w:p>
        </w:tc>
        <w:tc>
          <w:tcPr>
            <w:tcW w:w="4120" w:type="dxa"/>
            <w:vAlign w:val="center"/>
          </w:tcPr>
          <w:p w14:paraId="6421205F" w14:textId="4A1AF544" w:rsidR="00673A97" w:rsidRPr="00280C27" w:rsidRDefault="00673A97" w:rsidP="00673A97">
            <w:pPr>
              <w:pStyle w:val="Default"/>
              <w:rPr>
                <w:sz w:val="11"/>
                <w:szCs w:val="11"/>
              </w:rPr>
            </w:pPr>
            <w:r>
              <w:rPr>
                <w:b/>
                <w:bCs/>
                <w:sz w:val="11"/>
                <w:szCs w:val="11"/>
              </w:rPr>
              <w:t xml:space="preserve">SABİT BORU TESİSATLAR, KOLEKTÖRLER VE VANALAR </w:t>
            </w:r>
          </w:p>
        </w:tc>
        <w:tc>
          <w:tcPr>
            <w:tcW w:w="1210" w:type="dxa"/>
            <w:vAlign w:val="center"/>
          </w:tcPr>
          <w:p w14:paraId="65E3D78B" w14:textId="77777777" w:rsidR="00673A97" w:rsidRPr="00673A97" w:rsidRDefault="00673A97" w:rsidP="00673A97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</w:p>
        </w:tc>
      </w:tr>
      <w:tr w:rsidR="00673A97" w:rsidRPr="00FA66FA" w14:paraId="55D0AFB0" w14:textId="77777777" w:rsidTr="00343F8A">
        <w:trPr>
          <w:trHeight w:val="159"/>
        </w:trPr>
        <w:tc>
          <w:tcPr>
            <w:tcW w:w="3944" w:type="dxa"/>
            <w:vAlign w:val="center"/>
          </w:tcPr>
          <w:p w14:paraId="14E93B34" w14:textId="731F4BB1" w:rsidR="00673A97" w:rsidRPr="00866B8D" w:rsidRDefault="00673A97" w:rsidP="00673A9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Yapı yüksekliği </w:t>
            </w:r>
            <w:proofErr w:type="gramStart"/>
            <w:r>
              <w:rPr>
                <w:sz w:val="11"/>
                <w:szCs w:val="11"/>
              </w:rPr>
              <w:t>21.50</w:t>
            </w:r>
            <w:proofErr w:type="gramEnd"/>
            <w:r>
              <w:rPr>
                <w:sz w:val="11"/>
                <w:szCs w:val="11"/>
              </w:rPr>
              <w:t xml:space="preserve"> m’ den fazla olan (bütün) yataklı tesislerde söndürme sistemi bulunmaktadır. </w:t>
            </w:r>
          </w:p>
        </w:tc>
        <w:tc>
          <w:tcPr>
            <w:tcW w:w="1210" w:type="dxa"/>
          </w:tcPr>
          <w:p w14:paraId="5290F9A7" w14:textId="06ACC50E" w:rsidR="00673A97" w:rsidRPr="007871F6" w:rsidRDefault="00673A97" w:rsidP="00673A97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7871F6">
              <w:rPr>
                <w:rFonts w:ascii="Arial" w:hAnsi="Arial" w:cs="Arial"/>
                <w:color w:val="000000"/>
                <w:sz w:val="11"/>
                <w:szCs w:val="11"/>
              </w:rPr>
              <w:t>UYGULANAMAZ</w:t>
            </w:r>
          </w:p>
        </w:tc>
        <w:tc>
          <w:tcPr>
            <w:tcW w:w="4120" w:type="dxa"/>
            <w:vAlign w:val="center"/>
          </w:tcPr>
          <w:p w14:paraId="1EC66B9D" w14:textId="525D6DAE" w:rsidR="00673A97" w:rsidRPr="00280C27" w:rsidRDefault="00673A97" w:rsidP="00673A9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Yeraltı boru sisteminde polietilen boru kullanılmış ise uygun bir şekilde yerin altında döşenmiş olmalıdır. </w:t>
            </w:r>
          </w:p>
        </w:tc>
        <w:tc>
          <w:tcPr>
            <w:tcW w:w="1210" w:type="dxa"/>
            <w:vAlign w:val="center"/>
          </w:tcPr>
          <w:p w14:paraId="3D1B27BF" w14:textId="1C990F13" w:rsidR="00673A97" w:rsidRPr="00673A97" w:rsidRDefault="00673A97" w:rsidP="00673A97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73A97">
              <w:rPr>
                <w:rFonts w:ascii="Arial" w:hAnsi="Arial" w:cs="Arial"/>
                <w:color w:val="000000"/>
                <w:sz w:val="11"/>
                <w:szCs w:val="11"/>
              </w:rPr>
              <w:t>UYGULANAMAZ</w:t>
            </w:r>
          </w:p>
        </w:tc>
      </w:tr>
      <w:tr w:rsidR="00673A97" w:rsidRPr="00FA66FA" w14:paraId="08DC29BD" w14:textId="77777777" w:rsidTr="00343F8A">
        <w:trPr>
          <w:trHeight w:val="159"/>
        </w:trPr>
        <w:tc>
          <w:tcPr>
            <w:tcW w:w="3944" w:type="dxa"/>
            <w:vAlign w:val="center"/>
          </w:tcPr>
          <w:p w14:paraId="26A89363" w14:textId="1B5C25B3" w:rsidR="00673A97" w:rsidRPr="00866B8D" w:rsidRDefault="00673A97" w:rsidP="00673A9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Söndürme sistemi yapılması mecburi olan binaların, 100 m</w:t>
            </w:r>
            <w:r>
              <w:rPr>
                <w:sz w:val="7"/>
                <w:szCs w:val="7"/>
              </w:rPr>
              <w:t>2</w:t>
            </w:r>
            <w:r>
              <w:rPr>
                <w:sz w:val="11"/>
                <w:szCs w:val="11"/>
              </w:rPr>
              <w:t xml:space="preserve">’ den büyük sığınaklarında söndürme sistemi bulunmaktadır. </w:t>
            </w:r>
          </w:p>
        </w:tc>
        <w:tc>
          <w:tcPr>
            <w:tcW w:w="1210" w:type="dxa"/>
          </w:tcPr>
          <w:p w14:paraId="2C2B098B" w14:textId="2D104C7B" w:rsidR="00673A97" w:rsidRPr="007871F6" w:rsidRDefault="00673A97" w:rsidP="00673A97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7871F6">
              <w:rPr>
                <w:rFonts w:ascii="Arial" w:hAnsi="Arial" w:cs="Arial"/>
                <w:color w:val="000000"/>
                <w:sz w:val="11"/>
                <w:szCs w:val="11"/>
              </w:rPr>
              <w:t>UYGULANAMAZ</w:t>
            </w:r>
          </w:p>
        </w:tc>
        <w:tc>
          <w:tcPr>
            <w:tcW w:w="4120" w:type="dxa"/>
            <w:vAlign w:val="center"/>
          </w:tcPr>
          <w:p w14:paraId="0A19E567" w14:textId="0F692147" w:rsidR="00673A97" w:rsidRPr="00280C27" w:rsidRDefault="00673A97" w:rsidP="00673A9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Borular beton zemin ve tavan içerisine gömülmemelidir. </w:t>
            </w:r>
          </w:p>
        </w:tc>
        <w:tc>
          <w:tcPr>
            <w:tcW w:w="1210" w:type="dxa"/>
            <w:vAlign w:val="center"/>
          </w:tcPr>
          <w:p w14:paraId="1E8253F9" w14:textId="467CDF85" w:rsidR="00673A97" w:rsidRPr="007871F6" w:rsidRDefault="00673A97" w:rsidP="00673A97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6495F">
              <w:rPr>
                <w:rFonts w:ascii="Arial" w:hAnsi="Arial" w:cs="Arial"/>
                <w:color w:val="000000"/>
                <w:sz w:val="11"/>
                <w:szCs w:val="11"/>
              </w:rPr>
              <w:t>UYGUN</w:t>
            </w:r>
          </w:p>
        </w:tc>
      </w:tr>
      <w:tr w:rsidR="00673A97" w:rsidRPr="00FA66FA" w14:paraId="2C86F598" w14:textId="77777777" w:rsidTr="00343F8A">
        <w:trPr>
          <w:trHeight w:val="159"/>
        </w:trPr>
        <w:tc>
          <w:tcPr>
            <w:tcW w:w="3944" w:type="dxa"/>
            <w:vAlign w:val="center"/>
          </w:tcPr>
          <w:p w14:paraId="197E45F4" w14:textId="75B19A94" w:rsidR="00673A97" w:rsidRPr="00866B8D" w:rsidRDefault="00673A97" w:rsidP="00673A9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Toplam alanı 2000 m</w:t>
            </w:r>
            <w:r>
              <w:rPr>
                <w:sz w:val="7"/>
                <w:szCs w:val="7"/>
              </w:rPr>
              <w:t xml:space="preserve">2 </w:t>
            </w:r>
            <w:r>
              <w:rPr>
                <w:sz w:val="11"/>
                <w:szCs w:val="11"/>
              </w:rPr>
              <w:t xml:space="preserve">üzerinde olan katlı mağazalar, alışveriş, ticaret ve eğlence yerlerinde yağmurlama sistemi bulunmaktadır. </w:t>
            </w:r>
          </w:p>
        </w:tc>
        <w:tc>
          <w:tcPr>
            <w:tcW w:w="1210" w:type="dxa"/>
          </w:tcPr>
          <w:p w14:paraId="1C4E5545" w14:textId="6552CC78" w:rsidR="00673A97" w:rsidRPr="007871F6" w:rsidRDefault="00673A97" w:rsidP="00673A97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7871F6">
              <w:rPr>
                <w:rFonts w:ascii="Arial" w:hAnsi="Arial" w:cs="Arial"/>
                <w:color w:val="000000"/>
                <w:sz w:val="11"/>
                <w:szCs w:val="11"/>
              </w:rPr>
              <w:t>UYGULANAMAZ</w:t>
            </w:r>
          </w:p>
        </w:tc>
        <w:tc>
          <w:tcPr>
            <w:tcW w:w="4120" w:type="dxa"/>
            <w:vAlign w:val="center"/>
          </w:tcPr>
          <w:p w14:paraId="0429F151" w14:textId="30C9AB8E" w:rsidR="00673A97" w:rsidRPr="00280C27" w:rsidRDefault="00673A97" w:rsidP="00673A9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Sabit boru sistemi ve bağlantı noktaları üzerinde korozyon olmamalıdır. </w:t>
            </w:r>
          </w:p>
        </w:tc>
        <w:tc>
          <w:tcPr>
            <w:tcW w:w="1210" w:type="dxa"/>
            <w:vAlign w:val="center"/>
          </w:tcPr>
          <w:p w14:paraId="581B5B35" w14:textId="455EF584" w:rsidR="00673A97" w:rsidRPr="007871F6" w:rsidRDefault="00673A97" w:rsidP="00673A97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6495F">
              <w:rPr>
                <w:rFonts w:ascii="Arial" w:hAnsi="Arial" w:cs="Arial"/>
                <w:color w:val="000000"/>
                <w:sz w:val="11"/>
                <w:szCs w:val="11"/>
              </w:rPr>
              <w:t>UYGUN</w:t>
            </w:r>
          </w:p>
        </w:tc>
      </w:tr>
      <w:tr w:rsidR="00673A97" w:rsidRPr="00FA66FA" w14:paraId="2E9A14BE" w14:textId="77777777" w:rsidTr="00343F8A">
        <w:trPr>
          <w:trHeight w:val="159"/>
        </w:trPr>
        <w:tc>
          <w:tcPr>
            <w:tcW w:w="3944" w:type="dxa"/>
            <w:vAlign w:val="center"/>
          </w:tcPr>
          <w:p w14:paraId="3D4767E3" w14:textId="453CFC45" w:rsidR="00673A97" w:rsidRPr="00866B8D" w:rsidRDefault="00673A97" w:rsidP="00673A9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Birden fazla katlı ve toplam yapı inşaat alanı 3000 m</w:t>
            </w:r>
            <w:proofErr w:type="gramStart"/>
            <w:r>
              <w:rPr>
                <w:sz w:val="7"/>
                <w:szCs w:val="7"/>
              </w:rPr>
              <w:t>2</w:t>
            </w:r>
            <w:r>
              <w:rPr>
                <w:sz w:val="11"/>
                <w:szCs w:val="11"/>
              </w:rPr>
              <w:t xml:space="preserve">‘ </w:t>
            </w:r>
            <w:proofErr w:type="spellStart"/>
            <w:r>
              <w:rPr>
                <w:sz w:val="11"/>
                <w:szCs w:val="11"/>
              </w:rPr>
              <w:t>nin</w:t>
            </w:r>
            <w:proofErr w:type="spellEnd"/>
            <w:proofErr w:type="gramEnd"/>
            <w:r>
              <w:rPr>
                <w:sz w:val="11"/>
                <w:szCs w:val="11"/>
              </w:rPr>
              <w:t xml:space="preserve"> üzerinde olan mağazalarda, alışveriş ve eğlence yerleri ile kongre ve toplantı salonları gibi yerlerde yağmurlama sistemi bulunmaktadır. (Mevcut yapılarda bu maddeyi inceleyiniz) </w:t>
            </w:r>
          </w:p>
        </w:tc>
        <w:tc>
          <w:tcPr>
            <w:tcW w:w="1210" w:type="dxa"/>
          </w:tcPr>
          <w:p w14:paraId="77694D46" w14:textId="347B03DE" w:rsidR="00673A97" w:rsidRPr="007871F6" w:rsidRDefault="00673A97" w:rsidP="00673A97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7871F6">
              <w:rPr>
                <w:rFonts w:ascii="Arial" w:hAnsi="Arial" w:cs="Arial"/>
                <w:color w:val="000000"/>
                <w:sz w:val="11"/>
                <w:szCs w:val="11"/>
              </w:rPr>
              <w:t>UYGULANAMAZ</w:t>
            </w:r>
          </w:p>
        </w:tc>
        <w:tc>
          <w:tcPr>
            <w:tcW w:w="4120" w:type="dxa"/>
            <w:vAlign w:val="center"/>
          </w:tcPr>
          <w:p w14:paraId="1DC66028" w14:textId="2E8B3D76" w:rsidR="00673A97" w:rsidRPr="00280C27" w:rsidRDefault="00673A97" w:rsidP="00673A9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Boru tesisatı sabitlemesi uygun olmalıdır. </w:t>
            </w:r>
          </w:p>
        </w:tc>
        <w:tc>
          <w:tcPr>
            <w:tcW w:w="1210" w:type="dxa"/>
            <w:vAlign w:val="center"/>
          </w:tcPr>
          <w:p w14:paraId="5E639D65" w14:textId="07A0F766" w:rsidR="00673A97" w:rsidRPr="007871F6" w:rsidRDefault="00673A97" w:rsidP="00673A97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6495F">
              <w:rPr>
                <w:rFonts w:ascii="Arial" w:hAnsi="Arial" w:cs="Arial"/>
                <w:color w:val="000000"/>
                <w:sz w:val="11"/>
                <w:szCs w:val="11"/>
              </w:rPr>
              <w:t>UYGUN</w:t>
            </w:r>
          </w:p>
        </w:tc>
      </w:tr>
      <w:tr w:rsidR="00673A97" w:rsidRPr="00FA66FA" w14:paraId="7CBEEC96" w14:textId="77777777" w:rsidTr="00343F8A">
        <w:trPr>
          <w:trHeight w:val="159"/>
        </w:trPr>
        <w:tc>
          <w:tcPr>
            <w:tcW w:w="3944" w:type="dxa"/>
            <w:vAlign w:val="center"/>
          </w:tcPr>
          <w:p w14:paraId="518A01EB" w14:textId="449D9C34" w:rsidR="00673A97" w:rsidRPr="00866B8D" w:rsidRDefault="00673A97" w:rsidP="00673A9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Toplam alanı 1000 m</w:t>
            </w:r>
            <w:r>
              <w:rPr>
                <w:sz w:val="7"/>
                <w:szCs w:val="7"/>
              </w:rPr>
              <w:t>2</w:t>
            </w:r>
            <w:r>
              <w:rPr>
                <w:sz w:val="11"/>
                <w:szCs w:val="11"/>
              </w:rPr>
              <w:t xml:space="preserve">’ den fazla olan, kolay alevlenici ve parlayıcı madde üretilen veya bulundurulan yapılarda yağmurlama sistemi bulunmaktadır. </w:t>
            </w:r>
          </w:p>
        </w:tc>
        <w:tc>
          <w:tcPr>
            <w:tcW w:w="1210" w:type="dxa"/>
          </w:tcPr>
          <w:p w14:paraId="367871E2" w14:textId="6E50212E" w:rsidR="00673A97" w:rsidRPr="007871F6" w:rsidRDefault="00673A97" w:rsidP="00673A97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7871F6">
              <w:rPr>
                <w:rFonts w:ascii="Arial" w:hAnsi="Arial" w:cs="Arial"/>
                <w:color w:val="000000"/>
                <w:sz w:val="11"/>
                <w:szCs w:val="11"/>
              </w:rPr>
              <w:t>UYGULANAMAZ</w:t>
            </w:r>
          </w:p>
        </w:tc>
        <w:tc>
          <w:tcPr>
            <w:tcW w:w="4120" w:type="dxa"/>
            <w:vAlign w:val="center"/>
          </w:tcPr>
          <w:p w14:paraId="45B5B8F4" w14:textId="76EAA4A1" w:rsidR="00673A97" w:rsidRPr="00280C27" w:rsidRDefault="00673A97" w:rsidP="00673A9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Boru tesisatında sismik hareketlere karşı önlem alınmalıdır. </w:t>
            </w:r>
          </w:p>
        </w:tc>
        <w:tc>
          <w:tcPr>
            <w:tcW w:w="1210" w:type="dxa"/>
            <w:vAlign w:val="center"/>
          </w:tcPr>
          <w:p w14:paraId="678537EA" w14:textId="3A97043A" w:rsidR="00673A97" w:rsidRPr="007871F6" w:rsidRDefault="00673A97" w:rsidP="00673A97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6495F">
              <w:rPr>
                <w:rFonts w:ascii="Arial" w:hAnsi="Arial" w:cs="Arial"/>
                <w:color w:val="000000"/>
                <w:sz w:val="11"/>
                <w:szCs w:val="11"/>
              </w:rPr>
              <w:t>UYGUN</w:t>
            </w:r>
          </w:p>
        </w:tc>
      </w:tr>
      <w:tr w:rsidR="00673A97" w:rsidRPr="00FA66FA" w14:paraId="1F264A6C" w14:textId="77777777" w:rsidTr="00343F8A">
        <w:trPr>
          <w:trHeight w:val="159"/>
        </w:trPr>
        <w:tc>
          <w:tcPr>
            <w:tcW w:w="3944" w:type="dxa"/>
            <w:vAlign w:val="center"/>
          </w:tcPr>
          <w:p w14:paraId="5153A07A" w14:textId="5870EF54" w:rsidR="00673A97" w:rsidRPr="00866B8D" w:rsidRDefault="00673A97" w:rsidP="00673A9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Birden fazla katlı binalardaki, kolay alevlenen madde bulundurulan ve toplam kapalı alanı, bodrum katlarda 2000 m</w:t>
            </w:r>
            <w:r>
              <w:rPr>
                <w:sz w:val="7"/>
                <w:szCs w:val="7"/>
              </w:rPr>
              <w:t xml:space="preserve">2 </w:t>
            </w:r>
            <w:r>
              <w:rPr>
                <w:sz w:val="11"/>
                <w:szCs w:val="11"/>
              </w:rPr>
              <w:t>ve diğer katlarda 4000 m</w:t>
            </w:r>
            <w:r>
              <w:rPr>
                <w:sz w:val="7"/>
                <w:szCs w:val="7"/>
              </w:rPr>
              <w:t>2</w:t>
            </w:r>
            <w:r>
              <w:rPr>
                <w:sz w:val="11"/>
                <w:szCs w:val="11"/>
              </w:rPr>
              <w:t xml:space="preserve">’ den fazla olan depolarda yağmurlama bulunmaktadır. (Mevcut yapılarda bu maddeyi inceleyiniz) </w:t>
            </w:r>
          </w:p>
        </w:tc>
        <w:tc>
          <w:tcPr>
            <w:tcW w:w="1210" w:type="dxa"/>
          </w:tcPr>
          <w:p w14:paraId="10405857" w14:textId="1315D122" w:rsidR="00673A97" w:rsidRPr="007871F6" w:rsidRDefault="00673A97" w:rsidP="00673A97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7871F6">
              <w:rPr>
                <w:rFonts w:ascii="Arial" w:hAnsi="Arial" w:cs="Arial"/>
                <w:color w:val="000000"/>
                <w:sz w:val="11"/>
                <w:szCs w:val="11"/>
              </w:rPr>
              <w:t>UYGULANAMAZ</w:t>
            </w:r>
          </w:p>
        </w:tc>
        <w:tc>
          <w:tcPr>
            <w:tcW w:w="4120" w:type="dxa"/>
            <w:vAlign w:val="center"/>
          </w:tcPr>
          <w:p w14:paraId="0F89CA4A" w14:textId="2A8DD161" w:rsidR="00673A97" w:rsidRPr="00280C27" w:rsidRDefault="00673A97" w:rsidP="00673A9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Sistemde basınç düşürücü var ise basınç düşürücünün giriş ve çıkışında basınç göstergeleri olmalıdır. </w:t>
            </w:r>
          </w:p>
        </w:tc>
        <w:tc>
          <w:tcPr>
            <w:tcW w:w="1210" w:type="dxa"/>
            <w:vAlign w:val="center"/>
          </w:tcPr>
          <w:p w14:paraId="342233B4" w14:textId="48FBFC20" w:rsidR="00673A97" w:rsidRPr="007871F6" w:rsidRDefault="00673A97" w:rsidP="00673A97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73A97">
              <w:rPr>
                <w:rFonts w:ascii="Arial" w:hAnsi="Arial" w:cs="Arial"/>
                <w:color w:val="000000"/>
                <w:sz w:val="11"/>
                <w:szCs w:val="11"/>
              </w:rPr>
              <w:t>UYGULANAMAZ</w:t>
            </w:r>
          </w:p>
        </w:tc>
      </w:tr>
      <w:tr w:rsidR="00673A97" w:rsidRPr="00FA66FA" w14:paraId="500EFFBD" w14:textId="77777777" w:rsidTr="00343F8A">
        <w:trPr>
          <w:trHeight w:val="159"/>
        </w:trPr>
        <w:tc>
          <w:tcPr>
            <w:tcW w:w="3944" w:type="dxa"/>
            <w:vAlign w:val="center"/>
          </w:tcPr>
          <w:p w14:paraId="00F1AC5F" w14:textId="3D63A680" w:rsidR="00673A97" w:rsidRPr="00866B8D" w:rsidRDefault="00673A97" w:rsidP="00673A9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Toplam kapasitesi 10 m</w:t>
            </w:r>
            <w:r>
              <w:rPr>
                <w:sz w:val="7"/>
                <w:szCs w:val="7"/>
              </w:rPr>
              <w:t>3</w:t>
            </w:r>
            <w:r>
              <w:rPr>
                <w:sz w:val="11"/>
                <w:szCs w:val="11"/>
              </w:rPr>
              <w:t xml:space="preserve">’ ten daha büyük depolarda ve yerüstü tanklarında soğutma için yağmurlama sistemi bulunmaktadır. (LPG depolama ve ikmal istasyonlarında) </w:t>
            </w:r>
          </w:p>
        </w:tc>
        <w:tc>
          <w:tcPr>
            <w:tcW w:w="1210" w:type="dxa"/>
          </w:tcPr>
          <w:p w14:paraId="526E677E" w14:textId="4704BCB9" w:rsidR="00673A97" w:rsidRPr="007871F6" w:rsidRDefault="00673A97" w:rsidP="00673A97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7871F6">
              <w:rPr>
                <w:rFonts w:ascii="Arial" w:hAnsi="Arial" w:cs="Arial"/>
                <w:color w:val="000000"/>
                <w:sz w:val="11"/>
                <w:szCs w:val="11"/>
              </w:rPr>
              <w:t>UYGULANAMAZ</w:t>
            </w:r>
          </w:p>
        </w:tc>
        <w:tc>
          <w:tcPr>
            <w:tcW w:w="4120" w:type="dxa"/>
            <w:vAlign w:val="center"/>
          </w:tcPr>
          <w:p w14:paraId="70852257" w14:textId="4358F2E9" w:rsidR="00673A97" w:rsidRPr="00280C27" w:rsidRDefault="00673A97" w:rsidP="00673A9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Püskürtme gruplarına hizmet veren durdurma vanaları TS EN 12845 </w:t>
            </w:r>
            <w:proofErr w:type="spellStart"/>
            <w:r>
              <w:rPr>
                <w:sz w:val="11"/>
                <w:szCs w:val="11"/>
              </w:rPr>
              <w:t>tariflendiği</w:t>
            </w:r>
            <w:proofErr w:type="spellEnd"/>
            <w:r>
              <w:rPr>
                <w:sz w:val="11"/>
                <w:szCs w:val="11"/>
              </w:rPr>
              <w:t xml:space="preserve"> şekline uygun olmalıdır. </w:t>
            </w:r>
          </w:p>
        </w:tc>
        <w:tc>
          <w:tcPr>
            <w:tcW w:w="1210" w:type="dxa"/>
            <w:vAlign w:val="center"/>
          </w:tcPr>
          <w:p w14:paraId="3E83598B" w14:textId="31925A29" w:rsidR="00673A97" w:rsidRPr="007871F6" w:rsidRDefault="00CC10E6" w:rsidP="00673A97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6495F">
              <w:rPr>
                <w:rFonts w:ascii="Arial" w:hAnsi="Arial" w:cs="Arial"/>
                <w:color w:val="000000"/>
                <w:sz w:val="11"/>
                <w:szCs w:val="11"/>
              </w:rPr>
              <w:t>UYGUN</w:t>
            </w:r>
          </w:p>
        </w:tc>
      </w:tr>
      <w:tr w:rsidR="00673A97" w:rsidRPr="00FA66FA" w14:paraId="48024F54" w14:textId="77777777" w:rsidTr="00343F8A">
        <w:trPr>
          <w:trHeight w:val="159"/>
        </w:trPr>
        <w:tc>
          <w:tcPr>
            <w:tcW w:w="3944" w:type="dxa"/>
            <w:vAlign w:val="center"/>
          </w:tcPr>
          <w:p w14:paraId="08FCA81E" w14:textId="617672F2" w:rsidR="00673A97" w:rsidRPr="00866B8D" w:rsidRDefault="00673A97" w:rsidP="00673A9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İzin verilen kompartıman alanlarının üzerine çıkılmış ise yağmurlama sistemi bulunmaktadır. </w:t>
            </w:r>
          </w:p>
        </w:tc>
        <w:tc>
          <w:tcPr>
            <w:tcW w:w="1210" w:type="dxa"/>
          </w:tcPr>
          <w:p w14:paraId="5FCA3461" w14:textId="1BC8E7F7" w:rsidR="00673A97" w:rsidRPr="007871F6" w:rsidRDefault="00673A97" w:rsidP="00673A97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7871F6">
              <w:rPr>
                <w:rFonts w:ascii="Arial" w:hAnsi="Arial" w:cs="Arial"/>
                <w:color w:val="000000"/>
                <w:sz w:val="11"/>
                <w:szCs w:val="11"/>
              </w:rPr>
              <w:t>UYGULANAMAZ</w:t>
            </w:r>
          </w:p>
        </w:tc>
        <w:tc>
          <w:tcPr>
            <w:tcW w:w="4120" w:type="dxa"/>
            <w:vAlign w:val="center"/>
          </w:tcPr>
          <w:p w14:paraId="6B4850E4" w14:textId="1EDA9466" w:rsidR="00673A97" w:rsidRPr="00280C27" w:rsidRDefault="00673A97" w:rsidP="00673A9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Boşaltma vanalarının konumu ve çapı uygun olmalıdır. </w:t>
            </w:r>
          </w:p>
        </w:tc>
        <w:tc>
          <w:tcPr>
            <w:tcW w:w="1210" w:type="dxa"/>
            <w:vAlign w:val="center"/>
          </w:tcPr>
          <w:p w14:paraId="50542AFF" w14:textId="6E6B7BBF" w:rsidR="00673A97" w:rsidRPr="007871F6" w:rsidRDefault="00CC10E6" w:rsidP="00673A97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6495F">
              <w:rPr>
                <w:rFonts w:ascii="Arial" w:hAnsi="Arial" w:cs="Arial"/>
                <w:color w:val="000000"/>
                <w:sz w:val="11"/>
                <w:szCs w:val="11"/>
              </w:rPr>
              <w:t>UYGUN</w:t>
            </w:r>
          </w:p>
        </w:tc>
      </w:tr>
      <w:tr w:rsidR="00673A97" w:rsidRPr="00FA66FA" w14:paraId="49AC7CC1" w14:textId="77777777" w:rsidTr="00343F8A">
        <w:trPr>
          <w:trHeight w:val="159"/>
        </w:trPr>
        <w:tc>
          <w:tcPr>
            <w:tcW w:w="3944" w:type="dxa"/>
            <w:vAlign w:val="center"/>
          </w:tcPr>
          <w:p w14:paraId="7C449064" w14:textId="265672CF" w:rsidR="00673A97" w:rsidRPr="00866B8D" w:rsidRDefault="00673A97" w:rsidP="00673A97">
            <w:pPr>
              <w:pStyle w:val="Default"/>
              <w:rPr>
                <w:sz w:val="11"/>
                <w:szCs w:val="11"/>
              </w:rPr>
            </w:pPr>
            <w:proofErr w:type="spellStart"/>
            <w:r>
              <w:rPr>
                <w:sz w:val="11"/>
                <w:szCs w:val="11"/>
              </w:rPr>
              <w:t>Sprinkler</w:t>
            </w:r>
            <w:proofErr w:type="spellEnd"/>
            <w:r>
              <w:rPr>
                <w:sz w:val="11"/>
                <w:szCs w:val="11"/>
              </w:rPr>
              <w:t xml:space="preserve"> sistemi püskürtme başına düşen azami alan değerlerini sağlamaktadır. </w:t>
            </w:r>
          </w:p>
        </w:tc>
        <w:tc>
          <w:tcPr>
            <w:tcW w:w="1210" w:type="dxa"/>
          </w:tcPr>
          <w:p w14:paraId="6D6455AB" w14:textId="0577B1A5" w:rsidR="00673A97" w:rsidRPr="007871F6" w:rsidRDefault="00673A97" w:rsidP="00673A97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7871F6">
              <w:rPr>
                <w:rFonts w:ascii="Arial" w:hAnsi="Arial" w:cs="Arial"/>
                <w:color w:val="000000"/>
                <w:sz w:val="11"/>
                <w:szCs w:val="11"/>
              </w:rPr>
              <w:t>UYGULANAMAZ</w:t>
            </w:r>
          </w:p>
        </w:tc>
        <w:tc>
          <w:tcPr>
            <w:tcW w:w="4120" w:type="dxa"/>
            <w:vAlign w:val="center"/>
          </w:tcPr>
          <w:p w14:paraId="3D377F60" w14:textId="62D877D0" w:rsidR="00673A97" w:rsidRPr="00280C27" w:rsidRDefault="00673A97" w:rsidP="00673A9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Yüksek basınçlı tesisatta vanalar uygun basınç sınıf özelliklerinde uygun olmalıdır. </w:t>
            </w:r>
          </w:p>
        </w:tc>
        <w:tc>
          <w:tcPr>
            <w:tcW w:w="1210" w:type="dxa"/>
            <w:vAlign w:val="center"/>
          </w:tcPr>
          <w:p w14:paraId="151E6244" w14:textId="4E444E01" w:rsidR="00673A97" w:rsidRPr="007871F6" w:rsidRDefault="00673A97" w:rsidP="00673A97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73A97">
              <w:rPr>
                <w:rFonts w:ascii="Arial" w:hAnsi="Arial" w:cs="Arial"/>
                <w:color w:val="000000"/>
                <w:sz w:val="11"/>
                <w:szCs w:val="11"/>
              </w:rPr>
              <w:t>UYGULANAMAZ</w:t>
            </w:r>
          </w:p>
        </w:tc>
      </w:tr>
      <w:tr w:rsidR="00673A97" w:rsidRPr="00FA66FA" w14:paraId="38D84327" w14:textId="77777777" w:rsidTr="00343F8A">
        <w:trPr>
          <w:trHeight w:val="159"/>
        </w:trPr>
        <w:tc>
          <w:tcPr>
            <w:tcW w:w="3944" w:type="dxa"/>
            <w:vAlign w:val="center"/>
          </w:tcPr>
          <w:p w14:paraId="2CF06A4D" w14:textId="02B65F17" w:rsidR="00673A97" w:rsidRPr="00866B8D" w:rsidRDefault="00673A97" w:rsidP="00673A9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Çatının alt kısmı ile asma tavanın en üst kısmı arasında veya yükseltilmiş katın alt kısmı ve katlar arasında ölçülen boşlukların yüksekliği </w:t>
            </w:r>
            <w:proofErr w:type="gramStart"/>
            <w:r>
              <w:rPr>
                <w:sz w:val="11"/>
                <w:szCs w:val="11"/>
              </w:rPr>
              <w:t>0.8</w:t>
            </w:r>
            <w:proofErr w:type="gramEnd"/>
            <w:r>
              <w:rPr>
                <w:sz w:val="11"/>
                <w:szCs w:val="11"/>
              </w:rPr>
              <w:t xml:space="preserve"> m üzerinde ise bu boşluklar </w:t>
            </w:r>
            <w:proofErr w:type="spellStart"/>
            <w:r>
              <w:rPr>
                <w:sz w:val="11"/>
                <w:szCs w:val="11"/>
              </w:rPr>
              <w:t>sprinkler</w:t>
            </w:r>
            <w:proofErr w:type="spellEnd"/>
            <w:r>
              <w:rPr>
                <w:sz w:val="11"/>
                <w:szCs w:val="11"/>
              </w:rPr>
              <w:t xml:space="preserve"> sistemi ile korunmaktadır. </w:t>
            </w:r>
          </w:p>
        </w:tc>
        <w:tc>
          <w:tcPr>
            <w:tcW w:w="1210" w:type="dxa"/>
          </w:tcPr>
          <w:p w14:paraId="1E2AD7F4" w14:textId="5BE6C249" w:rsidR="00673A97" w:rsidRPr="007871F6" w:rsidRDefault="00673A97" w:rsidP="00673A97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7871F6">
              <w:rPr>
                <w:rFonts w:ascii="Arial" w:hAnsi="Arial" w:cs="Arial"/>
                <w:color w:val="000000"/>
                <w:sz w:val="11"/>
                <w:szCs w:val="11"/>
              </w:rPr>
              <w:t>UYGULANAMAZ</w:t>
            </w:r>
          </w:p>
        </w:tc>
        <w:tc>
          <w:tcPr>
            <w:tcW w:w="4120" w:type="dxa"/>
            <w:vAlign w:val="center"/>
          </w:tcPr>
          <w:p w14:paraId="6CAB6628" w14:textId="4B32790A" w:rsidR="00673A97" w:rsidRPr="00280C27" w:rsidRDefault="00673A97" w:rsidP="00673A9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Tesisatta bulunan su ve hava beslemesi kesilmeksizin her basınç göstergesinin sökülüp takılmasını sağlayan araçlar sağlanmalıdır. (</w:t>
            </w:r>
            <w:proofErr w:type="gramStart"/>
            <w:r>
              <w:rPr>
                <w:sz w:val="11"/>
                <w:szCs w:val="11"/>
              </w:rPr>
              <w:t>manometre</w:t>
            </w:r>
            <w:proofErr w:type="gramEnd"/>
            <w:r>
              <w:rPr>
                <w:sz w:val="11"/>
                <w:szCs w:val="11"/>
              </w:rPr>
              <w:t xml:space="preserve"> öncesi vana vb.) </w:t>
            </w:r>
          </w:p>
        </w:tc>
        <w:tc>
          <w:tcPr>
            <w:tcW w:w="1210" w:type="dxa"/>
            <w:vAlign w:val="center"/>
          </w:tcPr>
          <w:p w14:paraId="067B076B" w14:textId="6B0FF5A8" w:rsidR="00673A97" w:rsidRPr="007871F6" w:rsidRDefault="00673A97" w:rsidP="00673A97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6495F">
              <w:rPr>
                <w:rFonts w:ascii="Arial" w:hAnsi="Arial" w:cs="Arial"/>
                <w:color w:val="000000"/>
                <w:sz w:val="11"/>
                <w:szCs w:val="11"/>
              </w:rPr>
              <w:t>UYGUN</w:t>
            </w:r>
          </w:p>
        </w:tc>
      </w:tr>
      <w:tr w:rsidR="00673A97" w:rsidRPr="00FA66FA" w14:paraId="66944882" w14:textId="77777777" w:rsidTr="00343F8A">
        <w:trPr>
          <w:trHeight w:val="159"/>
        </w:trPr>
        <w:tc>
          <w:tcPr>
            <w:tcW w:w="3944" w:type="dxa"/>
            <w:vAlign w:val="center"/>
          </w:tcPr>
          <w:p w14:paraId="131ABBA4" w14:textId="44765B54" w:rsidR="00673A97" w:rsidRPr="00866B8D" w:rsidRDefault="00673A97" w:rsidP="00673A9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Elektrik kablolarının içerisinden geçtiği boşluklar </w:t>
            </w:r>
            <w:proofErr w:type="spellStart"/>
            <w:r>
              <w:rPr>
                <w:sz w:val="11"/>
                <w:szCs w:val="11"/>
              </w:rPr>
              <w:t>sprinkler</w:t>
            </w:r>
            <w:proofErr w:type="spellEnd"/>
            <w:r>
              <w:rPr>
                <w:sz w:val="11"/>
                <w:szCs w:val="11"/>
              </w:rPr>
              <w:t xml:space="preserve"> sistemi ile korunmaktadır. </w:t>
            </w:r>
          </w:p>
        </w:tc>
        <w:tc>
          <w:tcPr>
            <w:tcW w:w="1210" w:type="dxa"/>
          </w:tcPr>
          <w:p w14:paraId="039D474B" w14:textId="3EB83EF7" w:rsidR="00673A97" w:rsidRPr="007871F6" w:rsidRDefault="00673A97" w:rsidP="00673A97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7871F6">
              <w:rPr>
                <w:rFonts w:ascii="Arial" w:hAnsi="Arial" w:cs="Arial"/>
                <w:color w:val="000000"/>
                <w:sz w:val="11"/>
                <w:szCs w:val="11"/>
              </w:rPr>
              <w:t>UYGULANAMAZ</w:t>
            </w:r>
          </w:p>
        </w:tc>
        <w:tc>
          <w:tcPr>
            <w:tcW w:w="4120" w:type="dxa"/>
            <w:vAlign w:val="center"/>
          </w:tcPr>
          <w:p w14:paraId="43C4AB03" w14:textId="42749231" w:rsidR="00673A97" w:rsidRPr="00280C27" w:rsidRDefault="00673A97" w:rsidP="00673A9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Hat kesme vanalarının izleme anahtarlı olmalıdır (Binada yağmurlama sistemi ve otomatik algılama sistemi kurulmuş ise) </w:t>
            </w:r>
          </w:p>
        </w:tc>
        <w:tc>
          <w:tcPr>
            <w:tcW w:w="1210" w:type="dxa"/>
            <w:vAlign w:val="center"/>
          </w:tcPr>
          <w:p w14:paraId="6AE176B7" w14:textId="1A8AC3BA" w:rsidR="00673A97" w:rsidRPr="007871F6" w:rsidRDefault="00673A97" w:rsidP="00673A97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73A97">
              <w:rPr>
                <w:rFonts w:ascii="Arial" w:hAnsi="Arial" w:cs="Arial"/>
                <w:color w:val="000000"/>
                <w:sz w:val="11"/>
                <w:szCs w:val="11"/>
              </w:rPr>
              <w:t>UYGULANAMAZ</w:t>
            </w:r>
          </w:p>
        </w:tc>
      </w:tr>
      <w:tr w:rsidR="00673A97" w:rsidRPr="00FA66FA" w14:paraId="1E38E4C3" w14:textId="77777777" w:rsidTr="00343F8A">
        <w:trPr>
          <w:trHeight w:val="159"/>
        </w:trPr>
        <w:tc>
          <w:tcPr>
            <w:tcW w:w="3944" w:type="dxa"/>
            <w:vAlign w:val="center"/>
          </w:tcPr>
          <w:p w14:paraId="471BC302" w14:textId="39E4E938" w:rsidR="00673A97" w:rsidRPr="00866B8D" w:rsidRDefault="00673A97" w:rsidP="00673A9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Sulu borulu </w:t>
            </w:r>
            <w:proofErr w:type="spellStart"/>
            <w:r>
              <w:rPr>
                <w:sz w:val="11"/>
                <w:szCs w:val="11"/>
              </w:rPr>
              <w:t>sprinkler</w:t>
            </w:r>
            <w:proofErr w:type="spellEnd"/>
            <w:r>
              <w:rPr>
                <w:sz w:val="11"/>
                <w:szCs w:val="11"/>
              </w:rPr>
              <w:t xml:space="preserve"> tesisatı, donma ihtimali olan alanlar ve ortam sıcaklığı 95 °C’ i aşan alanlarda tesis edilmemiştir. </w:t>
            </w:r>
          </w:p>
        </w:tc>
        <w:tc>
          <w:tcPr>
            <w:tcW w:w="1210" w:type="dxa"/>
          </w:tcPr>
          <w:p w14:paraId="0F14F0C2" w14:textId="3D545868" w:rsidR="00673A97" w:rsidRPr="007871F6" w:rsidRDefault="00673A97" w:rsidP="00673A97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7871F6">
              <w:rPr>
                <w:rFonts w:ascii="Arial" w:hAnsi="Arial" w:cs="Arial"/>
                <w:color w:val="000000"/>
                <w:sz w:val="11"/>
                <w:szCs w:val="11"/>
              </w:rPr>
              <w:t>UYGULANAMAZ</w:t>
            </w:r>
          </w:p>
        </w:tc>
        <w:tc>
          <w:tcPr>
            <w:tcW w:w="4120" w:type="dxa"/>
            <w:vAlign w:val="center"/>
          </w:tcPr>
          <w:p w14:paraId="3164EB77" w14:textId="66FC2674" w:rsidR="00673A97" w:rsidRPr="00280C27" w:rsidRDefault="00673A97" w:rsidP="00673A9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Su kaynağı ile yağmurlama sistemi arasında bulunan bütün vanaların devamlı açık kalmasını sağlayacak tedbirler alınmış olmalıdır. (İzlenebilir vana veya kilitlemek vb.) </w:t>
            </w:r>
          </w:p>
        </w:tc>
        <w:tc>
          <w:tcPr>
            <w:tcW w:w="1210" w:type="dxa"/>
            <w:vAlign w:val="center"/>
          </w:tcPr>
          <w:p w14:paraId="07A9F56C" w14:textId="2AC64F1F" w:rsidR="00673A97" w:rsidRPr="007871F6" w:rsidRDefault="00673A97" w:rsidP="00673A97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73A97">
              <w:rPr>
                <w:rFonts w:ascii="Arial" w:hAnsi="Arial" w:cs="Arial"/>
                <w:color w:val="000000"/>
                <w:sz w:val="11"/>
                <w:szCs w:val="11"/>
              </w:rPr>
              <w:t>UYGULANAMAZ</w:t>
            </w:r>
          </w:p>
        </w:tc>
      </w:tr>
      <w:tr w:rsidR="00673A97" w:rsidRPr="00FA66FA" w14:paraId="4470C346" w14:textId="77777777" w:rsidTr="00343F8A">
        <w:trPr>
          <w:trHeight w:val="159"/>
        </w:trPr>
        <w:tc>
          <w:tcPr>
            <w:tcW w:w="3944" w:type="dxa"/>
            <w:vAlign w:val="center"/>
          </w:tcPr>
          <w:p w14:paraId="108C1531" w14:textId="70917F06" w:rsidR="00673A97" w:rsidRPr="00866B8D" w:rsidRDefault="00673A97" w:rsidP="00673A97">
            <w:pPr>
              <w:pStyle w:val="Default"/>
              <w:rPr>
                <w:sz w:val="11"/>
                <w:szCs w:val="11"/>
              </w:rPr>
            </w:pPr>
            <w:proofErr w:type="spellStart"/>
            <w:r>
              <w:rPr>
                <w:sz w:val="11"/>
                <w:szCs w:val="11"/>
              </w:rPr>
              <w:t>Sprinkler</w:t>
            </w:r>
            <w:proofErr w:type="spellEnd"/>
            <w:r>
              <w:rPr>
                <w:sz w:val="11"/>
                <w:szCs w:val="11"/>
              </w:rPr>
              <w:t xml:space="preserve"> tesisatı içerisindeki su basıncı 12 bar üzerine çıkmamalıdır. </w:t>
            </w:r>
          </w:p>
        </w:tc>
        <w:tc>
          <w:tcPr>
            <w:tcW w:w="1210" w:type="dxa"/>
          </w:tcPr>
          <w:p w14:paraId="6915A72E" w14:textId="67D05CFA" w:rsidR="00673A97" w:rsidRPr="007871F6" w:rsidRDefault="00673A97" w:rsidP="00673A97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7871F6">
              <w:rPr>
                <w:rFonts w:ascii="Arial" w:hAnsi="Arial" w:cs="Arial"/>
                <w:color w:val="000000"/>
                <w:sz w:val="11"/>
                <w:szCs w:val="11"/>
              </w:rPr>
              <w:t>UYGULANAMAZ</w:t>
            </w:r>
          </w:p>
        </w:tc>
        <w:tc>
          <w:tcPr>
            <w:tcW w:w="4120" w:type="dxa"/>
            <w:vAlign w:val="center"/>
          </w:tcPr>
          <w:p w14:paraId="7EBB7A41" w14:textId="3A2DC862" w:rsidR="00673A97" w:rsidRPr="00280C27" w:rsidRDefault="00673A97" w:rsidP="00673A9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5.8.13. Yağmurlama sistemi ana besleme borusu birden fazla yangın bölgesine (</w:t>
            </w:r>
            <w:proofErr w:type="spellStart"/>
            <w:r>
              <w:rPr>
                <w:sz w:val="11"/>
                <w:szCs w:val="11"/>
              </w:rPr>
              <w:t>zonuna</w:t>
            </w:r>
            <w:proofErr w:type="spellEnd"/>
            <w:r>
              <w:rPr>
                <w:sz w:val="11"/>
                <w:szCs w:val="11"/>
              </w:rPr>
              <w:t>) hitap ediyorsa her bir bölge (</w:t>
            </w:r>
            <w:proofErr w:type="spellStart"/>
            <w:r>
              <w:rPr>
                <w:sz w:val="11"/>
                <w:szCs w:val="11"/>
              </w:rPr>
              <w:t>zon</w:t>
            </w:r>
            <w:proofErr w:type="spellEnd"/>
            <w:r>
              <w:rPr>
                <w:sz w:val="11"/>
                <w:szCs w:val="11"/>
              </w:rPr>
              <w:t xml:space="preserve">) veya kolon hattında akış anahtarları, test-drenaj vanaları ve izleme anahtarlı hat kesme vanası olmalıdır. </w:t>
            </w:r>
          </w:p>
        </w:tc>
        <w:tc>
          <w:tcPr>
            <w:tcW w:w="1210" w:type="dxa"/>
            <w:vAlign w:val="center"/>
          </w:tcPr>
          <w:p w14:paraId="794E1B0D" w14:textId="18DECE4E" w:rsidR="00673A97" w:rsidRPr="007871F6" w:rsidRDefault="00673A97" w:rsidP="00673A97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673A97">
              <w:rPr>
                <w:rFonts w:ascii="Arial" w:hAnsi="Arial" w:cs="Arial"/>
                <w:color w:val="000000"/>
                <w:sz w:val="11"/>
                <w:szCs w:val="11"/>
              </w:rPr>
              <w:t>UYGULANAMAZ</w:t>
            </w:r>
          </w:p>
        </w:tc>
      </w:tr>
      <w:tr w:rsidR="00673A97" w:rsidRPr="00FA66FA" w14:paraId="361203E8" w14:textId="77777777" w:rsidTr="00343F8A">
        <w:trPr>
          <w:trHeight w:val="159"/>
        </w:trPr>
        <w:tc>
          <w:tcPr>
            <w:tcW w:w="3944" w:type="dxa"/>
            <w:vAlign w:val="center"/>
          </w:tcPr>
          <w:p w14:paraId="2211151A" w14:textId="7F69417D" w:rsidR="00673A97" w:rsidRPr="00866B8D" w:rsidRDefault="00673A97" w:rsidP="00673A9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En alt ve en üst </w:t>
            </w:r>
            <w:proofErr w:type="spellStart"/>
            <w:r>
              <w:rPr>
                <w:sz w:val="11"/>
                <w:szCs w:val="11"/>
              </w:rPr>
              <w:t>sprinkler</w:t>
            </w:r>
            <w:proofErr w:type="spellEnd"/>
            <w:r>
              <w:rPr>
                <w:sz w:val="11"/>
                <w:szCs w:val="11"/>
              </w:rPr>
              <w:t xml:space="preserve"> başlıkları arasındaki mesafenin 45 m üzerinde olması durumunda, tesisat basıncı 12 bar üzerine çıkıyorsa uygun basınç sınıfında ekipmanlar kullanılmaktadır. </w:t>
            </w:r>
          </w:p>
        </w:tc>
        <w:tc>
          <w:tcPr>
            <w:tcW w:w="1210" w:type="dxa"/>
          </w:tcPr>
          <w:p w14:paraId="04634E15" w14:textId="3F8BE2CC" w:rsidR="00673A97" w:rsidRPr="007871F6" w:rsidRDefault="00673A97" w:rsidP="00673A97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7871F6">
              <w:rPr>
                <w:rFonts w:ascii="Arial" w:hAnsi="Arial" w:cs="Arial"/>
                <w:color w:val="000000"/>
                <w:sz w:val="11"/>
                <w:szCs w:val="11"/>
              </w:rPr>
              <w:t>UYGULANAMAZ</w:t>
            </w:r>
          </w:p>
        </w:tc>
        <w:tc>
          <w:tcPr>
            <w:tcW w:w="4120" w:type="dxa"/>
            <w:vAlign w:val="center"/>
          </w:tcPr>
          <w:p w14:paraId="70B7219D" w14:textId="77777777" w:rsidR="00673A97" w:rsidRPr="00FA66FA" w:rsidRDefault="00673A97" w:rsidP="00673A97">
            <w:pPr>
              <w:spacing w:line="360" w:lineRule="auto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210" w:type="dxa"/>
            <w:vAlign w:val="center"/>
          </w:tcPr>
          <w:p w14:paraId="3C9187C2" w14:textId="77777777" w:rsidR="00673A97" w:rsidRPr="00FA66FA" w:rsidRDefault="00673A97" w:rsidP="00673A97">
            <w:pPr>
              <w:spacing w:line="360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673A97" w:rsidRPr="00FA66FA" w14:paraId="694A1F3F" w14:textId="77777777" w:rsidTr="00343F8A">
        <w:trPr>
          <w:trHeight w:val="159"/>
        </w:trPr>
        <w:tc>
          <w:tcPr>
            <w:tcW w:w="3944" w:type="dxa"/>
            <w:vAlign w:val="center"/>
          </w:tcPr>
          <w:p w14:paraId="390DB92B" w14:textId="01288257" w:rsidR="00673A97" w:rsidRPr="00866B8D" w:rsidRDefault="00673A97" w:rsidP="00673A97">
            <w:pPr>
              <w:pStyle w:val="Default"/>
              <w:rPr>
                <w:sz w:val="11"/>
                <w:szCs w:val="11"/>
              </w:rPr>
            </w:pPr>
            <w:proofErr w:type="spellStart"/>
            <w:r>
              <w:rPr>
                <w:sz w:val="11"/>
                <w:szCs w:val="11"/>
              </w:rPr>
              <w:t>Sprinkler</w:t>
            </w:r>
            <w:proofErr w:type="spellEnd"/>
            <w:r>
              <w:rPr>
                <w:sz w:val="11"/>
                <w:szCs w:val="11"/>
              </w:rPr>
              <w:t xml:space="preserve"> başlıklarının çalışmasına engel bir durum bulunmamaktadır. </w:t>
            </w:r>
          </w:p>
        </w:tc>
        <w:tc>
          <w:tcPr>
            <w:tcW w:w="1210" w:type="dxa"/>
          </w:tcPr>
          <w:p w14:paraId="5E85694E" w14:textId="74888F3D" w:rsidR="00673A97" w:rsidRPr="007871F6" w:rsidRDefault="00673A97" w:rsidP="00673A97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7871F6">
              <w:rPr>
                <w:rFonts w:ascii="Arial" w:hAnsi="Arial" w:cs="Arial"/>
                <w:color w:val="000000"/>
                <w:sz w:val="11"/>
                <w:szCs w:val="11"/>
              </w:rPr>
              <w:t>UYGULANAMAZ</w:t>
            </w:r>
          </w:p>
        </w:tc>
        <w:tc>
          <w:tcPr>
            <w:tcW w:w="4120" w:type="dxa"/>
            <w:vAlign w:val="center"/>
          </w:tcPr>
          <w:p w14:paraId="3F25C880" w14:textId="77777777" w:rsidR="00673A97" w:rsidRPr="00FA66FA" w:rsidRDefault="00673A97" w:rsidP="00673A97">
            <w:pPr>
              <w:spacing w:line="360" w:lineRule="auto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210" w:type="dxa"/>
            <w:vAlign w:val="center"/>
          </w:tcPr>
          <w:p w14:paraId="2789B74F" w14:textId="77777777" w:rsidR="00673A97" w:rsidRPr="00FA66FA" w:rsidRDefault="00673A97" w:rsidP="00673A97">
            <w:pPr>
              <w:spacing w:line="360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673A97" w:rsidRPr="00FA66FA" w14:paraId="68CE8917" w14:textId="77777777" w:rsidTr="00343F8A">
        <w:trPr>
          <w:trHeight w:val="159"/>
        </w:trPr>
        <w:tc>
          <w:tcPr>
            <w:tcW w:w="3944" w:type="dxa"/>
            <w:vAlign w:val="center"/>
          </w:tcPr>
          <w:p w14:paraId="0F48BF1C" w14:textId="08D019E6" w:rsidR="00673A97" w:rsidRPr="00866B8D" w:rsidRDefault="00673A97" w:rsidP="00673A9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Kullanılan </w:t>
            </w:r>
            <w:proofErr w:type="spellStart"/>
            <w:r>
              <w:rPr>
                <w:sz w:val="11"/>
                <w:szCs w:val="11"/>
              </w:rPr>
              <w:t>sprinkler</w:t>
            </w:r>
            <w:proofErr w:type="spellEnd"/>
            <w:r>
              <w:rPr>
                <w:sz w:val="11"/>
                <w:szCs w:val="11"/>
              </w:rPr>
              <w:t xml:space="preserve"> başlıklarının tipi ile montaj şekli uygundur. </w:t>
            </w:r>
          </w:p>
        </w:tc>
        <w:tc>
          <w:tcPr>
            <w:tcW w:w="1210" w:type="dxa"/>
          </w:tcPr>
          <w:p w14:paraId="74D84F63" w14:textId="35EBFCEA" w:rsidR="00673A97" w:rsidRPr="007871F6" w:rsidRDefault="00673A97" w:rsidP="00673A97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7871F6">
              <w:rPr>
                <w:rFonts w:ascii="Arial" w:hAnsi="Arial" w:cs="Arial"/>
                <w:color w:val="000000"/>
                <w:sz w:val="11"/>
                <w:szCs w:val="11"/>
              </w:rPr>
              <w:t>UYGULANAMAZ</w:t>
            </w:r>
          </w:p>
        </w:tc>
        <w:tc>
          <w:tcPr>
            <w:tcW w:w="4120" w:type="dxa"/>
            <w:vAlign w:val="center"/>
          </w:tcPr>
          <w:p w14:paraId="296A8E57" w14:textId="77777777" w:rsidR="00673A97" w:rsidRPr="00FA66FA" w:rsidRDefault="00673A97" w:rsidP="00673A97">
            <w:pPr>
              <w:spacing w:line="360" w:lineRule="auto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210" w:type="dxa"/>
            <w:vAlign w:val="center"/>
          </w:tcPr>
          <w:p w14:paraId="77E35F5E" w14:textId="77777777" w:rsidR="00673A97" w:rsidRPr="00FA66FA" w:rsidRDefault="00673A97" w:rsidP="00673A97">
            <w:pPr>
              <w:spacing w:line="360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673A97" w:rsidRPr="00FA66FA" w14:paraId="5DE96753" w14:textId="77777777" w:rsidTr="00343F8A">
        <w:trPr>
          <w:trHeight w:val="159"/>
        </w:trPr>
        <w:tc>
          <w:tcPr>
            <w:tcW w:w="3944" w:type="dxa"/>
            <w:vAlign w:val="center"/>
          </w:tcPr>
          <w:p w14:paraId="60FCFD5D" w14:textId="20DBBFCA" w:rsidR="00673A97" w:rsidRPr="00866B8D" w:rsidRDefault="00673A97" w:rsidP="00673A9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Hasarlı, yıpranmış, darbe ve korozyona uğramış </w:t>
            </w:r>
            <w:proofErr w:type="spellStart"/>
            <w:r>
              <w:rPr>
                <w:sz w:val="11"/>
                <w:szCs w:val="11"/>
              </w:rPr>
              <w:t>sprinkler</w:t>
            </w:r>
            <w:proofErr w:type="spellEnd"/>
            <w:r>
              <w:rPr>
                <w:sz w:val="11"/>
                <w:szCs w:val="11"/>
              </w:rPr>
              <w:t xml:space="preserve"> başlığı yoktur. </w:t>
            </w:r>
          </w:p>
        </w:tc>
        <w:tc>
          <w:tcPr>
            <w:tcW w:w="1210" w:type="dxa"/>
          </w:tcPr>
          <w:p w14:paraId="6490C654" w14:textId="39526A42" w:rsidR="00673A97" w:rsidRPr="007871F6" w:rsidRDefault="00673A97" w:rsidP="00673A97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7871F6">
              <w:rPr>
                <w:rFonts w:ascii="Arial" w:hAnsi="Arial" w:cs="Arial"/>
                <w:color w:val="000000"/>
                <w:sz w:val="11"/>
                <w:szCs w:val="11"/>
              </w:rPr>
              <w:t>UYGULANAMAZ</w:t>
            </w:r>
          </w:p>
        </w:tc>
        <w:tc>
          <w:tcPr>
            <w:tcW w:w="4120" w:type="dxa"/>
            <w:vAlign w:val="center"/>
          </w:tcPr>
          <w:p w14:paraId="21157F40" w14:textId="77777777" w:rsidR="00673A97" w:rsidRPr="00FA66FA" w:rsidRDefault="00673A97" w:rsidP="00673A97">
            <w:pPr>
              <w:spacing w:line="360" w:lineRule="auto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210" w:type="dxa"/>
            <w:vAlign w:val="center"/>
          </w:tcPr>
          <w:p w14:paraId="50BF81F5" w14:textId="77777777" w:rsidR="00673A97" w:rsidRPr="00FA66FA" w:rsidRDefault="00673A97" w:rsidP="00673A97">
            <w:pPr>
              <w:spacing w:line="360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673A97" w:rsidRPr="00FA66FA" w14:paraId="24E6B9C9" w14:textId="77777777" w:rsidTr="00343F8A">
        <w:trPr>
          <w:trHeight w:val="159"/>
        </w:trPr>
        <w:tc>
          <w:tcPr>
            <w:tcW w:w="3944" w:type="dxa"/>
            <w:vAlign w:val="center"/>
          </w:tcPr>
          <w:p w14:paraId="2130891E" w14:textId="73C9676A" w:rsidR="00673A97" w:rsidRPr="00866B8D" w:rsidRDefault="00673A97" w:rsidP="00673A97">
            <w:pPr>
              <w:pStyle w:val="Default"/>
              <w:rPr>
                <w:sz w:val="11"/>
                <w:szCs w:val="11"/>
              </w:rPr>
            </w:pPr>
            <w:proofErr w:type="spellStart"/>
            <w:r>
              <w:rPr>
                <w:sz w:val="11"/>
                <w:szCs w:val="11"/>
              </w:rPr>
              <w:t>Sprinkler</w:t>
            </w:r>
            <w:proofErr w:type="spellEnd"/>
            <w:r>
              <w:rPr>
                <w:sz w:val="11"/>
                <w:szCs w:val="11"/>
              </w:rPr>
              <w:t xml:space="preserve"> tesisatında uygun tipte alarm vanası kullanılmaktadır. Kontrol vanasının kontrol ettiği alan uygundur. </w:t>
            </w:r>
          </w:p>
        </w:tc>
        <w:tc>
          <w:tcPr>
            <w:tcW w:w="1210" w:type="dxa"/>
          </w:tcPr>
          <w:p w14:paraId="5E08F4E6" w14:textId="29C34A3B" w:rsidR="00673A97" w:rsidRPr="007871F6" w:rsidRDefault="00673A97" w:rsidP="00673A97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7871F6">
              <w:rPr>
                <w:rFonts w:ascii="Arial" w:hAnsi="Arial" w:cs="Arial"/>
                <w:color w:val="000000"/>
                <w:sz w:val="11"/>
                <w:szCs w:val="11"/>
              </w:rPr>
              <w:t>UYGULANAMAZ</w:t>
            </w:r>
          </w:p>
        </w:tc>
        <w:tc>
          <w:tcPr>
            <w:tcW w:w="4120" w:type="dxa"/>
            <w:vAlign w:val="center"/>
          </w:tcPr>
          <w:p w14:paraId="18A813D1" w14:textId="77777777" w:rsidR="00673A97" w:rsidRPr="00FA66FA" w:rsidRDefault="00673A97" w:rsidP="00673A97">
            <w:pPr>
              <w:spacing w:line="360" w:lineRule="auto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210" w:type="dxa"/>
            <w:vAlign w:val="center"/>
          </w:tcPr>
          <w:p w14:paraId="030D00DC" w14:textId="77777777" w:rsidR="00673A97" w:rsidRPr="00FA66FA" w:rsidRDefault="00673A97" w:rsidP="00673A97">
            <w:pPr>
              <w:spacing w:line="360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673A97" w:rsidRPr="00FA66FA" w14:paraId="3458A05B" w14:textId="77777777" w:rsidTr="00343F8A">
        <w:trPr>
          <w:trHeight w:val="159"/>
        </w:trPr>
        <w:tc>
          <w:tcPr>
            <w:tcW w:w="3944" w:type="dxa"/>
            <w:vAlign w:val="center"/>
          </w:tcPr>
          <w:p w14:paraId="1351E6B9" w14:textId="65EFFC5C" w:rsidR="00673A97" w:rsidRPr="00866B8D" w:rsidRDefault="00673A97" w:rsidP="00673A9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Yedek </w:t>
            </w:r>
            <w:proofErr w:type="spellStart"/>
            <w:r>
              <w:rPr>
                <w:sz w:val="11"/>
                <w:szCs w:val="11"/>
              </w:rPr>
              <w:t>sprinkler</w:t>
            </w:r>
            <w:proofErr w:type="spellEnd"/>
            <w:r>
              <w:rPr>
                <w:sz w:val="11"/>
                <w:szCs w:val="11"/>
              </w:rPr>
              <w:t xml:space="preserve"> adeti, tipi ve saklama koşulları uygundur. </w:t>
            </w:r>
          </w:p>
        </w:tc>
        <w:tc>
          <w:tcPr>
            <w:tcW w:w="1210" w:type="dxa"/>
          </w:tcPr>
          <w:p w14:paraId="480D0938" w14:textId="4403949F" w:rsidR="00673A97" w:rsidRPr="007871F6" w:rsidRDefault="00673A97" w:rsidP="00673A97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7871F6">
              <w:rPr>
                <w:rFonts w:ascii="Arial" w:hAnsi="Arial" w:cs="Arial"/>
                <w:color w:val="000000"/>
                <w:sz w:val="11"/>
                <w:szCs w:val="11"/>
              </w:rPr>
              <w:t>UYGULANAMAZ</w:t>
            </w:r>
          </w:p>
        </w:tc>
        <w:tc>
          <w:tcPr>
            <w:tcW w:w="4120" w:type="dxa"/>
            <w:vAlign w:val="center"/>
          </w:tcPr>
          <w:p w14:paraId="37278428" w14:textId="77777777" w:rsidR="00673A97" w:rsidRPr="00FA66FA" w:rsidRDefault="00673A97" w:rsidP="00673A97">
            <w:pPr>
              <w:spacing w:line="360" w:lineRule="auto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210" w:type="dxa"/>
            <w:vAlign w:val="center"/>
          </w:tcPr>
          <w:p w14:paraId="0205D212" w14:textId="77777777" w:rsidR="00673A97" w:rsidRPr="00FA66FA" w:rsidRDefault="00673A97" w:rsidP="00673A97">
            <w:pPr>
              <w:spacing w:line="360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673A97" w:rsidRPr="00FA66FA" w14:paraId="08BE606D" w14:textId="77777777" w:rsidTr="00343F8A">
        <w:trPr>
          <w:trHeight w:val="159"/>
        </w:trPr>
        <w:tc>
          <w:tcPr>
            <w:tcW w:w="3944" w:type="dxa"/>
            <w:vAlign w:val="center"/>
          </w:tcPr>
          <w:p w14:paraId="74796782" w14:textId="1BA0998B" w:rsidR="00673A97" w:rsidRPr="00866B8D" w:rsidRDefault="00673A97" w:rsidP="00673A97">
            <w:pPr>
              <w:pStyle w:val="Defaul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Püskürtme grupları kontrol raporları mevcuttur. (25 Yılda Bir Yapılan Kontrol) </w:t>
            </w:r>
          </w:p>
        </w:tc>
        <w:tc>
          <w:tcPr>
            <w:tcW w:w="1210" w:type="dxa"/>
          </w:tcPr>
          <w:p w14:paraId="7084DEA2" w14:textId="586973C6" w:rsidR="00673A97" w:rsidRPr="007871F6" w:rsidRDefault="00673A97" w:rsidP="00673A97">
            <w:pPr>
              <w:spacing w:line="360" w:lineRule="auto"/>
              <w:jc w:val="center"/>
              <w:rPr>
                <w:rFonts w:ascii="Arial" w:hAnsi="Arial" w:cs="Arial"/>
                <w:color w:val="000000"/>
                <w:sz w:val="11"/>
                <w:szCs w:val="11"/>
              </w:rPr>
            </w:pPr>
            <w:r w:rsidRPr="007871F6">
              <w:rPr>
                <w:rFonts w:ascii="Arial" w:hAnsi="Arial" w:cs="Arial"/>
                <w:color w:val="000000"/>
                <w:sz w:val="11"/>
                <w:szCs w:val="11"/>
              </w:rPr>
              <w:t>UYGULANAMAZ</w:t>
            </w:r>
          </w:p>
        </w:tc>
        <w:tc>
          <w:tcPr>
            <w:tcW w:w="4120" w:type="dxa"/>
            <w:vAlign w:val="center"/>
          </w:tcPr>
          <w:p w14:paraId="345DE929" w14:textId="77777777" w:rsidR="00673A97" w:rsidRPr="00FA66FA" w:rsidRDefault="00673A97" w:rsidP="00673A97">
            <w:pPr>
              <w:spacing w:line="360" w:lineRule="auto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210" w:type="dxa"/>
            <w:vAlign w:val="center"/>
          </w:tcPr>
          <w:p w14:paraId="11C68A90" w14:textId="77777777" w:rsidR="00673A97" w:rsidRPr="00FA66FA" w:rsidRDefault="00673A97" w:rsidP="00673A97">
            <w:pPr>
              <w:spacing w:line="360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</w:tbl>
    <w:p w14:paraId="276E91BA" w14:textId="5FEBEF94" w:rsidR="00032247" w:rsidRDefault="00032247" w:rsidP="00816AF9">
      <w:pPr>
        <w:rPr>
          <w:rFonts w:asciiTheme="minorHAnsi" w:hAnsiTheme="minorHAnsi" w:cs="Arial"/>
          <w:b/>
          <w:sz w:val="16"/>
          <w:szCs w:val="16"/>
        </w:rPr>
      </w:pPr>
    </w:p>
    <w:p w14:paraId="7952F1FB" w14:textId="7E1A15A1" w:rsidR="007871F6" w:rsidRDefault="007871F6" w:rsidP="00816AF9">
      <w:pPr>
        <w:rPr>
          <w:rFonts w:asciiTheme="minorHAnsi" w:hAnsiTheme="minorHAnsi" w:cs="Arial"/>
          <w:b/>
          <w:sz w:val="16"/>
          <w:szCs w:val="16"/>
        </w:rPr>
      </w:pPr>
    </w:p>
    <w:p w14:paraId="49BCAD9C" w14:textId="665D17B4" w:rsidR="007871F6" w:rsidRDefault="007871F6" w:rsidP="00816AF9">
      <w:pPr>
        <w:rPr>
          <w:rFonts w:asciiTheme="minorHAnsi" w:hAnsiTheme="minorHAnsi" w:cs="Arial"/>
          <w:b/>
          <w:sz w:val="16"/>
          <w:szCs w:val="16"/>
        </w:rPr>
      </w:pPr>
    </w:p>
    <w:p w14:paraId="1C635306" w14:textId="2974BF9C" w:rsidR="007871F6" w:rsidRDefault="007871F6" w:rsidP="00816AF9">
      <w:pPr>
        <w:rPr>
          <w:rFonts w:asciiTheme="minorHAnsi" w:hAnsiTheme="minorHAnsi" w:cs="Arial"/>
          <w:b/>
          <w:sz w:val="16"/>
          <w:szCs w:val="16"/>
        </w:rPr>
      </w:pPr>
    </w:p>
    <w:p w14:paraId="7EE78083" w14:textId="123A0E50" w:rsidR="007871F6" w:rsidRDefault="007871F6" w:rsidP="00816AF9">
      <w:pPr>
        <w:rPr>
          <w:rFonts w:asciiTheme="minorHAnsi" w:hAnsiTheme="minorHAnsi" w:cs="Arial"/>
          <w:b/>
          <w:sz w:val="16"/>
          <w:szCs w:val="16"/>
        </w:rPr>
      </w:pPr>
    </w:p>
    <w:p w14:paraId="5843DC1E" w14:textId="41BA0B2C" w:rsidR="007871F6" w:rsidRDefault="007871F6" w:rsidP="00816AF9">
      <w:pPr>
        <w:rPr>
          <w:rFonts w:asciiTheme="minorHAnsi" w:hAnsiTheme="minorHAnsi" w:cs="Arial"/>
          <w:b/>
          <w:sz w:val="16"/>
          <w:szCs w:val="16"/>
        </w:rPr>
      </w:pPr>
    </w:p>
    <w:p w14:paraId="194B8103" w14:textId="00A10465" w:rsidR="00032F05" w:rsidRDefault="00032F05" w:rsidP="00816AF9">
      <w:pPr>
        <w:rPr>
          <w:rFonts w:asciiTheme="minorHAnsi" w:hAnsiTheme="minorHAnsi" w:cs="Arial"/>
          <w:b/>
          <w:sz w:val="16"/>
          <w:szCs w:val="16"/>
        </w:rPr>
      </w:pPr>
    </w:p>
    <w:p w14:paraId="3C3241ED" w14:textId="77777777" w:rsidR="00032F05" w:rsidRDefault="00032F05" w:rsidP="00816AF9">
      <w:pPr>
        <w:rPr>
          <w:rFonts w:asciiTheme="minorHAnsi" w:hAnsiTheme="minorHAnsi" w:cs="Arial"/>
          <w:b/>
          <w:sz w:val="16"/>
          <w:szCs w:val="16"/>
        </w:rPr>
      </w:pPr>
    </w:p>
    <w:tbl>
      <w:tblPr>
        <w:tblW w:w="10493" w:type="dxa"/>
        <w:tblInd w:w="13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67"/>
        <w:gridCol w:w="1418"/>
        <w:gridCol w:w="1440"/>
        <w:gridCol w:w="1580"/>
        <w:gridCol w:w="1540"/>
        <w:gridCol w:w="1720"/>
        <w:gridCol w:w="1160"/>
        <w:gridCol w:w="1060"/>
        <w:gridCol w:w="8"/>
      </w:tblGrid>
      <w:tr w:rsidR="001379B9" w:rsidRPr="00352A56" w14:paraId="70A8EEAE" w14:textId="77777777" w:rsidTr="003F2B73">
        <w:trPr>
          <w:trHeight w:val="423"/>
        </w:trPr>
        <w:tc>
          <w:tcPr>
            <w:tcW w:w="1049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DFC583" w14:textId="72BC8144" w:rsidR="001379B9" w:rsidRPr="00352A56" w:rsidRDefault="001379B9" w:rsidP="00A516B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FC3F5D">
              <w:rPr>
                <w:b/>
                <w:bCs/>
                <w:sz w:val="14"/>
                <w:szCs w:val="14"/>
              </w:rPr>
              <w:lastRenderedPageBreak/>
              <w:t>YANGIN POMPA PERFORMANS TEST SONUÇLARI</w:t>
            </w:r>
          </w:p>
        </w:tc>
      </w:tr>
      <w:tr w:rsidR="001379B9" w:rsidRPr="00352A56" w14:paraId="03F743C1" w14:textId="77777777" w:rsidTr="003F2B73">
        <w:trPr>
          <w:trHeight w:val="423"/>
        </w:trPr>
        <w:tc>
          <w:tcPr>
            <w:tcW w:w="1049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A9FEA96" w14:textId="1795A0FA" w:rsidR="001379B9" w:rsidRDefault="001379B9" w:rsidP="00A516B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 xml:space="preserve">6.1 </w:t>
            </w:r>
            <w:r w:rsidRPr="00352A56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Pompa 1</w:t>
            </w:r>
          </w:p>
        </w:tc>
      </w:tr>
      <w:tr w:rsidR="009B10BF" w:rsidRPr="00352A56" w14:paraId="6B25D5CF" w14:textId="77777777" w:rsidTr="003F2B73">
        <w:trPr>
          <w:gridAfter w:val="1"/>
          <w:wAfter w:w="8" w:type="dxa"/>
          <w:trHeight w:val="630"/>
        </w:trPr>
        <w:tc>
          <w:tcPr>
            <w:tcW w:w="5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D97CFA" w14:textId="77777777" w:rsidR="009B10BF" w:rsidRPr="00352A56" w:rsidRDefault="009B10BF" w:rsidP="009B10BF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352A56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Test No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9C4EBA" w14:textId="77777777" w:rsidR="009B10BF" w:rsidRPr="00352A56" w:rsidRDefault="009B10BF" w:rsidP="009B10BF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352A56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Test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D7E240" w14:textId="77777777" w:rsidR="009B10BF" w:rsidRDefault="009B10BF" w:rsidP="009B10BF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352A56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Ölçülen Debi</w:t>
            </w:r>
          </w:p>
          <w:p w14:paraId="6484E91E" w14:textId="21F52756" w:rsidR="009B10BF" w:rsidRPr="00352A56" w:rsidRDefault="009B10BF" w:rsidP="009B10BF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(</w:t>
            </w:r>
            <w:proofErr w:type="gramStart"/>
            <w:r w:rsidRPr="00352A56">
              <w:rPr>
                <w:rFonts w:ascii="Calibri" w:hAnsi="Calibri" w:cs="Calibri"/>
                <w:color w:val="000000"/>
                <w:sz w:val="16"/>
                <w:szCs w:val="16"/>
              </w:rPr>
              <w:t>m</w:t>
            </w:r>
            <w:proofErr w:type="gramEnd"/>
            <w:r w:rsidRPr="00352A56">
              <w:rPr>
                <w:rFonts w:ascii="Calibri" w:hAnsi="Calibri" w:cs="Calibri"/>
                <w:color w:val="000000"/>
                <w:sz w:val="16"/>
                <w:szCs w:val="16"/>
              </w:rPr>
              <w:t>3/h</w:t>
            </w:r>
            <w:r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)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C4D2D9" w14:textId="77777777" w:rsidR="009B10BF" w:rsidRDefault="009B10BF" w:rsidP="009B10BF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</w:rPr>
            </w:pPr>
            <w:r w:rsidRPr="00352A56">
              <w:rPr>
                <w:rFonts w:ascii="Calibri" w:hAnsi="Calibri" w:cs="Calibri"/>
                <w:b/>
                <w:bCs/>
                <w:color w:val="000000"/>
                <w:sz w:val="16"/>
              </w:rPr>
              <w:t>Debi Oranı</w:t>
            </w:r>
            <w:r w:rsidRPr="00352A56">
              <w:rPr>
                <w:rFonts w:ascii="Calibri" w:hAnsi="Calibri" w:cs="Calibri"/>
                <w:b/>
                <w:bCs/>
                <w:color w:val="000000"/>
                <w:sz w:val="16"/>
              </w:rPr>
              <w:br/>
              <w:t xml:space="preserve">( Ölçülen / </w:t>
            </w:r>
            <w:proofErr w:type="gramStart"/>
            <w:r w:rsidRPr="00352A56">
              <w:rPr>
                <w:rFonts w:ascii="Calibri" w:hAnsi="Calibri" w:cs="Calibri"/>
                <w:b/>
                <w:bCs/>
                <w:color w:val="000000"/>
                <w:sz w:val="16"/>
              </w:rPr>
              <w:t>Anma )</w:t>
            </w:r>
            <w:proofErr w:type="gramEnd"/>
          </w:p>
          <w:p w14:paraId="59F022E7" w14:textId="17D97B0B" w:rsidR="009B10BF" w:rsidRPr="00352A56" w:rsidRDefault="009B10BF" w:rsidP="009B10BF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(</w:t>
            </w:r>
            <w:r w:rsidRPr="00352A56">
              <w:rPr>
                <w:rFonts w:ascii="Calibri" w:hAnsi="Calibri" w:cs="Calibri"/>
                <w:color w:val="000000"/>
                <w:sz w:val="16"/>
                <w:szCs w:val="16"/>
              </w:rPr>
              <w:t>%</w:t>
            </w:r>
            <w:r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)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D602CF" w14:textId="77777777" w:rsidR="009B10BF" w:rsidRDefault="009B10BF" w:rsidP="009B10BF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352A56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Ölçülen Basma Yüksekliği</w:t>
            </w:r>
          </w:p>
          <w:p w14:paraId="6C77D8A6" w14:textId="71A227F7" w:rsidR="009B10BF" w:rsidRPr="00352A56" w:rsidRDefault="009B10BF" w:rsidP="009B10BF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(</w:t>
            </w:r>
            <w:proofErr w:type="spellStart"/>
            <w:proofErr w:type="gramStart"/>
            <w:r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mss</w:t>
            </w:r>
            <w:proofErr w:type="spellEnd"/>
            <w:proofErr w:type="gramEnd"/>
            <w:r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)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D5C43B" w14:textId="77777777" w:rsidR="009B10BF" w:rsidRDefault="009B10BF" w:rsidP="009B10BF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352A56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Basma Yüksekliği Oranı</w:t>
            </w:r>
            <w:r w:rsidRPr="00352A56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br/>
              <w:t xml:space="preserve">( Ölçülen / </w:t>
            </w:r>
            <w:proofErr w:type="gramStart"/>
            <w:r w:rsidRPr="00352A56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Anma )</w:t>
            </w:r>
            <w:proofErr w:type="gramEnd"/>
          </w:p>
          <w:p w14:paraId="4CBF4540" w14:textId="78723EFE" w:rsidR="009B10BF" w:rsidRPr="00352A56" w:rsidRDefault="009B10BF" w:rsidP="009B10BF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(</w:t>
            </w:r>
            <w:r w:rsidRPr="00352A56">
              <w:rPr>
                <w:rFonts w:ascii="Calibri" w:hAnsi="Calibri" w:cs="Calibri"/>
                <w:color w:val="000000"/>
                <w:sz w:val="16"/>
                <w:szCs w:val="16"/>
              </w:rPr>
              <w:t>%</w:t>
            </w:r>
            <w:r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)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D08649" w14:textId="77777777" w:rsidR="009B10BF" w:rsidRPr="00352A56" w:rsidRDefault="009B10BF" w:rsidP="009B10BF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352A56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Sınır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BC76C9" w14:textId="77777777" w:rsidR="009B10BF" w:rsidRPr="00352A56" w:rsidRDefault="009B10BF" w:rsidP="009B10BF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352A56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Sonuç</w:t>
            </w:r>
          </w:p>
        </w:tc>
      </w:tr>
      <w:tr w:rsidR="00124054" w:rsidRPr="00352A56" w14:paraId="6E663541" w14:textId="77777777" w:rsidTr="003F2B73">
        <w:trPr>
          <w:gridAfter w:val="1"/>
          <w:wAfter w:w="8" w:type="dxa"/>
          <w:trHeight w:hRule="exact" w:val="300"/>
        </w:trPr>
        <w:tc>
          <w:tcPr>
            <w:tcW w:w="5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884968" w14:textId="77777777" w:rsidR="00124054" w:rsidRPr="00352A56" w:rsidRDefault="00124054" w:rsidP="00124054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352A56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1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74E123" w14:textId="77777777" w:rsidR="00124054" w:rsidRPr="00352A56" w:rsidRDefault="00124054" w:rsidP="00124054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352A56">
              <w:rPr>
                <w:rFonts w:ascii="Calibri" w:hAnsi="Calibri" w:cs="Calibri"/>
                <w:color w:val="000000"/>
                <w:sz w:val="16"/>
                <w:szCs w:val="16"/>
              </w:rPr>
              <w:t>Vana Tam Kapalı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EDEB0F" w14:textId="25DE3E23" w:rsidR="00124054" w:rsidRPr="00483685" w:rsidRDefault="00124054" w:rsidP="00124054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  <w:highlight w:val="yellow"/>
              </w:rPr>
            </w:pPr>
            <w:r w:rsidRPr="00483685">
              <w:rPr>
                <w:rFonts w:ascii="Calibri" w:hAnsi="Calibri" w:cs="Calibri"/>
                <w:color w:val="000000"/>
                <w:sz w:val="16"/>
                <w:szCs w:val="16"/>
                <w:highlight w:val="yellow"/>
              </w:rPr>
              <w:t>0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5F754A" w14:textId="2EF17D22" w:rsidR="00124054" w:rsidRPr="00483685" w:rsidRDefault="00124054" w:rsidP="00124054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  <w:highlight w:val="yellow"/>
              </w:rPr>
            </w:pPr>
            <w:r w:rsidRPr="00483685">
              <w:rPr>
                <w:rFonts w:ascii="Calibri" w:hAnsi="Calibri" w:cs="Calibri"/>
                <w:color w:val="000000"/>
                <w:sz w:val="16"/>
                <w:szCs w:val="16"/>
                <w:highlight w:val="yellow"/>
              </w:rPr>
              <w:t>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2385BA" w14:textId="0146E58A" w:rsidR="00124054" w:rsidRPr="00483685" w:rsidRDefault="00124054" w:rsidP="00124054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  <w:highlight w:val="yellow"/>
              </w:rPr>
            </w:pPr>
            <w:r w:rsidRPr="00483685">
              <w:rPr>
                <w:rFonts w:ascii="Calibri" w:hAnsi="Calibri" w:cs="Calibri"/>
                <w:color w:val="000000"/>
                <w:sz w:val="16"/>
                <w:szCs w:val="16"/>
                <w:highlight w:val="yellow"/>
              </w:rPr>
              <w:t>10,4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CE1559" w14:textId="1C76B294" w:rsidR="00124054" w:rsidRPr="00483685" w:rsidRDefault="00124054" w:rsidP="00124054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  <w:highlight w:val="yellow"/>
              </w:rPr>
            </w:pPr>
            <w:r w:rsidRPr="00483685">
              <w:rPr>
                <w:rFonts w:ascii="Calibri" w:hAnsi="Calibri" w:cs="Calibri"/>
                <w:color w:val="000000"/>
                <w:sz w:val="16"/>
                <w:szCs w:val="16"/>
                <w:highlight w:val="yellow"/>
              </w:rPr>
              <w:t>130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15DCEF" w14:textId="77777777" w:rsidR="00124054" w:rsidRPr="00352A56" w:rsidRDefault="00124054" w:rsidP="00124054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proofErr w:type="gramStart"/>
            <w:r w:rsidRPr="00352A56">
              <w:rPr>
                <w:rFonts w:ascii="Calibri" w:hAnsi="Calibri" w:cs="Calibri"/>
                <w:color w:val="000000"/>
                <w:sz w:val="16"/>
                <w:szCs w:val="16"/>
              </w:rPr>
              <w:t>&lt; %</w:t>
            </w:r>
            <w:proofErr w:type="gramEnd"/>
            <w:r w:rsidRPr="00352A56"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 140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C9A25A" w14:textId="77777777" w:rsidR="00124054" w:rsidRPr="00352A56" w:rsidRDefault="00124054" w:rsidP="00124054">
            <w:pPr>
              <w:jc w:val="center"/>
              <w:rPr>
                <w:rFonts w:ascii="Calibri" w:hAnsi="Calibri" w:cs="Calibri"/>
                <w:b/>
                <w:bCs/>
                <w:color w:val="00AF50"/>
                <w:sz w:val="16"/>
                <w:szCs w:val="16"/>
              </w:rPr>
            </w:pPr>
            <w:r w:rsidRPr="00352A56">
              <w:rPr>
                <w:rFonts w:ascii="Calibri" w:hAnsi="Calibri" w:cs="Calibri"/>
                <w:b/>
                <w:bCs/>
                <w:color w:val="00AF50"/>
                <w:sz w:val="16"/>
                <w:szCs w:val="16"/>
              </w:rPr>
              <w:t>Uygun</w:t>
            </w:r>
          </w:p>
        </w:tc>
      </w:tr>
      <w:tr w:rsidR="00124054" w:rsidRPr="00352A56" w14:paraId="5E9F5E71" w14:textId="77777777" w:rsidTr="003F2B73">
        <w:trPr>
          <w:gridAfter w:val="1"/>
          <w:wAfter w:w="8" w:type="dxa"/>
          <w:trHeight w:hRule="exact" w:val="300"/>
        </w:trPr>
        <w:tc>
          <w:tcPr>
            <w:tcW w:w="5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15E14B" w14:textId="77777777" w:rsidR="00124054" w:rsidRPr="00352A56" w:rsidRDefault="00124054" w:rsidP="00124054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352A56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2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70DCA0" w14:textId="77777777" w:rsidR="00124054" w:rsidRPr="00352A56" w:rsidRDefault="00124054" w:rsidP="00124054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  <w:proofErr w:type="gramStart"/>
            <w:r w:rsidRPr="00352A56">
              <w:rPr>
                <w:rFonts w:ascii="Calibri" w:hAnsi="Calibri" w:cs="Calibri"/>
                <w:color w:val="000000"/>
                <w:sz w:val="16"/>
                <w:szCs w:val="16"/>
              </w:rPr>
              <w:t>% 100</w:t>
            </w:r>
            <w:proofErr w:type="gramEnd"/>
            <w:r w:rsidRPr="00352A56"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 Debi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CCD2ED" w14:textId="70B5FDBC" w:rsidR="00124054" w:rsidRPr="00483685" w:rsidRDefault="00124054" w:rsidP="00124054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  <w:highlight w:val="yellow"/>
              </w:rPr>
            </w:pPr>
            <w:r w:rsidRPr="00483685">
              <w:rPr>
                <w:rFonts w:ascii="Calibri" w:hAnsi="Calibri" w:cs="Calibri"/>
                <w:color w:val="000000"/>
                <w:sz w:val="16"/>
                <w:szCs w:val="16"/>
                <w:highlight w:val="yellow"/>
              </w:rPr>
              <w:t>15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C477AF" w14:textId="31BB8332" w:rsidR="00124054" w:rsidRPr="00483685" w:rsidRDefault="00124054" w:rsidP="00124054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  <w:highlight w:val="yellow"/>
              </w:rPr>
            </w:pPr>
            <w:r w:rsidRPr="00483685">
              <w:rPr>
                <w:rFonts w:ascii="Calibri" w:hAnsi="Calibri" w:cs="Calibri"/>
                <w:color w:val="000000"/>
                <w:sz w:val="16"/>
                <w:szCs w:val="16"/>
                <w:highlight w:val="yellow"/>
              </w:rPr>
              <w:t>100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304725" w14:textId="303DE1DB" w:rsidR="00124054" w:rsidRPr="00483685" w:rsidRDefault="00124054" w:rsidP="00124054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  <w:highlight w:val="yellow"/>
              </w:rPr>
            </w:pPr>
            <w:r w:rsidRPr="00483685">
              <w:rPr>
                <w:rFonts w:ascii="Calibri" w:hAnsi="Calibri" w:cs="Calibri"/>
                <w:color w:val="000000"/>
                <w:sz w:val="16"/>
                <w:szCs w:val="16"/>
                <w:highlight w:val="yellow"/>
              </w:rPr>
              <w:t>8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2636BA" w14:textId="2D1BF885" w:rsidR="00124054" w:rsidRPr="00483685" w:rsidRDefault="00124054" w:rsidP="00124054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  <w:highlight w:val="yellow"/>
              </w:rPr>
            </w:pPr>
            <w:r w:rsidRPr="00483685">
              <w:rPr>
                <w:rFonts w:ascii="Calibri" w:hAnsi="Calibri" w:cs="Calibri"/>
                <w:color w:val="000000"/>
                <w:sz w:val="16"/>
                <w:szCs w:val="16"/>
                <w:highlight w:val="yellow"/>
              </w:rPr>
              <w:t>100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0E40B4" w14:textId="77777777" w:rsidR="00124054" w:rsidRPr="00352A56" w:rsidRDefault="00124054" w:rsidP="00124054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352A56"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= </w:t>
            </w:r>
            <w:proofErr w:type="gramStart"/>
            <w:r w:rsidRPr="00352A56">
              <w:rPr>
                <w:rFonts w:ascii="Calibri" w:hAnsi="Calibri" w:cs="Calibri"/>
                <w:color w:val="000000"/>
                <w:sz w:val="16"/>
                <w:szCs w:val="16"/>
              </w:rPr>
              <w:t>% 100</w:t>
            </w:r>
            <w:proofErr w:type="gram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D53002" w14:textId="77777777" w:rsidR="00124054" w:rsidRPr="00352A56" w:rsidRDefault="00124054" w:rsidP="00124054">
            <w:pPr>
              <w:jc w:val="center"/>
              <w:rPr>
                <w:rFonts w:ascii="Calibri" w:hAnsi="Calibri" w:cs="Calibri"/>
                <w:b/>
                <w:bCs/>
                <w:color w:val="00AF50"/>
                <w:sz w:val="16"/>
                <w:szCs w:val="16"/>
              </w:rPr>
            </w:pPr>
            <w:r w:rsidRPr="00352A56">
              <w:rPr>
                <w:rFonts w:ascii="Calibri" w:hAnsi="Calibri" w:cs="Calibri"/>
                <w:b/>
                <w:bCs/>
                <w:color w:val="00AF50"/>
                <w:sz w:val="16"/>
                <w:szCs w:val="16"/>
              </w:rPr>
              <w:t>Uygun</w:t>
            </w:r>
          </w:p>
        </w:tc>
      </w:tr>
      <w:tr w:rsidR="00124054" w:rsidRPr="00352A56" w14:paraId="1E035E32" w14:textId="77777777" w:rsidTr="003F2B73">
        <w:trPr>
          <w:gridAfter w:val="1"/>
          <w:wAfter w:w="8" w:type="dxa"/>
          <w:trHeight w:hRule="exact" w:val="300"/>
        </w:trPr>
        <w:tc>
          <w:tcPr>
            <w:tcW w:w="5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F70B37" w14:textId="77777777" w:rsidR="00124054" w:rsidRPr="00352A56" w:rsidRDefault="00124054" w:rsidP="00124054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352A56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3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76019D" w14:textId="77777777" w:rsidR="00124054" w:rsidRPr="00352A56" w:rsidRDefault="00124054" w:rsidP="00124054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  <w:proofErr w:type="gramStart"/>
            <w:r w:rsidRPr="00352A56">
              <w:rPr>
                <w:rFonts w:ascii="Calibri" w:hAnsi="Calibri" w:cs="Calibri"/>
                <w:color w:val="000000"/>
                <w:sz w:val="16"/>
                <w:szCs w:val="16"/>
              </w:rPr>
              <w:t>% 150</w:t>
            </w:r>
            <w:proofErr w:type="gramEnd"/>
            <w:r w:rsidRPr="00352A56"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 Debi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28CC90" w14:textId="69D67170" w:rsidR="00124054" w:rsidRPr="00483685" w:rsidRDefault="00124054" w:rsidP="00124054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  <w:highlight w:val="yellow"/>
              </w:rPr>
            </w:pPr>
            <w:r w:rsidRPr="00483685">
              <w:rPr>
                <w:rFonts w:ascii="Calibri" w:hAnsi="Calibri" w:cs="Calibri"/>
                <w:color w:val="000000"/>
                <w:sz w:val="16"/>
                <w:szCs w:val="16"/>
                <w:highlight w:val="yellow"/>
              </w:rPr>
              <w:t>22,5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3C72C6" w14:textId="18295846" w:rsidR="00124054" w:rsidRPr="00483685" w:rsidRDefault="00124054" w:rsidP="00124054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  <w:highlight w:val="yellow"/>
              </w:rPr>
            </w:pPr>
            <w:r w:rsidRPr="00483685">
              <w:rPr>
                <w:rFonts w:ascii="Calibri" w:hAnsi="Calibri" w:cs="Calibri"/>
                <w:color w:val="000000"/>
                <w:sz w:val="16"/>
                <w:szCs w:val="16"/>
                <w:highlight w:val="yellow"/>
              </w:rPr>
              <w:t>150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0BF430" w14:textId="0B74AF16" w:rsidR="00124054" w:rsidRPr="00483685" w:rsidRDefault="00124054" w:rsidP="00124054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  <w:highlight w:val="yellow"/>
              </w:rPr>
            </w:pPr>
            <w:r w:rsidRPr="00483685">
              <w:rPr>
                <w:rFonts w:ascii="Calibri" w:hAnsi="Calibri" w:cs="Calibri"/>
                <w:color w:val="000000"/>
                <w:sz w:val="16"/>
                <w:szCs w:val="16"/>
                <w:highlight w:val="yellow"/>
              </w:rPr>
              <w:t>6,4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A3C29C" w14:textId="027F4F74" w:rsidR="00124054" w:rsidRPr="00483685" w:rsidRDefault="00124054" w:rsidP="00124054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  <w:highlight w:val="yellow"/>
              </w:rPr>
            </w:pPr>
            <w:r w:rsidRPr="00483685">
              <w:rPr>
                <w:rFonts w:ascii="Calibri" w:hAnsi="Calibri" w:cs="Calibri"/>
                <w:color w:val="000000"/>
                <w:sz w:val="16"/>
                <w:szCs w:val="16"/>
                <w:highlight w:val="yellow"/>
              </w:rPr>
              <w:t>80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6DA72C" w14:textId="77777777" w:rsidR="00124054" w:rsidRPr="00352A56" w:rsidRDefault="00124054" w:rsidP="00124054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352A56"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&gt; </w:t>
            </w:r>
            <w:proofErr w:type="gramStart"/>
            <w:r w:rsidRPr="00352A56">
              <w:rPr>
                <w:rFonts w:ascii="Calibri" w:hAnsi="Calibri" w:cs="Calibri"/>
                <w:color w:val="000000"/>
                <w:sz w:val="16"/>
                <w:szCs w:val="16"/>
              </w:rPr>
              <w:t>% 65</w:t>
            </w:r>
            <w:proofErr w:type="gram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B32E48" w14:textId="77777777" w:rsidR="00124054" w:rsidRPr="00352A56" w:rsidRDefault="00124054" w:rsidP="00124054">
            <w:pPr>
              <w:jc w:val="center"/>
              <w:rPr>
                <w:rFonts w:ascii="Calibri" w:hAnsi="Calibri" w:cs="Calibri"/>
                <w:b/>
                <w:bCs/>
                <w:color w:val="00AF50"/>
                <w:sz w:val="16"/>
                <w:szCs w:val="16"/>
              </w:rPr>
            </w:pPr>
            <w:r w:rsidRPr="00352A56">
              <w:rPr>
                <w:rFonts w:ascii="Calibri" w:hAnsi="Calibri" w:cs="Calibri"/>
                <w:b/>
                <w:bCs/>
                <w:color w:val="00AF50"/>
                <w:sz w:val="16"/>
                <w:szCs w:val="16"/>
              </w:rPr>
              <w:t>Uygun</w:t>
            </w:r>
          </w:p>
        </w:tc>
      </w:tr>
      <w:tr w:rsidR="009B10BF" w:rsidRPr="00352A56" w14:paraId="0D7F4F36" w14:textId="77777777" w:rsidTr="00483685">
        <w:trPr>
          <w:gridAfter w:val="1"/>
          <w:wAfter w:w="8" w:type="dxa"/>
          <w:trHeight w:hRule="exact" w:val="4162"/>
        </w:trPr>
        <w:tc>
          <w:tcPr>
            <w:tcW w:w="10485" w:type="dxa"/>
            <w:gridSpan w:val="8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47FFFA6" w14:textId="4890AD40" w:rsidR="009B10BF" w:rsidRPr="00352A56" w:rsidRDefault="00483685" w:rsidP="00124054">
            <w:pPr>
              <w:jc w:val="center"/>
              <w:rPr>
                <w:rFonts w:ascii="Calibri" w:hAnsi="Calibri" w:cs="Calibri"/>
                <w:b/>
                <w:bCs/>
                <w:color w:val="00AF50"/>
                <w:sz w:val="16"/>
                <w:szCs w:val="16"/>
              </w:rPr>
            </w:pPr>
            <w:r>
              <w:rPr>
                <w:noProof/>
              </w:rPr>
              <w:drawing>
                <wp:inline distT="0" distB="0" distL="0" distR="0" wp14:anchorId="715357B9" wp14:editId="25594E7E">
                  <wp:extent cx="4572000" cy="2743200"/>
                  <wp:effectExtent l="0" t="0" r="0" b="0"/>
                  <wp:docPr id="4" name="Grafik 4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EA631F92-02D9-40E5-B470-9731DC59F166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7"/>
                    </a:graphicData>
                  </a:graphic>
                </wp:inline>
              </w:drawing>
            </w:r>
          </w:p>
        </w:tc>
      </w:tr>
      <w:tr w:rsidR="001379B9" w:rsidRPr="00352A56" w14:paraId="14D5948D" w14:textId="77777777" w:rsidTr="003F2B73">
        <w:trPr>
          <w:trHeight w:hRule="exact" w:val="433"/>
        </w:trPr>
        <w:tc>
          <w:tcPr>
            <w:tcW w:w="1049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6BC0F0" w14:textId="77777777" w:rsidR="001379B9" w:rsidRPr="00352A56" w:rsidRDefault="001379B9" w:rsidP="00A516B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 xml:space="preserve">6.2 </w:t>
            </w:r>
            <w:r w:rsidRPr="00352A56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Pompa 2</w:t>
            </w:r>
          </w:p>
        </w:tc>
      </w:tr>
      <w:tr w:rsidR="009B10BF" w:rsidRPr="00352A56" w14:paraId="15D01A59" w14:textId="77777777" w:rsidTr="003F2B73">
        <w:trPr>
          <w:gridAfter w:val="1"/>
          <w:wAfter w:w="8" w:type="dxa"/>
          <w:trHeight w:val="660"/>
        </w:trPr>
        <w:tc>
          <w:tcPr>
            <w:tcW w:w="5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B0A523" w14:textId="77777777" w:rsidR="009B10BF" w:rsidRPr="00352A56" w:rsidRDefault="009B10BF" w:rsidP="009B10BF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352A56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Test No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BC073A" w14:textId="77777777" w:rsidR="009B10BF" w:rsidRPr="00352A56" w:rsidRDefault="009B10BF" w:rsidP="009B10BF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352A56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Test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311D93" w14:textId="77777777" w:rsidR="009B10BF" w:rsidRDefault="009B10BF" w:rsidP="009B10BF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352A56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Ölçülen Debi</w:t>
            </w:r>
          </w:p>
          <w:p w14:paraId="0F6E4245" w14:textId="2648812C" w:rsidR="009B10BF" w:rsidRPr="00352A56" w:rsidRDefault="009B10BF" w:rsidP="009B10BF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(</w:t>
            </w:r>
            <w:proofErr w:type="gramStart"/>
            <w:r w:rsidRPr="00352A56">
              <w:rPr>
                <w:rFonts w:ascii="Calibri" w:hAnsi="Calibri" w:cs="Calibri"/>
                <w:color w:val="000000"/>
                <w:sz w:val="16"/>
                <w:szCs w:val="16"/>
              </w:rPr>
              <w:t>m</w:t>
            </w:r>
            <w:proofErr w:type="gramEnd"/>
            <w:r w:rsidRPr="00352A56">
              <w:rPr>
                <w:rFonts w:ascii="Calibri" w:hAnsi="Calibri" w:cs="Calibri"/>
                <w:color w:val="000000"/>
                <w:sz w:val="16"/>
                <w:szCs w:val="16"/>
              </w:rPr>
              <w:t>3/h</w:t>
            </w:r>
            <w:r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)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8F2FF8" w14:textId="77777777" w:rsidR="009B10BF" w:rsidRDefault="009B10BF" w:rsidP="009B10BF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</w:rPr>
            </w:pPr>
            <w:r w:rsidRPr="00352A56">
              <w:rPr>
                <w:rFonts w:ascii="Calibri" w:hAnsi="Calibri" w:cs="Calibri"/>
                <w:b/>
                <w:bCs/>
                <w:color w:val="000000"/>
                <w:sz w:val="16"/>
              </w:rPr>
              <w:t>Debi Oranı</w:t>
            </w:r>
            <w:r w:rsidRPr="00352A56">
              <w:rPr>
                <w:rFonts w:ascii="Calibri" w:hAnsi="Calibri" w:cs="Calibri"/>
                <w:b/>
                <w:bCs/>
                <w:color w:val="000000"/>
                <w:sz w:val="16"/>
              </w:rPr>
              <w:br/>
              <w:t xml:space="preserve">( Ölçülen / </w:t>
            </w:r>
            <w:proofErr w:type="gramStart"/>
            <w:r w:rsidRPr="00352A56">
              <w:rPr>
                <w:rFonts w:ascii="Calibri" w:hAnsi="Calibri" w:cs="Calibri"/>
                <w:b/>
                <w:bCs/>
                <w:color w:val="000000"/>
                <w:sz w:val="16"/>
              </w:rPr>
              <w:t>Anma )</w:t>
            </w:r>
            <w:proofErr w:type="gramEnd"/>
          </w:p>
          <w:p w14:paraId="13F110D5" w14:textId="013006C1" w:rsidR="009B10BF" w:rsidRPr="00352A56" w:rsidRDefault="009B10BF" w:rsidP="009B10BF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(</w:t>
            </w:r>
            <w:r w:rsidRPr="00352A56">
              <w:rPr>
                <w:rFonts w:ascii="Calibri" w:hAnsi="Calibri" w:cs="Calibri"/>
                <w:color w:val="000000"/>
                <w:sz w:val="16"/>
                <w:szCs w:val="16"/>
              </w:rPr>
              <w:t>%</w:t>
            </w:r>
            <w:r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)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FAF4D5" w14:textId="77777777" w:rsidR="009B10BF" w:rsidRDefault="009B10BF" w:rsidP="009B10BF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352A56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Ölçülen Basma Yüksekliği</w:t>
            </w:r>
          </w:p>
          <w:p w14:paraId="221F84F6" w14:textId="628F58F5" w:rsidR="009B10BF" w:rsidRPr="00352A56" w:rsidRDefault="009B10BF" w:rsidP="009B10BF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(</w:t>
            </w:r>
            <w:proofErr w:type="spellStart"/>
            <w:proofErr w:type="gramStart"/>
            <w:r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mss</w:t>
            </w:r>
            <w:proofErr w:type="spellEnd"/>
            <w:proofErr w:type="gramEnd"/>
            <w:r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)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34BF92" w14:textId="77777777" w:rsidR="009B10BF" w:rsidRDefault="009B10BF" w:rsidP="009B10BF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352A56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Basma Yüksekliği Oranı</w:t>
            </w:r>
            <w:r w:rsidRPr="00352A56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br/>
              <w:t xml:space="preserve">( Ölçülen / </w:t>
            </w:r>
            <w:proofErr w:type="gramStart"/>
            <w:r w:rsidRPr="00352A56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Anma )</w:t>
            </w:r>
            <w:proofErr w:type="gramEnd"/>
          </w:p>
          <w:p w14:paraId="2E3C9315" w14:textId="5AA60DB1" w:rsidR="009B10BF" w:rsidRPr="00352A56" w:rsidRDefault="009B10BF" w:rsidP="009B10BF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(</w:t>
            </w:r>
            <w:r w:rsidRPr="00352A56">
              <w:rPr>
                <w:rFonts w:ascii="Calibri" w:hAnsi="Calibri" w:cs="Calibri"/>
                <w:color w:val="000000"/>
                <w:sz w:val="16"/>
                <w:szCs w:val="16"/>
              </w:rPr>
              <w:t>%</w:t>
            </w:r>
            <w:r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)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E34B91" w14:textId="3FEB29AA" w:rsidR="009B10BF" w:rsidRPr="00352A56" w:rsidRDefault="009B10BF" w:rsidP="009B10BF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352A56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Sınır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D6E9B1" w14:textId="0DEDC460" w:rsidR="009B10BF" w:rsidRPr="00352A56" w:rsidRDefault="009B10BF" w:rsidP="009B10BF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352A56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Sonuç</w:t>
            </w:r>
          </w:p>
        </w:tc>
      </w:tr>
      <w:tr w:rsidR="00124054" w:rsidRPr="00352A56" w14:paraId="028ED09C" w14:textId="77777777" w:rsidTr="003F2B73">
        <w:trPr>
          <w:gridAfter w:val="1"/>
          <w:wAfter w:w="8" w:type="dxa"/>
          <w:trHeight w:hRule="exact" w:val="300"/>
        </w:trPr>
        <w:tc>
          <w:tcPr>
            <w:tcW w:w="5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8F834C" w14:textId="77777777" w:rsidR="00124054" w:rsidRPr="00352A56" w:rsidRDefault="00124054" w:rsidP="00124054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352A56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1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ACF8EF" w14:textId="77777777" w:rsidR="00124054" w:rsidRPr="00352A56" w:rsidRDefault="00124054" w:rsidP="00124054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352A56">
              <w:rPr>
                <w:rFonts w:ascii="Calibri" w:hAnsi="Calibri" w:cs="Calibri"/>
                <w:color w:val="000000"/>
                <w:sz w:val="16"/>
                <w:szCs w:val="16"/>
              </w:rPr>
              <w:t>Vana Tam Kapalı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D6F29E" w14:textId="5D34BF69" w:rsidR="00124054" w:rsidRPr="00483685" w:rsidRDefault="00124054" w:rsidP="00124054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  <w:highlight w:val="yellow"/>
              </w:rPr>
            </w:pPr>
            <w:r w:rsidRPr="00483685">
              <w:rPr>
                <w:rFonts w:ascii="Calibri" w:hAnsi="Calibri" w:cs="Calibri"/>
                <w:color w:val="000000"/>
                <w:sz w:val="16"/>
                <w:szCs w:val="16"/>
                <w:highlight w:val="yellow"/>
              </w:rPr>
              <w:t>0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2672BD" w14:textId="55D74DEC" w:rsidR="00124054" w:rsidRPr="00483685" w:rsidRDefault="00124054" w:rsidP="00124054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  <w:highlight w:val="yellow"/>
              </w:rPr>
            </w:pPr>
            <w:r w:rsidRPr="00483685">
              <w:rPr>
                <w:rFonts w:ascii="Calibri" w:hAnsi="Calibri" w:cs="Calibri"/>
                <w:color w:val="000000"/>
                <w:sz w:val="16"/>
                <w:szCs w:val="16"/>
                <w:highlight w:val="yellow"/>
              </w:rPr>
              <w:t>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0C803E" w14:textId="70A9C997" w:rsidR="00124054" w:rsidRPr="00483685" w:rsidRDefault="00124054" w:rsidP="00124054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  <w:highlight w:val="yellow"/>
              </w:rPr>
            </w:pPr>
            <w:r w:rsidRPr="00483685">
              <w:rPr>
                <w:rFonts w:ascii="Calibri" w:hAnsi="Calibri" w:cs="Calibri"/>
                <w:color w:val="000000"/>
                <w:sz w:val="16"/>
                <w:szCs w:val="16"/>
                <w:highlight w:val="yellow"/>
              </w:rPr>
              <w:t>10,4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A0C495" w14:textId="0341C5BD" w:rsidR="00124054" w:rsidRPr="00483685" w:rsidRDefault="00124054" w:rsidP="00124054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  <w:highlight w:val="yellow"/>
              </w:rPr>
            </w:pPr>
            <w:r w:rsidRPr="00483685">
              <w:rPr>
                <w:rFonts w:ascii="Calibri" w:hAnsi="Calibri" w:cs="Calibri"/>
                <w:color w:val="000000"/>
                <w:sz w:val="16"/>
                <w:szCs w:val="16"/>
                <w:highlight w:val="yellow"/>
              </w:rPr>
              <w:t>130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A25DD9" w14:textId="7A9D06A1" w:rsidR="00124054" w:rsidRPr="00352A56" w:rsidRDefault="00124054" w:rsidP="00124054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proofErr w:type="gramStart"/>
            <w:r w:rsidRPr="00352A56">
              <w:rPr>
                <w:rFonts w:ascii="Calibri" w:hAnsi="Calibri" w:cs="Calibri"/>
                <w:color w:val="000000"/>
                <w:sz w:val="16"/>
                <w:szCs w:val="16"/>
              </w:rPr>
              <w:t>&lt; %</w:t>
            </w:r>
            <w:proofErr w:type="gramEnd"/>
            <w:r w:rsidRPr="00352A56"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 140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F71FE0" w14:textId="24F3C6E1" w:rsidR="00124054" w:rsidRPr="00352A56" w:rsidRDefault="00124054" w:rsidP="00124054">
            <w:pPr>
              <w:jc w:val="center"/>
              <w:rPr>
                <w:rFonts w:ascii="Calibri" w:hAnsi="Calibri" w:cs="Calibri"/>
                <w:b/>
                <w:bCs/>
                <w:color w:val="00AF50"/>
                <w:sz w:val="16"/>
                <w:szCs w:val="16"/>
              </w:rPr>
            </w:pPr>
            <w:r w:rsidRPr="00352A56">
              <w:rPr>
                <w:rFonts w:ascii="Calibri" w:hAnsi="Calibri" w:cs="Calibri"/>
                <w:b/>
                <w:bCs/>
                <w:color w:val="00AF50"/>
                <w:sz w:val="16"/>
                <w:szCs w:val="16"/>
              </w:rPr>
              <w:t>Uygun</w:t>
            </w:r>
          </w:p>
        </w:tc>
      </w:tr>
      <w:tr w:rsidR="00124054" w:rsidRPr="00352A56" w14:paraId="0DD150A7" w14:textId="77777777" w:rsidTr="003F2B73">
        <w:trPr>
          <w:gridAfter w:val="1"/>
          <w:wAfter w:w="8" w:type="dxa"/>
          <w:trHeight w:hRule="exact" w:val="300"/>
        </w:trPr>
        <w:tc>
          <w:tcPr>
            <w:tcW w:w="5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E5AA71" w14:textId="77777777" w:rsidR="00124054" w:rsidRPr="00352A56" w:rsidRDefault="00124054" w:rsidP="00124054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352A56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2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C88C9D" w14:textId="77777777" w:rsidR="00124054" w:rsidRPr="00352A56" w:rsidRDefault="00124054" w:rsidP="00124054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  <w:proofErr w:type="gramStart"/>
            <w:r w:rsidRPr="00352A56">
              <w:rPr>
                <w:rFonts w:ascii="Calibri" w:hAnsi="Calibri" w:cs="Calibri"/>
                <w:color w:val="000000"/>
                <w:sz w:val="16"/>
                <w:szCs w:val="16"/>
              </w:rPr>
              <w:t>% 100</w:t>
            </w:r>
            <w:proofErr w:type="gramEnd"/>
            <w:r w:rsidRPr="00352A56"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 Debi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C75287" w14:textId="28FD3F5D" w:rsidR="00124054" w:rsidRPr="00483685" w:rsidRDefault="00124054" w:rsidP="00124054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  <w:highlight w:val="yellow"/>
              </w:rPr>
            </w:pPr>
            <w:r w:rsidRPr="00483685">
              <w:rPr>
                <w:rFonts w:ascii="Calibri" w:hAnsi="Calibri" w:cs="Calibri"/>
                <w:color w:val="000000"/>
                <w:sz w:val="16"/>
                <w:szCs w:val="16"/>
                <w:highlight w:val="yellow"/>
              </w:rPr>
              <w:t>15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B5E9AD" w14:textId="12BEC677" w:rsidR="00124054" w:rsidRPr="00483685" w:rsidRDefault="00124054" w:rsidP="00124054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  <w:highlight w:val="yellow"/>
              </w:rPr>
            </w:pPr>
            <w:r w:rsidRPr="00483685">
              <w:rPr>
                <w:rFonts w:ascii="Calibri" w:hAnsi="Calibri" w:cs="Calibri"/>
                <w:color w:val="000000"/>
                <w:sz w:val="16"/>
                <w:szCs w:val="16"/>
                <w:highlight w:val="yellow"/>
              </w:rPr>
              <w:t>100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D24326" w14:textId="4B28542A" w:rsidR="00124054" w:rsidRPr="00483685" w:rsidRDefault="00124054" w:rsidP="00124054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  <w:highlight w:val="yellow"/>
              </w:rPr>
            </w:pPr>
            <w:r w:rsidRPr="00483685">
              <w:rPr>
                <w:rFonts w:ascii="Calibri" w:hAnsi="Calibri" w:cs="Calibri"/>
                <w:color w:val="000000"/>
                <w:sz w:val="16"/>
                <w:szCs w:val="16"/>
                <w:highlight w:val="yellow"/>
              </w:rPr>
              <w:t>8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66F693" w14:textId="406430E5" w:rsidR="00124054" w:rsidRPr="00483685" w:rsidRDefault="00124054" w:rsidP="00124054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  <w:highlight w:val="yellow"/>
              </w:rPr>
            </w:pPr>
            <w:r w:rsidRPr="00483685">
              <w:rPr>
                <w:rFonts w:ascii="Calibri" w:hAnsi="Calibri" w:cs="Calibri"/>
                <w:color w:val="000000"/>
                <w:sz w:val="16"/>
                <w:szCs w:val="16"/>
                <w:highlight w:val="yellow"/>
              </w:rPr>
              <w:t>100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0E434B" w14:textId="0A4A6E81" w:rsidR="00124054" w:rsidRPr="00352A56" w:rsidRDefault="00124054" w:rsidP="00124054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352A56"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= </w:t>
            </w:r>
            <w:proofErr w:type="gramStart"/>
            <w:r w:rsidRPr="00352A56">
              <w:rPr>
                <w:rFonts w:ascii="Calibri" w:hAnsi="Calibri" w:cs="Calibri"/>
                <w:color w:val="000000"/>
                <w:sz w:val="16"/>
                <w:szCs w:val="16"/>
              </w:rPr>
              <w:t>% 100</w:t>
            </w:r>
            <w:proofErr w:type="gram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383836" w14:textId="4EB5F6BF" w:rsidR="00124054" w:rsidRPr="00352A56" w:rsidRDefault="00124054" w:rsidP="00124054">
            <w:pPr>
              <w:jc w:val="center"/>
              <w:rPr>
                <w:rFonts w:ascii="Calibri" w:hAnsi="Calibri" w:cs="Calibri"/>
                <w:b/>
                <w:bCs/>
                <w:color w:val="00AF50"/>
                <w:sz w:val="16"/>
                <w:szCs w:val="16"/>
              </w:rPr>
            </w:pPr>
            <w:r w:rsidRPr="00352A56">
              <w:rPr>
                <w:rFonts w:ascii="Calibri" w:hAnsi="Calibri" w:cs="Calibri"/>
                <w:b/>
                <w:bCs/>
                <w:color w:val="00AF50"/>
                <w:sz w:val="16"/>
                <w:szCs w:val="16"/>
              </w:rPr>
              <w:t>Uygun</w:t>
            </w:r>
          </w:p>
        </w:tc>
      </w:tr>
      <w:tr w:rsidR="00124054" w:rsidRPr="00352A56" w14:paraId="422BB7A6" w14:textId="77777777" w:rsidTr="003F2B73">
        <w:trPr>
          <w:gridAfter w:val="1"/>
          <w:wAfter w:w="8" w:type="dxa"/>
          <w:trHeight w:hRule="exact" w:val="300"/>
        </w:trPr>
        <w:tc>
          <w:tcPr>
            <w:tcW w:w="5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0FE066" w14:textId="77777777" w:rsidR="00124054" w:rsidRPr="00352A56" w:rsidRDefault="00124054" w:rsidP="00124054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352A56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3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2078B5" w14:textId="77777777" w:rsidR="00124054" w:rsidRPr="00352A56" w:rsidRDefault="00124054" w:rsidP="00124054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  <w:proofErr w:type="gramStart"/>
            <w:r w:rsidRPr="00352A56">
              <w:rPr>
                <w:rFonts w:ascii="Calibri" w:hAnsi="Calibri" w:cs="Calibri"/>
                <w:color w:val="000000"/>
                <w:sz w:val="16"/>
                <w:szCs w:val="16"/>
              </w:rPr>
              <w:t>% 150</w:t>
            </w:r>
            <w:proofErr w:type="gramEnd"/>
            <w:r w:rsidRPr="00352A56"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 Debi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C36E74" w14:textId="53D15AE0" w:rsidR="00124054" w:rsidRPr="00483685" w:rsidRDefault="00124054" w:rsidP="00124054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  <w:highlight w:val="yellow"/>
              </w:rPr>
            </w:pPr>
            <w:r w:rsidRPr="00483685">
              <w:rPr>
                <w:rFonts w:ascii="Calibri" w:hAnsi="Calibri" w:cs="Calibri"/>
                <w:color w:val="000000"/>
                <w:sz w:val="16"/>
                <w:szCs w:val="16"/>
                <w:highlight w:val="yellow"/>
              </w:rPr>
              <w:t>22,5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71228B" w14:textId="665A597C" w:rsidR="00124054" w:rsidRPr="00483685" w:rsidRDefault="00124054" w:rsidP="00124054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  <w:highlight w:val="yellow"/>
              </w:rPr>
            </w:pPr>
            <w:r w:rsidRPr="00483685">
              <w:rPr>
                <w:rFonts w:ascii="Calibri" w:hAnsi="Calibri" w:cs="Calibri"/>
                <w:color w:val="000000"/>
                <w:sz w:val="16"/>
                <w:szCs w:val="16"/>
                <w:highlight w:val="yellow"/>
              </w:rPr>
              <w:t>150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47167F" w14:textId="1825468B" w:rsidR="00124054" w:rsidRPr="00483685" w:rsidRDefault="00124054" w:rsidP="00124054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  <w:highlight w:val="yellow"/>
              </w:rPr>
            </w:pPr>
            <w:r w:rsidRPr="00483685">
              <w:rPr>
                <w:rFonts w:ascii="Calibri" w:hAnsi="Calibri" w:cs="Calibri"/>
                <w:color w:val="000000"/>
                <w:sz w:val="16"/>
                <w:szCs w:val="16"/>
                <w:highlight w:val="yellow"/>
              </w:rPr>
              <w:t>6,4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36E479" w14:textId="274A6160" w:rsidR="00124054" w:rsidRPr="00483685" w:rsidRDefault="00124054" w:rsidP="00124054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  <w:highlight w:val="yellow"/>
              </w:rPr>
            </w:pPr>
            <w:r w:rsidRPr="00483685">
              <w:rPr>
                <w:rFonts w:ascii="Calibri" w:hAnsi="Calibri" w:cs="Calibri"/>
                <w:color w:val="000000"/>
                <w:sz w:val="16"/>
                <w:szCs w:val="16"/>
                <w:highlight w:val="yellow"/>
              </w:rPr>
              <w:t>80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E7C3BC" w14:textId="0F8F3410" w:rsidR="00124054" w:rsidRPr="00352A56" w:rsidRDefault="00124054" w:rsidP="00124054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352A56"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&gt; </w:t>
            </w:r>
            <w:proofErr w:type="gramStart"/>
            <w:r w:rsidRPr="00352A56">
              <w:rPr>
                <w:rFonts w:ascii="Calibri" w:hAnsi="Calibri" w:cs="Calibri"/>
                <w:color w:val="000000"/>
                <w:sz w:val="16"/>
                <w:szCs w:val="16"/>
              </w:rPr>
              <w:t>% 65</w:t>
            </w:r>
            <w:proofErr w:type="gram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4CCB9A" w14:textId="6D9329B8" w:rsidR="00124054" w:rsidRPr="00352A56" w:rsidRDefault="00124054" w:rsidP="00124054">
            <w:pPr>
              <w:jc w:val="center"/>
              <w:rPr>
                <w:rFonts w:ascii="Calibri" w:hAnsi="Calibri" w:cs="Calibri"/>
                <w:b/>
                <w:bCs/>
                <w:color w:val="00AF50"/>
                <w:sz w:val="16"/>
                <w:szCs w:val="16"/>
              </w:rPr>
            </w:pPr>
            <w:r w:rsidRPr="00352A56">
              <w:rPr>
                <w:rFonts w:ascii="Calibri" w:hAnsi="Calibri" w:cs="Calibri"/>
                <w:b/>
                <w:bCs/>
                <w:color w:val="00AF50"/>
                <w:sz w:val="16"/>
                <w:szCs w:val="16"/>
              </w:rPr>
              <w:t>Uygun</w:t>
            </w:r>
          </w:p>
        </w:tc>
      </w:tr>
      <w:tr w:rsidR="009B10BF" w:rsidRPr="00352A56" w14:paraId="462383C3" w14:textId="77777777" w:rsidTr="00483685">
        <w:trPr>
          <w:gridAfter w:val="1"/>
          <w:wAfter w:w="8" w:type="dxa"/>
          <w:trHeight w:hRule="exact" w:val="4094"/>
        </w:trPr>
        <w:tc>
          <w:tcPr>
            <w:tcW w:w="10485" w:type="dxa"/>
            <w:gridSpan w:val="8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B27EFB2" w14:textId="15FBCA8B" w:rsidR="009B10BF" w:rsidRPr="00352A56" w:rsidRDefault="00483685" w:rsidP="00124054">
            <w:pPr>
              <w:jc w:val="center"/>
              <w:rPr>
                <w:rFonts w:ascii="Calibri" w:hAnsi="Calibri" w:cs="Calibri"/>
                <w:b/>
                <w:bCs/>
                <w:color w:val="00AF50"/>
                <w:sz w:val="16"/>
                <w:szCs w:val="16"/>
              </w:rPr>
            </w:pPr>
            <w:r>
              <w:rPr>
                <w:noProof/>
              </w:rPr>
              <w:drawing>
                <wp:inline distT="0" distB="0" distL="0" distR="0" wp14:anchorId="7795EBD8" wp14:editId="4D85A3E5">
                  <wp:extent cx="4572000" cy="2743200"/>
                  <wp:effectExtent l="0" t="0" r="0" b="0"/>
                  <wp:docPr id="1" name="Grafik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FDFE20BE-2A99-44F3-A98D-ECFEC1D48A3D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8"/>
                    </a:graphicData>
                  </a:graphic>
                </wp:inline>
              </w:drawing>
            </w:r>
          </w:p>
        </w:tc>
      </w:tr>
    </w:tbl>
    <w:p w14:paraId="223139F1" w14:textId="77777777" w:rsidR="001379B9" w:rsidRDefault="001379B9" w:rsidP="001379B9">
      <w:pPr>
        <w:spacing w:before="11"/>
        <w:rPr>
          <w:rFonts w:ascii="Arial" w:eastAsia="Arial" w:hAnsi="Arial" w:cs="Arial"/>
          <w:sz w:val="10"/>
          <w:szCs w:val="10"/>
        </w:rPr>
      </w:pPr>
    </w:p>
    <w:tbl>
      <w:tblPr>
        <w:tblW w:w="10348" w:type="dxa"/>
        <w:tblInd w:w="-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750"/>
        <w:gridCol w:w="843"/>
        <w:gridCol w:w="842"/>
        <w:gridCol w:w="913"/>
      </w:tblGrid>
      <w:tr w:rsidR="00483685" w:rsidRPr="00352A56" w14:paraId="1BFE54E1" w14:textId="77777777" w:rsidTr="00483685">
        <w:trPr>
          <w:trHeight w:val="697"/>
        </w:trPr>
        <w:tc>
          <w:tcPr>
            <w:tcW w:w="7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B4A62B" w14:textId="77777777" w:rsidR="00483685" w:rsidRPr="00352A56" w:rsidRDefault="00483685" w:rsidP="00886A53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352A56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lastRenderedPageBreak/>
              <w:t>TEST VE DENEYLER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5767EF" w14:textId="77777777" w:rsidR="00483685" w:rsidRPr="00352A56" w:rsidRDefault="00483685" w:rsidP="00886A53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352A56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Uygun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3B0B05" w14:textId="77777777" w:rsidR="00483685" w:rsidRPr="00352A56" w:rsidRDefault="00483685" w:rsidP="00886A53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352A56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Uygun Değil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22BECB" w14:textId="77777777" w:rsidR="00483685" w:rsidRPr="00352A56" w:rsidRDefault="00483685" w:rsidP="00886A53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352A56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 xml:space="preserve">Uygulaması </w:t>
            </w:r>
            <w:proofErr w:type="gramStart"/>
            <w:r w:rsidRPr="00352A56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Yok</w:t>
            </w:r>
            <w:proofErr w:type="gramEnd"/>
            <w:r w:rsidRPr="00352A56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 xml:space="preserve"> </w:t>
            </w:r>
          </w:p>
        </w:tc>
      </w:tr>
      <w:tr w:rsidR="00483685" w:rsidRPr="00352A56" w14:paraId="0EC67F59" w14:textId="77777777" w:rsidTr="00483685">
        <w:trPr>
          <w:trHeight w:hRule="exact" w:val="630"/>
        </w:trPr>
        <w:tc>
          <w:tcPr>
            <w:tcW w:w="79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0AFB22" w14:textId="77777777" w:rsidR="00483685" w:rsidRPr="00352A56" w:rsidRDefault="00483685" w:rsidP="00886A53">
            <w:pPr>
              <w:spacing w:line="360" w:lineRule="auto"/>
              <w:jc w:val="both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352A56"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Pompa </w:t>
            </w:r>
            <w:proofErr w:type="gramStart"/>
            <w:r w:rsidRPr="00352A56">
              <w:rPr>
                <w:rFonts w:ascii="Calibri" w:hAnsi="Calibri" w:cs="Calibri"/>
                <w:color w:val="000000"/>
                <w:sz w:val="16"/>
                <w:szCs w:val="16"/>
              </w:rPr>
              <w:t>Performansı -</w:t>
            </w:r>
            <w:proofErr w:type="gramEnd"/>
            <w:r w:rsidRPr="00352A56"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 %150 debi değerinde basma yüksekliği anma basma yüksekliği değerinden %65 küçük olmamalıdır.(Varsa katalog değerinden okunur)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50EE17" w14:textId="77777777" w:rsidR="00483685" w:rsidRPr="00352A56" w:rsidRDefault="00483685" w:rsidP="00886A53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352A56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X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CABEAB" w14:textId="77777777" w:rsidR="00483685" w:rsidRPr="00352A56" w:rsidRDefault="00483685" w:rsidP="00886A53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352A56">
              <w:rPr>
                <w:rFonts w:ascii="Calibri" w:hAnsi="Calibri" w:cs="Calibri"/>
                <w:color w:val="000000"/>
                <w:sz w:val="16"/>
                <w:szCs w:val="16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01AFEA" w14:textId="77777777" w:rsidR="00483685" w:rsidRPr="00352A56" w:rsidRDefault="00483685" w:rsidP="00886A53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352A56">
              <w:rPr>
                <w:rFonts w:ascii="Calibri" w:hAnsi="Calibri" w:cs="Calibri"/>
                <w:color w:val="000000"/>
                <w:sz w:val="16"/>
                <w:szCs w:val="16"/>
              </w:rPr>
              <w:t> </w:t>
            </w:r>
          </w:p>
        </w:tc>
      </w:tr>
      <w:tr w:rsidR="00483685" w:rsidRPr="00352A56" w14:paraId="084B76EC" w14:textId="77777777" w:rsidTr="00483685">
        <w:trPr>
          <w:trHeight w:val="487"/>
        </w:trPr>
        <w:tc>
          <w:tcPr>
            <w:tcW w:w="79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103CEA" w14:textId="77777777" w:rsidR="00483685" w:rsidRPr="00352A56" w:rsidRDefault="00483685" w:rsidP="00886A53">
            <w:pPr>
              <w:spacing w:line="360" w:lineRule="auto"/>
              <w:jc w:val="both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352A56"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Pompa </w:t>
            </w:r>
            <w:proofErr w:type="gramStart"/>
            <w:r w:rsidRPr="00352A56">
              <w:rPr>
                <w:rFonts w:ascii="Calibri" w:hAnsi="Calibri" w:cs="Calibri"/>
                <w:color w:val="000000"/>
                <w:sz w:val="16"/>
                <w:szCs w:val="16"/>
              </w:rPr>
              <w:t>Performansı -</w:t>
            </w:r>
            <w:proofErr w:type="gramEnd"/>
            <w:r w:rsidRPr="00352A56"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 Kapalı vana basma yüksekliği anma  basma yüksekliğinin en fazla %140 'ı kadar mı?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FDD711" w14:textId="77777777" w:rsidR="00483685" w:rsidRPr="00352A56" w:rsidRDefault="00483685" w:rsidP="00886A53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352A56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X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307CF8" w14:textId="77777777" w:rsidR="00483685" w:rsidRPr="00352A56" w:rsidRDefault="00483685" w:rsidP="00886A53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352A56">
              <w:rPr>
                <w:rFonts w:ascii="Calibri" w:hAnsi="Calibri" w:cs="Calibri"/>
                <w:color w:val="000000"/>
                <w:sz w:val="16"/>
                <w:szCs w:val="16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370F1D" w14:textId="77777777" w:rsidR="00483685" w:rsidRPr="00352A56" w:rsidRDefault="00483685" w:rsidP="00886A53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352A56">
              <w:rPr>
                <w:rFonts w:ascii="Calibri" w:hAnsi="Calibri" w:cs="Calibri"/>
                <w:color w:val="000000"/>
                <w:sz w:val="16"/>
                <w:szCs w:val="16"/>
              </w:rPr>
              <w:t> </w:t>
            </w:r>
          </w:p>
        </w:tc>
      </w:tr>
    </w:tbl>
    <w:p w14:paraId="6D4B0F8A" w14:textId="77777777" w:rsidR="001379B9" w:rsidRDefault="001379B9" w:rsidP="001379B9">
      <w:pPr>
        <w:spacing w:before="11"/>
        <w:rPr>
          <w:rFonts w:ascii="Arial" w:eastAsia="Arial" w:hAnsi="Arial" w:cs="Arial"/>
          <w:sz w:val="10"/>
          <w:szCs w:val="10"/>
        </w:rPr>
      </w:pPr>
    </w:p>
    <w:p w14:paraId="51D0629F" w14:textId="77777777" w:rsidR="001379B9" w:rsidRDefault="001379B9" w:rsidP="00ED6804">
      <w:pPr>
        <w:rPr>
          <w:rFonts w:asciiTheme="minorHAnsi" w:hAnsiTheme="minorHAnsi" w:cs="Arial"/>
          <w:b/>
          <w:sz w:val="16"/>
          <w:szCs w:val="16"/>
        </w:rPr>
      </w:pPr>
    </w:p>
    <w:tbl>
      <w:tblPr>
        <w:tblW w:w="10342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22"/>
        <w:gridCol w:w="2409"/>
        <w:gridCol w:w="2003"/>
        <w:gridCol w:w="996"/>
        <w:gridCol w:w="1160"/>
        <w:gridCol w:w="1652"/>
      </w:tblGrid>
      <w:tr w:rsidR="00032F05" w:rsidRPr="00FA66FA" w14:paraId="552415A4" w14:textId="77777777" w:rsidTr="001122A5">
        <w:trPr>
          <w:trHeight w:val="300"/>
          <w:jc w:val="center"/>
        </w:trPr>
        <w:tc>
          <w:tcPr>
            <w:tcW w:w="1034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 w:themeFill="background1" w:themeFillShade="F2"/>
            <w:noWrap/>
            <w:vAlign w:val="center"/>
            <w:hideMark/>
          </w:tcPr>
          <w:p w14:paraId="20617076" w14:textId="77777777" w:rsidR="00032F05" w:rsidRPr="00FA66FA" w:rsidRDefault="00032F05" w:rsidP="001122A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 xml:space="preserve">YANGIN DOLAP SİSTEMİ </w:t>
            </w:r>
          </w:p>
        </w:tc>
      </w:tr>
      <w:tr w:rsidR="00032F05" w:rsidRPr="004B7708" w14:paraId="6E9D106E" w14:textId="77777777" w:rsidTr="001122A5">
        <w:trPr>
          <w:trHeight w:val="300"/>
          <w:jc w:val="center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45F05F3" w14:textId="77777777" w:rsidR="00032F05" w:rsidRPr="004B7708" w:rsidRDefault="00032F05" w:rsidP="001122A5">
            <w:pPr>
              <w:spacing w:line="480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4B7708">
              <w:rPr>
                <w:rFonts w:asciiTheme="minorHAnsi" w:hAnsiTheme="minorHAnsi" w:cs="Arial TUR"/>
                <w:sz w:val="16"/>
                <w:szCs w:val="16"/>
              </w:rPr>
              <w:t>BULUNDUĞU BÖLÜM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C741F29" w14:textId="77777777" w:rsidR="00032F05" w:rsidRPr="004B7708" w:rsidRDefault="00032F05" w:rsidP="001122A5">
            <w:pPr>
              <w:spacing w:line="480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 xml:space="preserve">İDARİ </w:t>
            </w:r>
            <w:proofErr w:type="gramStart"/>
            <w:r>
              <w:rPr>
                <w:rFonts w:asciiTheme="minorHAnsi" w:hAnsiTheme="minorHAnsi" w:cs="Arial TUR"/>
                <w:sz w:val="16"/>
                <w:szCs w:val="16"/>
              </w:rPr>
              <w:t>BİNA(</w:t>
            </w:r>
            <w:proofErr w:type="gramEnd"/>
            <w:r>
              <w:rPr>
                <w:rFonts w:asciiTheme="minorHAnsi" w:hAnsiTheme="minorHAnsi" w:cs="Arial TUR"/>
                <w:sz w:val="16"/>
                <w:szCs w:val="16"/>
              </w:rPr>
              <w:t>ZEMİN KAT)</w:t>
            </w:r>
          </w:p>
        </w:tc>
        <w:tc>
          <w:tcPr>
            <w:tcW w:w="29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DDC203D" w14:textId="77777777" w:rsidR="00032F05" w:rsidRPr="004B7708" w:rsidRDefault="00032F05" w:rsidP="001122A5">
            <w:pPr>
              <w:spacing w:line="480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4B7708">
              <w:rPr>
                <w:rFonts w:asciiTheme="minorHAnsi" w:hAnsiTheme="minorHAnsi" w:cs="Arial TUR"/>
                <w:sz w:val="16"/>
                <w:szCs w:val="16"/>
              </w:rPr>
              <w:t>DOLAP NUMARASI</w:t>
            </w:r>
          </w:p>
        </w:tc>
        <w:tc>
          <w:tcPr>
            <w:tcW w:w="28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0CDB4C8" w14:textId="689BB1E2" w:rsidR="00032F05" w:rsidRPr="00BA78F7" w:rsidRDefault="00483685" w:rsidP="001122A5">
            <w:pPr>
              <w:spacing w:line="480" w:lineRule="auto"/>
              <w:jc w:val="center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1</w:t>
            </w:r>
            <w:r w:rsidR="00032F05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 xml:space="preserve"> </w:t>
            </w:r>
            <w:r w:rsidR="00032F05" w:rsidRPr="00BA78F7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NOLU</w:t>
            </w:r>
          </w:p>
        </w:tc>
      </w:tr>
      <w:tr w:rsidR="00032F05" w:rsidRPr="004B7708" w14:paraId="533A2755" w14:textId="77777777" w:rsidTr="001122A5">
        <w:trPr>
          <w:trHeight w:val="300"/>
          <w:jc w:val="center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A8C3983" w14:textId="77777777" w:rsidR="00032F05" w:rsidRPr="004B7708" w:rsidRDefault="00032F05" w:rsidP="001122A5">
            <w:pPr>
              <w:spacing w:line="480" w:lineRule="auto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Hortum Uzunluğu(m)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8704AD" w14:textId="77777777" w:rsidR="00032F05" w:rsidRPr="004B7708" w:rsidRDefault="00032F05" w:rsidP="001122A5">
            <w:pPr>
              <w:spacing w:line="480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20</w:t>
            </w:r>
          </w:p>
        </w:tc>
        <w:tc>
          <w:tcPr>
            <w:tcW w:w="29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6CB0929" w14:textId="77777777" w:rsidR="00032F05" w:rsidRPr="004B7708" w:rsidRDefault="00032F05" w:rsidP="001122A5">
            <w:pPr>
              <w:spacing w:line="480" w:lineRule="auto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Hortum Çapı(mm)</w:t>
            </w:r>
          </w:p>
        </w:tc>
        <w:tc>
          <w:tcPr>
            <w:tcW w:w="28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62B3918" w14:textId="77777777" w:rsidR="00032F05" w:rsidRPr="004B7708" w:rsidRDefault="00032F05" w:rsidP="001122A5">
            <w:pPr>
              <w:spacing w:line="480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25</w:t>
            </w:r>
          </w:p>
        </w:tc>
      </w:tr>
      <w:tr w:rsidR="00032F05" w:rsidRPr="00FA66FA" w14:paraId="54CBA374" w14:textId="77777777" w:rsidTr="001122A5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903CB02" w14:textId="77777777" w:rsidR="00032F05" w:rsidRPr="00FA66FA" w:rsidRDefault="00032F05" w:rsidP="001122A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fiziksel olarak sağlam konumdadır.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18FF17B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A2FC8F0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63C5D15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032F05" w:rsidRPr="00FA66FA" w14:paraId="097D5010" w14:textId="77777777" w:rsidTr="001122A5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34A7528" w14:textId="77777777" w:rsidR="00032F05" w:rsidRPr="00FA66FA" w:rsidRDefault="00032F05" w:rsidP="001122A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üzerinde güvenlik işareti ve uyarı tabelası mevcuttur.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A7D351A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06B21C7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8FBA889" w14:textId="77777777" w:rsidR="00032F05" w:rsidRPr="00FA66FA" w:rsidRDefault="00032F05" w:rsidP="001122A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032F05" w:rsidRPr="00FA66FA" w14:paraId="33D62B7B" w14:textId="77777777" w:rsidTr="001122A5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7752372" w14:textId="77777777" w:rsidR="00032F05" w:rsidRPr="00FA66FA" w:rsidRDefault="00032F05" w:rsidP="001122A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Dolabının hortum ve vanası uygun şekilde bulunmaktadır.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3DD97A4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70F5680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2766A3B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032F05" w:rsidRPr="00FA66FA" w14:paraId="5E59A68A" w14:textId="77777777" w:rsidTr="001122A5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A4EE38D" w14:textId="77777777" w:rsidR="00032F05" w:rsidRPr="00FA66FA" w:rsidRDefault="00032F05" w:rsidP="001122A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Dolap Önünde engelleyici malzeme bulunmamaktadır.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F7C7834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51C56E1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B3DD679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032F05" w:rsidRPr="00FA66FA" w14:paraId="00DD9BEA" w14:textId="77777777" w:rsidTr="001122A5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056DA05" w14:textId="77777777" w:rsidR="00032F05" w:rsidRPr="00FA66FA" w:rsidRDefault="00032F05" w:rsidP="001122A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 xml:space="preserve">Yangın Dolabı hortum ucu </w:t>
            </w:r>
            <w:proofErr w:type="spellStart"/>
            <w:r>
              <w:rPr>
                <w:rFonts w:asciiTheme="minorHAnsi" w:hAnsiTheme="minorHAnsi" w:cs="Arial TUR"/>
                <w:sz w:val="16"/>
                <w:szCs w:val="16"/>
              </w:rPr>
              <w:t>nozul</w:t>
            </w:r>
            <w:proofErr w:type="spellEnd"/>
            <w:r>
              <w:rPr>
                <w:rFonts w:asciiTheme="minorHAnsi" w:hAnsiTheme="minorHAnsi" w:cs="Arial TUR"/>
                <w:sz w:val="16"/>
                <w:szCs w:val="16"/>
              </w:rPr>
              <w:t xml:space="preserve"> montajı ve çalışması uygundur.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EF6BC26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A9CB87A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95DDC69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032F05" w:rsidRPr="00FA66FA" w14:paraId="6D78F212" w14:textId="77777777" w:rsidTr="001122A5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0B30579" w14:textId="77777777" w:rsidR="00032F05" w:rsidRPr="00486D81" w:rsidRDefault="00032F05" w:rsidP="001122A5">
            <w:pPr>
              <w:spacing w:line="276" w:lineRule="auto"/>
              <w:rPr>
                <w:rFonts w:asciiTheme="minorHAnsi" w:eastAsia="SimSun" w:hAnsiTheme="minorHAnsi"/>
                <w:color w:val="000000"/>
                <w:sz w:val="16"/>
                <w:szCs w:val="16"/>
                <w:lang w:eastAsia="zh-CN"/>
              </w:rPr>
            </w:pPr>
            <w:r w:rsidRPr="00486D81">
              <w:rPr>
                <w:rFonts w:asciiTheme="minorHAnsi" w:hAnsiTheme="minorHAnsi" w:cs="Arial TUR"/>
                <w:sz w:val="16"/>
                <w:szCs w:val="16"/>
              </w:rPr>
              <w:t xml:space="preserve">Yangın </w:t>
            </w:r>
            <w:r>
              <w:rPr>
                <w:rFonts w:asciiTheme="minorHAnsi" w:hAnsiTheme="minorHAnsi" w:cs="Arial TUR"/>
                <w:sz w:val="16"/>
                <w:szCs w:val="16"/>
              </w:rPr>
              <w:t>D</w:t>
            </w:r>
            <w:r w:rsidRPr="00486D81">
              <w:rPr>
                <w:rFonts w:asciiTheme="minorHAnsi" w:hAnsiTheme="minorHAnsi" w:cs="Arial TUR"/>
                <w:sz w:val="16"/>
                <w:szCs w:val="16"/>
              </w:rPr>
              <w:t>ola</w:t>
            </w:r>
            <w:r>
              <w:rPr>
                <w:rFonts w:asciiTheme="minorHAnsi" w:hAnsiTheme="minorHAnsi" w:cs="Arial TUR"/>
                <w:sz w:val="16"/>
                <w:szCs w:val="16"/>
              </w:rPr>
              <w:t>bı</w:t>
            </w:r>
            <w:r w:rsidRPr="00486D81">
              <w:rPr>
                <w:rFonts w:asciiTheme="minorHAnsi" w:hAnsiTheme="minorHAnsi" w:cs="Arial TUR"/>
                <w:sz w:val="16"/>
                <w:szCs w:val="16"/>
              </w:rPr>
              <w:t xml:space="preserve"> işletmeye </w:t>
            </w:r>
            <w:proofErr w:type="gramStart"/>
            <w:r w:rsidRPr="00486D81">
              <w:rPr>
                <w:rFonts w:asciiTheme="minorHAnsi" w:hAnsiTheme="minorHAnsi" w:cs="Arial TUR"/>
                <w:sz w:val="16"/>
                <w:szCs w:val="16"/>
              </w:rPr>
              <w:t>hakim</w:t>
            </w:r>
            <w:proofErr w:type="gramEnd"/>
            <w:r w:rsidRPr="00486D81">
              <w:rPr>
                <w:rFonts w:asciiTheme="minorHAnsi" w:hAnsiTheme="minorHAnsi" w:cs="Arial TUR"/>
                <w:sz w:val="16"/>
                <w:szCs w:val="16"/>
              </w:rPr>
              <w:t xml:space="preserve"> nokta</w:t>
            </w:r>
            <w:r>
              <w:rPr>
                <w:rFonts w:asciiTheme="minorHAnsi" w:hAnsiTheme="minorHAnsi" w:cs="Arial TUR"/>
                <w:sz w:val="16"/>
                <w:szCs w:val="16"/>
              </w:rPr>
              <w:t>ya</w:t>
            </w:r>
            <w:r w:rsidRPr="00486D81">
              <w:rPr>
                <w:rFonts w:asciiTheme="minorHAnsi" w:hAnsiTheme="minorHAnsi" w:cs="Arial TUR"/>
                <w:sz w:val="16"/>
                <w:szCs w:val="16"/>
              </w:rPr>
              <w:t xml:space="preserve"> konumlandırılmışlardır.</w:t>
            </w:r>
            <w:r w:rsidRPr="00486D81">
              <w:rPr>
                <w:rFonts w:asciiTheme="minorHAnsi" w:eastAsia="SimSun" w:hAnsiTheme="minorHAnsi"/>
                <w:color w:val="000000"/>
                <w:sz w:val="16"/>
                <w:szCs w:val="16"/>
                <w:lang w:eastAsia="zh-CN"/>
              </w:rPr>
              <w:t xml:space="preserve"> 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EE5C5E6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FE61725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912B364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032F05" w:rsidRPr="00FA66FA" w14:paraId="21A584EA" w14:textId="77777777" w:rsidTr="001122A5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3EB8836" w14:textId="77777777" w:rsidR="00032F05" w:rsidRPr="00486D81" w:rsidRDefault="00032F05" w:rsidP="00032F0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486D81">
              <w:rPr>
                <w:rFonts w:asciiTheme="minorHAnsi" w:hAnsiTheme="minorHAnsi" w:cs="Arial TUR"/>
                <w:sz w:val="16"/>
                <w:szCs w:val="16"/>
              </w:rPr>
              <w:t xml:space="preserve">Yangın </w:t>
            </w:r>
            <w:r>
              <w:rPr>
                <w:rFonts w:asciiTheme="minorHAnsi" w:hAnsiTheme="minorHAnsi" w:cs="Arial TUR"/>
                <w:sz w:val="16"/>
                <w:szCs w:val="16"/>
              </w:rPr>
              <w:t>D</w:t>
            </w:r>
            <w:r w:rsidRPr="00486D81">
              <w:rPr>
                <w:rFonts w:asciiTheme="minorHAnsi" w:hAnsiTheme="minorHAnsi" w:cs="Arial TUR"/>
                <w:sz w:val="16"/>
                <w:szCs w:val="16"/>
              </w:rPr>
              <w:t>ola</w:t>
            </w:r>
            <w:r>
              <w:rPr>
                <w:rFonts w:asciiTheme="minorHAnsi" w:hAnsiTheme="minorHAnsi" w:cs="Arial TUR"/>
                <w:sz w:val="16"/>
                <w:szCs w:val="16"/>
              </w:rPr>
              <w:t>bında su basıncının, su akışının kararlı ve yeterli olduğu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DD55A35" w14:textId="3C24CB8D" w:rsidR="00032F05" w:rsidRPr="00FA66FA" w:rsidRDefault="00032F05" w:rsidP="00032F0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CF26DE2" w14:textId="6AA1BB55" w:rsidR="00032F05" w:rsidRPr="00FA66FA" w:rsidRDefault="00032F05" w:rsidP="00032F0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B6E4DA6" w14:textId="77777777" w:rsidR="00032F05" w:rsidRPr="00FA66FA" w:rsidRDefault="00032F05" w:rsidP="00032F0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032F05" w:rsidRPr="00FA66FA" w14:paraId="33AD111A" w14:textId="77777777" w:rsidTr="001122A5">
        <w:trPr>
          <w:trHeight w:val="300"/>
          <w:jc w:val="center"/>
        </w:trPr>
        <w:tc>
          <w:tcPr>
            <w:tcW w:w="1034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 w:themeFill="background1" w:themeFillShade="F2"/>
            <w:noWrap/>
            <w:vAlign w:val="center"/>
            <w:hideMark/>
          </w:tcPr>
          <w:p w14:paraId="65817D34" w14:textId="77777777" w:rsidR="00032F05" w:rsidRPr="00FA66FA" w:rsidRDefault="00032F05" w:rsidP="001122A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 xml:space="preserve">YANGIN DOLAP SİSTEMİ </w:t>
            </w:r>
          </w:p>
        </w:tc>
      </w:tr>
      <w:tr w:rsidR="00032F05" w:rsidRPr="004B7708" w14:paraId="54BDA1C9" w14:textId="77777777" w:rsidTr="001122A5">
        <w:trPr>
          <w:trHeight w:val="300"/>
          <w:jc w:val="center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175EACA" w14:textId="77777777" w:rsidR="00032F05" w:rsidRPr="004B7708" w:rsidRDefault="00032F05" w:rsidP="001122A5">
            <w:pPr>
              <w:spacing w:line="480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4B7708">
              <w:rPr>
                <w:rFonts w:asciiTheme="minorHAnsi" w:hAnsiTheme="minorHAnsi" w:cs="Arial TUR"/>
                <w:sz w:val="16"/>
                <w:szCs w:val="16"/>
              </w:rPr>
              <w:t>BULUNDUĞU BÖLÜM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3BD00C6" w14:textId="77777777" w:rsidR="00032F05" w:rsidRPr="004B7708" w:rsidRDefault="00032F05" w:rsidP="001122A5">
            <w:pPr>
              <w:spacing w:line="480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 xml:space="preserve">İDARİ </w:t>
            </w:r>
            <w:proofErr w:type="gramStart"/>
            <w:r>
              <w:rPr>
                <w:rFonts w:asciiTheme="minorHAnsi" w:hAnsiTheme="minorHAnsi" w:cs="Arial TUR"/>
                <w:sz w:val="16"/>
                <w:szCs w:val="16"/>
              </w:rPr>
              <w:t>BİNA(</w:t>
            </w:r>
            <w:proofErr w:type="gramEnd"/>
            <w:r>
              <w:rPr>
                <w:rFonts w:asciiTheme="minorHAnsi" w:hAnsiTheme="minorHAnsi" w:cs="Arial TUR"/>
                <w:sz w:val="16"/>
                <w:szCs w:val="16"/>
              </w:rPr>
              <w:t>ZEMİN KAT)</w:t>
            </w:r>
          </w:p>
        </w:tc>
        <w:tc>
          <w:tcPr>
            <w:tcW w:w="29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D3B161" w14:textId="77777777" w:rsidR="00032F05" w:rsidRPr="004B7708" w:rsidRDefault="00032F05" w:rsidP="001122A5">
            <w:pPr>
              <w:spacing w:line="480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4B7708">
              <w:rPr>
                <w:rFonts w:asciiTheme="minorHAnsi" w:hAnsiTheme="minorHAnsi" w:cs="Arial TUR"/>
                <w:sz w:val="16"/>
                <w:szCs w:val="16"/>
              </w:rPr>
              <w:t>DOLAP NUMARASI</w:t>
            </w:r>
          </w:p>
        </w:tc>
        <w:tc>
          <w:tcPr>
            <w:tcW w:w="28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8489D0C" w14:textId="0EDC509A" w:rsidR="00032F05" w:rsidRPr="00BA78F7" w:rsidRDefault="00483685" w:rsidP="001122A5">
            <w:pPr>
              <w:spacing w:line="480" w:lineRule="auto"/>
              <w:jc w:val="center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2</w:t>
            </w:r>
            <w:r w:rsidR="00032F05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 xml:space="preserve"> </w:t>
            </w:r>
            <w:r w:rsidR="00032F05" w:rsidRPr="00BA78F7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NOLU</w:t>
            </w:r>
          </w:p>
        </w:tc>
      </w:tr>
      <w:tr w:rsidR="00032F05" w:rsidRPr="004B7708" w14:paraId="05C9D2F8" w14:textId="77777777" w:rsidTr="001122A5">
        <w:trPr>
          <w:trHeight w:val="300"/>
          <w:jc w:val="center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9F4805A" w14:textId="77777777" w:rsidR="00032F05" w:rsidRPr="004B7708" w:rsidRDefault="00032F05" w:rsidP="001122A5">
            <w:pPr>
              <w:spacing w:line="480" w:lineRule="auto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Hortum Uzunluğu(m)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ECB87E" w14:textId="77777777" w:rsidR="00032F05" w:rsidRPr="004B7708" w:rsidRDefault="00032F05" w:rsidP="001122A5">
            <w:pPr>
              <w:spacing w:line="480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20</w:t>
            </w:r>
          </w:p>
        </w:tc>
        <w:tc>
          <w:tcPr>
            <w:tcW w:w="29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6E6B4D" w14:textId="77777777" w:rsidR="00032F05" w:rsidRPr="004B7708" w:rsidRDefault="00032F05" w:rsidP="001122A5">
            <w:pPr>
              <w:spacing w:line="480" w:lineRule="auto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Hortum Çapı(mm)</w:t>
            </w:r>
          </w:p>
        </w:tc>
        <w:tc>
          <w:tcPr>
            <w:tcW w:w="28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174549" w14:textId="77777777" w:rsidR="00032F05" w:rsidRPr="004B7708" w:rsidRDefault="00032F05" w:rsidP="001122A5">
            <w:pPr>
              <w:spacing w:line="480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25</w:t>
            </w:r>
          </w:p>
        </w:tc>
      </w:tr>
      <w:tr w:rsidR="00032F05" w:rsidRPr="00FA66FA" w14:paraId="3E1E53A8" w14:textId="77777777" w:rsidTr="001122A5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AAF3894" w14:textId="77777777" w:rsidR="00032F05" w:rsidRPr="00FA66FA" w:rsidRDefault="00032F05" w:rsidP="001122A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fiziksel olarak sağlam konumdadır.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F1A605B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1EF4DB0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4842F7A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032F05" w:rsidRPr="00FA66FA" w14:paraId="33CFA6E2" w14:textId="77777777" w:rsidTr="001122A5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C7C22EF" w14:textId="77777777" w:rsidR="00032F05" w:rsidRPr="00FA66FA" w:rsidRDefault="00032F05" w:rsidP="001122A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üzerinde güvenlik işareti ve uyarı tabelası mevcuttur.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154E891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16ACFEE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9B79B5B" w14:textId="77777777" w:rsidR="00032F05" w:rsidRPr="00FA66FA" w:rsidRDefault="00032F05" w:rsidP="001122A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032F05" w:rsidRPr="00FA66FA" w14:paraId="35778527" w14:textId="77777777" w:rsidTr="001122A5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042081D" w14:textId="77777777" w:rsidR="00032F05" w:rsidRPr="00FA66FA" w:rsidRDefault="00032F05" w:rsidP="001122A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Dolabının hortum ve vanası uygun şekilde bulunmaktadır.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03E1C79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9D722ED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D63B730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032F05" w:rsidRPr="00FA66FA" w14:paraId="30E37D24" w14:textId="77777777" w:rsidTr="001122A5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53C0568" w14:textId="77777777" w:rsidR="00032F05" w:rsidRPr="00FA66FA" w:rsidRDefault="00032F05" w:rsidP="001122A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Dolap Önünde engelleyici malzeme bulunmamaktadır.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AA83143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1769FF3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EE2E122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032F05" w:rsidRPr="00FA66FA" w14:paraId="6E448BDD" w14:textId="77777777" w:rsidTr="001122A5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24492DD" w14:textId="77777777" w:rsidR="00032F05" w:rsidRPr="00FA66FA" w:rsidRDefault="00032F05" w:rsidP="001122A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 xml:space="preserve">Yangın Dolabı hortum ucu </w:t>
            </w:r>
            <w:proofErr w:type="spellStart"/>
            <w:r>
              <w:rPr>
                <w:rFonts w:asciiTheme="minorHAnsi" w:hAnsiTheme="minorHAnsi" w:cs="Arial TUR"/>
                <w:sz w:val="16"/>
                <w:szCs w:val="16"/>
              </w:rPr>
              <w:t>nozul</w:t>
            </w:r>
            <w:proofErr w:type="spellEnd"/>
            <w:r>
              <w:rPr>
                <w:rFonts w:asciiTheme="minorHAnsi" w:hAnsiTheme="minorHAnsi" w:cs="Arial TUR"/>
                <w:sz w:val="16"/>
                <w:szCs w:val="16"/>
              </w:rPr>
              <w:t xml:space="preserve"> montajı ve çalışması uygundur.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BC2F862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1BFA81C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0A11236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032F05" w:rsidRPr="00FA66FA" w14:paraId="5BFB67C5" w14:textId="77777777" w:rsidTr="001122A5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6B68D01" w14:textId="77777777" w:rsidR="00032F05" w:rsidRPr="00486D81" w:rsidRDefault="00032F05" w:rsidP="001122A5">
            <w:pPr>
              <w:spacing w:line="276" w:lineRule="auto"/>
              <w:rPr>
                <w:rFonts w:asciiTheme="minorHAnsi" w:eastAsia="SimSun" w:hAnsiTheme="minorHAnsi"/>
                <w:color w:val="000000"/>
                <w:sz w:val="16"/>
                <w:szCs w:val="16"/>
                <w:lang w:eastAsia="zh-CN"/>
              </w:rPr>
            </w:pPr>
            <w:r w:rsidRPr="00486D81">
              <w:rPr>
                <w:rFonts w:asciiTheme="minorHAnsi" w:hAnsiTheme="minorHAnsi" w:cs="Arial TUR"/>
                <w:sz w:val="16"/>
                <w:szCs w:val="16"/>
              </w:rPr>
              <w:t xml:space="preserve">Yangın </w:t>
            </w:r>
            <w:r>
              <w:rPr>
                <w:rFonts w:asciiTheme="minorHAnsi" w:hAnsiTheme="minorHAnsi" w:cs="Arial TUR"/>
                <w:sz w:val="16"/>
                <w:szCs w:val="16"/>
              </w:rPr>
              <w:t>D</w:t>
            </w:r>
            <w:r w:rsidRPr="00486D81">
              <w:rPr>
                <w:rFonts w:asciiTheme="minorHAnsi" w:hAnsiTheme="minorHAnsi" w:cs="Arial TUR"/>
                <w:sz w:val="16"/>
                <w:szCs w:val="16"/>
              </w:rPr>
              <w:t>ola</w:t>
            </w:r>
            <w:r>
              <w:rPr>
                <w:rFonts w:asciiTheme="minorHAnsi" w:hAnsiTheme="minorHAnsi" w:cs="Arial TUR"/>
                <w:sz w:val="16"/>
                <w:szCs w:val="16"/>
              </w:rPr>
              <w:t>bı</w:t>
            </w:r>
            <w:r w:rsidRPr="00486D81">
              <w:rPr>
                <w:rFonts w:asciiTheme="minorHAnsi" w:hAnsiTheme="minorHAnsi" w:cs="Arial TUR"/>
                <w:sz w:val="16"/>
                <w:szCs w:val="16"/>
              </w:rPr>
              <w:t xml:space="preserve"> işletmeye </w:t>
            </w:r>
            <w:proofErr w:type="gramStart"/>
            <w:r w:rsidRPr="00486D81">
              <w:rPr>
                <w:rFonts w:asciiTheme="minorHAnsi" w:hAnsiTheme="minorHAnsi" w:cs="Arial TUR"/>
                <w:sz w:val="16"/>
                <w:szCs w:val="16"/>
              </w:rPr>
              <w:t>hakim</w:t>
            </w:r>
            <w:proofErr w:type="gramEnd"/>
            <w:r w:rsidRPr="00486D81">
              <w:rPr>
                <w:rFonts w:asciiTheme="minorHAnsi" w:hAnsiTheme="minorHAnsi" w:cs="Arial TUR"/>
                <w:sz w:val="16"/>
                <w:szCs w:val="16"/>
              </w:rPr>
              <w:t xml:space="preserve"> nokta</w:t>
            </w:r>
            <w:r>
              <w:rPr>
                <w:rFonts w:asciiTheme="minorHAnsi" w:hAnsiTheme="minorHAnsi" w:cs="Arial TUR"/>
                <w:sz w:val="16"/>
                <w:szCs w:val="16"/>
              </w:rPr>
              <w:t>ya</w:t>
            </w:r>
            <w:r w:rsidRPr="00486D81">
              <w:rPr>
                <w:rFonts w:asciiTheme="minorHAnsi" w:hAnsiTheme="minorHAnsi" w:cs="Arial TUR"/>
                <w:sz w:val="16"/>
                <w:szCs w:val="16"/>
              </w:rPr>
              <w:t xml:space="preserve"> konumlandırılmışlardır.</w:t>
            </w:r>
            <w:r w:rsidRPr="00486D81">
              <w:rPr>
                <w:rFonts w:asciiTheme="minorHAnsi" w:eastAsia="SimSun" w:hAnsiTheme="minorHAnsi"/>
                <w:color w:val="000000"/>
                <w:sz w:val="16"/>
                <w:szCs w:val="16"/>
                <w:lang w:eastAsia="zh-CN"/>
              </w:rPr>
              <w:t xml:space="preserve"> 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44C329C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A3E5CF1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5807452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483685" w:rsidRPr="00FA66FA" w14:paraId="71667FC9" w14:textId="77777777" w:rsidTr="001122A5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6C8E5AE" w14:textId="77777777" w:rsidR="00483685" w:rsidRPr="00486D81" w:rsidRDefault="00483685" w:rsidP="0048368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486D81">
              <w:rPr>
                <w:rFonts w:asciiTheme="minorHAnsi" w:hAnsiTheme="minorHAnsi" w:cs="Arial TUR"/>
                <w:sz w:val="16"/>
                <w:szCs w:val="16"/>
              </w:rPr>
              <w:t xml:space="preserve">Yangın </w:t>
            </w:r>
            <w:r>
              <w:rPr>
                <w:rFonts w:asciiTheme="minorHAnsi" w:hAnsiTheme="minorHAnsi" w:cs="Arial TUR"/>
                <w:sz w:val="16"/>
                <w:szCs w:val="16"/>
              </w:rPr>
              <w:t>D</w:t>
            </w:r>
            <w:r w:rsidRPr="00486D81">
              <w:rPr>
                <w:rFonts w:asciiTheme="minorHAnsi" w:hAnsiTheme="minorHAnsi" w:cs="Arial TUR"/>
                <w:sz w:val="16"/>
                <w:szCs w:val="16"/>
              </w:rPr>
              <w:t>ola</w:t>
            </w:r>
            <w:r>
              <w:rPr>
                <w:rFonts w:asciiTheme="minorHAnsi" w:hAnsiTheme="minorHAnsi" w:cs="Arial TUR"/>
                <w:sz w:val="16"/>
                <w:szCs w:val="16"/>
              </w:rPr>
              <w:t>bında su basıncının, su akışının kararlı ve yeterli olduğu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4201A60" w14:textId="75B6B21E" w:rsidR="00483685" w:rsidRPr="00FA66FA" w:rsidRDefault="00483685" w:rsidP="0048368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EA0D0BC" w14:textId="7CDC2ECB" w:rsidR="00483685" w:rsidRPr="00FA66FA" w:rsidRDefault="00483685" w:rsidP="0048368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A747983" w14:textId="77777777" w:rsidR="00483685" w:rsidRPr="00FA66FA" w:rsidRDefault="00483685" w:rsidP="0048368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032F05" w:rsidRPr="00FA66FA" w14:paraId="56B8D4E7" w14:textId="77777777" w:rsidTr="001122A5">
        <w:trPr>
          <w:trHeight w:val="300"/>
          <w:jc w:val="center"/>
        </w:trPr>
        <w:tc>
          <w:tcPr>
            <w:tcW w:w="1034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 w:themeFill="background1" w:themeFillShade="F2"/>
            <w:noWrap/>
            <w:vAlign w:val="center"/>
            <w:hideMark/>
          </w:tcPr>
          <w:p w14:paraId="04414320" w14:textId="77777777" w:rsidR="00032F05" w:rsidRPr="00FA66FA" w:rsidRDefault="00032F05" w:rsidP="001122A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 xml:space="preserve">YANGIN DOLAP SİSTEMİ </w:t>
            </w:r>
          </w:p>
        </w:tc>
      </w:tr>
      <w:tr w:rsidR="00032F05" w:rsidRPr="004B7708" w14:paraId="7CFD1492" w14:textId="77777777" w:rsidTr="001122A5">
        <w:trPr>
          <w:trHeight w:val="300"/>
          <w:jc w:val="center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BCC7731" w14:textId="77777777" w:rsidR="00032F05" w:rsidRPr="004B7708" w:rsidRDefault="00032F05" w:rsidP="001122A5">
            <w:pPr>
              <w:spacing w:line="480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4B7708">
              <w:rPr>
                <w:rFonts w:asciiTheme="minorHAnsi" w:hAnsiTheme="minorHAnsi" w:cs="Arial TUR"/>
                <w:sz w:val="16"/>
                <w:szCs w:val="16"/>
              </w:rPr>
              <w:t>BULUNDUĞU BÖLÜM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E053B0A" w14:textId="77777777" w:rsidR="00032F05" w:rsidRPr="004B7708" w:rsidRDefault="00032F05" w:rsidP="001122A5">
            <w:pPr>
              <w:spacing w:line="480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 xml:space="preserve">İDARİ </w:t>
            </w:r>
            <w:proofErr w:type="gramStart"/>
            <w:r>
              <w:rPr>
                <w:rFonts w:asciiTheme="minorHAnsi" w:hAnsiTheme="minorHAnsi" w:cs="Arial TUR"/>
                <w:sz w:val="16"/>
                <w:szCs w:val="16"/>
              </w:rPr>
              <w:t>BİNA(</w:t>
            </w:r>
            <w:proofErr w:type="gramEnd"/>
            <w:r>
              <w:rPr>
                <w:rFonts w:asciiTheme="minorHAnsi" w:hAnsiTheme="minorHAnsi" w:cs="Arial TUR"/>
                <w:sz w:val="16"/>
                <w:szCs w:val="16"/>
              </w:rPr>
              <w:t>1.KAT)</w:t>
            </w:r>
          </w:p>
        </w:tc>
        <w:tc>
          <w:tcPr>
            <w:tcW w:w="29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9B6B6DD" w14:textId="77777777" w:rsidR="00032F05" w:rsidRPr="004B7708" w:rsidRDefault="00032F05" w:rsidP="001122A5">
            <w:pPr>
              <w:spacing w:line="480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4B7708">
              <w:rPr>
                <w:rFonts w:asciiTheme="minorHAnsi" w:hAnsiTheme="minorHAnsi" w:cs="Arial TUR"/>
                <w:sz w:val="16"/>
                <w:szCs w:val="16"/>
              </w:rPr>
              <w:t>DOLAP NUMARASI</w:t>
            </w:r>
          </w:p>
        </w:tc>
        <w:tc>
          <w:tcPr>
            <w:tcW w:w="28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1921A06" w14:textId="4BADB981" w:rsidR="00032F05" w:rsidRPr="00BA78F7" w:rsidRDefault="00483685" w:rsidP="001122A5">
            <w:pPr>
              <w:spacing w:line="480" w:lineRule="auto"/>
              <w:jc w:val="center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3</w:t>
            </w:r>
            <w:r w:rsidR="00032F05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 xml:space="preserve"> </w:t>
            </w:r>
            <w:r w:rsidR="00032F05" w:rsidRPr="00BA78F7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NOLU</w:t>
            </w:r>
          </w:p>
        </w:tc>
      </w:tr>
      <w:tr w:rsidR="00032F05" w:rsidRPr="004B7708" w14:paraId="273489AF" w14:textId="77777777" w:rsidTr="001122A5">
        <w:trPr>
          <w:trHeight w:val="300"/>
          <w:jc w:val="center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40B0E51" w14:textId="77777777" w:rsidR="00032F05" w:rsidRPr="004B7708" w:rsidRDefault="00032F05" w:rsidP="001122A5">
            <w:pPr>
              <w:spacing w:line="480" w:lineRule="auto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Hortum Uzunluğu(m)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730F4D9" w14:textId="77777777" w:rsidR="00032F05" w:rsidRPr="004B7708" w:rsidRDefault="00032F05" w:rsidP="001122A5">
            <w:pPr>
              <w:spacing w:line="480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20</w:t>
            </w:r>
          </w:p>
        </w:tc>
        <w:tc>
          <w:tcPr>
            <w:tcW w:w="29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C2DDDE1" w14:textId="77777777" w:rsidR="00032F05" w:rsidRPr="004B7708" w:rsidRDefault="00032F05" w:rsidP="001122A5">
            <w:pPr>
              <w:spacing w:line="480" w:lineRule="auto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Hortum Çapı(mm)</w:t>
            </w:r>
          </w:p>
        </w:tc>
        <w:tc>
          <w:tcPr>
            <w:tcW w:w="28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6A5F1A9" w14:textId="77777777" w:rsidR="00032F05" w:rsidRPr="004B7708" w:rsidRDefault="00032F05" w:rsidP="001122A5">
            <w:pPr>
              <w:spacing w:line="480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25</w:t>
            </w:r>
          </w:p>
        </w:tc>
      </w:tr>
      <w:tr w:rsidR="00032F05" w:rsidRPr="00FA66FA" w14:paraId="6FDF132D" w14:textId="77777777" w:rsidTr="001122A5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592B546" w14:textId="77777777" w:rsidR="00032F05" w:rsidRPr="00FA66FA" w:rsidRDefault="00032F05" w:rsidP="001122A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fiziksel olarak sağlam konumdadır.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84108D6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1FCBB61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7AD5693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032F05" w:rsidRPr="00FA66FA" w14:paraId="3EFDA5BF" w14:textId="77777777" w:rsidTr="001122A5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BEF9404" w14:textId="77777777" w:rsidR="00032F05" w:rsidRPr="00FA66FA" w:rsidRDefault="00032F05" w:rsidP="001122A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üzerinde güvenlik işareti ve uyarı tabelası mevcuttur.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10E423C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B0FB709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4EDB9CC" w14:textId="77777777" w:rsidR="00032F05" w:rsidRPr="00FA66FA" w:rsidRDefault="00032F05" w:rsidP="001122A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032F05" w:rsidRPr="00FA66FA" w14:paraId="221723FC" w14:textId="77777777" w:rsidTr="001122A5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3CC53AD" w14:textId="77777777" w:rsidR="00032F05" w:rsidRPr="00FA66FA" w:rsidRDefault="00032F05" w:rsidP="001122A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Dolabının hortum ve vanası uygun şekilde bulunmaktadır.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0B2CBAB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63C4553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13C51B4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032F05" w:rsidRPr="00FA66FA" w14:paraId="049217C6" w14:textId="77777777" w:rsidTr="001122A5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CCC39DC" w14:textId="77777777" w:rsidR="00032F05" w:rsidRPr="00FA66FA" w:rsidRDefault="00032F05" w:rsidP="001122A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Dolap Önünde engelleyici malzeme bulunmamaktadır.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1D4996A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40E7850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A2A51D4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032F05" w:rsidRPr="00FA66FA" w14:paraId="7AA350DF" w14:textId="77777777" w:rsidTr="001122A5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3A6ADAA" w14:textId="77777777" w:rsidR="00032F05" w:rsidRPr="00FA66FA" w:rsidRDefault="00032F05" w:rsidP="001122A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 xml:space="preserve">Yangın Dolabı hortum ucu </w:t>
            </w:r>
            <w:proofErr w:type="spellStart"/>
            <w:r>
              <w:rPr>
                <w:rFonts w:asciiTheme="minorHAnsi" w:hAnsiTheme="minorHAnsi" w:cs="Arial TUR"/>
                <w:sz w:val="16"/>
                <w:szCs w:val="16"/>
              </w:rPr>
              <w:t>nozul</w:t>
            </w:r>
            <w:proofErr w:type="spellEnd"/>
            <w:r>
              <w:rPr>
                <w:rFonts w:asciiTheme="minorHAnsi" w:hAnsiTheme="minorHAnsi" w:cs="Arial TUR"/>
                <w:sz w:val="16"/>
                <w:szCs w:val="16"/>
              </w:rPr>
              <w:t xml:space="preserve"> montajı ve çalışması uygundur.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C614F70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C315F1F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D1ADD2A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032F05" w:rsidRPr="00FA66FA" w14:paraId="4DBD1061" w14:textId="77777777" w:rsidTr="001122A5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6627930" w14:textId="77777777" w:rsidR="00032F05" w:rsidRPr="00486D81" w:rsidRDefault="00032F05" w:rsidP="001122A5">
            <w:pPr>
              <w:spacing w:line="276" w:lineRule="auto"/>
              <w:rPr>
                <w:rFonts w:asciiTheme="minorHAnsi" w:eastAsia="SimSun" w:hAnsiTheme="minorHAnsi"/>
                <w:color w:val="000000"/>
                <w:sz w:val="16"/>
                <w:szCs w:val="16"/>
                <w:lang w:eastAsia="zh-CN"/>
              </w:rPr>
            </w:pPr>
            <w:r w:rsidRPr="00486D81">
              <w:rPr>
                <w:rFonts w:asciiTheme="minorHAnsi" w:hAnsiTheme="minorHAnsi" w:cs="Arial TUR"/>
                <w:sz w:val="16"/>
                <w:szCs w:val="16"/>
              </w:rPr>
              <w:t xml:space="preserve">Yangın </w:t>
            </w:r>
            <w:r>
              <w:rPr>
                <w:rFonts w:asciiTheme="minorHAnsi" w:hAnsiTheme="minorHAnsi" w:cs="Arial TUR"/>
                <w:sz w:val="16"/>
                <w:szCs w:val="16"/>
              </w:rPr>
              <w:t>D</w:t>
            </w:r>
            <w:r w:rsidRPr="00486D81">
              <w:rPr>
                <w:rFonts w:asciiTheme="minorHAnsi" w:hAnsiTheme="minorHAnsi" w:cs="Arial TUR"/>
                <w:sz w:val="16"/>
                <w:szCs w:val="16"/>
              </w:rPr>
              <w:t>ola</w:t>
            </w:r>
            <w:r>
              <w:rPr>
                <w:rFonts w:asciiTheme="minorHAnsi" w:hAnsiTheme="minorHAnsi" w:cs="Arial TUR"/>
                <w:sz w:val="16"/>
                <w:szCs w:val="16"/>
              </w:rPr>
              <w:t>bı</w:t>
            </w:r>
            <w:r w:rsidRPr="00486D81">
              <w:rPr>
                <w:rFonts w:asciiTheme="minorHAnsi" w:hAnsiTheme="minorHAnsi" w:cs="Arial TUR"/>
                <w:sz w:val="16"/>
                <w:szCs w:val="16"/>
              </w:rPr>
              <w:t xml:space="preserve"> işletmeye </w:t>
            </w:r>
            <w:proofErr w:type="gramStart"/>
            <w:r w:rsidRPr="00486D81">
              <w:rPr>
                <w:rFonts w:asciiTheme="minorHAnsi" w:hAnsiTheme="minorHAnsi" w:cs="Arial TUR"/>
                <w:sz w:val="16"/>
                <w:szCs w:val="16"/>
              </w:rPr>
              <w:t>hakim</w:t>
            </w:r>
            <w:proofErr w:type="gramEnd"/>
            <w:r w:rsidRPr="00486D81">
              <w:rPr>
                <w:rFonts w:asciiTheme="minorHAnsi" w:hAnsiTheme="minorHAnsi" w:cs="Arial TUR"/>
                <w:sz w:val="16"/>
                <w:szCs w:val="16"/>
              </w:rPr>
              <w:t xml:space="preserve"> nokta</w:t>
            </w:r>
            <w:r>
              <w:rPr>
                <w:rFonts w:asciiTheme="minorHAnsi" w:hAnsiTheme="minorHAnsi" w:cs="Arial TUR"/>
                <w:sz w:val="16"/>
                <w:szCs w:val="16"/>
              </w:rPr>
              <w:t>ya</w:t>
            </w:r>
            <w:r w:rsidRPr="00486D81">
              <w:rPr>
                <w:rFonts w:asciiTheme="minorHAnsi" w:hAnsiTheme="minorHAnsi" w:cs="Arial TUR"/>
                <w:sz w:val="16"/>
                <w:szCs w:val="16"/>
              </w:rPr>
              <w:t xml:space="preserve"> konumlandırılmışlardır.</w:t>
            </w:r>
            <w:r w:rsidRPr="00486D81">
              <w:rPr>
                <w:rFonts w:asciiTheme="minorHAnsi" w:eastAsia="SimSun" w:hAnsiTheme="minorHAnsi"/>
                <w:color w:val="000000"/>
                <w:sz w:val="16"/>
                <w:szCs w:val="16"/>
                <w:lang w:eastAsia="zh-CN"/>
              </w:rPr>
              <w:t xml:space="preserve"> 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AD02224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DBABB02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FA5265A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483685" w:rsidRPr="00FA66FA" w14:paraId="46F51601" w14:textId="77777777" w:rsidTr="001122A5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92A303A" w14:textId="77777777" w:rsidR="00483685" w:rsidRPr="00486D81" w:rsidRDefault="00483685" w:rsidP="0048368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486D81">
              <w:rPr>
                <w:rFonts w:asciiTheme="minorHAnsi" w:hAnsiTheme="minorHAnsi" w:cs="Arial TUR"/>
                <w:sz w:val="16"/>
                <w:szCs w:val="16"/>
              </w:rPr>
              <w:t xml:space="preserve">Yangın </w:t>
            </w:r>
            <w:r>
              <w:rPr>
                <w:rFonts w:asciiTheme="minorHAnsi" w:hAnsiTheme="minorHAnsi" w:cs="Arial TUR"/>
                <w:sz w:val="16"/>
                <w:szCs w:val="16"/>
              </w:rPr>
              <w:t>D</w:t>
            </w:r>
            <w:r w:rsidRPr="00486D81">
              <w:rPr>
                <w:rFonts w:asciiTheme="minorHAnsi" w:hAnsiTheme="minorHAnsi" w:cs="Arial TUR"/>
                <w:sz w:val="16"/>
                <w:szCs w:val="16"/>
              </w:rPr>
              <w:t>ola</w:t>
            </w:r>
            <w:r>
              <w:rPr>
                <w:rFonts w:asciiTheme="minorHAnsi" w:hAnsiTheme="minorHAnsi" w:cs="Arial TUR"/>
                <w:sz w:val="16"/>
                <w:szCs w:val="16"/>
              </w:rPr>
              <w:t>bında su basıncının, su akışının kararlı ve yeterli olduğu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2891CDB" w14:textId="219FAB41" w:rsidR="00483685" w:rsidRPr="00FA66FA" w:rsidRDefault="00483685" w:rsidP="0048368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124B3BC" w14:textId="05799809" w:rsidR="00483685" w:rsidRPr="00FA66FA" w:rsidRDefault="00483685" w:rsidP="0048368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80FF349" w14:textId="77777777" w:rsidR="00483685" w:rsidRPr="00FA66FA" w:rsidRDefault="00483685" w:rsidP="0048368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</w:tbl>
    <w:p w14:paraId="559F90C3" w14:textId="2A2ABB13" w:rsidR="00032F05" w:rsidRDefault="00032F05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4457A21E" w14:textId="70F3270C" w:rsidR="00032F05" w:rsidRDefault="00032F05" w:rsidP="00ED6804">
      <w:pPr>
        <w:rPr>
          <w:rFonts w:asciiTheme="minorHAnsi" w:hAnsiTheme="minorHAnsi" w:cs="Arial"/>
          <w:b/>
          <w:sz w:val="16"/>
          <w:szCs w:val="16"/>
        </w:rPr>
      </w:pPr>
    </w:p>
    <w:tbl>
      <w:tblPr>
        <w:tblW w:w="10342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22"/>
        <w:gridCol w:w="2409"/>
        <w:gridCol w:w="2003"/>
        <w:gridCol w:w="996"/>
        <w:gridCol w:w="1160"/>
        <w:gridCol w:w="1652"/>
      </w:tblGrid>
      <w:tr w:rsidR="00483685" w:rsidRPr="00FA66FA" w14:paraId="2D8C3E98" w14:textId="77777777" w:rsidTr="00483685">
        <w:trPr>
          <w:trHeight w:val="300"/>
          <w:jc w:val="center"/>
        </w:trPr>
        <w:tc>
          <w:tcPr>
            <w:tcW w:w="1034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 w:themeFill="background1" w:themeFillShade="F2"/>
            <w:noWrap/>
            <w:vAlign w:val="center"/>
            <w:hideMark/>
          </w:tcPr>
          <w:p w14:paraId="2B5D18C6" w14:textId="77777777" w:rsidR="00483685" w:rsidRPr="00FA66FA" w:rsidRDefault="00483685" w:rsidP="00886A53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lastRenderedPageBreak/>
              <w:t xml:space="preserve">YANGIN DOLAP SİSTEMİ </w:t>
            </w:r>
          </w:p>
        </w:tc>
      </w:tr>
      <w:tr w:rsidR="00483685" w:rsidRPr="004B7708" w14:paraId="22D8B05B" w14:textId="77777777" w:rsidTr="00886A53">
        <w:trPr>
          <w:trHeight w:val="300"/>
          <w:jc w:val="center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84A1ED0" w14:textId="77777777" w:rsidR="00483685" w:rsidRPr="004B7708" w:rsidRDefault="00483685" w:rsidP="00886A53">
            <w:pPr>
              <w:spacing w:line="480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4B7708">
              <w:rPr>
                <w:rFonts w:asciiTheme="minorHAnsi" w:hAnsiTheme="minorHAnsi" w:cs="Arial TUR"/>
                <w:sz w:val="16"/>
                <w:szCs w:val="16"/>
              </w:rPr>
              <w:t>BULUNDUĞU BÖLÜM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E8D0A59" w14:textId="77777777" w:rsidR="00483685" w:rsidRPr="004B7708" w:rsidRDefault="00483685" w:rsidP="00886A53">
            <w:pPr>
              <w:spacing w:line="480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 xml:space="preserve">İDARİ </w:t>
            </w:r>
            <w:proofErr w:type="gramStart"/>
            <w:r>
              <w:rPr>
                <w:rFonts w:asciiTheme="minorHAnsi" w:hAnsiTheme="minorHAnsi" w:cs="Arial TUR"/>
                <w:sz w:val="16"/>
                <w:szCs w:val="16"/>
              </w:rPr>
              <w:t>BİNA(</w:t>
            </w:r>
            <w:proofErr w:type="gramEnd"/>
            <w:r>
              <w:rPr>
                <w:rFonts w:asciiTheme="minorHAnsi" w:hAnsiTheme="minorHAnsi" w:cs="Arial TUR"/>
                <w:sz w:val="16"/>
                <w:szCs w:val="16"/>
              </w:rPr>
              <w:t>2.KAT)</w:t>
            </w:r>
          </w:p>
        </w:tc>
        <w:tc>
          <w:tcPr>
            <w:tcW w:w="29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D2CAAE" w14:textId="77777777" w:rsidR="00483685" w:rsidRPr="004B7708" w:rsidRDefault="00483685" w:rsidP="00886A53">
            <w:pPr>
              <w:spacing w:line="480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4B7708">
              <w:rPr>
                <w:rFonts w:asciiTheme="minorHAnsi" w:hAnsiTheme="minorHAnsi" w:cs="Arial TUR"/>
                <w:sz w:val="16"/>
                <w:szCs w:val="16"/>
              </w:rPr>
              <w:t>DOLAP NUMARASI</w:t>
            </w:r>
          </w:p>
        </w:tc>
        <w:tc>
          <w:tcPr>
            <w:tcW w:w="28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8B64097" w14:textId="525953EC" w:rsidR="00483685" w:rsidRPr="00BA78F7" w:rsidRDefault="00483685" w:rsidP="00886A53">
            <w:pPr>
              <w:spacing w:line="480" w:lineRule="auto"/>
              <w:jc w:val="center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 xml:space="preserve">4 </w:t>
            </w:r>
            <w:r w:rsidRPr="00BA78F7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NOLU</w:t>
            </w:r>
          </w:p>
        </w:tc>
      </w:tr>
      <w:tr w:rsidR="00483685" w:rsidRPr="004B7708" w14:paraId="473DDC98" w14:textId="77777777" w:rsidTr="00886A53">
        <w:trPr>
          <w:trHeight w:val="300"/>
          <w:jc w:val="center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DF2622E" w14:textId="77777777" w:rsidR="00483685" w:rsidRPr="004B7708" w:rsidRDefault="00483685" w:rsidP="00886A53">
            <w:pPr>
              <w:spacing w:line="480" w:lineRule="auto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Hortum Uzunluğu(m)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6AD77B9" w14:textId="77777777" w:rsidR="00483685" w:rsidRPr="004B7708" w:rsidRDefault="00483685" w:rsidP="00886A53">
            <w:pPr>
              <w:spacing w:line="480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20</w:t>
            </w:r>
          </w:p>
        </w:tc>
        <w:tc>
          <w:tcPr>
            <w:tcW w:w="29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7D6B52B" w14:textId="77777777" w:rsidR="00483685" w:rsidRPr="004B7708" w:rsidRDefault="00483685" w:rsidP="00886A53">
            <w:pPr>
              <w:spacing w:line="480" w:lineRule="auto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Hortum Çapı(mm)</w:t>
            </w:r>
          </w:p>
        </w:tc>
        <w:tc>
          <w:tcPr>
            <w:tcW w:w="28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2F11EF8" w14:textId="77777777" w:rsidR="00483685" w:rsidRPr="004B7708" w:rsidRDefault="00483685" w:rsidP="00886A53">
            <w:pPr>
              <w:spacing w:line="480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25</w:t>
            </w:r>
          </w:p>
        </w:tc>
      </w:tr>
      <w:tr w:rsidR="00483685" w:rsidRPr="00FA66FA" w14:paraId="21D09CED" w14:textId="77777777" w:rsidTr="00886A53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B449E85" w14:textId="77777777" w:rsidR="00483685" w:rsidRPr="00FA66FA" w:rsidRDefault="00483685" w:rsidP="00886A53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fiziksel olarak sağlam konumdadır.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2820BFE" w14:textId="77777777" w:rsidR="00483685" w:rsidRPr="00FA66FA" w:rsidRDefault="00483685" w:rsidP="00886A53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212C12D" w14:textId="77777777" w:rsidR="00483685" w:rsidRPr="00FA66FA" w:rsidRDefault="00483685" w:rsidP="00886A53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489B424" w14:textId="77777777" w:rsidR="00483685" w:rsidRPr="00FA66FA" w:rsidRDefault="00483685" w:rsidP="00886A53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483685" w:rsidRPr="00FA66FA" w14:paraId="29EC740D" w14:textId="77777777" w:rsidTr="00886A53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B20ED63" w14:textId="77777777" w:rsidR="00483685" w:rsidRPr="00FA66FA" w:rsidRDefault="00483685" w:rsidP="00886A53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üzerinde güvenlik işareti ve uyarı tabelası mevcuttur.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93FDF23" w14:textId="77777777" w:rsidR="00483685" w:rsidRPr="00FA66FA" w:rsidRDefault="00483685" w:rsidP="00886A53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25FF1F8" w14:textId="77777777" w:rsidR="00483685" w:rsidRPr="00FA66FA" w:rsidRDefault="00483685" w:rsidP="00886A53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5D29008" w14:textId="77777777" w:rsidR="00483685" w:rsidRPr="00FA66FA" w:rsidRDefault="00483685" w:rsidP="00886A53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483685" w:rsidRPr="00FA66FA" w14:paraId="2825E041" w14:textId="77777777" w:rsidTr="00886A53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F2CD4FC" w14:textId="77777777" w:rsidR="00483685" w:rsidRPr="00FA66FA" w:rsidRDefault="00483685" w:rsidP="00886A53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Dolabının hortum ve vanası uygun şekilde bulunmaktadır.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5F3C594" w14:textId="77777777" w:rsidR="00483685" w:rsidRPr="00FA66FA" w:rsidRDefault="00483685" w:rsidP="00886A53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3EF8653" w14:textId="77777777" w:rsidR="00483685" w:rsidRPr="00FA66FA" w:rsidRDefault="00483685" w:rsidP="00886A53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700E389" w14:textId="77777777" w:rsidR="00483685" w:rsidRPr="00FA66FA" w:rsidRDefault="00483685" w:rsidP="00886A53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483685" w:rsidRPr="00FA66FA" w14:paraId="023EB5E3" w14:textId="77777777" w:rsidTr="00886A53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018DD27" w14:textId="77777777" w:rsidR="00483685" w:rsidRPr="00FA66FA" w:rsidRDefault="00483685" w:rsidP="00886A53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Dolap Önünde engelleyici malzeme bulunmamaktadır.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4E8FC34" w14:textId="77777777" w:rsidR="00483685" w:rsidRPr="00FA66FA" w:rsidRDefault="00483685" w:rsidP="00886A53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9204B54" w14:textId="77777777" w:rsidR="00483685" w:rsidRPr="00FA66FA" w:rsidRDefault="00483685" w:rsidP="00886A53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6F6B9B2" w14:textId="77777777" w:rsidR="00483685" w:rsidRPr="00FA66FA" w:rsidRDefault="00483685" w:rsidP="00886A53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483685" w:rsidRPr="00FA66FA" w14:paraId="3E4BA9E2" w14:textId="77777777" w:rsidTr="00886A53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AD47F3C" w14:textId="77777777" w:rsidR="00483685" w:rsidRPr="00FA66FA" w:rsidRDefault="00483685" w:rsidP="00886A53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 xml:space="preserve">Yangın Dolabı hortum ucu </w:t>
            </w:r>
            <w:proofErr w:type="spellStart"/>
            <w:r>
              <w:rPr>
                <w:rFonts w:asciiTheme="minorHAnsi" w:hAnsiTheme="minorHAnsi" w:cs="Arial TUR"/>
                <w:sz w:val="16"/>
                <w:szCs w:val="16"/>
              </w:rPr>
              <w:t>nozul</w:t>
            </w:r>
            <w:proofErr w:type="spellEnd"/>
            <w:r>
              <w:rPr>
                <w:rFonts w:asciiTheme="minorHAnsi" w:hAnsiTheme="minorHAnsi" w:cs="Arial TUR"/>
                <w:sz w:val="16"/>
                <w:szCs w:val="16"/>
              </w:rPr>
              <w:t xml:space="preserve"> montajı ve çalışması uygundur.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521FC5E" w14:textId="77777777" w:rsidR="00483685" w:rsidRPr="00FA66FA" w:rsidRDefault="00483685" w:rsidP="00886A53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3DB44EB" w14:textId="77777777" w:rsidR="00483685" w:rsidRPr="00FA66FA" w:rsidRDefault="00483685" w:rsidP="00886A53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DEFA9A4" w14:textId="77777777" w:rsidR="00483685" w:rsidRPr="00FA66FA" w:rsidRDefault="00483685" w:rsidP="00886A53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483685" w:rsidRPr="00FA66FA" w14:paraId="67B2F1AD" w14:textId="77777777" w:rsidTr="00886A53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7C10A81" w14:textId="77777777" w:rsidR="00483685" w:rsidRPr="00486D81" w:rsidRDefault="00483685" w:rsidP="00886A53">
            <w:pPr>
              <w:spacing w:line="276" w:lineRule="auto"/>
              <w:rPr>
                <w:rFonts w:asciiTheme="minorHAnsi" w:eastAsia="SimSun" w:hAnsiTheme="minorHAnsi"/>
                <w:color w:val="000000"/>
                <w:sz w:val="16"/>
                <w:szCs w:val="16"/>
                <w:lang w:eastAsia="zh-CN"/>
              </w:rPr>
            </w:pPr>
            <w:r w:rsidRPr="00486D81">
              <w:rPr>
                <w:rFonts w:asciiTheme="minorHAnsi" w:hAnsiTheme="minorHAnsi" w:cs="Arial TUR"/>
                <w:sz w:val="16"/>
                <w:szCs w:val="16"/>
              </w:rPr>
              <w:t xml:space="preserve">Yangın </w:t>
            </w:r>
            <w:r>
              <w:rPr>
                <w:rFonts w:asciiTheme="minorHAnsi" w:hAnsiTheme="minorHAnsi" w:cs="Arial TUR"/>
                <w:sz w:val="16"/>
                <w:szCs w:val="16"/>
              </w:rPr>
              <w:t>D</w:t>
            </w:r>
            <w:r w:rsidRPr="00486D81">
              <w:rPr>
                <w:rFonts w:asciiTheme="minorHAnsi" w:hAnsiTheme="minorHAnsi" w:cs="Arial TUR"/>
                <w:sz w:val="16"/>
                <w:szCs w:val="16"/>
              </w:rPr>
              <w:t>ola</w:t>
            </w:r>
            <w:r>
              <w:rPr>
                <w:rFonts w:asciiTheme="minorHAnsi" w:hAnsiTheme="minorHAnsi" w:cs="Arial TUR"/>
                <w:sz w:val="16"/>
                <w:szCs w:val="16"/>
              </w:rPr>
              <w:t>bı</w:t>
            </w:r>
            <w:r w:rsidRPr="00486D81">
              <w:rPr>
                <w:rFonts w:asciiTheme="minorHAnsi" w:hAnsiTheme="minorHAnsi" w:cs="Arial TUR"/>
                <w:sz w:val="16"/>
                <w:szCs w:val="16"/>
              </w:rPr>
              <w:t xml:space="preserve"> işletmeye </w:t>
            </w:r>
            <w:proofErr w:type="gramStart"/>
            <w:r w:rsidRPr="00486D81">
              <w:rPr>
                <w:rFonts w:asciiTheme="minorHAnsi" w:hAnsiTheme="minorHAnsi" w:cs="Arial TUR"/>
                <w:sz w:val="16"/>
                <w:szCs w:val="16"/>
              </w:rPr>
              <w:t>hakim</w:t>
            </w:r>
            <w:proofErr w:type="gramEnd"/>
            <w:r w:rsidRPr="00486D81">
              <w:rPr>
                <w:rFonts w:asciiTheme="minorHAnsi" w:hAnsiTheme="minorHAnsi" w:cs="Arial TUR"/>
                <w:sz w:val="16"/>
                <w:szCs w:val="16"/>
              </w:rPr>
              <w:t xml:space="preserve"> nokta</w:t>
            </w:r>
            <w:r>
              <w:rPr>
                <w:rFonts w:asciiTheme="minorHAnsi" w:hAnsiTheme="minorHAnsi" w:cs="Arial TUR"/>
                <w:sz w:val="16"/>
                <w:szCs w:val="16"/>
              </w:rPr>
              <w:t>ya</w:t>
            </w:r>
            <w:r w:rsidRPr="00486D81">
              <w:rPr>
                <w:rFonts w:asciiTheme="minorHAnsi" w:hAnsiTheme="minorHAnsi" w:cs="Arial TUR"/>
                <w:sz w:val="16"/>
                <w:szCs w:val="16"/>
              </w:rPr>
              <w:t xml:space="preserve"> konumlandırılmışlardır.</w:t>
            </w:r>
            <w:r w:rsidRPr="00486D81">
              <w:rPr>
                <w:rFonts w:asciiTheme="minorHAnsi" w:eastAsia="SimSun" w:hAnsiTheme="minorHAnsi"/>
                <w:color w:val="000000"/>
                <w:sz w:val="16"/>
                <w:szCs w:val="16"/>
                <w:lang w:eastAsia="zh-CN"/>
              </w:rPr>
              <w:t xml:space="preserve"> 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3BCFB09" w14:textId="77777777" w:rsidR="00483685" w:rsidRPr="00FA66FA" w:rsidRDefault="00483685" w:rsidP="00886A53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3F771FE" w14:textId="77777777" w:rsidR="00483685" w:rsidRPr="00FA66FA" w:rsidRDefault="00483685" w:rsidP="00886A53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6DD026E" w14:textId="77777777" w:rsidR="00483685" w:rsidRPr="00FA66FA" w:rsidRDefault="00483685" w:rsidP="00886A53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483685" w:rsidRPr="00FA66FA" w14:paraId="777D1166" w14:textId="77777777" w:rsidTr="00886A53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6EE7122" w14:textId="77777777" w:rsidR="00483685" w:rsidRPr="00486D81" w:rsidRDefault="00483685" w:rsidP="0048368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486D81">
              <w:rPr>
                <w:rFonts w:asciiTheme="minorHAnsi" w:hAnsiTheme="minorHAnsi" w:cs="Arial TUR"/>
                <w:sz w:val="16"/>
                <w:szCs w:val="16"/>
              </w:rPr>
              <w:t xml:space="preserve">Yangın </w:t>
            </w:r>
            <w:r>
              <w:rPr>
                <w:rFonts w:asciiTheme="minorHAnsi" w:hAnsiTheme="minorHAnsi" w:cs="Arial TUR"/>
                <w:sz w:val="16"/>
                <w:szCs w:val="16"/>
              </w:rPr>
              <w:t>D</w:t>
            </w:r>
            <w:r w:rsidRPr="00486D81">
              <w:rPr>
                <w:rFonts w:asciiTheme="minorHAnsi" w:hAnsiTheme="minorHAnsi" w:cs="Arial TUR"/>
                <w:sz w:val="16"/>
                <w:szCs w:val="16"/>
              </w:rPr>
              <w:t>ola</w:t>
            </w:r>
            <w:r>
              <w:rPr>
                <w:rFonts w:asciiTheme="minorHAnsi" w:hAnsiTheme="minorHAnsi" w:cs="Arial TUR"/>
                <w:sz w:val="16"/>
                <w:szCs w:val="16"/>
              </w:rPr>
              <w:t>bında su basıncının, su akışının kararlı ve yeterli olduğu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47705CA" w14:textId="3908E99D" w:rsidR="00483685" w:rsidRPr="00FA66FA" w:rsidRDefault="00483685" w:rsidP="0048368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525C118" w14:textId="25F70461" w:rsidR="00483685" w:rsidRPr="00FA66FA" w:rsidRDefault="00483685" w:rsidP="0048368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46D7DBB" w14:textId="77777777" w:rsidR="00483685" w:rsidRPr="00FA66FA" w:rsidRDefault="00483685" w:rsidP="0048368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032F05" w:rsidRPr="00FA66FA" w14:paraId="67F653C2" w14:textId="77777777" w:rsidTr="001122A5">
        <w:trPr>
          <w:trHeight w:val="300"/>
          <w:jc w:val="center"/>
        </w:trPr>
        <w:tc>
          <w:tcPr>
            <w:tcW w:w="1034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 w:themeFill="background1" w:themeFillShade="F2"/>
            <w:noWrap/>
            <w:vAlign w:val="center"/>
            <w:hideMark/>
          </w:tcPr>
          <w:p w14:paraId="6B8BA999" w14:textId="77777777" w:rsidR="00032F05" w:rsidRPr="00FA66FA" w:rsidRDefault="00032F05" w:rsidP="001122A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 xml:space="preserve">YANGIN DOLAP SİSTEMİ </w:t>
            </w:r>
          </w:p>
        </w:tc>
      </w:tr>
      <w:tr w:rsidR="00032F05" w:rsidRPr="004B7708" w14:paraId="588E6EA7" w14:textId="77777777" w:rsidTr="001122A5">
        <w:trPr>
          <w:trHeight w:val="300"/>
          <w:jc w:val="center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FF81902" w14:textId="77777777" w:rsidR="00032F05" w:rsidRPr="004B7708" w:rsidRDefault="00032F05" w:rsidP="001122A5">
            <w:pPr>
              <w:spacing w:line="480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4B7708">
              <w:rPr>
                <w:rFonts w:asciiTheme="minorHAnsi" w:hAnsiTheme="minorHAnsi" w:cs="Arial TUR"/>
                <w:sz w:val="16"/>
                <w:szCs w:val="16"/>
              </w:rPr>
              <w:t>BULUNDUĞU BÖLÜM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BE45245" w14:textId="77777777" w:rsidR="00032F05" w:rsidRPr="004B7708" w:rsidRDefault="00032F05" w:rsidP="001122A5">
            <w:pPr>
              <w:spacing w:line="480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 xml:space="preserve">İDARİ </w:t>
            </w:r>
            <w:proofErr w:type="gramStart"/>
            <w:r>
              <w:rPr>
                <w:rFonts w:asciiTheme="minorHAnsi" w:hAnsiTheme="minorHAnsi" w:cs="Arial TUR"/>
                <w:sz w:val="16"/>
                <w:szCs w:val="16"/>
              </w:rPr>
              <w:t>BİNA(</w:t>
            </w:r>
            <w:proofErr w:type="gramEnd"/>
            <w:r>
              <w:rPr>
                <w:rFonts w:asciiTheme="minorHAnsi" w:hAnsiTheme="minorHAnsi" w:cs="Arial TUR"/>
                <w:sz w:val="16"/>
                <w:szCs w:val="16"/>
              </w:rPr>
              <w:t>ZEMİN KAT)</w:t>
            </w:r>
          </w:p>
        </w:tc>
        <w:tc>
          <w:tcPr>
            <w:tcW w:w="29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134F450" w14:textId="77777777" w:rsidR="00032F05" w:rsidRPr="004B7708" w:rsidRDefault="00032F05" w:rsidP="001122A5">
            <w:pPr>
              <w:spacing w:line="480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4B7708">
              <w:rPr>
                <w:rFonts w:asciiTheme="minorHAnsi" w:hAnsiTheme="minorHAnsi" w:cs="Arial TUR"/>
                <w:sz w:val="16"/>
                <w:szCs w:val="16"/>
              </w:rPr>
              <w:t>DOLAP NUMARASI</w:t>
            </w:r>
          </w:p>
        </w:tc>
        <w:tc>
          <w:tcPr>
            <w:tcW w:w="28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78D7356" w14:textId="2E2DFD10" w:rsidR="00032F05" w:rsidRPr="00BA78F7" w:rsidRDefault="00483685" w:rsidP="001122A5">
            <w:pPr>
              <w:spacing w:line="480" w:lineRule="auto"/>
              <w:jc w:val="center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5</w:t>
            </w:r>
            <w:r w:rsidR="00032F05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 xml:space="preserve"> </w:t>
            </w:r>
            <w:r w:rsidR="00032F05" w:rsidRPr="00BA78F7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NOLU</w:t>
            </w:r>
          </w:p>
        </w:tc>
      </w:tr>
      <w:tr w:rsidR="00032F05" w:rsidRPr="004B7708" w14:paraId="29995319" w14:textId="77777777" w:rsidTr="001122A5">
        <w:trPr>
          <w:trHeight w:val="300"/>
          <w:jc w:val="center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B37D049" w14:textId="77777777" w:rsidR="00032F05" w:rsidRPr="004B7708" w:rsidRDefault="00032F05" w:rsidP="001122A5">
            <w:pPr>
              <w:spacing w:line="480" w:lineRule="auto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Hortum Uzunluğu(m)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73E75A2" w14:textId="77777777" w:rsidR="00032F05" w:rsidRPr="004B7708" w:rsidRDefault="00032F05" w:rsidP="001122A5">
            <w:pPr>
              <w:spacing w:line="480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20</w:t>
            </w:r>
          </w:p>
        </w:tc>
        <w:tc>
          <w:tcPr>
            <w:tcW w:w="29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2339E19" w14:textId="77777777" w:rsidR="00032F05" w:rsidRPr="004B7708" w:rsidRDefault="00032F05" w:rsidP="001122A5">
            <w:pPr>
              <w:spacing w:line="480" w:lineRule="auto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Hortum Çapı(mm)</w:t>
            </w:r>
          </w:p>
        </w:tc>
        <w:tc>
          <w:tcPr>
            <w:tcW w:w="28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144DB2E" w14:textId="77777777" w:rsidR="00032F05" w:rsidRPr="004B7708" w:rsidRDefault="00032F05" w:rsidP="001122A5">
            <w:pPr>
              <w:spacing w:line="480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25</w:t>
            </w:r>
          </w:p>
        </w:tc>
      </w:tr>
      <w:tr w:rsidR="00032F05" w:rsidRPr="00FA66FA" w14:paraId="53E80D82" w14:textId="77777777" w:rsidTr="001122A5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A15A252" w14:textId="77777777" w:rsidR="00032F05" w:rsidRPr="00FA66FA" w:rsidRDefault="00032F05" w:rsidP="001122A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fiziksel olarak sağlam konumdadır.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B01257E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608166F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F517AFC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032F05" w:rsidRPr="00FA66FA" w14:paraId="67C0580B" w14:textId="77777777" w:rsidTr="001122A5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85B06A7" w14:textId="77777777" w:rsidR="00032F05" w:rsidRPr="00FA66FA" w:rsidRDefault="00032F05" w:rsidP="001122A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üzerinde güvenlik işareti ve uyarı tabelası mevcuttur.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71AE0A7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D29320C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071C5DC" w14:textId="77777777" w:rsidR="00032F05" w:rsidRPr="00FA66FA" w:rsidRDefault="00032F05" w:rsidP="001122A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032F05" w:rsidRPr="00FA66FA" w14:paraId="656937E9" w14:textId="77777777" w:rsidTr="001122A5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8FE9701" w14:textId="77777777" w:rsidR="00032F05" w:rsidRPr="00FA66FA" w:rsidRDefault="00032F05" w:rsidP="001122A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Dolabının hortum ve vanası uygun şekilde bulunmaktadır.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9F3E89D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D2FB469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A291722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032F05" w:rsidRPr="00FA66FA" w14:paraId="2B642DF1" w14:textId="77777777" w:rsidTr="001122A5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092C734" w14:textId="77777777" w:rsidR="00032F05" w:rsidRPr="00FA66FA" w:rsidRDefault="00032F05" w:rsidP="001122A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Dolap Önünde engelleyici malzeme bulunmamaktadır.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9F0DC65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8440BF8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58C1DE8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032F05" w:rsidRPr="00FA66FA" w14:paraId="483AB931" w14:textId="77777777" w:rsidTr="001122A5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D43362A" w14:textId="77777777" w:rsidR="00032F05" w:rsidRPr="00FA66FA" w:rsidRDefault="00032F05" w:rsidP="001122A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 xml:space="preserve">Yangın Dolabı hortum ucu </w:t>
            </w:r>
            <w:proofErr w:type="spellStart"/>
            <w:r>
              <w:rPr>
                <w:rFonts w:asciiTheme="minorHAnsi" w:hAnsiTheme="minorHAnsi" w:cs="Arial TUR"/>
                <w:sz w:val="16"/>
                <w:szCs w:val="16"/>
              </w:rPr>
              <w:t>nozul</w:t>
            </w:r>
            <w:proofErr w:type="spellEnd"/>
            <w:r>
              <w:rPr>
                <w:rFonts w:asciiTheme="minorHAnsi" w:hAnsiTheme="minorHAnsi" w:cs="Arial TUR"/>
                <w:sz w:val="16"/>
                <w:szCs w:val="16"/>
              </w:rPr>
              <w:t xml:space="preserve"> montajı ve çalışması uygundur.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681CB43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C5FB9A8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F624697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032F05" w:rsidRPr="00FA66FA" w14:paraId="0C82671D" w14:textId="77777777" w:rsidTr="001122A5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FDF5855" w14:textId="77777777" w:rsidR="00032F05" w:rsidRPr="00486D81" w:rsidRDefault="00032F05" w:rsidP="001122A5">
            <w:pPr>
              <w:spacing w:line="276" w:lineRule="auto"/>
              <w:rPr>
                <w:rFonts w:asciiTheme="minorHAnsi" w:eastAsia="SimSun" w:hAnsiTheme="minorHAnsi"/>
                <w:color w:val="000000"/>
                <w:sz w:val="16"/>
                <w:szCs w:val="16"/>
                <w:lang w:eastAsia="zh-CN"/>
              </w:rPr>
            </w:pPr>
            <w:r w:rsidRPr="00486D81">
              <w:rPr>
                <w:rFonts w:asciiTheme="minorHAnsi" w:hAnsiTheme="minorHAnsi" w:cs="Arial TUR"/>
                <w:sz w:val="16"/>
                <w:szCs w:val="16"/>
              </w:rPr>
              <w:t xml:space="preserve">Yangın </w:t>
            </w:r>
            <w:r>
              <w:rPr>
                <w:rFonts w:asciiTheme="minorHAnsi" w:hAnsiTheme="minorHAnsi" w:cs="Arial TUR"/>
                <w:sz w:val="16"/>
                <w:szCs w:val="16"/>
              </w:rPr>
              <w:t>D</w:t>
            </w:r>
            <w:r w:rsidRPr="00486D81">
              <w:rPr>
                <w:rFonts w:asciiTheme="minorHAnsi" w:hAnsiTheme="minorHAnsi" w:cs="Arial TUR"/>
                <w:sz w:val="16"/>
                <w:szCs w:val="16"/>
              </w:rPr>
              <w:t>ola</w:t>
            </w:r>
            <w:r>
              <w:rPr>
                <w:rFonts w:asciiTheme="minorHAnsi" w:hAnsiTheme="minorHAnsi" w:cs="Arial TUR"/>
                <w:sz w:val="16"/>
                <w:szCs w:val="16"/>
              </w:rPr>
              <w:t>bı</w:t>
            </w:r>
            <w:r w:rsidRPr="00486D81">
              <w:rPr>
                <w:rFonts w:asciiTheme="minorHAnsi" w:hAnsiTheme="minorHAnsi" w:cs="Arial TUR"/>
                <w:sz w:val="16"/>
                <w:szCs w:val="16"/>
              </w:rPr>
              <w:t xml:space="preserve"> işletmeye </w:t>
            </w:r>
            <w:proofErr w:type="gramStart"/>
            <w:r w:rsidRPr="00486D81">
              <w:rPr>
                <w:rFonts w:asciiTheme="minorHAnsi" w:hAnsiTheme="minorHAnsi" w:cs="Arial TUR"/>
                <w:sz w:val="16"/>
                <w:szCs w:val="16"/>
              </w:rPr>
              <w:t>hakim</w:t>
            </w:r>
            <w:proofErr w:type="gramEnd"/>
            <w:r w:rsidRPr="00486D81">
              <w:rPr>
                <w:rFonts w:asciiTheme="minorHAnsi" w:hAnsiTheme="minorHAnsi" w:cs="Arial TUR"/>
                <w:sz w:val="16"/>
                <w:szCs w:val="16"/>
              </w:rPr>
              <w:t xml:space="preserve"> nokta</w:t>
            </w:r>
            <w:r>
              <w:rPr>
                <w:rFonts w:asciiTheme="minorHAnsi" w:hAnsiTheme="minorHAnsi" w:cs="Arial TUR"/>
                <w:sz w:val="16"/>
                <w:szCs w:val="16"/>
              </w:rPr>
              <w:t>ya</w:t>
            </w:r>
            <w:r w:rsidRPr="00486D81">
              <w:rPr>
                <w:rFonts w:asciiTheme="minorHAnsi" w:hAnsiTheme="minorHAnsi" w:cs="Arial TUR"/>
                <w:sz w:val="16"/>
                <w:szCs w:val="16"/>
              </w:rPr>
              <w:t xml:space="preserve"> konumlandırılmışlardır.</w:t>
            </w:r>
            <w:r w:rsidRPr="00486D81">
              <w:rPr>
                <w:rFonts w:asciiTheme="minorHAnsi" w:eastAsia="SimSun" w:hAnsiTheme="minorHAnsi"/>
                <w:color w:val="000000"/>
                <w:sz w:val="16"/>
                <w:szCs w:val="16"/>
                <w:lang w:eastAsia="zh-CN"/>
              </w:rPr>
              <w:t xml:space="preserve"> 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64C6BF4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CD63686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0F68614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032F05" w:rsidRPr="00FA66FA" w14:paraId="77E6636F" w14:textId="77777777" w:rsidTr="001122A5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1BA7FB5" w14:textId="77777777" w:rsidR="00032F05" w:rsidRPr="00486D81" w:rsidRDefault="00032F05" w:rsidP="001122A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486D81">
              <w:rPr>
                <w:rFonts w:asciiTheme="minorHAnsi" w:hAnsiTheme="minorHAnsi" w:cs="Arial TUR"/>
                <w:sz w:val="16"/>
                <w:szCs w:val="16"/>
              </w:rPr>
              <w:t xml:space="preserve">Yangın </w:t>
            </w:r>
            <w:r>
              <w:rPr>
                <w:rFonts w:asciiTheme="minorHAnsi" w:hAnsiTheme="minorHAnsi" w:cs="Arial TUR"/>
                <w:sz w:val="16"/>
                <w:szCs w:val="16"/>
              </w:rPr>
              <w:t>D</w:t>
            </w:r>
            <w:r w:rsidRPr="00486D81">
              <w:rPr>
                <w:rFonts w:asciiTheme="minorHAnsi" w:hAnsiTheme="minorHAnsi" w:cs="Arial TUR"/>
                <w:sz w:val="16"/>
                <w:szCs w:val="16"/>
              </w:rPr>
              <w:t>ola</w:t>
            </w:r>
            <w:r>
              <w:rPr>
                <w:rFonts w:asciiTheme="minorHAnsi" w:hAnsiTheme="minorHAnsi" w:cs="Arial TUR"/>
                <w:sz w:val="16"/>
                <w:szCs w:val="16"/>
              </w:rPr>
              <w:t>bında su basıncının, su akışının kararlı ve yeterli olduğu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AC1FC42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EF76CB3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511D35C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032F05" w:rsidRPr="00FA66FA" w14:paraId="06697DAE" w14:textId="77777777" w:rsidTr="001122A5">
        <w:trPr>
          <w:trHeight w:val="300"/>
          <w:jc w:val="center"/>
        </w:trPr>
        <w:tc>
          <w:tcPr>
            <w:tcW w:w="1034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 w:themeFill="background1" w:themeFillShade="F2"/>
            <w:noWrap/>
            <w:vAlign w:val="center"/>
            <w:hideMark/>
          </w:tcPr>
          <w:p w14:paraId="0BFD105D" w14:textId="77777777" w:rsidR="00032F05" w:rsidRPr="00FA66FA" w:rsidRDefault="00032F05" w:rsidP="001122A5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 xml:space="preserve">YANGIN DOLAP SİSTEMİ </w:t>
            </w:r>
          </w:p>
        </w:tc>
      </w:tr>
      <w:tr w:rsidR="00032F05" w:rsidRPr="004B7708" w14:paraId="67B13206" w14:textId="77777777" w:rsidTr="001122A5">
        <w:trPr>
          <w:trHeight w:val="300"/>
          <w:jc w:val="center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807310A" w14:textId="77777777" w:rsidR="00032F05" w:rsidRPr="004B7708" w:rsidRDefault="00032F05" w:rsidP="001122A5">
            <w:pPr>
              <w:spacing w:line="480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4B7708">
              <w:rPr>
                <w:rFonts w:asciiTheme="minorHAnsi" w:hAnsiTheme="minorHAnsi" w:cs="Arial TUR"/>
                <w:sz w:val="16"/>
                <w:szCs w:val="16"/>
              </w:rPr>
              <w:t>BULUNDUĞU BÖLÜM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6F10248" w14:textId="77777777" w:rsidR="00032F05" w:rsidRPr="004B7708" w:rsidRDefault="00032F05" w:rsidP="001122A5">
            <w:pPr>
              <w:spacing w:line="480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 xml:space="preserve">İDARİ </w:t>
            </w:r>
            <w:proofErr w:type="gramStart"/>
            <w:r>
              <w:rPr>
                <w:rFonts w:asciiTheme="minorHAnsi" w:hAnsiTheme="minorHAnsi" w:cs="Arial TUR"/>
                <w:sz w:val="16"/>
                <w:szCs w:val="16"/>
              </w:rPr>
              <w:t>BİNA(</w:t>
            </w:r>
            <w:proofErr w:type="gramEnd"/>
            <w:r>
              <w:rPr>
                <w:rFonts w:asciiTheme="minorHAnsi" w:hAnsiTheme="minorHAnsi" w:cs="Arial TUR"/>
                <w:sz w:val="16"/>
                <w:szCs w:val="16"/>
              </w:rPr>
              <w:t>ZEMİN KAT)</w:t>
            </w:r>
          </w:p>
        </w:tc>
        <w:tc>
          <w:tcPr>
            <w:tcW w:w="29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F16018" w14:textId="77777777" w:rsidR="00032F05" w:rsidRPr="004B7708" w:rsidRDefault="00032F05" w:rsidP="001122A5">
            <w:pPr>
              <w:spacing w:line="480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4B7708">
              <w:rPr>
                <w:rFonts w:asciiTheme="minorHAnsi" w:hAnsiTheme="minorHAnsi" w:cs="Arial TUR"/>
                <w:sz w:val="16"/>
                <w:szCs w:val="16"/>
              </w:rPr>
              <w:t>DOLAP NUMARASI</w:t>
            </w:r>
          </w:p>
        </w:tc>
        <w:tc>
          <w:tcPr>
            <w:tcW w:w="28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5004DB0" w14:textId="2A6A51CD" w:rsidR="00032F05" w:rsidRPr="00BA78F7" w:rsidRDefault="00483685" w:rsidP="001122A5">
            <w:pPr>
              <w:spacing w:line="480" w:lineRule="auto"/>
              <w:jc w:val="center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6</w:t>
            </w:r>
            <w:r w:rsidR="00032F05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 xml:space="preserve"> </w:t>
            </w:r>
            <w:r w:rsidR="00032F05" w:rsidRPr="00BA78F7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NOLU</w:t>
            </w:r>
          </w:p>
        </w:tc>
      </w:tr>
      <w:tr w:rsidR="00032F05" w:rsidRPr="004B7708" w14:paraId="33F57E2C" w14:textId="77777777" w:rsidTr="001122A5">
        <w:trPr>
          <w:trHeight w:val="300"/>
          <w:jc w:val="center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3D90F43" w14:textId="77777777" w:rsidR="00032F05" w:rsidRPr="004B7708" w:rsidRDefault="00032F05" w:rsidP="001122A5">
            <w:pPr>
              <w:spacing w:line="480" w:lineRule="auto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Hortum Uzunluğu(m)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2B3338" w14:textId="77777777" w:rsidR="00032F05" w:rsidRPr="004B7708" w:rsidRDefault="00032F05" w:rsidP="001122A5">
            <w:pPr>
              <w:spacing w:line="480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20</w:t>
            </w:r>
          </w:p>
        </w:tc>
        <w:tc>
          <w:tcPr>
            <w:tcW w:w="29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9588F75" w14:textId="77777777" w:rsidR="00032F05" w:rsidRPr="004B7708" w:rsidRDefault="00032F05" w:rsidP="001122A5">
            <w:pPr>
              <w:spacing w:line="480" w:lineRule="auto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Hortum Çapı(mm)</w:t>
            </w:r>
          </w:p>
        </w:tc>
        <w:tc>
          <w:tcPr>
            <w:tcW w:w="28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5846A79" w14:textId="77777777" w:rsidR="00032F05" w:rsidRPr="004B7708" w:rsidRDefault="00032F05" w:rsidP="001122A5">
            <w:pPr>
              <w:spacing w:line="480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25</w:t>
            </w:r>
          </w:p>
        </w:tc>
      </w:tr>
      <w:tr w:rsidR="00032F05" w:rsidRPr="00FA66FA" w14:paraId="53375D54" w14:textId="77777777" w:rsidTr="001122A5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BF62C22" w14:textId="77777777" w:rsidR="00032F05" w:rsidRPr="00FA66FA" w:rsidRDefault="00032F05" w:rsidP="001122A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fiziksel olarak sağlam konumdadır.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E07FF7F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3E1A1BF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2070AD5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032F05" w:rsidRPr="00FA66FA" w14:paraId="22C92433" w14:textId="77777777" w:rsidTr="001122A5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E043217" w14:textId="77777777" w:rsidR="00032F05" w:rsidRPr="00FA66FA" w:rsidRDefault="00032F05" w:rsidP="001122A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üzerinde güvenlik işareti ve uyarı tabelası mevcuttur.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2025646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EB4A4EE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3280EB6" w14:textId="77777777" w:rsidR="00032F05" w:rsidRPr="00FA66FA" w:rsidRDefault="00032F05" w:rsidP="001122A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032F05" w:rsidRPr="00FA66FA" w14:paraId="301CE3FF" w14:textId="77777777" w:rsidTr="001122A5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97E8854" w14:textId="77777777" w:rsidR="00032F05" w:rsidRPr="00FA66FA" w:rsidRDefault="00032F05" w:rsidP="001122A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Dolabının hortum ve vanası uygun şekilde bulunmaktadır.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640C327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D8B7155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9878C45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032F05" w:rsidRPr="00FA66FA" w14:paraId="015094F3" w14:textId="77777777" w:rsidTr="001122A5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F637890" w14:textId="77777777" w:rsidR="00032F05" w:rsidRPr="00FA66FA" w:rsidRDefault="00032F05" w:rsidP="001122A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Dolap Önünde engelleyici malzeme bulunmamaktadır.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6151EBB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348AD6B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631D8A2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032F05" w:rsidRPr="00FA66FA" w14:paraId="79A749D3" w14:textId="77777777" w:rsidTr="001122A5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B6ED671" w14:textId="77777777" w:rsidR="00032F05" w:rsidRPr="00FA66FA" w:rsidRDefault="00032F05" w:rsidP="001122A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 xml:space="preserve">Yangın Dolabı hortum ucu </w:t>
            </w:r>
            <w:proofErr w:type="spellStart"/>
            <w:r>
              <w:rPr>
                <w:rFonts w:asciiTheme="minorHAnsi" w:hAnsiTheme="minorHAnsi" w:cs="Arial TUR"/>
                <w:sz w:val="16"/>
                <w:szCs w:val="16"/>
              </w:rPr>
              <w:t>nozul</w:t>
            </w:r>
            <w:proofErr w:type="spellEnd"/>
            <w:r>
              <w:rPr>
                <w:rFonts w:asciiTheme="minorHAnsi" w:hAnsiTheme="minorHAnsi" w:cs="Arial TUR"/>
                <w:sz w:val="16"/>
                <w:szCs w:val="16"/>
              </w:rPr>
              <w:t xml:space="preserve"> montajı ve çalışması uygundur.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6256E51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505E06B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D7F59DD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032F05" w:rsidRPr="00FA66FA" w14:paraId="7AA6FC39" w14:textId="77777777" w:rsidTr="001122A5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1C81BFD" w14:textId="77777777" w:rsidR="00032F05" w:rsidRPr="00486D81" w:rsidRDefault="00032F05" w:rsidP="001122A5">
            <w:pPr>
              <w:spacing w:line="276" w:lineRule="auto"/>
              <w:rPr>
                <w:rFonts w:asciiTheme="minorHAnsi" w:eastAsia="SimSun" w:hAnsiTheme="minorHAnsi"/>
                <w:color w:val="000000"/>
                <w:sz w:val="16"/>
                <w:szCs w:val="16"/>
                <w:lang w:eastAsia="zh-CN"/>
              </w:rPr>
            </w:pPr>
            <w:r w:rsidRPr="00486D81">
              <w:rPr>
                <w:rFonts w:asciiTheme="minorHAnsi" w:hAnsiTheme="minorHAnsi" w:cs="Arial TUR"/>
                <w:sz w:val="16"/>
                <w:szCs w:val="16"/>
              </w:rPr>
              <w:t xml:space="preserve">Yangın </w:t>
            </w:r>
            <w:r>
              <w:rPr>
                <w:rFonts w:asciiTheme="minorHAnsi" w:hAnsiTheme="minorHAnsi" w:cs="Arial TUR"/>
                <w:sz w:val="16"/>
                <w:szCs w:val="16"/>
              </w:rPr>
              <w:t>D</w:t>
            </w:r>
            <w:r w:rsidRPr="00486D81">
              <w:rPr>
                <w:rFonts w:asciiTheme="minorHAnsi" w:hAnsiTheme="minorHAnsi" w:cs="Arial TUR"/>
                <w:sz w:val="16"/>
                <w:szCs w:val="16"/>
              </w:rPr>
              <w:t>ola</w:t>
            </w:r>
            <w:r>
              <w:rPr>
                <w:rFonts w:asciiTheme="minorHAnsi" w:hAnsiTheme="minorHAnsi" w:cs="Arial TUR"/>
                <w:sz w:val="16"/>
                <w:szCs w:val="16"/>
              </w:rPr>
              <w:t>bı</w:t>
            </w:r>
            <w:r w:rsidRPr="00486D81">
              <w:rPr>
                <w:rFonts w:asciiTheme="minorHAnsi" w:hAnsiTheme="minorHAnsi" w:cs="Arial TUR"/>
                <w:sz w:val="16"/>
                <w:szCs w:val="16"/>
              </w:rPr>
              <w:t xml:space="preserve"> işletmeye </w:t>
            </w:r>
            <w:proofErr w:type="gramStart"/>
            <w:r w:rsidRPr="00486D81">
              <w:rPr>
                <w:rFonts w:asciiTheme="minorHAnsi" w:hAnsiTheme="minorHAnsi" w:cs="Arial TUR"/>
                <w:sz w:val="16"/>
                <w:szCs w:val="16"/>
              </w:rPr>
              <w:t>hakim</w:t>
            </w:r>
            <w:proofErr w:type="gramEnd"/>
            <w:r w:rsidRPr="00486D81">
              <w:rPr>
                <w:rFonts w:asciiTheme="minorHAnsi" w:hAnsiTheme="minorHAnsi" w:cs="Arial TUR"/>
                <w:sz w:val="16"/>
                <w:szCs w:val="16"/>
              </w:rPr>
              <w:t xml:space="preserve"> nokta</w:t>
            </w:r>
            <w:r>
              <w:rPr>
                <w:rFonts w:asciiTheme="minorHAnsi" w:hAnsiTheme="minorHAnsi" w:cs="Arial TUR"/>
                <w:sz w:val="16"/>
                <w:szCs w:val="16"/>
              </w:rPr>
              <w:t>ya</w:t>
            </w:r>
            <w:r w:rsidRPr="00486D81">
              <w:rPr>
                <w:rFonts w:asciiTheme="minorHAnsi" w:hAnsiTheme="minorHAnsi" w:cs="Arial TUR"/>
                <w:sz w:val="16"/>
                <w:szCs w:val="16"/>
              </w:rPr>
              <w:t xml:space="preserve"> konumlandırılmışlardır.</w:t>
            </w:r>
            <w:r w:rsidRPr="00486D81">
              <w:rPr>
                <w:rFonts w:asciiTheme="minorHAnsi" w:eastAsia="SimSun" w:hAnsiTheme="minorHAnsi"/>
                <w:color w:val="000000"/>
                <w:sz w:val="16"/>
                <w:szCs w:val="16"/>
                <w:lang w:eastAsia="zh-CN"/>
              </w:rPr>
              <w:t xml:space="preserve"> 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4E687F6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AFAB40B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ED9F55F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032F05" w:rsidRPr="00FA66FA" w14:paraId="660A7915" w14:textId="77777777" w:rsidTr="001122A5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327182E" w14:textId="77777777" w:rsidR="00032F05" w:rsidRPr="00486D81" w:rsidRDefault="00032F05" w:rsidP="001122A5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486D81">
              <w:rPr>
                <w:rFonts w:asciiTheme="minorHAnsi" w:hAnsiTheme="minorHAnsi" w:cs="Arial TUR"/>
                <w:sz w:val="16"/>
                <w:szCs w:val="16"/>
              </w:rPr>
              <w:t xml:space="preserve">Yangın </w:t>
            </w:r>
            <w:r>
              <w:rPr>
                <w:rFonts w:asciiTheme="minorHAnsi" w:hAnsiTheme="minorHAnsi" w:cs="Arial TUR"/>
                <w:sz w:val="16"/>
                <w:szCs w:val="16"/>
              </w:rPr>
              <w:t>D</w:t>
            </w:r>
            <w:r w:rsidRPr="00486D81">
              <w:rPr>
                <w:rFonts w:asciiTheme="minorHAnsi" w:hAnsiTheme="minorHAnsi" w:cs="Arial TUR"/>
                <w:sz w:val="16"/>
                <w:szCs w:val="16"/>
              </w:rPr>
              <w:t>ola</w:t>
            </w:r>
            <w:r>
              <w:rPr>
                <w:rFonts w:asciiTheme="minorHAnsi" w:hAnsiTheme="minorHAnsi" w:cs="Arial TUR"/>
                <w:sz w:val="16"/>
                <w:szCs w:val="16"/>
              </w:rPr>
              <w:t>bında su basıncının, su akışının kararlı ve yeterli olduğu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DD7981E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2F39709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5F5E978" w14:textId="77777777" w:rsidR="00032F05" w:rsidRPr="00FA66FA" w:rsidRDefault="00032F05" w:rsidP="001122A5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</w:tbl>
    <w:p w14:paraId="5105A4E5" w14:textId="77777777" w:rsidR="00032F05" w:rsidRDefault="00032F05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0E15E1C3" w14:textId="4BD0EBC1" w:rsidR="00AD728E" w:rsidRDefault="00AD728E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28F1337D" w14:textId="48511D39" w:rsidR="00483685" w:rsidRDefault="00483685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6ADAF33D" w14:textId="6CB25BB3" w:rsidR="00483685" w:rsidRDefault="00483685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1174DBA4" w14:textId="4B1ACE90" w:rsidR="00483685" w:rsidRDefault="00483685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5E7335B0" w14:textId="04DF96CE" w:rsidR="00483685" w:rsidRDefault="00483685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10A9059A" w14:textId="3F48913A" w:rsidR="00483685" w:rsidRDefault="00483685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5DF84552" w14:textId="1888402B" w:rsidR="00483685" w:rsidRDefault="00483685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3E12823F" w14:textId="671B6F72" w:rsidR="00483685" w:rsidRDefault="00483685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228F49F9" w14:textId="6E159BF6" w:rsidR="00483685" w:rsidRDefault="00483685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4E0D29A6" w14:textId="6A0393C1" w:rsidR="00483685" w:rsidRDefault="00483685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264833C6" w14:textId="3AF6F28B" w:rsidR="00483685" w:rsidRDefault="00483685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2EC3A081" w14:textId="77777777" w:rsidR="00483685" w:rsidRDefault="00483685" w:rsidP="00ED6804">
      <w:pPr>
        <w:rPr>
          <w:rFonts w:asciiTheme="minorHAnsi" w:hAnsiTheme="minorHAnsi" w:cs="Arial"/>
          <w:b/>
          <w:sz w:val="16"/>
          <w:szCs w:val="16"/>
        </w:rPr>
      </w:pPr>
    </w:p>
    <w:tbl>
      <w:tblPr>
        <w:tblStyle w:val="TabloKlavuzu"/>
        <w:tblW w:w="0" w:type="auto"/>
        <w:tblInd w:w="-147" w:type="dxa"/>
        <w:tblLook w:val="04A0" w:firstRow="1" w:lastRow="0" w:firstColumn="1" w:lastColumn="0" w:noHBand="0" w:noVBand="1"/>
      </w:tblPr>
      <w:tblGrid>
        <w:gridCol w:w="10484"/>
      </w:tblGrid>
      <w:tr w:rsidR="00FC3F5D" w:rsidRPr="00FA66FA" w14:paraId="35755C0C" w14:textId="77777777" w:rsidTr="006E0E17">
        <w:trPr>
          <w:trHeight w:val="215"/>
        </w:trPr>
        <w:tc>
          <w:tcPr>
            <w:tcW w:w="10484" w:type="dxa"/>
            <w:shd w:val="clear" w:color="auto" w:fill="F2F2F2" w:themeFill="background1" w:themeFillShade="F2"/>
          </w:tcPr>
          <w:p w14:paraId="1F450249" w14:textId="77777777" w:rsidR="00FC3F5D" w:rsidRPr="00FC3F5D" w:rsidRDefault="00FC3F5D" w:rsidP="006E0E17">
            <w:pPr>
              <w:pStyle w:val="Default"/>
              <w:jc w:val="center"/>
              <w:rPr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lastRenderedPageBreak/>
              <w:t xml:space="preserve">İKAZ VE ÖNERİLER (KUSUR AÇIKLAMALARI) </w:t>
            </w:r>
          </w:p>
        </w:tc>
      </w:tr>
      <w:tr w:rsidR="00FC3F5D" w:rsidRPr="00FA66FA" w14:paraId="5E7ADBEE" w14:textId="77777777" w:rsidTr="006E0E17">
        <w:trPr>
          <w:trHeight w:val="159"/>
        </w:trPr>
        <w:tc>
          <w:tcPr>
            <w:tcW w:w="10484" w:type="dxa"/>
          </w:tcPr>
          <w:p w14:paraId="725914AB" w14:textId="77777777" w:rsidR="00FC3F5D" w:rsidRPr="00FA66FA" w:rsidRDefault="00FC3F5D" w:rsidP="006E0E17">
            <w:pPr>
              <w:spacing w:line="360" w:lineRule="auto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</w:tbl>
    <w:p w14:paraId="2A542463" w14:textId="77777777" w:rsidR="00FC3F5D" w:rsidRDefault="00FC3F5D" w:rsidP="00FC3F5D">
      <w:pPr>
        <w:rPr>
          <w:sz w:val="12"/>
          <w:szCs w:val="12"/>
        </w:rPr>
      </w:pPr>
      <w:r>
        <w:rPr>
          <w:sz w:val="12"/>
          <w:szCs w:val="12"/>
        </w:rPr>
        <w:t>Kusur derecesi “*” hafif kusurlu ve “**” ağır kusurlu anlamında kullanılmaktadır. Değerlendirme “Uygun”, “Uygun Değil” ve “Uygulanamaz” olarak yapılmıştır.</w:t>
      </w:r>
    </w:p>
    <w:p w14:paraId="79C3BB20" w14:textId="77777777" w:rsidR="00513261" w:rsidRDefault="00513261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33D5DC1C" w14:textId="77777777" w:rsidR="00513261" w:rsidRDefault="00513261" w:rsidP="00ED6804">
      <w:pPr>
        <w:rPr>
          <w:rFonts w:asciiTheme="minorHAnsi" w:hAnsiTheme="minorHAnsi" w:cs="Arial"/>
          <w:b/>
          <w:sz w:val="16"/>
          <w:szCs w:val="16"/>
        </w:rPr>
      </w:pPr>
    </w:p>
    <w:tbl>
      <w:tblPr>
        <w:tblStyle w:val="TabloKlavuzu"/>
        <w:tblW w:w="0" w:type="auto"/>
        <w:tblInd w:w="-147" w:type="dxa"/>
        <w:tblLook w:val="04A0" w:firstRow="1" w:lastRow="0" w:firstColumn="1" w:lastColumn="0" w:noHBand="0" w:noVBand="1"/>
      </w:tblPr>
      <w:tblGrid>
        <w:gridCol w:w="10484"/>
      </w:tblGrid>
      <w:tr w:rsidR="00FC3F5D" w:rsidRPr="00FA66FA" w14:paraId="3A28C6F0" w14:textId="77777777" w:rsidTr="006E0E17">
        <w:trPr>
          <w:trHeight w:val="215"/>
        </w:trPr>
        <w:tc>
          <w:tcPr>
            <w:tcW w:w="10484" w:type="dxa"/>
            <w:shd w:val="clear" w:color="auto" w:fill="F2F2F2" w:themeFill="background1" w:themeFillShade="F2"/>
          </w:tcPr>
          <w:p w14:paraId="15FA30A4" w14:textId="7B45010A" w:rsidR="00FC3F5D" w:rsidRPr="00FC3F5D" w:rsidRDefault="00FC3F5D" w:rsidP="006E0E17">
            <w:pPr>
              <w:pStyle w:val="Default"/>
              <w:jc w:val="center"/>
              <w:rPr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 xml:space="preserve">NOTLAR </w:t>
            </w:r>
          </w:p>
        </w:tc>
      </w:tr>
      <w:tr w:rsidR="00FC3F5D" w:rsidRPr="00FA66FA" w14:paraId="3AB34DB0" w14:textId="77777777" w:rsidTr="006E0E17">
        <w:trPr>
          <w:trHeight w:val="159"/>
        </w:trPr>
        <w:tc>
          <w:tcPr>
            <w:tcW w:w="10484" w:type="dxa"/>
          </w:tcPr>
          <w:p w14:paraId="4964CA57" w14:textId="27439C8F" w:rsidR="00FC3F5D" w:rsidRPr="00E764B9" w:rsidRDefault="00FC3F5D" w:rsidP="00E764B9">
            <w:pPr>
              <w:pStyle w:val="ListeParagraf"/>
              <w:spacing w:after="0" w:line="240" w:lineRule="auto"/>
              <w:rPr>
                <w:rFonts w:asciiTheme="minorHAnsi" w:eastAsia="SimSun" w:hAnsiTheme="minorHAnsi" w:cs="Tahoma"/>
                <w:sz w:val="16"/>
                <w:szCs w:val="16"/>
                <w:lang w:eastAsia="zh-CN"/>
              </w:rPr>
            </w:pPr>
            <w:r w:rsidRPr="00E764B9">
              <w:rPr>
                <w:rFonts w:ascii="Times New Roman" w:eastAsia="SimSun" w:hAnsi="Times New Roman"/>
                <w:sz w:val="12"/>
                <w:szCs w:val="12"/>
                <w:lang w:eastAsia="zh-CN"/>
              </w:rPr>
              <w:t xml:space="preserve"> </w:t>
            </w:r>
          </w:p>
        </w:tc>
      </w:tr>
    </w:tbl>
    <w:p w14:paraId="6CCC35BF" w14:textId="77777777" w:rsidR="00513261" w:rsidRDefault="00513261" w:rsidP="00ED6804">
      <w:pPr>
        <w:rPr>
          <w:rFonts w:asciiTheme="minorHAnsi" w:hAnsiTheme="minorHAnsi" w:cs="Arial"/>
          <w:b/>
          <w:sz w:val="16"/>
          <w:szCs w:val="16"/>
        </w:rPr>
      </w:pPr>
    </w:p>
    <w:tbl>
      <w:tblPr>
        <w:tblStyle w:val="TabloKlavuzu"/>
        <w:tblW w:w="0" w:type="auto"/>
        <w:tblInd w:w="-147" w:type="dxa"/>
        <w:tblLook w:val="04A0" w:firstRow="1" w:lastRow="0" w:firstColumn="1" w:lastColumn="0" w:noHBand="0" w:noVBand="1"/>
      </w:tblPr>
      <w:tblGrid>
        <w:gridCol w:w="10484"/>
      </w:tblGrid>
      <w:tr w:rsidR="00FC3F5D" w:rsidRPr="00FA66FA" w14:paraId="03E49DB8" w14:textId="77777777" w:rsidTr="006E0E17">
        <w:trPr>
          <w:trHeight w:val="215"/>
        </w:trPr>
        <w:tc>
          <w:tcPr>
            <w:tcW w:w="10484" w:type="dxa"/>
            <w:shd w:val="clear" w:color="auto" w:fill="F2F2F2" w:themeFill="background1" w:themeFillShade="F2"/>
          </w:tcPr>
          <w:p w14:paraId="6F1E991B" w14:textId="6AF5F4D4" w:rsidR="00FC3F5D" w:rsidRPr="00FC3F5D" w:rsidRDefault="00FC3F5D" w:rsidP="00FC3F5D">
            <w:pPr>
              <w:pStyle w:val="Default"/>
              <w:jc w:val="center"/>
              <w:rPr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 xml:space="preserve">SONUÇ VE KANAAT </w:t>
            </w:r>
          </w:p>
        </w:tc>
      </w:tr>
      <w:tr w:rsidR="00FC3F5D" w:rsidRPr="00FA66FA" w14:paraId="6B5BDBE9" w14:textId="77777777" w:rsidTr="006E0E17">
        <w:trPr>
          <w:trHeight w:val="159"/>
        </w:trPr>
        <w:tc>
          <w:tcPr>
            <w:tcW w:w="10484" w:type="dxa"/>
          </w:tcPr>
          <w:p w14:paraId="408154A1" w14:textId="77777777" w:rsidR="00E764B9" w:rsidRPr="00E764B9" w:rsidRDefault="00E764B9" w:rsidP="00E764B9">
            <w:pPr>
              <w:pStyle w:val="Default"/>
              <w:numPr>
                <w:ilvl w:val="0"/>
                <w:numId w:val="11"/>
              </w:numPr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Periyodik kontrol tarihi itibari ile yukarıda teknik özellikleri belirtilen Yangın Söndürme Tesisatının mevcut şartlar altında </w:t>
            </w:r>
            <w:r w:rsidRPr="00E764B9">
              <w:rPr>
                <w:b/>
                <w:bCs/>
                <w:color w:val="00B050"/>
                <w:sz w:val="12"/>
                <w:szCs w:val="12"/>
              </w:rPr>
              <w:t xml:space="preserve">kullanımı uygundur. </w:t>
            </w:r>
          </w:p>
          <w:p w14:paraId="74834786" w14:textId="39B06E39" w:rsidR="00FC3F5D" w:rsidRPr="00E764B9" w:rsidRDefault="00E764B9" w:rsidP="00E764B9">
            <w:pPr>
              <w:pStyle w:val="Default"/>
              <w:numPr>
                <w:ilvl w:val="0"/>
                <w:numId w:val="11"/>
              </w:numPr>
              <w:rPr>
                <w:sz w:val="12"/>
                <w:szCs w:val="12"/>
              </w:rPr>
            </w:pPr>
            <w:r w:rsidRPr="00E764B9">
              <w:rPr>
                <w:rFonts w:ascii="Times New Roman" w:hAnsi="Times New Roman"/>
                <w:sz w:val="12"/>
                <w:szCs w:val="12"/>
              </w:rPr>
              <w:t xml:space="preserve">Tespit edilen hafif kusurların bir sonraki periyodik kontrol tarihine kadar giderilmesi gereklidir. (Sadece hafif kusur </w:t>
            </w:r>
            <w:proofErr w:type="spellStart"/>
            <w:r w:rsidRPr="00E764B9">
              <w:rPr>
                <w:rFonts w:ascii="Times New Roman" w:hAnsi="Times New Roman"/>
                <w:sz w:val="12"/>
                <w:szCs w:val="12"/>
              </w:rPr>
              <w:t>tespi</w:t>
            </w:r>
            <w:proofErr w:type="spellEnd"/>
            <w:r w:rsidRPr="00E764B9">
              <w:rPr>
                <w:rFonts w:ascii="Times New Roman" w:hAnsi="Times New Roman"/>
                <w:sz w:val="12"/>
                <w:szCs w:val="12"/>
              </w:rPr>
              <w:t xml:space="preserve"> t edilmesi durumunda yazılacaktır.)</w:t>
            </w:r>
          </w:p>
        </w:tc>
      </w:tr>
    </w:tbl>
    <w:p w14:paraId="749827D2" w14:textId="77777777" w:rsidR="00513261" w:rsidRDefault="00513261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5C2ECAF0" w14:textId="7946992B" w:rsidR="00513261" w:rsidRDefault="00513261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246F076D" w14:textId="527C9D5D" w:rsidR="00DB6229" w:rsidRDefault="00DB6229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11ADDE8A" w14:textId="21F13ED2" w:rsidR="00DB6229" w:rsidRDefault="00DB6229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3F03BC7B" w14:textId="0D628B63" w:rsidR="00483685" w:rsidRDefault="00483685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1889FA22" w14:textId="004DA16E" w:rsidR="00483685" w:rsidRDefault="00483685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3D36997B" w14:textId="72AAD714" w:rsidR="00483685" w:rsidRDefault="00483685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1F0A08DD" w14:textId="5F02BDA8" w:rsidR="00483685" w:rsidRDefault="00483685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0732B8CA" w14:textId="3FE7E04B" w:rsidR="00483685" w:rsidRDefault="00483685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3D947EF4" w14:textId="04D72B17" w:rsidR="00483685" w:rsidRDefault="00483685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4D9CB9AB" w14:textId="108BA453" w:rsidR="00483685" w:rsidRDefault="00483685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582BB767" w14:textId="2027CD8D" w:rsidR="00483685" w:rsidRDefault="00483685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3205599D" w14:textId="124BA924" w:rsidR="00483685" w:rsidRDefault="00483685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7BA47A07" w14:textId="6FEA6855" w:rsidR="00483685" w:rsidRDefault="00483685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0EB18695" w14:textId="4B84C5CA" w:rsidR="00483685" w:rsidRDefault="00483685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3FA4B10C" w14:textId="2C28EAF5" w:rsidR="00483685" w:rsidRDefault="00483685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38CA8B6D" w14:textId="4D53A6F2" w:rsidR="00483685" w:rsidRDefault="00483685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1D385D4B" w14:textId="165FD5BF" w:rsidR="00483685" w:rsidRDefault="00483685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7597CF82" w14:textId="5C00A73C" w:rsidR="00483685" w:rsidRDefault="00483685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201C9020" w14:textId="02D1E19D" w:rsidR="00483685" w:rsidRDefault="00483685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48C8EA2C" w14:textId="5ECC8548" w:rsidR="00483685" w:rsidRDefault="00483685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67221031" w14:textId="20D41D5E" w:rsidR="00483685" w:rsidRDefault="00483685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04775267" w14:textId="70A0F62F" w:rsidR="00483685" w:rsidRDefault="00483685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6A114ED3" w14:textId="3509E845" w:rsidR="00483685" w:rsidRDefault="00483685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58205CF5" w14:textId="6C9AFE30" w:rsidR="00483685" w:rsidRDefault="00483685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111679D1" w14:textId="264BFC80" w:rsidR="00483685" w:rsidRDefault="00483685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4C228F78" w14:textId="64E6C7AE" w:rsidR="00483685" w:rsidRDefault="00483685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04875D4B" w14:textId="5812BC1E" w:rsidR="00483685" w:rsidRDefault="00483685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61C7BBBD" w14:textId="467A30A1" w:rsidR="00483685" w:rsidRDefault="00483685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58A86AB3" w14:textId="5012498A" w:rsidR="00483685" w:rsidRDefault="00483685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689C1E47" w14:textId="48428041" w:rsidR="00483685" w:rsidRDefault="00483685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3A3F1E1F" w14:textId="2273634E" w:rsidR="00483685" w:rsidRDefault="00483685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3FB56B39" w14:textId="2DDF32EA" w:rsidR="00483685" w:rsidRDefault="00483685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66B1003D" w14:textId="2F631E12" w:rsidR="00483685" w:rsidRDefault="00483685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08856053" w14:textId="7FCD0413" w:rsidR="00483685" w:rsidRDefault="00483685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77224862" w14:textId="793FBEA0" w:rsidR="00483685" w:rsidRDefault="00483685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1D80F70A" w14:textId="7791F84C" w:rsidR="00483685" w:rsidRDefault="00483685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35EF6842" w14:textId="3C7F6E24" w:rsidR="00483685" w:rsidRDefault="00483685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7FB11D76" w14:textId="48C43586" w:rsidR="00483685" w:rsidRDefault="00483685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2A4620AF" w14:textId="5F60AC98" w:rsidR="00483685" w:rsidRDefault="00483685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1ACA26F3" w14:textId="5845090D" w:rsidR="00483685" w:rsidRDefault="00483685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6B790A37" w14:textId="1D89DFA9" w:rsidR="00483685" w:rsidRDefault="00483685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4D561DA7" w14:textId="7BBC5F8A" w:rsidR="00483685" w:rsidRDefault="00483685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04AA231A" w14:textId="77777777" w:rsidR="00483685" w:rsidRDefault="00483685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4BBB3134" w14:textId="77777777" w:rsidR="00513261" w:rsidRDefault="00513261" w:rsidP="00ED6804">
      <w:pPr>
        <w:rPr>
          <w:rFonts w:asciiTheme="minorHAnsi" w:hAnsiTheme="minorHAnsi" w:cs="Arial"/>
          <w:b/>
          <w:sz w:val="16"/>
          <w:szCs w:val="16"/>
        </w:rPr>
      </w:pPr>
    </w:p>
    <w:tbl>
      <w:tblPr>
        <w:tblpPr w:leftFromText="141" w:rightFromText="141" w:vertAnchor="text" w:horzAnchor="margin" w:tblpY="10"/>
        <w:tblW w:w="106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980"/>
        <w:gridCol w:w="1984"/>
        <w:gridCol w:w="2410"/>
        <w:gridCol w:w="4258"/>
      </w:tblGrid>
      <w:tr w:rsidR="00EF4EAD" w:rsidRPr="00EF4EAD" w14:paraId="579593B1" w14:textId="77777777" w:rsidTr="00EF4EAD">
        <w:trPr>
          <w:trHeight w:val="144"/>
        </w:trPr>
        <w:tc>
          <w:tcPr>
            <w:tcW w:w="1063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</w:tcPr>
          <w:p w14:paraId="21F538ED" w14:textId="77777777" w:rsidR="00EF4EAD" w:rsidRPr="00EF4EAD" w:rsidRDefault="00EF4EAD" w:rsidP="00EF4EAD">
            <w:pPr>
              <w:tabs>
                <w:tab w:val="left" w:pos="210"/>
                <w:tab w:val="center" w:pos="5208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0" w:name="_Hlk154468911"/>
            <w:bookmarkStart w:id="1" w:name="_Hlk183515822"/>
            <w:bookmarkStart w:id="2" w:name="_Hlk151628383"/>
            <w:r w:rsidRPr="00EF4EAD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EF4EAD">
              <w:rPr>
                <w:rFonts w:asciiTheme="minorHAnsi" w:hAnsiTheme="minorHAnsi" w:cs="Tahoma"/>
                <w:b/>
                <w:sz w:val="16"/>
                <w:szCs w:val="16"/>
              </w:rPr>
              <w:tab/>
              <w:t>ONAY</w:t>
            </w:r>
          </w:p>
        </w:tc>
      </w:tr>
      <w:tr w:rsidR="00EF4EAD" w:rsidRPr="00EF4EAD" w14:paraId="3EA0F001" w14:textId="77777777" w:rsidTr="00EF4EAD">
        <w:trPr>
          <w:trHeight w:val="53"/>
        </w:trPr>
        <w:tc>
          <w:tcPr>
            <w:tcW w:w="198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204FE4F7" w14:textId="77777777" w:rsidR="00EF4EAD" w:rsidRPr="00EF4EAD" w:rsidRDefault="00EF4EAD" w:rsidP="00EF4EA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F4EAD">
              <w:rPr>
                <w:rFonts w:asciiTheme="minorHAnsi" w:hAnsiTheme="minorHAnsi" w:cs="Tahoma"/>
                <w:b/>
                <w:sz w:val="16"/>
                <w:szCs w:val="16"/>
              </w:rPr>
              <w:t>MÜHÜR/KAŞE</w:t>
            </w:r>
          </w:p>
        </w:tc>
        <w:tc>
          <w:tcPr>
            <w:tcW w:w="4394" w:type="dxa"/>
            <w:gridSpan w:val="2"/>
            <w:shd w:val="clear" w:color="auto" w:fill="F2F2F2" w:themeFill="background1" w:themeFillShade="F2"/>
          </w:tcPr>
          <w:p w14:paraId="340F8E48" w14:textId="77777777" w:rsidR="00EF4EAD" w:rsidRPr="00EF4EAD" w:rsidRDefault="00EF4EAD" w:rsidP="00EF4EA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F4EAD">
              <w:rPr>
                <w:rFonts w:asciiTheme="minorHAnsi" w:hAnsiTheme="minorHAnsi" w:cs="Tahoma"/>
                <w:b/>
                <w:sz w:val="16"/>
                <w:szCs w:val="16"/>
              </w:rPr>
              <w:t xml:space="preserve">MUAYENEYİ GERÇEKLEŞTİREN /ONAYLAYAN </w:t>
            </w:r>
          </w:p>
        </w:tc>
        <w:tc>
          <w:tcPr>
            <w:tcW w:w="4258" w:type="dxa"/>
            <w:shd w:val="clear" w:color="auto" w:fill="F2F2F2" w:themeFill="background1" w:themeFillShade="F2"/>
          </w:tcPr>
          <w:p w14:paraId="53D21C9F" w14:textId="77777777" w:rsidR="00EF4EAD" w:rsidRPr="00EF4EAD" w:rsidRDefault="00EF4EAD" w:rsidP="00EF4EA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F4EAD">
              <w:rPr>
                <w:rFonts w:asciiTheme="minorHAnsi" w:hAnsiTheme="minorHAnsi" w:cs="Tahoma"/>
                <w:b/>
                <w:sz w:val="16"/>
                <w:szCs w:val="16"/>
              </w:rPr>
              <w:t>İMZA</w:t>
            </w:r>
          </w:p>
        </w:tc>
      </w:tr>
      <w:bookmarkEnd w:id="0"/>
      <w:tr w:rsidR="00EF4EAD" w:rsidRPr="00EF4EAD" w14:paraId="0831857A" w14:textId="77777777" w:rsidTr="00EF4EAD">
        <w:trPr>
          <w:trHeight w:val="48"/>
        </w:trPr>
        <w:tc>
          <w:tcPr>
            <w:tcW w:w="198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F2433F3" w14:textId="77777777" w:rsidR="00EF4EAD" w:rsidRPr="00EF4EAD" w:rsidRDefault="00EF4EAD" w:rsidP="00EF4EAD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F4EAD">
              <w:rPr>
                <w:b/>
                <w:noProof/>
              </w:rPr>
              <w:drawing>
                <wp:anchor distT="0" distB="0" distL="114300" distR="114300" simplePos="0" relativeHeight="251659264" behindDoc="0" locked="0" layoutInCell="1" allowOverlap="1" wp14:anchorId="08E767BD" wp14:editId="5D9A55EE">
                  <wp:simplePos x="0" y="0"/>
                  <wp:positionH relativeFrom="column">
                    <wp:posOffset>108585</wp:posOffset>
                  </wp:positionH>
                  <wp:positionV relativeFrom="paragraph">
                    <wp:posOffset>-46355</wp:posOffset>
                  </wp:positionV>
                  <wp:extent cx="1035050" cy="899795"/>
                  <wp:effectExtent l="0" t="0" r="0" b="0"/>
                  <wp:wrapNone/>
                  <wp:docPr id="1642664635" name="Resim 16426646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35050" cy="899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984" w:type="dxa"/>
            <w:vAlign w:val="center"/>
          </w:tcPr>
          <w:p w14:paraId="6AE9C618" w14:textId="77777777" w:rsidR="00EF4EAD" w:rsidRPr="00EF4EAD" w:rsidRDefault="00EF4EAD" w:rsidP="00EF4EAD">
            <w:pPr>
              <w:ind w:left="-59"/>
              <w:rPr>
                <w:rFonts w:asciiTheme="minorHAnsi" w:hAnsiTheme="minorHAnsi"/>
                <w:b/>
                <w:sz w:val="16"/>
                <w:szCs w:val="16"/>
              </w:rPr>
            </w:pPr>
            <w:r w:rsidRPr="00EF4EAD">
              <w:rPr>
                <w:rFonts w:asciiTheme="minorHAnsi" w:hAnsiTheme="minorHAnsi"/>
                <w:b/>
                <w:sz w:val="16"/>
                <w:szCs w:val="16"/>
              </w:rPr>
              <w:t xml:space="preserve">  Adı, Soyadı</w:t>
            </w:r>
          </w:p>
        </w:tc>
        <w:tc>
          <w:tcPr>
            <w:tcW w:w="2410" w:type="dxa"/>
            <w:vAlign w:val="center"/>
          </w:tcPr>
          <w:p w14:paraId="2561783D" w14:textId="77777777" w:rsidR="00EF4EAD" w:rsidRPr="00EF4EAD" w:rsidRDefault="00EF4EAD" w:rsidP="00EF4EAD">
            <w:pPr>
              <w:rPr>
                <w:rFonts w:asciiTheme="minorHAnsi" w:hAnsiTheme="minorHAnsi"/>
                <w:sz w:val="16"/>
                <w:szCs w:val="18"/>
              </w:rPr>
            </w:pPr>
            <w:r w:rsidRPr="00EF4EAD">
              <w:rPr>
                <w:rFonts w:asciiTheme="minorHAnsi" w:hAnsiTheme="minorHAnsi"/>
                <w:sz w:val="16"/>
                <w:szCs w:val="18"/>
              </w:rPr>
              <w:t>HÜSEYİN SARIKULAK</w:t>
            </w:r>
          </w:p>
        </w:tc>
        <w:tc>
          <w:tcPr>
            <w:tcW w:w="4258" w:type="dxa"/>
            <w:vMerge w:val="restart"/>
            <w:vAlign w:val="center"/>
          </w:tcPr>
          <w:p w14:paraId="274E76D5" w14:textId="77777777" w:rsidR="00EF4EAD" w:rsidRPr="00EF4EAD" w:rsidRDefault="00EF4EAD" w:rsidP="00EF4EAD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bookmarkEnd w:id="1"/>
      <w:tr w:rsidR="00EF4EAD" w:rsidRPr="00EF4EAD" w14:paraId="48A76DFE" w14:textId="77777777" w:rsidTr="00EF4EAD">
        <w:trPr>
          <w:trHeight w:val="97"/>
        </w:trPr>
        <w:tc>
          <w:tcPr>
            <w:tcW w:w="198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EDA405B" w14:textId="77777777" w:rsidR="00EF4EAD" w:rsidRPr="00EF4EAD" w:rsidRDefault="00EF4EAD" w:rsidP="00EF4EA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45E3D540" w14:textId="77777777" w:rsidR="00EF4EAD" w:rsidRPr="00EF4EAD" w:rsidRDefault="00EF4EAD" w:rsidP="00EF4EAD">
            <w:pPr>
              <w:rPr>
                <w:rFonts w:asciiTheme="minorHAnsi" w:hAnsiTheme="minorHAnsi"/>
                <w:b/>
                <w:sz w:val="16"/>
                <w:szCs w:val="16"/>
              </w:rPr>
            </w:pPr>
            <w:r w:rsidRPr="00EF4EAD">
              <w:rPr>
                <w:rFonts w:asciiTheme="minorHAnsi" w:hAnsiTheme="minorHAnsi"/>
                <w:b/>
                <w:sz w:val="16"/>
                <w:szCs w:val="16"/>
              </w:rPr>
              <w:t>Unvanı</w:t>
            </w:r>
          </w:p>
        </w:tc>
        <w:tc>
          <w:tcPr>
            <w:tcW w:w="2410" w:type="dxa"/>
            <w:vAlign w:val="center"/>
          </w:tcPr>
          <w:p w14:paraId="5078CB32" w14:textId="77777777" w:rsidR="00EF4EAD" w:rsidRPr="00EF4EAD" w:rsidRDefault="00EF4EAD" w:rsidP="00EF4EAD">
            <w:pPr>
              <w:rPr>
                <w:rFonts w:asciiTheme="minorHAnsi" w:hAnsiTheme="minorHAnsi"/>
                <w:sz w:val="15"/>
                <w:szCs w:val="15"/>
              </w:rPr>
            </w:pPr>
            <w:r w:rsidRPr="00EF4EAD">
              <w:rPr>
                <w:rFonts w:asciiTheme="minorHAnsi" w:hAnsiTheme="minorHAnsi"/>
                <w:sz w:val="15"/>
                <w:szCs w:val="15"/>
              </w:rPr>
              <w:t>Mekanik Muayene Sorumlusu</w:t>
            </w:r>
          </w:p>
        </w:tc>
        <w:tc>
          <w:tcPr>
            <w:tcW w:w="4258" w:type="dxa"/>
            <w:vMerge/>
            <w:vAlign w:val="center"/>
          </w:tcPr>
          <w:p w14:paraId="451819ED" w14:textId="77777777" w:rsidR="00EF4EAD" w:rsidRPr="00EF4EAD" w:rsidRDefault="00EF4EAD" w:rsidP="00EF4EAD">
            <w:pPr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EF4EAD" w:rsidRPr="00EF4EAD" w14:paraId="7D8C5D5D" w14:textId="77777777" w:rsidTr="00EF4EAD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112"/>
        </w:trPr>
        <w:tc>
          <w:tcPr>
            <w:tcW w:w="198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337B65" w14:textId="77777777" w:rsidR="00EF4EAD" w:rsidRPr="00EF4EAD" w:rsidRDefault="00EF4EAD" w:rsidP="00EF4EAD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0411AE88" w14:textId="77777777" w:rsidR="00EF4EAD" w:rsidRPr="00EF4EAD" w:rsidRDefault="00EF4EAD" w:rsidP="00EF4EAD">
            <w:pPr>
              <w:rPr>
                <w:rFonts w:asciiTheme="minorHAnsi" w:hAnsiTheme="minorHAnsi"/>
                <w:b/>
                <w:sz w:val="16"/>
                <w:szCs w:val="16"/>
              </w:rPr>
            </w:pPr>
            <w:r w:rsidRPr="00EF4EAD">
              <w:rPr>
                <w:rFonts w:asciiTheme="minorHAnsi" w:hAnsiTheme="minorHAnsi"/>
                <w:b/>
                <w:sz w:val="16"/>
                <w:szCs w:val="16"/>
              </w:rPr>
              <w:t xml:space="preserve"> Mesleği</w:t>
            </w:r>
          </w:p>
        </w:tc>
        <w:tc>
          <w:tcPr>
            <w:tcW w:w="2410" w:type="dxa"/>
            <w:vAlign w:val="center"/>
          </w:tcPr>
          <w:p w14:paraId="35614CE8" w14:textId="77777777" w:rsidR="00EF4EAD" w:rsidRPr="00EF4EAD" w:rsidRDefault="00EF4EAD" w:rsidP="00EF4EAD">
            <w:pPr>
              <w:ind w:left="42"/>
              <w:rPr>
                <w:rFonts w:asciiTheme="minorHAnsi" w:hAnsiTheme="minorHAnsi"/>
                <w:sz w:val="16"/>
                <w:szCs w:val="18"/>
              </w:rPr>
            </w:pPr>
            <w:r w:rsidRPr="00EF4EAD">
              <w:rPr>
                <w:rFonts w:asciiTheme="minorHAnsi" w:hAnsiTheme="minorHAnsi"/>
                <w:sz w:val="16"/>
                <w:szCs w:val="18"/>
              </w:rPr>
              <w:t>Makine Teknikeri</w:t>
            </w:r>
          </w:p>
        </w:tc>
        <w:tc>
          <w:tcPr>
            <w:tcW w:w="4258" w:type="dxa"/>
            <w:vMerge/>
          </w:tcPr>
          <w:p w14:paraId="70D02E47" w14:textId="77777777" w:rsidR="00EF4EAD" w:rsidRPr="00EF4EAD" w:rsidRDefault="00EF4EAD" w:rsidP="00EF4EAD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EF4EAD" w:rsidRPr="00EF4EAD" w14:paraId="51FA9D12" w14:textId="77777777" w:rsidTr="00EF4EAD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124"/>
        </w:trPr>
        <w:tc>
          <w:tcPr>
            <w:tcW w:w="198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CE6B77E" w14:textId="77777777" w:rsidR="00EF4EAD" w:rsidRPr="00EF4EAD" w:rsidRDefault="00EF4EAD" w:rsidP="00EF4EAD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0A1A163F" w14:textId="77777777" w:rsidR="00EF4EAD" w:rsidRPr="00EF4EAD" w:rsidRDefault="00EF4EAD" w:rsidP="00EF4EAD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F4EAD">
              <w:rPr>
                <w:rFonts w:asciiTheme="minorHAnsi" w:hAnsiTheme="minorHAnsi" w:cs="Tahoma"/>
                <w:b/>
                <w:sz w:val="16"/>
                <w:szCs w:val="16"/>
              </w:rPr>
              <w:t>Diploma Tarihi</w:t>
            </w:r>
          </w:p>
        </w:tc>
        <w:tc>
          <w:tcPr>
            <w:tcW w:w="2410" w:type="dxa"/>
            <w:vAlign w:val="center"/>
          </w:tcPr>
          <w:p w14:paraId="25D42E94" w14:textId="77777777" w:rsidR="00EF4EAD" w:rsidRPr="00EF4EAD" w:rsidRDefault="00EF4EAD" w:rsidP="00EF4EAD">
            <w:pPr>
              <w:ind w:left="42"/>
              <w:rPr>
                <w:rFonts w:asciiTheme="minorHAnsi" w:hAnsiTheme="minorHAnsi"/>
                <w:sz w:val="16"/>
                <w:szCs w:val="18"/>
              </w:rPr>
            </w:pPr>
            <w:r w:rsidRPr="00EF4EAD">
              <w:rPr>
                <w:rFonts w:asciiTheme="minorHAnsi" w:hAnsiTheme="minorHAnsi"/>
                <w:sz w:val="16"/>
                <w:szCs w:val="18"/>
              </w:rPr>
              <w:t>08.07.2004</w:t>
            </w:r>
          </w:p>
        </w:tc>
        <w:tc>
          <w:tcPr>
            <w:tcW w:w="4258" w:type="dxa"/>
            <w:vMerge/>
          </w:tcPr>
          <w:p w14:paraId="580BA660" w14:textId="77777777" w:rsidR="00EF4EAD" w:rsidRPr="00EF4EAD" w:rsidRDefault="00EF4EAD" w:rsidP="00EF4EAD">
            <w:pPr>
              <w:spacing w:after="200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EF4EAD" w:rsidRPr="00EF4EAD" w14:paraId="496CCC80" w14:textId="77777777" w:rsidTr="00EF4EAD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130"/>
        </w:trPr>
        <w:tc>
          <w:tcPr>
            <w:tcW w:w="198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668A078" w14:textId="77777777" w:rsidR="00EF4EAD" w:rsidRPr="00EF4EAD" w:rsidRDefault="00EF4EAD" w:rsidP="00EF4EAD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46E0E8C5" w14:textId="77777777" w:rsidR="00EF4EAD" w:rsidRPr="00EF4EAD" w:rsidRDefault="00EF4EAD" w:rsidP="00EF4EAD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F4EAD">
              <w:rPr>
                <w:rFonts w:asciiTheme="minorHAnsi" w:hAnsiTheme="minorHAnsi" w:cs="Tahoma"/>
                <w:b/>
                <w:sz w:val="15"/>
                <w:szCs w:val="15"/>
              </w:rPr>
              <w:t>Diploma Numarası</w:t>
            </w:r>
          </w:p>
        </w:tc>
        <w:tc>
          <w:tcPr>
            <w:tcW w:w="2410" w:type="dxa"/>
            <w:vAlign w:val="center"/>
          </w:tcPr>
          <w:p w14:paraId="3D4EAADA" w14:textId="77777777" w:rsidR="00EF4EAD" w:rsidRPr="00EF4EAD" w:rsidRDefault="00EF4EAD" w:rsidP="00EF4EAD">
            <w:pPr>
              <w:ind w:left="42"/>
              <w:rPr>
                <w:rFonts w:asciiTheme="minorHAnsi" w:hAnsiTheme="minorHAnsi"/>
                <w:sz w:val="16"/>
                <w:szCs w:val="18"/>
              </w:rPr>
            </w:pPr>
            <w:r w:rsidRPr="00EF4EAD">
              <w:rPr>
                <w:rFonts w:asciiTheme="minorHAnsi" w:hAnsiTheme="minorHAnsi"/>
                <w:sz w:val="16"/>
                <w:szCs w:val="18"/>
              </w:rPr>
              <w:t>0450200018</w:t>
            </w:r>
          </w:p>
        </w:tc>
        <w:tc>
          <w:tcPr>
            <w:tcW w:w="4258" w:type="dxa"/>
            <w:vMerge/>
          </w:tcPr>
          <w:p w14:paraId="0DFD4C82" w14:textId="77777777" w:rsidR="00EF4EAD" w:rsidRPr="00EF4EAD" w:rsidRDefault="00EF4EAD" w:rsidP="00EF4EAD">
            <w:pPr>
              <w:spacing w:after="200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EF4EAD" w:rsidRPr="00EF4EAD" w14:paraId="6E247D4A" w14:textId="77777777" w:rsidTr="00EF4EAD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187"/>
        </w:trPr>
        <w:tc>
          <w:tcPr>
            <w:tcW w:w="198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DEE29F5" w14:textId="77777777" w:rsidR="00EF4EAD" w:rsidRPr="00EF4EAD" w:rsidRDefault="00EF4EAD" w:rsidP="00EF4EAD">
            <w:pPr>
              <w:rPr>
                <w:rFonts w:asciiTheme="minorHAnsi" w:hAnsiTheme="minorHAnsi" w:cs="Tahoma"/>
                <w:sz w:val="15"/>
                <w:szCs w:val="15"/>
              </w:rPr>
            </w:pPr>
          </w:p>
        </w:tc>
        <w:tc>
          <w:tcPr>
            <w:tcW w:w="1984" w:type="dxa"/>
            <w:vAlign w:val="center"/>
          </w:tcPr>
          <w:p w14:paraId="64CC8593" w14:textId="77777777" w:rsidR="00EF4EAD" w:rsidRPr="00EF4EAD" w:rsidRDefault="00EF4EAD" w:rsidP="00EF4EAD">
            <w:pPr>
              <w:rPr>
                <w:rFonts w:asciiTheme="minorHAnsi" w:hAnsiTheme="minorHAnsi" w:cs="Tahoma"/>
                <w:b/>
                <w:sz w:val="15"/>
                <w:szCs w:val="15"/>
              </w:rPr>
            </w:pPr>
            <w:proofErr w:type="spellStart"/>
            <w:r w:rsidRPr="00EF4EAD">
              <w:rPr>
                <w:rFonts w:asciiTheme="minorHAnsi" w:hAnsiTheme="minorHAnsi" w:cs="Tahoma"/>
                <w:b/>
                <w:sz w:val="15"/>
                <w:szCs w:val="15"/>
              </w:rPr>
              <w:t>Ekipnet</w:t>
            </w:r>
            <w:proofErr w:type="spellEnd"/>
            <w:r w:rsidRPr="00EF4EAD">
              <w:rPr>
                <w:rFonts w:asciiTheme="minorHAnsi" w:hAnsiTheme="minorHAnsi" w:cs="Tahoma"/>
                <w:b/>
                <w:sz w:val="15"/>
                <w:szCs w:val="15"/>
              </w:rPr>
              <w:t xml:space="preserve"> Kayıt No</w:t>
            </w:r>
          </w:p>
        </w:tc>
        <w:tc>
          <w:tcPr>
            <w:tcW w:w="2410" w:type="dxa"/>
            <w:vAlign w:val="center"/>
          </w:tcPr>
          <w:p w14:paraId="152D560F" w14:textId="77777777" w:rsidR="00EF4EAD" w:rsidRPr="00EF4EAD" w:rsidRDefault="00EF4EAD" w:rsidP="00EF4EAD">
            <w:pPr>
              <w:ind w:left="42"/>
              <w:rPr>
                <w:rFonts w:asciiTheme="minorHAnsi" w:hAnsiTheme="minorHAnsi"/>
                <w:sz w:val="15"/>
                <w:szCs w:val="15"/>
              </w:rPr>
            </w:pPr>
            <w:r w:rsidRPr="00EF4EAD">
              <w:rPr>
                <w:rFonts w:asciiTheme="minorHAnsi" w:hAnsiTheme="minorHAnsi" w:cstheme="minorHAnsi"/>
                <w:sz w:val="16"/>
                <w:szCs w:val="16"/>
              </w:rPr>
              <w:t>K2025232215</w:t>
            </w:r>
          </w:p>
        </w:tc>
        <w:tc>
          <w:tcPr>
            <w:tcW w:w="4258" w:type="dxa"/>
            <w:vMerge/>
          </w:tcPr>
          <w:p w14:paraId="074B4862" w14:textId="77777777" w:rsidR="00EF4EAD" w:rsidRPr="00EF4EAD" w:rsidRDefault="00EF4EAD" w:rsidP="00EF4EAD">
            <w:pPr>
              <w:rPr>
                <w:rFonts w:asciiTheme="minorHAnsi" w:hAnsiTheme="minorHAnsi" w:cs="Tahoma"/>
                <w:sz w:val="15"/>
                <w:szCs w:val="15"/>
              </w:rPr>
            </w:pPr>
          </w:p>
        </w:tc>
      </w:tr>
      <w:bookmarkEnd w:id="2"/>
    </w:tbl>
    <w:p w14:paraId="065D4BA8" w14:textId="77777777" w:rsidR="00451B0A" w:rsidRPr="00834A24" w:rsidRDefault="00451B0A" w:rsidP="00ED6804">
      <w:pPr>
        <w:rPr>
          <w:rFonts w:asciiTheme="minorHAnsi" w:hAnsiTheme="minorHAnsi" w:cs="Arial"/>
          <w:b/>
          <w:sz w:val="6"/>
          <w:szCs w:val="6"/>
        </w:rPr>
      </w:pPr>
    </w:p>
    <w:sectPr w:rsidR="00451B0A" w:rsidRPr="00834A24" w:rsidSect="005D37A4">
      <w:headerReference w:type="default" r:id="rId10"/>
      <w:footerReference w:type="default" r:id="rId11"/>
      <w:headerReference w:type="first" r:id="rId12"/>
      <w:footerReference w:type="first" r:id="rId13"/>
      <w:pgSz w:w="11907" w:h="16840" w:code="9"/>
      <w:pgMar w:top="851" w:right="709" w:bottom="567" w:left="851" w:header="340" w:footer="0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9128AB" w14:textId="77777777" w:rsidR="00550135" w:rsidRDefault="00550135">
      <w:r>
        <w:separator/>
      </w:r>
    </w:p>
  </w:endnote>
  <w:endnote w:type="continuationSeparator" w:id="0">
    <w:p w14:paraId="1726719A" w14:textId="77777777" w:rsidR="00550135" w:rsidRDefault="005501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Arial TUR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990959" w14:textId="7AA42C8F" w:rsidR="00917673" w:rsidRPr="00D20A1A" w:rsidRDefault="00917673" w:rsidP="00917673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FR7.2.4</w:t>
    </w:r>
    <w:r>
      <w:rPr>
        <w:rFonts w:ascii="Tahoma" w:hAnsi="Tahoma" w:cs="Tahoma"/>
        <w:i/>
        <w:sz w:val="16"/>
        <w:szCs w:val="16"/>
      </w:rPr>
      <w:t>2</w:t>
    </w:r>
    <w:r w:rsidRPr="00D20A1A">
      <w:rPr>
        <w:rFonts w:ascii="Tahoma" w:hAnsi="Tahoma" w:cs="Tahoma"/>
        <w:i/>
        <w:sz w:val="16"/>
        <w:szCs w:val="16"/>
      </w:rPr>
      <w:t>/Rev.0</w:t>
    </w:r>
    <w:r w:rsidR="00E764B9">
      <w:rPr>
        <w:rFonts w:ascii="Tahoma" w:hAnsi="Tahoma" w:cs="Tahoma"/>
        <w:i/>
        <w:sz w:val="16"/>
        <w:szCs w:val="16"/>
      </w:rPr>
      <w:t>2</w:t>
    </w:r>
    <w:r w:rsidRPr="00D20A1A">
      <w:rPr>
        <w:rFonts w:ascii="Tahoma" w:hAnsi="Tahoma" w:cs="Tahoma"/>
        <w:i/>
        <w:sz w:val="16"/>
        <w:szCs w:val="16"/>
      </w:rPr>
      <w:t>/20.</w:t>
    </w:r>
    <w:r w:rsidR="00E764B9">
      <w:rPr>
        <w:rFonts w:ascii="Tahoma" w:hAnsi="Tahoma" w:cs="Tahoma"/>
        <w:i/>
        <w:sz w:val="16"/>
        <w:szCs w:val="16"/>
      </w:rPr>
      <w:t>05</w:t>
    </w:r>
    <w:r w:rsidRPr="00D20A1A">
      <w:rPr>
        <w:rFonts w:ascii="Tahoma" w:hAnsi="Tahoma" w:cs="Tahoma"/>
        <w:i/>
        <w:sz w:val="16"/>
        <w:szCs w:val="16"/>
      </w:rPr>
      <w:t>.202</w:t>
    </w:r>
    <w:r w:rsidR="00E764B9">
      <w:rPr>
        <w:rFonts w:ascii="Tahoma" w:hAnsi="Tahoma" w:cs="Tahoma"/>
        <w:i/>
        <w:sz w:val="16"/>
        <w:szCs w:val="16"/>
      </w:rPr>
      <w:t xml:space="preserve">5       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7AFDF6AD" w14:textId="77777777" w:rsidR="00AE5A13" w:rsidRDefault="00AE5A13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  <w:p w14:paraId="11EEF5CF" w14:textId="77777777" w:rsidR="00077002" w:rsidRDefault="00077002" w:rsidP="00AE5A13">
    <w:pPr>
      <w:jc w:val="center"/>
      <w:rPr>
        <w:rFonts w:ascii="Tahoma" w:hAnsi="Tahoma" w:cs="Tahoma"/>
        <w:i/>
        <w:sz w:val="16"/>
        <w:szCs w:val="16"/>
      </w:rPr>
    </w:pPr>
  </w:p>
  <w:p w14:paraId="1758C97D" w14:textId="77777777" w:rsidR="00077002" w:rsidRPr="00AE5A13" w:rsidRDefault="00077002" w:rsidP="00AE5A13">
    <w:pPr>
      <w:jc w:val="center"/>
      <w:rPr>
        <w:rFonts w:ascii="Tahoma" w:hAnsi="Tahoma" w:cs="Tahoma"/>
        <w:i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6DA2AF" w14:textId="3ADC530F" w:rsidR="00BB30AA" w:rsidRDefault="00BB30AA" w:rsidP="00BB30AA">
    <w:pPr>
      <w:rPr>
        <w:rFonts w:ascii="Tahoma" w:hAnsi="Tahoma" w:cs="Tahoma"/>
        <w:i/>
      </w:rPr>
    </w:pPr>
    <w:r>
      <w:rPr>
        <w:rFonts w:ascii="Tahoma" w:hAnsi="Tahoma" w:cs="Tahoma"/>
        <w:i/>
      </w:rPr>
      <w:t xml:space="preserve">FR7.2.42/Rev.00/05.12.2016                                                                                    </w:t>
    </w:r>
    <w:r>
      <w:rPr>
        <w:rFonts w:ascii="Tahoma" w:hAnsi="Tahoma" w:cs="Tahoma"/>
        <w:i/>
      </w:rPr>
      <w:tab/>
    </w:r>
    <w:r>
      <w:rPr>
        <w:rFonts w:ascii="Tahoma" w:hAnsi="Tahoma" w:cs="Tahoma"/>
        <w:i/>
      </w:rPr>
      <w:tab/>
      <w:t xml:space="preserve">   </w:t>
    </w:r>
    <w:r w:rsidRPr="003F42F0">
      <w:rPr>
        <w:rFonts w:ascii="Tahoma" w:hAnsi="Tahoma" w:cs="Tahoma"/>
        <w:i/>
      </w:rPr>
      <w:t xml:space="preserve">Sayfa  </w:t>
    </w:r>
    <w:r w:rsidRPr="003F42F0">
      <w:rPr>
        <w:rFonts w:ascii="Tahoma" w:hAnsi="Tahoma" w:cs="Tahoma"/>
        <w:i/>
      </w:rPr>
      <w:fldChar w:fldCharType="begin"/>
    </w:r>
    <w:r w:rsidRPr="003F42F0">
      <w:rPr>
        <w:rFonts w:ascii="Tahoma" w:hAnsi="Tahoma" w:cs="Tahoma"/>
        <w:i/>
      </w:rPr>
      <w:instrText xml:space="preserve"> PAGE </w:instrText>
    </w:r>
    <w:r w:rsidRPr="003F42F0">
      <w:rPr>
        <w:rFonts w:ascii="Tahoma" w:hAnsi="Tahoma" w:cs="Tahoma"/>
        <w:i/>
      </w:rPr>
      <w:fldChar w:fldCharType="separate"/>
    </w:r>
    <w:r>
      <w:rPr>
        <w:rFonts w:ascii="Tahoma" w:hAnsi="Tahoma" w:cs="Tahoma"/>
        <w:i/>
      </w:rPr>
      <w:t>2</w:t>
    </w:r>
    <w:r w:rsidRPr="003F42F0">
      <w:rPr>
        <w:rFonts w:ascii="Tahoma" w:hAnsi="Tahoma" w:cs="Tahoma"/>
        <w:i/>
      </w:rPr>
      <w:fldChar w:fldCharType="end"/>
    </w:r>
    <w:r w:rsidRPr="003F42F0">
      <w:rPr>
        <w:rFonts w:ascii="Tahoma" w:hAnsi="Tahoma" w:cs="Tahoma"/>
        <w:i/>
      </w:rPr>
      <w:t xml:space="preserve"> / </w:t>
    </w:r>
    <w:r w:rsidRPr="003F42F0">
      <w:rPr>
        <w:rFonts w:ascii="Tahoma" w:hAnsi="Tahoma" w:cs="Tahoma"/>
        <w:i/>
      </w:rPr>
      <w:fldChar w:fldCharType="begin"/>
    </w:r>
    <w:r w:rsidRPr="003F42F0">
      <w:rPr>
        <w:rFonts w:ascii="Tahoma" w:hAnsi="Tahoma" w:cs="Tahoma"/>
        <w:i/>
      </w:rPr>
      <w:instrText xml:space="preserve"> NUMPAGES  </w:instrText>
    </w:r>
    <w:r w:rsidRPr="003F42F0">
      <w:rPr>
        <w:rFonts w:ascii="Tahoma" w:hAnsi="Tahoma" w:cs="Tahoma"/>
        <w:i/>
      </w:rPr>
      <w:fldChar w:fldCharType="separate"/>
    </w:r>
    <w:r>
      <w:rPr>
        <w:rFonts w:ascii="Tahoma" w:hAnsi="Tahoma" w:cs="Tahoma"/>
        <w:i/>
      </w:rPr>
      <w:t>2</w:t>
    </w:r>
    <w:r w:rsidRPr="003F42F0">
      <w:rPr>
        <w:rFonts w:ascii="Tahoma" w:hAnsi="Tahoma" w:cs="Tahoma"/>
        <w:i/>
      </w:rPr>
      <w:fldChar w:fldCharType="end"/>
    </w:r>
  </w:p>
  <w:p w14:paraId="4FAC6C37" w14:textId="77777777" w:rsidR="00BB30AA" w:rsidRDefault="00BB30AA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922C39" w14:textId="77777777" w:rsidR="00550135" w:rsidRDefault="00550135">
      <w:r>
        <w:separator/>
      </w:r>
    </w:p>
  </w:footnote>
  <w:footnote w:type="continuationSeparator" w:id="0">
    <w:p w14:paraId="42F0AAAD" w14:textId="77777777" w:rsidR="00550135" w:rsidRDefault="005501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146"/>
      <w:gridCol w:w="6952"/>
      <w:gridCol w:w="456"/>
    </w:tblGrid>
    <w:tr w:rsidR="00DE5A3C" w:rsidRPr="001F4166" w14:paraId="2EA71C0A" w14:textId="77777777" w:rsidTr="00F426D7">
      <w:trPr>
        <w:cantSplit/>
        <w:trHeight w:val="909"/>
      </w:trPr>
      <w:tc>
        <w:tcPr>
          <w:tcW w:w="1490" w:type="pct"/>
          <w:shd w:val="clear" w:color="auto" w:fill="auto"/>
        </w:tcPr>
        <w:p w14:paraId="00C8F2EB" w14:textId="086693E5" w:rsidR="00DE5A3C" w:rsidRPr="00506455" w:rsidRDefault="00DE5A3C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BEB77AF" wp14:editId="735B5C6C">
                <wp:extent cx="1860550" cy="445135"/>
                <wp:effectExtent l="0" t="0" r="0" b="0"/>
                <wp:docPr id="2" name="Resim 2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381BC4BD" w14:textId="77777777" w:rsidR="00DE5A3C" w:rsidRPr="00E62165" w:rsidRDefault="00DE5A3C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1C575650" w14:textId="77777777" w:rsidR="00DE5A3C" w:rsidRPr="00A42358" w:rsidRDefault="00DE5A3C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5D96FD39" w14:textId="77777777" w:rsidR="00DE5A3C" w:rsidRDefault="00DE5A3C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007573D0" w14:textId="77777777" w:rsidR="00EF4EAD" w:rsidRDefault="00EF4EAD" w:rsidP="00EF4EAD">
          <w:pPr>
            <w:jc w:val="center"/>
            <w:rPr>
              <w:rFonts w:asciiTheme="minorHAnsi" w:hAnsiTheme="minorHAnsi" w:cs="Tahoma"/>
              <w:b/>
              <w:sz w:val="32"/>
              <w:szCs w:val="32"/>
            </w:rPr>
          </w:pPr>
          <w:r>
            <w:rPr>
              <w:rFonts w:asciiTheme="minorHAnsi" w:hAnsiTheme="minorHAnsi" w:cs="Tahoma"/>
              <w:b/>
              <w:sz w:val="32"/>
              <w:szCs w:val="32"/>
            </w:rPr>
            <w:t>YANGIN TESİSATI MUAYENE VE ÖLÇÜM RAPORU</w:t>
          </w:r>
        </w:p>
        <w:p w14:paraId="047D5C76" w14:textId="77777777" w:rsidR="00DE5A3C" w:rsidRPr="00813BDC" w:rsidRDefault="00DE5A3C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5850CBCB" w14:textId="77777777" w:rsidR="00DE5A3C" w:rsidRPr="00ED6804" w:rsidRDefault="00DE5A3C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tbl>
    <w:tblPr>
      <w:tblStyle w:val="TabloKlavuzu"/>
      <w:tblW w:w="10553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697"/>
    </w:tblGrid>
    <w:tr w:rsidR="00BD198A" w14:paraId="2BDB8E2E" w14:textId="77777777" w:rsidTr="00DD0DEF">
      <w:trPr>
        <w:trHeight w:val="215"/>
      </w:trPr>
      <w:tc>
        <w:tcPr>
          <w:tcW w:w="10553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7138D1F5" w14:textId="77777777" w:rsidR="00BD198A" w:rsidRDefault="00BD198A" w:rsidP="00BD198A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BD198A" w14:paraId="367FE6F3" w14:textId="77777777" w:rsidTr="00E764B9">
      <w:trPr>
        <w:trHeight w:val="173"/>
      </w:trPr>
      <w:tc>
        <w:tcPr>
          <w:tcW w:w="1255" w:type="dxa"/>
          <w:tcBorders>
            <w:top w:val="single" w:sz="4" w:space="0" w:color="auto"/>
            <w:left w:val="single" w:sz="4" w:space="0" w:color="auto"/>
            <w:bottom w:val="nil"/>
            <w:right w:val="nil"/>
          </w:tcBorders>
          <w:hideMark/>
        </w:tcPr>
        <w:p w14:paraId="20EA3D06" w14:textId="77777777" w:rsidR="00BD198A" w:rsidRDefault="00BD198A" w:rsidP="00BD198A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5533DF80" w14:textId="4FF0D16E" w:rsidR="00BD198A" w:rsidRDefault="00BD198A" w:rsidP="00BD198A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726" w:type="dxa"/>
          <w:tcBorders>
            <w:top w:val="single" w:sz="4" w:space="0" w:color="auto"/>
            <w:left w:val="nil"/>
            <w:bottom w:val="nil"/>
            <w:right w:val="nil"/>
          </w:tcBorders>
          <w:hideMark/>
        </w:tcPr>
        <w:p w14:paraId="421226EA" w14:textId="77777777" w:rsidR="00BD198A" w:rsidRDefault="00BD198A" w:rsidP="00BD198A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  <w:right w:val="single" w:sz="4" w:space="0" w:color="auto"/>
          </w:tcBorders>
        </w:tcPr>
        <w:p w14:paraId="4D6BAAAF" w14:textId="1E7EA6DC" w:rsidR="00BD198A" w:rsidRDefault="00BD198A" w:rsidP="00BD198A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BD198A" w14:paraId="57F3883E" w14:textId="77777777" w:rsidTr="00E764B9">
      <w:trPr>
        <w:trHeight w:val="215"/>
      </w:trPr>
      <w:tc>
        <w:tcPr>
          <w:tcW w:w="1255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63CBB6EA" w14:textId="77777777" w:rsidR="00BD198A" w:rsidRDefault="00BD198A" w:rsidP="00BD198A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19352985" w14:textId="649F505C" w:rsidR="00BD198A" w:rsidRDefault="00BD198A" w:rsidP="00BD198A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2786861F" w14:textId="77777777" w:rsidR="00BD198A" w:rsidRDefault="00BD198A" w:rsidP="00BD198A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  <w:right w:val="single" w:sz="4" w:space="0" w:color="auto"/>
          </w:tcBorders>
        </w:tcPr>
        <w:p w14:paraId="6ED40C94" w14:textId="7BD3FA39" w:rsidR="00BD198A" w:rsidRDefault="00BD198A" w:rsidP="00BD198A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BD198A" w14:paraId="6084CCC0" w14:textId="77777777" w:rsidTr="00E764B9">
      <w:trPr>
        <w:trHeight w:val="211"/>
      </w:trPr>
      <w:tc>
        <w:tcPr>
          <w:tcW w:w="1255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34BEA3BE" w14:textId="77777777" w:rsidR="00BD198A" w:rsidRDefault="00BD198A" w:rsidP="00BD198A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109C751C" w14:textId="4EDACCBC" w:rsidR="00BD198A" w:rsidRDefault="00BD198A" w:rsidP="00BD198A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5D4578C7" w14:textId="77777777" w:rsidR="00BD198A" w:rsidRDefault="00BD198A" w:rsidP="00BD198A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  <w:right w:val="single" w:sz="4" w:space="0" w:color="auto"/>
          </w:tcBorders>
        </w:tcPr>
        <w:p w14:paraId="4D3760AE" w14:textId="0E33454F" w:rsidR="00BD198A" w:rsidRDefault="00BD198A" w:rsidP="00BD198A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BD198A" w14:paraId="49204A6A" w14:textId="77777777" w:rsidTr="00E764B9">
      <w:trPr>
        <w:trHeight w:val="127"/>
      </w:trPr>
      <w:tc>
        <w:tcPr>
          <w:tcW w:w="1255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61AFBDE9" w14:textId="77777777" w:rsidR="00BD198A" w:rsidRDefault="00BD198A" w:rsidP="00BD198A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2E157D85" w14:textId="3AED370B" w:rsidR="00BD198A" w:rsidRDefault="00BD198A" w:rsidP="00BD198A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097D240C" w14:textId="77777777" w:rsidR="00BD198A" w:rsidRDefault="00BD198A" w:rsidP="00BD198A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  <w:right w:val="single" w:sz="4" w:space="0" w:color="auto"/>
          </w:tcBorders>
        </w:tcPr>
        <w:p w14:paraId="20DC93D6" w14:textId="5FF6B10D" w:rsidR="00BD198A" w:rsidRDefault="00BD198A" w:rsidP="00BD198A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BD198A" w14:paraId="6FA95824" w14:textId="77777777" w:rsidTr="00E764B9">
      <w:tc>
        <w:tcPr>
          <w:tcW w:w="1255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76D39DE5" w14:textId="77777777" w:rsidR="00BD198A" w:rsidRDefault="00BD198A" w:rsidP="00BD198A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2F5D4EC8" w14:textId="3965664E" w:rsidR="00BD198A" w:rsidRDefault="00BD198A" w:rsidP="00BD198A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29A41A69" w14:textId="77777777" w:rsidR="00BD198A" w:rsidRDefault="00BD198A" w:rsidP="00BD198A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  <w:right w:val="single" w:sz="4" w:space="0" w:color="auto"/>
          </w:tcBorders>
        </w:tcPr>
        <w:p w14:paraId="1795FA20" w14:textId="15F33942" w:rsidR="00BD198A" w:rsidRDefault="00BD198A" w:rsidP="00BD198A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</w:p>
      </w:tc>
    </w:tr>
    <w:tr w:rsidR="00BD198A" w14:paraId="63E3B347" w14:textId="77777777" w:rsidTr="00E764B9">
      <w:tc>
        <w:tcPr>
          <w:tcW w:w="1255" w:type="dxa"/>
          <w:tcBorders>
            <w:top w:val="nil"/>
            <w:left w:val="single" w:sz="4" w:space="0" w:color="auto"/>
            <w:bottom w:val="single" w:sz="4" w:space="0" w:color="auto"/>
            <w:right w:val="nil"/>
          </w:tcBorders>
          <w:hideMark/>
        </w:tcPr>
        <w:p w14:paraId="4EA757F6" w14:textId="77777777" w:rsidR="00BD198A" w:rsidRDefault="00BD198A" w:rsidP="00BD198A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04E64E04" w14:textId="021298DA" w:rsidR="00BD198A" w:rsidRDefault="00BD198A" w:rsidP="00BD198A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top w:val="nil"/>
            <w:left w:val="nil"/>
            <w:bottom w:val="single" w:sz="4" w:space="0" w:color="auto"/>
            <w:right w:val="nil"/>
          </w:tcBorders>
          <w:hideMark/>
        </w:tcPr>
        <w:p w14:paraId="124B942C" w14:textId="77777777" w:rsidR="00BD198A" w:rsidRDefault="00BD198A" w:rsidP="00BD198A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  <w:right w:val="single" w:sz="4" w:space="0" w:color="auto"/>
          </w:tcBorders>
        </w:tcPr>
        <w:p w14:paraId="78800F9B" w14:textId="2EE86448" w:rsidR="00BD198A" w:rsidRDefault="00BD198A" w:rsidP="00BD198A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</w:p>
      </w:tc>
    </w:tr>
  </w:tbl>
  <w:p w14:paraId="285E7E3B" w14:textId="77777777" w:rsidR="005A61F6" w:rsidRDefault="005A61F6" w:rsidP="00E776EC">
    <w:pPr>
      <w:rPr>
        <w:rFonts w:asciiTheme="minorHAnsi" w:hAnsiTheme="minorHAnsi" w:cs="Tahoma"/>
        <w:b/>
        <w:sz w:val="2"/>
        <w:szCs w:val="32"/>
      </w:rPr>
    </w:pPr>
  </w:p>
  <w:p w14:paraId="4C1D6AD6" w14:textId="77777777" w:rsidR="005A61F6" w:rsidRDefault="005A61F6" w:rsidP="00E776EC">
    <w:pPr>
      <w:rPr>
        <w:rFonts w:asciiTheme="minorHAnsi" w:hAnsiTheme="minorHAnsi" w:cs="Tahoma"/>
        <w:b/>
        <w:sz w:val="2"/>
        <w:szCs w:val="32"/>
      </w:rPr>
    </w:pPr>
  </w:p>
  <w:p w14:paraId="0D362699" w14:textId="77777777" w:rsidR="005A61F6" w:rsidRDefault="005A61F6" w:rsidP="00E776EC">
    <w:pPr>
      <w:rPr>
        <w:rFonts w:asciiTheme="minorHAnsi" w:hAnsiTheme="minorHAnsi" w:cs="Tahoma"/>
        <w:b/>
        <w:sz w:val="2"/>
        <w:szCs w:val="32"/>
      </w:rPr>
    </w:pPr>
  </w:p>
  <w:p w14:paraId="747074D2" w14:textId="77777777" w:rsidR="00D87AAE" w:rsidRPr="00A04EB1" w:rsidRDefault="00D87AAE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146"/>
      <w:gridCol w:w="6952"/>
      <w:gridCol w:w="456"/>
    </w:tblGrid>
    <w:tr w:rsidR="00F426D7" w:rsidRPr="001F4166" w14:paraId="1E01A51B" w14:textId="77777777" w:rsidTr="008169D6">
      <w:trPr>
        <w:cantSplit/>
        <w:trHeight w:val="909"/>
      </w:trPr>
      <w:tc>
        <w:tcPr>
          <w:tcW w:w="1490" w:type="pct"/>
          <w:shd w:val="clear" w:color="auto" w:fill="auto"/>
        </w:tcPr>
        <w:p w14:paraId="23532B71" w14:textId="77777777" w:rsidR="00F426D7" w:rsidRPr="00506455" w:rsidRDefault="00F426D7" w:rsidP="008169D6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68D62C27" wp14:editId="7B68D62A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48B657DB" w14:textId="77777777" w:rsidR="00F426D7" w:rsidRPr="00E62165" w:rsidRDefault="00F426D7" w:rsidP="008169D6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1655432E" w14:textId="77777777" w:rsidR="00F426D7" w:rsidRPr="00A42358" w:rsidRDefault="00F426D7" w:rsidP="008169D6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5FFEEE49" w14:textId="77777777" w:rsidR="00F426D7" w:rsidRDefault="00F426D7" w:rsidP="008169D6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520857A9" w14:textId="77777777" w:rsidR="00F426D7" w:rsidRPr="00813BDC" w:rsidRDefault="00F426D7" w:rsidP="008169D6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517D2E0" w14:textId="77777777" w:rsidR="00F426D7" w:rsidRPr="00ED6804" w:rsidRDefault="00F426D7" w:rsidP="008169D6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4027CC75" w14:textId="77777777" w:rsidR="00F426D7" w:rsidRDefault="00F426D7" w:rsidP="00F426D7">
    <w:pPr>
      <w:jc w:val="center"/>
      <w:rPr>
        <w:rFonts w:asciiTheme="minorHAnsi" w:hAnsiTheme="minorHAnsi" w:cs="Tahoma"/>
        <w:b/>
        <w:sz w:val="32"/>
        <w:szCs w:val="32"/>
      </w:rPr>
    </w:pPr>
    <w:r>
      <w:rPr>
        <w:rFonts w:asciiTheme="minorHAnsi" w:hAnsiTheme="minorHAnsi" w:cs="Tahoma"/>
        <w:b/>
        <w:sz w:val="32"/>
        <w:szCs w:val="32"/>
      </w:rPr>
      <w:t>YANGIN TESİSATI MUAYENE VE ÖLÇÜM RAPORU</w:t>
    </w: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118"/>
      <w:gridCol w:w="5875"/>
      <w:gridCol w:w="1726"/>
      <w:gridCol w:w="1697"/>
    </w:tblGrid>
    <w:tr w:rsidR="00A53157" w:rsidRPr="00061C78" w14:paraId="7F10C19C" w14:textId="77777777" w:rsidTr="004C482D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7130FAC1" w14:textId="77777777" w:rsidR="00A53157" w:rsidRPr="00061C78" w:rsidRDefault="00A53157" w:rsidP="00A53157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A53157" w:rsidRPr="00061C78" w14:paraId="33340931" w14:textId="77777777" w:rsidTr="004C482D">
      <w:trPr>
        <w:trHeight w:val="173"/>
      </w:trPr>
      <w:tc>
        <w:tcPr>
          <w:tcW w:w="1118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40E0757C" w14:textId="77777777" w:rsidR="00A53157" w:rsidRPr="00061C78" w:rsidRDefault="00A53157" w:rsidP="00A5315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7E07DA9A" w14:textId="77777777" w:rsidR="00A53157" w:rsidRPr="00C759F7" w:rsidRDefault="00A53157" w:rsidP="00A53157">
          <w:pPr>
            <w:pStyle w:val="Balk4"/>
            <w:shd w:val="clear" w:color="auto" w:fill="FFFFFF"/>
            <w:spacing w:before="0"/>
            <w:ind w:left="0" w:firstLine="0"/>
            <w:outlineLvl w:val="3"/>
            <w:rPr>
              <w:rFonts w:cs="Arial"/>
              <w:color w:val="1F1F1F"/>
              <w:spacing w:val="8"/>
              <w:sz w:val="33"/>
              <w:szCs w:val="33"/>
            </w:rPr>
          </w:pPr>
          <w:r w:rsidRPr="00C759F7">
            <w:rPr>
              <w:rFonts w:asciiTheme="minorHAnsi" w:hAnsiTheme="minorHAnsi" w:cs="Tahoma"/>
              <w:b/>
              <w:sz w:val="16"/>
              <w:szCs w:val="16"/>
            </w:rPr>
            <w:t>GÜNDOĞAR MAKİNE KALIP VE OTO. SAN TİC. LTD. ŞTİ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0E5A4DDE" w14:textId="77777777" w:rsidR="00A53157" w:rsidRPr="00061C78" w:rsidRDefault="00A53157" w:rsidP="00A5315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396A044E" w14:textId="77777777" w:rsidR="00A53157" w:rsidRPr="00061C78" w:rsidRDefault="00A53157" w:rsidP="00A5315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A53157" w:rsidRPr="00061C78" w14:paraId="3575BC10" w14:textId="77777777" w:rsidTr="004C482D">
      <w:trPr>
        <w:trHeight w:val="215"/>
      </w:trPr>
      <w:tc>
        <w:tcPr>
          <w:tcW w:w="1118" w:type="dxa"/>
          <w:tcBorders>
            <w:top w:val="nil"/>
            <w:bottom w:val="nil"/>
            <w:right w:val="nil"/>
          </w:tcBorders>
          <w:shd w:val="clear" w:color="auto" w:fill="auto"/>
        </w:tcPr>
        <w:p w14:paraId="6E516302" w14:textId="77777777" w:rsidR="00A53157" w:rsidRPr="00061C78" w:rsidRDefault="00A53157" w:rsidP="00A5315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43502522" w14:textId="77777777" w:rsidR="00A53157" w:rsidRPr="00061C78" w:rsidRDefault="00A53157" w:rsidP="00A53157">
          <w:pPr>
            <w:rPr>
              <w:rFonts w:asciiTheme="minorHAnsi" w:hAnsiTheme="minorHAnsi" w:cs="Tahoma"/>
              <w:sz w:val="16"/>
              <w:szCs w:val="16"/>
            </w:rPr>
          </w:pPr>
          <w:proofErr w:type="spellStart"/>
          <w:r w:rsidRPr="00C759F7">
            <w:rPr>
              <w:rFonts w:asciiTheme="minorHAnsi" w:hAnsiTheme="minorHAnsi" w:cs="Tahoma"/>
              <w:sz w:val="16"/>
              <w:szCs w:val="16"/>
            </w:rPr>
            <w:t>Buyukkayacık</w:t>
          </w:r>
          <w:proofErr w:type="spellEnd"/>
          <w:r w:rsidRPr="00C759F7">
            <w:rPr>
              <w:rFonts w:asciiTheme="minorHAnsi" w:hAnsiTheme="minorHAnsi" w:cs="Tahoma"/>
              <w:sz w:val="16"/>
              <w:szCs w:val="16"/>
            </w:rPr>
            <w:t xml:space="preserve"> </w:t>
          </w:r>
          <w:proofErr w:type="spellStart"/>
          <w:r w:rsidRPr="00C759F7">
            <w:rPr>
              <w:rFonts w:asciiTheme="minorHAnsi" w:hAnsiTheme="minorHAnsi" w:cs="Tahoma"/>
              <w:sz w:val="16"/>
              <w:szCs w:val="16"/>
            </w:rPr>
            <w:t>Osb</w:t>
          </w:r>
          <w:proofErr w:type="spellEnd"/>
          <w:r w:rsidRPr="00C759F7">
            <w:rPr>
              <w:rFonts w:asciiTheme="minorHAnsi" w:hAnsiTheme="minorHAnsi" w:cs="Tahoma"/>
              <w:sz w:val="16"/>
              <w:szCs w:val="16"/>
            </w:rPr>
            <w:t xml:space="preserve"> </w:t>
          </w:r>
          <w:proofErr w:type="spellStart"/>
          <w:r w:rsidRPr="00C759F7">
            <w:rPr>
              <w:rFonts w:asciiTheme="minorHAnsi" w:hAnsiTheme="minorHAnsi" w:cs="Tahoma"/>
              <w:sz w:val="16"/>
              <w:szCs w:val="16"/>
            </w:rPr>
            <w:t>Mh</w:t>
          </w:r>
          <w:proofErr w:type="spellEnd"/>
          <w:r w:rsidRPr="00C759F7">
            <w:rPr>
              <w:rFonts w:asciiTheme="minorHAnsi" w:hAnsiTheme="minorHAnsi" w:cs="Tahoma"/>
              <w:sz w:val="16"/>
              <w:szCs w:val="16"/>
            </w:rPr>
            <w:t xml:space="preserve">., 405. </w:t>
          </w:r>
          <w:proofErr w:type="spellStart"/>
          <w:r w:rsidRPr="00C759F7">
            <w:rPr>
              <w:rFonts w:asciiTheme="minorHAnsi" w:hAnsiTheme="minorHAnsi" w:cs="Tahoma"/>
              <w:sz w:val="16"/>
              <w:szCs w:val="16"/>
            </w:rPr>
            <w:t>Sk</w:t>
          </w:r>
          <w:proofErr w:type="spellEnd"/>
          <w:r w:rsidRPr="00C759F7">
            <w:rPr>
              <w:rFonts w:asciiTheme="minorHAnsi" w:hAnsiTheme="minorHAnsi" w:cs="Tahoma"/>
              <w:sz w:val="16"/>
              <w:szCs w:val="16"/>
            </w:rPr>
            <w:t>.</w:t>
          </w:r>
          <w:r>
            <w:rPr>
              <w:rFonts w:asciiTheme="minorHAnsi" w:hAnsiTheme="minorHAnsi" w:cs="Tahoma"/>
              <w:sz w:val="16"/>
              <w:szCs w:val="16"/>
            </w:rPr>
            <w:t xml:space="preserve"> </w:t>
          </w:r>
          <w:r w:rsidRPr="00C759F7">
            <w:rPr>
              <w:rFonts w:asciiTheme="minorHAnsi" w:hAnsiTheme="minorHAnsi" w:cs="Tahoma"/>
              <w:sz w:val="16"/>
              <w:szCs w:val="16"/>
            </w:rPr>
            <w:t xml:space="preserve">No:18 </w:t>
          </w:r>
          <w:proofErr w:type="spellStart"/>
          <w:r w:rsidRPr="00C759F7">
            <w:rPr>
              <w:rFonts w:asciiTheme="minorHAnsi" w:hAnsiTheme="minorHAnsi" w:cs="Tahoma"/>
              <w:sz w:val="16"/>
              <w:szCs w:val="16"/>
            </w:rPr>
            <w:t>Selcuklu</w:t>
          </w:r>
          <w:proofErr w:type="spellEnd"/>
          <w:r>
            <w:rPr>
              <w:rFonts w:asciiTheme="minorHAnsi" w:hAnsiTheme="minorHAnsi" w:cs="Tahoma"/>
              <w:sz w:val="16"/>
              <w:szCs w:val="16"/>
            </w:rPr>
            <w:t>/</w:t>
          </w:r>
          <w:r w:rsidRPr="00C759F7">
            <w:rPr>
              <w:rFonts w:asciiTheme="minorHAnsi" w:hAnsiTheme="minorHAnsi" w:cs="Tahoma"/>
              <w:sz w:val="16"/>
              <w:szCs w:val="16"/>
            </w:rPr>
            <w:t xml:space="preserve">KONYA 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4AD6848" w14:textId="77777777" w:rsidR="00A53157" w:rsidRPr="00061C78" w:rsidRDefault="00A53157" w:rsidP="00A5315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3B8697AE" w14:textId="534B9DEF" w:rsidR="00A53157" w:rsidRPr="00061C78" w:rsidRDefault="00A53157" w:rsidP="00A5315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13.12.2022</w:t>
          </w:r>
        </w:p>
      </w:tc>
    </w:tr>
    <w:tr w:rsidR="00A53157" w:rsidRPr="00061C78" w14:paraId="61F3B038" w14:textId="77777777" w:rsidTr="004C482D">
      <w:trPr>
        <w:trHeight w:val="211"/>
      </w:trPr>
      <w:tc>
        <w:tcPr>
          <w:tcW w:w="1118" w:type="dxa"/>
          <w:tcBorders>
            <w:top w:val="nil"/>
            <w:bottom w:val="nil"/>
            <w:right w:val="nil"/>
          </w:tcBorders>
          <w:shd w:val="clear" w:color="auto" w:fill="auto"/>
        </w:tcPr>
        <w:p w14:paraId="00BC8117" w14:textId="77777777" w:rsidR="00A53157" w:rsidRPr="00061C78" w:rsidRDefault="00A53157" w:rsidP="00A5315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5AB10993" w14:textId="77777777" w:rsidR="00A53157" w:rsidRPr="00061C78" w:rsidRDefault="00A53157" w:rsidP="00A53157">
          <w:pPr>
            <w:rPr>
              <w:rFonts w:asciiTheme="minorHAnsi" w:hAnsiTheme="minorHAnsi" w:cs="Tahoma"/>
              <w:sz w:val="16"/>
              <w:szCs w:val="16"/>
            </w:rPr>
          </w:pPr>
          <w:r w:rsidRPr="00C759F7">
            <w:rPr>
              <w:rFonts w:asciiTheme="minorHAnsi" w:hAnsiTheme="minorHAnsi" w:cs="Tahoma"/>
              <w:sz w:val="16"/>
              <w:szCs w:val="16"/>
            </w:rPr>
            <w:t>0 332 239</w:t>
          </w:r>
          <w:r>
            <w:rPr>
              <w:rFonts w:asciiTheme="minorHAnsi" w:hAnsiTheme="minorHAnsi" w:cs="Tahoma"/>
              <w:sz w:val="16"/>
              <w:szCs w:val="16"/>
            </w:rPr>
            <w:t xml:space="preserve"> </w:t>
          </w:r>
          <w:r w:rsidRPr="00C759F7">
            <w:rPr>
              <w:rFonts w:asciiTheme="minorHAnsi" w:hAnsiTheme="minorHAnsi" w:cs="Tahoma"/>
              <w:sz w:val="16"/>
              <w:szCs w:val="16"/>
            </w:rPr>
            <w:t>22</w:t>
          </w:r>
          <w:r>
            <w:rPr>
              <w:rFonts w:asciiTheme="minorHAnsi" w:hAnsiTheme="minorHAnsi" w:cs="Tahoma"/>
              <w:sz w:val="16"/>
              <w:szCs w:val="16"/>
            </w:rPr>
            <w:t xml:space="preserve"> </w:t>
          </w:r>
          <w:r w:rsidRPr="00C759F7">
            <w:rPr>
              <w:rFonts w:asciiTheme="minorHAnsi" w:hAnsiTheme="minorHAnsi" w:cs="Tahoma"/>
              <w:sz w:val="16"/>
              <w:szCs w:val="16"/>
            </w:rPr>
            <w:t>73 / 0 332 239</w:t>
          </w:r>
          <w:r>
            <w:rPr>
              <w:rFonts w:asciiTheme="minorHAnsi" w:hAnsiTheme="minorHAnsi" w:cs="Tahoma"/>
              <w:sz w:val="16"/>
              <w:szCs w:val="16"/>
            </w:rPr>
            <w:t xml:space="preserve"> </w:t>
          </w:r>
          <w:r w:rsidRPr="00C759F7">
            <w:rPr>
              <w:rFonts w:asciiTheme="minorHAnsi" w:hAnsiTheme="minorHAnsi" w:cs="Tahoma"/>
              <w:sz w:val="16"/>
              <w:szCs w:val="16"/>
            </w:rPr>
            <w:t>22</w:t>
          </w:r>
          <w:r>
            <w:rPr>
              <w:rFonts w:asciiTheme="minorHAnsi" w:hAnsiTheme="minorHAnsi" w:cs="Tahoma"/>
              <w:sz w:val="16"/>
              <w:szCs w:val="16"/>
            </w:rPr>
            <w:t xml:space="preserve"> </w:t>
          </w:r>
          <w:r w:rsidRPr="00C759F7">
            <w:rPr>
              <w:rFonts w:asciiTheme="minorHAnsi" w:hAnsiTheme="minorHAnsi" w:cs="Tahoma"/>
              <w:sz w:val="16"/>
              <w:szCs w:val="16"/>
            </w:rPr>
            <w:t>75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4C92B69" w14:textId="77777777" w:rsidR="00A53157" w:rsidRPr="00061C78" w:rsidRDefault="00A53157" w:rsidP="00A5315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44934CBC" w14:textId="111AF526" w:rsidR="00A53157" w:rsidRPr="00061C78" w:rsidRDefault="00A53157" w:rsidP="00A5315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13.12.2022</w:t>
          </w:r>
        </w:p>
      </w:tc>
    </w:tr>
    <w:tr w:rsidR="00A53157" w:rsidRPr="00061C78" w14:paraId="38DDE5D2" w14:textId="77777777" w:rsidTr="004C482D">
      <w:trPr>
        <w:trHeight w:val="127"/>
      </w:trPr>
      <w:tc>
        <w:tcPr>
          <w:tcW w:w="1118" w:type="dxa"/>
          <w:tcBorders>
            <w:top w:val="nil"/>
            <w:bottom w:val="nil"/>
            <w:right w:val="nil"/>
          </w:tcBorders>
          <w:shd w:val="clear" w:color="auto" w:fill="auto"/>
        </w:tcPr>
        <w:p w14:paraId="5CBC5212" w14:textId="77777777" w:rsidR="00A53157" w:rsidRPr="00061C78" w:rsidRDefault="00A53157" w:rsidP="00A5315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3FA574CD" w14:textId="77777777" w:rsidR="00A53157" w:rsidRPr="00617F0B" w:rsidRDefault="00A53157" w:rsidP="00A53157">
          <w:pPr>
            <w:rPr>
              <w:sz w:val="24"/>
              <w:szCs w:val="24"/>
            </w:rPr>
          </w:pPr>
          <w:r w:rsidRPr="00C759F7">
            <w:rPr>
              <w:rFonts w:asciiTheme="minorHAnsi" w:hAnsiTheme="minorHAnsi" w:cs="Tahoma"/>
              <w:sz w:val="16"/>
              <w:szCs w:val="16"/>
            </w:rPr>
            <w:t>aymeks</w:t>
          </w:r>
          <w:r>
            <w:rPr>
              <w:rFonts w:asciiTheme="minorHAnsi" w:hAnsiTheme="minorHAnsi" w:cs="Tahoma"/>
              <w:sz w:val="16"/>
              <w:szCs w:val="16"/>
            </w:rPr>
            <w:t>@</w:t>
          </w:r>
          <w:r w:rsidRPr="00C759F7">
            <w:rPr>
              <w:rFonts w:asciiTheme="minorHAnsi" w:hAnsiTheme="minorHAnsi" w:cs="Tahoma"/>
              <w:sz w:val="16"/>
              <w:szCs w:val="16"/>
            </w:rPr>
            <w:t>aymeks.com.tr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97EA467" w14:textId="77777777" w:rsidR="00A53157" w:rsidRPr="00061C78" w:rsidRDefault="00A53157" w:rsidP="00A53157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1A75EBA5" w14:textId="4D36F9A9" w:rsidR="00A53157" w:rsidRPr="00061C78" w:rsidRDefault="00A53157" w:rsidP="00A5315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13.12.2023</w:t>
          </w:r>
        </w:p>
      </w:tc>
    </w:tr>
    <w:tr w:rsidR="00A53157" w:rsidRPr="00061C78" w14:paraId="5FF56158" w14:textId="77777777" w:rsidTr="004C482D">
      <w:tc>
        <w:tcPr>
          <w:tcW w:w="1118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33C66AB4" w14:textId="77777777" w:rsidR="00A53157" w:rsidRPr="00061C78" w:rsidRDefault="00A53157" w:rsidP="00A5315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5DF844D2" w14:textId="77777777" w:rsidR="00A53157" w:rsidRPr="00061C78" w:rsidRDefault="00A53157" w:rsidP="00A5315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www</w:t>
          </w:r>
          <w:r w:rsidRPr="00C759F7">
            <w:rPr>
              <w:rFonts w:asciiTheme="minorHAnsi" w:hAnsiTheme="minorHAnsi" w:cs="Tahoma"/>
              <w:sz w:val="16"/>
              <w:szCs w:val="16"/>
            </w:rPr>
            <w:t>.aymeks.com.tr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875066E" w14:textId="77777777" w:rsidR="00A53157" w:rsidRPr="00061C78" w:rsidRDefault="00A53157" w:rsidP="00A5315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5C847124" w14:textId="1282F09B" w:rsidR="00A53157" w:rsidRPr="00061C78" w:rsidRDefault="00A53157" w:rsidP="00A5315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MT-2022-240-01</w:t>
          </w:r>
        </w:p>
      </w:tc>
    </w:tr>
  </w:tbl>
  <w:p w14:paraId="4040B61B" w14:textId="77777777" w:rsidR="00F426D7" w:rsidRDefault="00F426D7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032AD5"/>
    <w:multiLevelType w:val="hybridMultilevel"/>
    <w:tmpl w:val="E98C234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" w15:restartNumberingAfterBreak="0">
    <w:nsid w:val="43E56D38"/>
    <w:multiLevelType w:val="hybridMultilevel"/>
    <w:tmpl w:val="BD529E5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100C2C"/>
    <w:multiLevelType w:val="hybridMultilevel"/>
    <w:tmpl w:val="77AA1E3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E281305"/>
    <w:multiLevelType w:val="hybridMultilevel"/>
    <w:tmpl w:val="24423AA8"/>
    <w:lvl w:ilvl="0" w:tplc="041F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A03CE6"/>
    <w:multiLevelType w:val="hybridMultilevel"/>
    <w:tmpl w:val="F362838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8" w15:restartNumberingAfterBreak="0">
    <w:nsid w:val="65506F78"/>
    <w:multiLevelType w:val="hybridMultilevel"/>
    <w:tmpl w:val="4386B80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755FF7"/>
    <w:multiLevelType w:val="hybridMultilevel"/>
    <w:tmpl w:val="DCF08C54"/>
    <w:lvl w:ilvl="0" w:tplc="DA52F5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FEC4467"/>
    <w:multiLevelType w:val="hybridMultilevel"/>
    <w:tmpl w:val="E5385AB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7"/>
  </w:num>
  <w:num w:numId="3">
    <w:abstractNumId w:val="6"/>
  </w:num>
  <w:num w:numId="4">
    <w:abstractNumId w:val="9"/>
  </w:num>
  <w:num w:numId="5">
    <w:abstractNumId w:val="4"/>
  </w:num>
  <w:num w:numId="6">
    <w:abstractNumId w:val="8"/>
  </w:num>
  <w:num w:numId="7">
    <w:abstractNumId w:val="0"/>
  </w:num>
  <w:num w:numId="8">
    <w:abstractNumId w:val="10"/>
  </w:num>
  <w:num w:numId="9">
    <w:abstractNumId w:val="5"/>
  </w:num>
  <w:num w:numId="10">
    <w:abstractNumId w:val="2"/>
  </w:num>
  <w:num w:numId="11">
    <w:abstractNumId w:val="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3DCE"/>
    <w:rsid w:val="000065CE"/>
    <w:rsid w:val="0001233F"/>
    <w:rsid w:val="00012E98"/>
    <w:rsid w:val="00013836"/>
    <w:rsid w:val="000140C5"/>
    <w:rsid w:val="00014202"/>
    <w:rsid w:val="00026B34"/>
    <w:rsid w:val="00030A8C"/>
    <w:rsid w:val="00032247"/>
    <w:rsid w:val="00032F05"/>
    <w:rsid w:val="00033FD8"/>
    <w:rsid w:val="00034F76"/>
    <w:rsid w:val="00041D92"/>
    <w:rsid w:val="00044229"/>
    <w:rsid w:val="00046FE2"/>
    <w:rsid w:val="0005445E"/>
    <w:rsid w:val="00055B19"/>
    <w:rsid w:val="00062CB3"/>
    <w:rsid w:val="0006353C"/>
    <w:rsid w:val="00065403"/>
    <w:rsid w:val="00065775"/>
    <w:rsid w:val="00066A7B"/>
    <w:rsid w:val="000677FA"/>
    <w:rsid w:val="00067878"/>
    <w:rsid w:val="0007413C"/>
    <w:rsid w:val="00074CEE"/>
    <w:rsid w:val="00075F07"/>
    <w:rsid w:val="00076808"/>
    <w:rsid w:val="00077002"/>
    <w:rsid w:val="00080234"/>
    <w:rsid w:val="00091C37"/>
    <w:rsid w:val="00092777"/>
    <w:rsid w:val="000930DF"/>
    <w:rsid w:val="00093DE6"/>
    <w:rsid w:val="000A4DC4"/>
    <w:rsid w:val="000A51B6"/>
    <w:rsid w:val="000A5CFF"/>
    <w:rsid w:val="000B0D61"/>
    <w:rsid w:val="000B4CF4"/>
    <w:rsid w:val="000B639B"/>
    <w:rsid w:val="000B764C"/>
    <w:rsid w:val="000B7E7D"/>
    <w:rsid w:val="000C5304"/>
    <w:rsid w:val="000D00CE"/>
    <w:rsid w:val="000D643B"/>
    <w:rsid w:val="000D66F0"/>
    <w:rsid w:val="000D721E"/>
    <w:rsid w:val="000E21F0"/>
    <w:rsid w:val="000E76E1"/>
    <w:rsid w:val="000F041C"/>
    <w:rsid w:val="000F4D6F"/>
    <w:rsid w:val="000F5B6C"/>
    <w:rsid w:val="000F79BC"/>
    <w:rsid w:val="00100E12"/>
    <w:rsid w:val="0010791F"/>
    <w:rsid w:val="00110F6E"/>
    <w:rsid w:val="001112F9"/>
    <w:rsid w:val="00113F67"/>
    <w:rsid w:val="00124054"/>
    <w:rsid w:val="0012462F"/>
    <w:rsid w:val="00126939"/>
    <w:rsid w:val="00126C46"/>
    <w:rsid w:val="00132845"/>
    <w:rsid w:val="001379B9"/>
    <w:rsid w:val="00143E3B"/>
    <w:rsid w:val="0014421C"/>
    <w:rsid w:val="00144D33"/>
    <w:rsid w:val="00154C94"/>
    <w:rsid w:val="00161748"/>
    <w:rsid w:val="00163815"/>
    <w:rsid w:val="00164CAE"/>
    <w:rsid w:val="00166F94"/>
    <w:rsid w:val="0016780C"/>
    <w:rsid w:val="00176234"/>
    <w:rsid w:val="00181150"/>
    <w:rsid w:val="00187A32"/>
    <w:rsid w:val="00190F27"/>
    <w:rsid w:val="00193723"/>
    <w:rsid w:val="001A13B8"/>
    <w:rsid w:val="001A5294"/>
    <w:rsid w:val="001B0E4C"/>
    <w:rsid w:val="001B2093"/>
    <w:rsid w:val="001B59DB"/>
    <w:rsid w:val="001B5B2B"/>
    <w:rsid w:val="001B64A5"/>
    <w:rsid w:val="001C0DE6"/>
    <w:rsid w:val="001C16DC"/>
    <w:rsid w:val="001C2E1E"/>
    <w:rsid w:val="001D1035"/>
    <w:rsid w:val="001D737B"/>
    <w:rsid w:val="001E2F22"/>
    <w:rsid w:val="001E63C3"/>
    <w:rsid w:val="001E6E42"/>
    <w:rsid w:val="001E7399"/>
    <w:rsid w:val="001F4166"/>
    <w:rsid w:val="0020492B"/>
    <w:rsid w:val="00212033"/>
    <w:rsid w:val="002150A1"/>
    <w:rsid w:val="00216E22"/>
    <w:rsid w:val="00223D0B"/>
    <w:rsid w:val="00227B40"/>
    <w:rsid w:val="00234E55"/>
    <w:rsid w:val="00236ED7"/>
    <w:rsid w:val="00237E9D"/>
    <w:rsid w:val="00240B7F"/>
    <w:rsid w:val="002431AC"/>
    <w:rsid w:val="002460A3"/>
    <w:rsid w:val="002529FE"/>
    <w:rsid w:val="00252A6A"/>
    <w:rsid w:val="00253844"/>
    <w:rsid w:val="002572A9"/>
    <w:rsid w:val="00265FF2"/>
    <w:rsid w:val="00275945"/>
    <w:rsid w:val="00276A5E"/>
    <w:rsid w:val="002804E4"/>
    <w:rsid w:val="002808E8"/>
    <w:rsid w:val="00280C27"/>
    <w:rsid w:val="00284D1D"/>
    <w:rsid w:val="00291D3A"/>
    <w:rsid w:val="00294100"/>
    <w:rsid w:val="002A03E2"/>
    <w:rsid w:val="002A042A"/>
    <w:rsid w:val="002A0C04"/>
    <w:rsid w:val="002A5B76"/>
    <w:rsid w:val="002B2B37"/>
    <w:rsid w:val="002B584B"/>
    <w:rsid w:val="002C24EB"/>
    <w:rsid w:val="002C7010"/>
    <w:rsid w:val="002C77D5"/>
    <w:rsid w:val="002C7911"/>
    <w:rsid w:val="002D269C"/>
    <w:rsid w:val="002D333B"/>
    <w:rsid w:val="002D3466"/>
    <w:rsid w:val="002E1F94"/>
    <w:rsid w:val="002E3A1C"/>
    <w:rsid w:val="002E48B6"/>
    <w:rsid w:val="002F127E"/>
    <w:rsid w:val="002F3F56"/>
    <w:rsid w:val="002F6023"/>
    <w:rsid w:val="002F7559"/>
    <w:rsid w:val="00301404"/>
    <w:rsid w:val="003042FB"/>
    <w:rsid w:val="003063FA"/>
    <w:rsid w:val="00307F34"/>
    <w:rsid w:val="00310CED"/>
    <w:rsid w:val="003119CE"/>
    <w:rsid w:val="003148E0"/>
    <w:rsid w:val="003159C3"/>
    <w:rsid w:val="00323DCE"/>
    <w:rsid w:val="003250F9"/>
    <w:rsid w:val="00325642"/>
    <w:rsid w:val="003307B7"/>
    <w:rsid w:val="00330DEB"/>
    <w:rsid w:val="0033184D"/>
    <w:rsid w:val="0034135C"/>
    <w:rsid w:val="003431F8"/>
    <w:rsid w:val="00347136"/>
    <w:rsid w:val="003570A0"/>
    <w:rsid w:val="0036085C"/>
    <w:rsid w:val="003643C0"/>
    <w:rsid w:val="0037135A"/>
    <w:rsid w:val="00373D69"/>
    <w:rsid w:val="003746DF"/>
    <w:rsid w:val="003755C0"/>
    <w:rsid w:val="00383448"/>
    <w:rsid w:val="003927B3"/>
    <w:rsid w:val="00394C49"/>
    <w:rsid w:val="0039647C"/>
    <w:rsid w:val="003A15BF"/>
    <w:rsid w:val="003A1CF1"/>
    <w:rsid w:val="003A6ADC"/>
    <w:rsid w:val="003B156F"/>
    <w:rsid w:val="003B49EA"/>
    <w:rsid w:val="003B6ACA"/>
    <w:rsid w:val="003C3908"/>
    <w:rsid w:val="003C445F"/>
    <w:rsid w:val="003D5904"/>
    <w:rsid w:val="003E376D"/>
    <w:rsid w:val="003E4084"/>
    <w:rsid w:val="003E6CF5"/>
    <w:rsid w:val="003E7419"/>
    <w:rsid w:val="003E74D8"/>
    <w:rsid w:val="003F0A44"/>
    <w:rsid w:val="003F2B73"/>
    <w:rsid w:val="003F78DD"/>
    <w:rsid w:val="004010BA"/>
    <w:rsid w:val="00401FE1"/>
    <w:rsid w:val="004076A8"/>
    <w:rsid w:val="004120F7"/>
    <w:rsid w:val="00416434"/>
    <w:rsid w:val="00416BC8"/>
    <w:rsid w:val="00417F98"/>
    <w:rsid w:val="00421E20"/>
    <w:rsid w:val="00423837"/>
    <w:rsid w:val="004245B1"/>
    <w:rsid w:val="004254FF"/>
    <w:rsid w:val="00425BB7"/>
    <w:rsid w:val="00432811"/>
    <w:rsid w:val="00443653"/>
    <w:rsid w:val="004437FA"/>
    <w:rsid w:val="00445BC3"/>
    <w:rsid w:val="00451B0A"/>
    <w:rsid w:val="00452BFE"/>
    <w:rsid w:val="00453E2E"/>
    <w:rsid w:val="00453FCA"/>
    <w:rsid w:val="00456C4E"/>
    <w:rsid w:val="0046608C"/>
    <w:rsid w:val="00466D55"/>
    <w:rsid w:val="00466E87"/>
    <w:rsid w:val="00482667"/>
    <w:rsid w:val="00483685"/>
    <w:rsid w:val="00486D81"/>
    <w:rsid w:val="00487151"/>
    <w:rsid w:val="00493101"/>
    <w:rsid w:val="0049409E"/>
    <w:rsid w:val="00494384"/>
    <w:rsid w:val="00494A8D"/>
    <w:rsid w:val="00496958"/>
    <w:rsid w:val="004A2610"/>
    <w:rsid w:val="004A2FBB"/>
    <w:rsid w:val="004B67F3"/>
    <w:rsid w:val="004B7708"/>
    <w:rsid w:val="004C04EA"/>
    <w:rsid w:val="004C43BB"/>
    <w:rsid w:val="004C6448"/>
    <w:rsid w:val="004D04E3"/>
    <w:rsid w:val="004D442C"/>
    <w:rsid w:val="004E7244"/>
    <w:rsid w:val="004E7A38"/>
    <w:rsid w:val="004F4384"/>
    <w:rsid w:val="004F547B"/>
    <w:rsid w:val="00502619"/>
    <w:rsid w:val="00505CA8"/>
    <w:rsid w:val="00506455"/>
    <w:rsid w:val="005124A2"/>
    <w:rsid w:val="0051281E"/>
    <w:rsid w:val="00513261"/>
    <w:rsid w:val="005132B2"/>
    <w:rsid w:val="00517677"/>
    <w:rsid w:val="00527D25"/>
    <w:rsid w:val="00531191"/>
    <w:rsid w:val="005347E6"/>
    <w:rsid w:val="005350E8"/>
    <w:rsid w:val="005363D4"/>
    <w:rsid w:val="00541B48"/>
    <w:rsid w:val="00542020"/>
    <w:rsid w:val="0054775C"/>
    <w:rsid w:val="00550135"/>
    <w:rsid w:val="005501AD"/>
    <w:rsid w:val="00554373"/>
    <w:rsid w:val="00564416"/>
    <w:rsid w:val="00565591"/>
    <w:rsid w:val="00566421"/>
    <w:rsid w:val="005674B6"/>
    <w:rsid w:val="0056777B"/>
    <w:rsid w:val="00571092"/>
    <w:rsid w:val="0057775F"/>
    <w:rsid w:val="005842B5"/>
    <w:rsid w:val="005851E7"/>
    <w:rsid w:val="005868F0"/>
    <w:rsid w:val="005912E6"/>
    <w:rsid w:val="00591DE2"/>
    <w:rsid w:val="00593E07"/>
    <w:rsid w:val="00594D36"/>
    <w:rsid w:val="00595DCD"/>
    <w:rsid w:val="00597D1D"/>
    <w:rsid w:val="005A5897"/>
    <w:rsid w:val="005A61F6"/>
    <w:rsid w:val="005A708B"/>
    <w:rsid w:val="005B281C"/>
    <w:rsid w:val="005B5AA8"/>
    <w:rsid w:val="005B7261"/>
    <w:rsid w:val="005B7415"/>
    <w:rsid w:val="005C21FE"/>
    <w:rsid w:val="005C499A"/>
    <w:rsid w:val="005D0235"/>
    <w:rsid w:val="005D2952"/>
    <w:rsid w:val="005D37A4"/>
    <w:rsid w:val="005D76BB"/>
    <w:rsid w:val="005E2AF5"/>
    <w:rsid w:val="005E70B0"/>
    <w:rsid w:val="005F131C"/>
    <w:rsid w:val="00600A24"/>
    <w:rsid w:val="0060109E"/>
    <w:rsid w:val="00602CEC"/>
    <w:rsid w:val="006042FE"/>
    <w:rsid w:val="006129B9"/>
    <w:rsid w:val="006170BC"/>
    <w:rsid w:val="00623F6D"/>
    <w:rsid w:val="00624464"/>
    <w:rsid w:val="006259A7"/>
    <w:rsid w:val="00625F6E"/>
    <w:rsid w:val="00627D75"/>
    <w:rsid w:val="0063517F"/>
    <w:rsid w:val="006353B2"/>
    <w:rsid w:val="006376A5"/>
    <w:rsid w:val="0063783D"/>
    <w:rsid w:val="00642747"/>
    <w:rsid w:val="00647E41"/>
    <w:rsid w:val="006509CE"/>
    <w:rsid w:val="00655709"/>
    <w:rsid w:val="0065716E"/>
    <w:rsid w:val="006647B1"/>
    <w:rsid w:val="0066495F"/>
    <w:rsid w:val="00670634"/>
    <w:rsid w:val="006715B6"/>
    <w:rsid w:val="00673A97"/>
    <w:rsid w:val="006752AF"/>
    <w:rsid w:val="00675EB1"/>
    <w:rsid w:val="006804FA"/>
    <w:rsid w:val="00682E93"/>
    <w:rsid w:val="006839B6"/>
    <w:rsid w:val="00685087"/>
    <w:rsid w:val="006854EA"/>
    <w:rsid w:val="00690F3C"/>
    <w:rsid w:val="006A0D91"/>
    <w:rsid w:val="006A15F7"/>
    <w:rsid w:val="006A725A"/>
    <w:rsid w:val="006B43C7"/>
    <w:rsid w:val="006C7071"/>
    <w:rsid w:val="006D0074"/>
    <w:rsid w:val="006D0DB8"/>
    <w:rsid w:val="006D3211"/>
    <w:rsid w:val="006D4D58"/>
    <w:rsid w:val="006D6EBD"/>
    <w:rsid w:val="006D7E9E"/>
    <w:rsid w:val="006E3479"/>
    <w:rsid w:val="006E6BB1"/>
    <w:rsid w:val="006F0D7B"/>
    <w:rsid w:val="006F1534"/>
    <w:rsid w:val="006F2902"/>
    <w:rsid w:val="006F3652"/>
    <w:rsid w:val="006F49D8"/>
    <w:rsid w:val="006F4A8A"/>
    <w:rsid w:val="006F5B56"/>
    <w:rsid w:val="0070166B"/>
    <w:rsid w:val="00705F73"/>
    <w:rsid w:val="00711261"/>
    <w:rsid w:val="00711DDF"/>
    <w:rsid w:val="0071394A"/>
    <w:rsid w:val="00721BE6"/>
    <w:rsid w:val="00724F2F"/>
    <w:rsid w:val="00725154"/>
    <w:rsid w:val="0072713F"/>
    <w:rsid w:val="0073038F"/>
    <w:rsid w:val="00734941"/>
    <w:rsid w:val="00735BF7"/>
    <w:rsid w:val="007409D8"/>
    <w:rsid w:val="007424A1"/>
    <w:rsid w:val="007448A3"/>
    <w:rsid w:val="00746F26"/>
    <w:rsid w:val="0076451C"/>
    <w:rsid w:val="00771E64"/>
    <w:rsid w:val="00775B72"/>
    <w:rsid w:val="00776C8F"/>
    <w:rsid w:val="0078309F"/>
    <w:rsid w:val="007871F6"/>
    <w:rsid w:val="0079079B"/>
    <w:rsid w:val="007933E2"/>
    <w:rsid w:val="007A6000"/>
    <w:rsid w:val="007A6396"/>
    <w:rsid w:val="007B1C9F"/>
    <w:rsid w:val="007B4484"/>
    <w:rsid w:val="007B4BAB"/>
    <w:rsid w:val="007D1359"/>
    <w:rsid w:val="007D788D"/>
    <w:rsid w:val="007D7C52"/>
    <w:rsid w:val="007E2AA6"/>
    <w:rsid w:val="007F0286"/>
    <w:rsid w:val="007F0EB9"/>
    <w:rsid w:val="007F4415"/>
    <w:rsid w:val="007F56DA"/>
    <w:rsid w:val="007F5AA7"/>
    <w:rsid w:val="007F6A0C"/>
    <w:rsid w:val="00805B51"/>
    <w:rsid w:val="00805EAA"/>
    <w:rsid w:val="00806C86"/>
    <w:rsid w:val="00807124"/>
    <w:rsid w:val="008074B8"/>
    <w:rsid w:val="0081004A"/>
    <w:rsid w:val="00813C52"/>
    <w:rsid w:val="008168CB"/>
    <w:rsid w:val="00816AF9"/>
    <w:rsid w:val="00817D5B"/>
    <w:rsid w:val="00824AF7"/>
    <w:rsid w:val="00834A24"/>
    <w:rsid w:val="0083599D"/>
    <w:rsid w:val="008434BA"/>
    <w:rsid w:val="00846095"/>
    <w:rsid w:val="008470A6"/>
    <w:rsid w:val="008548B5"/>
    <w:rsid w:val="00857485"/>
    <w:rsid w:val="00862EAE"/>
    <w:rsid w:val="00863CF0"/>
    <w:rsid w:val="00865A14"/>
    <w:rsid w:val="00866B8D"/>
    <w:rsid w:val="0087020D"/>
    <w:rsid w:val="00876BC4"/>
    <w:rsid w:val="0088594B"/>
    <w:rsid w:val="008971C3"/>
    <w:rsid w:val="00897F77"/>
    <w:rsid w:val="008A3CA1"/>
    <w:rsid w:val="008A3E61"/>
    <w:rsid w:val="008A412F"/>
    <w:rsid w:val="008A6355"/>
    <w:rsid w:val="008B09E2"/>
    <w:rsid w:val="008B1090"/>
    <w:rsid w:val="008B323C"/>
    <w:rsid w:val="008B3810"/>
    <w:rsid w:val="008B6710"/>
    <w:rsid w:val="008B6CAB"/>
    <w:rsid w:val="008C0B27"/>
    <w:rsid w:val="008D37F6"/>
    <w:rsid w:val="008D3A1E"/>
    <w:rsid w:val="008D5267"/>
    <w:rsid w:val="008E35D2"/>
    <w:rsid w:val="008E6AE3"/>
    <w:rsid w:val="008E7CB7"/>
    <w:rsid w:val="008E7F5F"/>
    <w:rsid w:val="008F0069"/>
    <w:rsid w:val="008F1435"/>
    <w:rsid w:val="008F2DBD"/>
    <w:rsid w:val="008F3E99"/>
    <w:rsid w:val="008F6EBB"/>
    <w:rsid w:val="00901BD7"/>
    <w:rsid w:val="009051CA"/>
    <w:rsid w:val="0090530D"/>
    <w:rsid w:val="00910092"/>
    <w:rsid w:val="00916C87"/>
    <w:rsid w:val="00917673"/>
    <w:rsid w:val="009201A2"/>
    <w:rsid w:val="0092050A"/>
    <w:rsid w:val="00920B31"/>
    <w:rsid w:val="0092118F"/>
    <w:rsid w:val="009271D0"/>
    <w:rsid w:val="0093002B"/>
    <w:rsid w:val="00933D2D"/>
    <w:rsid w:val="00936920"/>
    <w:rsid w:val="0094492C"/>
    <w:rsid w:val="0094771F"/>
    <w:rsid w:val="009507EC"/>
    <w:rsid w:val="00957A21"/>
    <w:rsid w:val="00960767"/>
    <w:rsid w:val="00961A94"/>
    <w:rsid w:val="00962C6C"/>
    <w:rsid w:val="00963EB8"/>
    <w:rsid w:val="00964552"/>
    <w:rsid w:val="00964C38"/>
    <w:rsid w:val="0096576A"/>
    <w:rsid w:val="00965FFD"/>
    <w:rsid w:val="0098303E"/>
    <w:rsid w:val="00985823"/>
    <w:rsid w:val="009868DE"/>
    <w:rsid w:val="00986B0C"/>
    <w:rsid w:val="009967FF"/>
    <w:rsid w:val="009A3558"/>
    <w:rsid w:val="009A4EDF"/>
    <w:rsid w:val="009B011C"/>
    <w:rsid w:val="009B0387"/>
    <w:rsid w:val="009B0DC8"/>
    <w:rsid w:val="009B10BF"/>
    <w:rsid w:val="009B1D83"/>
    <w:rsid w:val="009B4174"/>
    <w:rsid w:val="009B7F95"/>
    <w:rsid w:val="009C00DC"/>
    <w:rsid w:val="009C3A2D"/>
    <w:rsid w:val="009C5962"/>
    <w:rsid w:val="009D07A1"/>
    <w:rsid w:val="009D23FC"/>
    <w:rsid w:val="009D4C3B"/>
    <w:rsid w:val="009D74D0"/>
    <w:rsid w:val="009E43F8"/>
    <w:rsid w:val="009E474D"/>
    <w:rsid w:val="009E5063"/>
    <w:rsid w:val="009E59E4"/>
    <w:rsid w:val="009F0F0E"/>
    <w:rsid w:val="009F1967"/>
    <w:rsid w:val="009F2E45"/>
    <w:rsid w:val="009F67B4"/>
    <w:rsid w:val="00A01C43"/>
    <w:rsid w:val="00A04EB1"/>
    <w:rsid w:val="00A0743B"/>
    <w:rsid w:val="00A1381D"/>
    <w:rsid w:val="00A16205"/>
    <w:rsid w:val="00A20B33"/>
    <w:rsid w:val="00A33D9F"/>
    <w:rsid w:val="00A415A5"/>
    <w:rsid w:val="00A41B83"/>
    <w:rsid w:val="00A431EA"/>
    <w:rsid w:val="00A43F9A"/>
    <w:rsid w:val="00A4529A"/>
    <w:rsid w:val="00A4738F"/>
    <w:rsid w:val="00A53157"/>
    <w:rsid w:val="00A563C4"/>
    <w:rsid w:val="00A63D62"/>
    <w:rsid w:val="00A63FE1"/>
    <w:rsid w:val="00A700BB"/>
    <w:rsid w:val="00A71828"/>
    <w:rsid w:val="00A74B2E"/>
    <w:rsid w:val="00A74EB8"/>
    <w:rsid w:val="00A76E15"/>
    <w:rsid w:val="00A80389"/>
    <w:rsid w:val="00A80EB5"/>
    <w:rsid w:val="00A823C7"/>
    <w:rsid w:val="00A846FC"/>
    <w:rsid w:val="00A86E8B"/>
    <w:rsid w:val="00A87EDB"/>
    <w:rsid w:val="00A90E82"/>
    <w:rsid w:val="00A90EA1"/>
    <w:rsid w:val="00A9373A"/>
    <w:rsid w:val="00AA0304"/>
    <w:rsid w:val="00AA431A"/>
    <w:rsid w:val="00AA5B43"/>
    <w:rsid w:val="00AC1D02"/>
    <w:rsid w:val="00AC2183"/>
    <w:rsid w:val="00AC2CB1"/>
    <w:rsid w:val="00AC4B2A"/>
    <w:rsid w:val="00AC5477"/>
    <w:rsid w:val="00AD0B70"/>
    <w:rsid w:val="00AD1FE7"/>
    <w:rsid w:val="00AD2080"/>
    <w:rsid w:val="00AD2576"/>
    <w:rsid w:val="00AD6784"/>
    <w:rsid w:val="00AD728E"/>
    <w:rsid w:val="00AD7CCA"/>
    <w:rsid w:val="00AE5A13"/>
    <w:rsid w:val="00AF36C3"/>
    <w:rsid w:val="00B00BA2"/>
    <w:rsid w:val="00B108CC"/>
    <w:rsid w:val="00B10904"/>
    <w:rsid w:val="00B124EE"/>
    <w:rsid w:val="00B1287E"/>
    <w:rsid w:val="00B1475B"/>
    <w:rsid w:val="00B229BF"/>
    <w:rsid w:val="00B2604B"/>
    <w:rsid w:val="00B2615D"/>
    <w:rsid w:val="00B3374D"/>
    <w:rsid w:val="00B35CD7"/>
    <w:rsid w:val="00B36595"/>
    <w:rsid w:val="00B37521"/>
    <w:rsid w:val="00B40520"/>
    <w:rsid w:val="00B50627"/>
    <w:rsid w:val="00B522FA"/>
    <w:rsid w:val="00B62D7C"/>
    <w:rsid w:val="00B651E1"/>
    <w:rsid w:val="00B80854"/>
    <w:rsid w:val="00B830C1"/>
    <w:rsid w:val="00B90B31"/>
    <w:rsid w:val="00B917B5"/>
    <w:rsid w:val="00B95331"/>
    <w:rsid w:val="00BA0BFF"/>
    <w:rsid w:val="00BA1BF6"/>
    <w:rsid w:val="00BA24EA"/>
    <w:rsid w:val="00BA78F7"/>
    <w:rsid w:val="00BA7A9B"/>
    <w:rsid w:val="00BB062F"/>
    <w:rsid w:val="00BB2A20"/>
    <w:rsid w:val="00BB30AA"/>
    <w:rsid w:val="00BB7D0F"/>
    <w:rsid w:val="00BC0882"/>
    <w:rsid w:val="00BC0B39"/>
    <w:rsid w:val="00BC0E8E"/>
    <w:rsid w:val="00BC20F7"/>
    <w:rsid w:val="00BC3D9D"/>
    <w:rsid w:val="00BC44EE"/>
    <w:rsid w:val="00BC5D36"/>
    <w:rsid w:val="00BC67BE"/>
    <w:rsid w:val="00BD0D6E"/>
    <w:rsid w:val="00BD198A"/>
    <w:rsid w:val="00BD29EF"/>
    <w:rsid w:val="00BD2BB6"/>
    <w:rsid w:val="00BD605B"/>
    <w:rsid w:val="00BD7983"/>
    <w:rsid w:val="00BD7A78"/>
    <w:rsid w:val="00BE02EA"/>
    <w:rsid w:val="00BF2719"/>
    <w:rsid w:val="00BF505C"/>
    <w:rsid w:val="00BF7C31"/>
    <w:rsid w:val="00C02CBE"/>
    <w:rsid w:val="00C03CD3"/>
    <w:rsid w:val="00C116B0"/>
    <w:rsid w:val="00C13F63"/>
    <w:rsid w:val="00C21976"/>
    <w:rsid w:val="00C2319A"/>
    <w:rsid w:val="00C248AE"/>
    <w:rsid w:val="00C26118"/>
    <w:rsid w:val="00C32502"/>
    <w:rsid w:val="00C332D9"/>
    <w:rsid w:val="00C349D8"/>
    <w:rsid w:val="00C437A0"/>
    <w:rsid w:val="00C4762E"/>
    <w:rsid w:val="00C50BEC"/>
    <w:rsid w:val="00C52270"/>
    <w:rsid w:val="00C53BA1"/>
    <w:rsid w:val="00C55A89"/>
    <w:rsid w:val="00C55FC5"/>
    <w:rsid w:val="00C620F6"/>
    <w:rsid w:val="00C6657C"/>
    <w:rsid w:val="00C70EA0"/>
    <w:rsid w:val="00C80050"/>
    <w:rsid w:val="00C9078F"/>
    <w:rsid w:val="00C9326B"/>
    <w:rsid w:val="00CA1883"/>
    <w:rsid w:val="00CA63B2"/>
    <w:rsid w:val="00CA728A"/>
    <w:rsid w:val="00CB0406"/>
    <w:rsid w:val="00CB4787"/>
    <w:rsid w:val="00CB5527"/>
    <w:rsid w:val="00CB779E"/>
    <w:rsid w:val="00CC10E6"/>
    <w:rsid w:val="00CD056D"/>
    <w:rsid w:val="00CD38F7"/>
    <w:rsid w:val="00CD4C7C"/>
    <w:rsid w:val="00CE0AC5"/>
    <w:rsid w:val="00CE6818"/>
    <w:rsid w:val="00CF3A02"/>
    <w:rsid w:val="00CF5599"/>
    <w:rsid w:val="00CF5FA7"/>
    <w:rsid w:val="00D0370F"/>
    <w:rsid w:val="00D066FD"/>
    <w:rsid w:val="00D10F1B"/>
    <w:rsid w:val="00D111FA"/>
    <w:rsid w:val="00D126DA"/>
    <w:rsid w:val="00D14A80"/>
    <w:rsid w:val="00D1633E"/>
    <w:rsid w:val="00D17FC2"/>
    <w:rsid w:val="00D2032A"/>
    <w:rsid w:val="00D214C7"/>
    <w:rsid w:val="00D21BCB"/>
    <w:rsid w:val="00D2550B"/>
    <w:rsid w:val="00D300D0"/>
    <w:rsid w:val="00D309E4"/>
    <w:rsid w:val="00D378CB"/>
    <w:rsid w:val="00D44B7A"/>
    <w:rsid w:val="00D44CFC"/>
    <w:rsid w:val="00D4541C"/>
    <w:rsid w:val="00D45BD8"/>
    <w:rsid w:val="00D51215"/>
    <w:rsid w:val="00D52B55"/>
    <w:rsid w:val="00D53143"/>
    <w:rsid w:val="00D60AC2"/>
    <w:rsid w:val="00D62C73"/>
    <w:rsid w:val="00D64CC1"/>
    <w:rsid w:val="00D65303"/>
    <w:rsid w:val="00D74086"/>
    <w:rsid w:val="00D7441C"/>
    <w:rsid w:val="00D75996"/>
    <w:rsid w:val="00D82362"/>
    <w:rsid w:val="00D83090"/>
    <w:rsid w:val="00D849E7"/>
    <w:rsid w:val="00D87AAE"/>
    <w:rsid w:val="00D911E4"/>
    <w:rsid w:val="00D918A6"/>
    <w:rsid w:val="00D97A65"/>
    <w:rsid w:val="00DA388A"/>
    <w:rsid w:val="00DA40A1"/>
    <w:rsid w:val="00DA519E"/>
    <w:rsid w:val="00DA63B2"/>
    <w:rsid w:val="00DB2B8A"/>
    <w:rsid w:val="00DB6229"/>
    <w:rsid w:val="00DB6F9C"/>
    <w:rsid w:val="00DC00F9"/>
    <w:rsid w:val="00DC1902"/>
    <w:rsid w:val="00DC39D4"/>
    <w:rsid w:val="00DC44CF"/>
    <w:rsid w:val="00DC6B44"/>
    <w:rsid w:val="00DD6F52"/>
    <w:rsid w:val="00DE10D6"/>
    <w:rsid w:val="00DE2A88"/>
    <w:rsid w:val="00DE5A3C"/>
    <w:rsid w:val="00DE62D8"/>
    <w:rsid w:val="00DE71E7"/>
    <w:rsid w:val="00DE7DF5"/>
    <w:rsid w:val="00DF47FE"/>
    <w:rsid w:val="00DF7044"/>
    <w:rsid w:val="00DF7B7E"/>
    <w:rsid w:val="00E0106F"/>
    <w:rsid w:val="00E02CD9"/>
    <w:rsid w:val="00E02E3E"/>
    <w:rsid w:val="00E045E2"/>
    <w:rsid w:val="00E0528D"/>
    <w:rsid w:val="00E06812"/>
    <w:rsid w:val="00E079A8"/>
    <w:rsid w:val="00E12E4F"/>
    <w:rsid w:val="00E16E58"/>
    <w:rsid w:val="00E224BD"/>
    <w:rsid w:val="00E24122"/>
    <w:rsid w:val="00E3259E"/>
    <w:rsid w:val="00E37E12"/>
    <w:rsid w:val="00E402F6"/>
    <w:rsid w:val="00E40829"/>
    <w:rsid w:val="00E421DC"/>
    <w:rsid w:val="00E4352A"/>
    <w:rsid w:val="00E44A9D"/>
    <w:rsid w:val="00E4699F"/>
    <w:rsid w:val="00E47AC7"/>
    <w:rsid w:val="00E51601"/>
    <w:rsid w:val="00E5180A"/>
    <w:rsid w:val="00E53C9E"/>
    <w:rsid w:val="00E60D06"/>
    <w:rsid w:val="00E67EEA"/>
    <w:rsid w:val="00E70B9D"/>
    <w:rsid w:val="00E72237"/>
    <w:rsid w:val="00E764B9"/>
    <w:rsid w:val="00E776EC"/>
    <w:rsid w:val="00E83017"/>
    <w:rsid w:val="00E94502"/>
    <w:rsid w:val="00EA1A48"/>
    <w:rsid w:val="00EA2D34"/>
    <w:rsid w:val="00EA75AA"/>
    <w:rsid w:val="00EB2E46"/>
    <w:rsid w:val="00EB2EFC"/>
    <w:rsid w:val="00EB4AAC"/>
    <w:rsid w:val="00EB5846"/>
    <w:rsid w:val="00EB7F7F"/>
    <w:rsid w:val="00EC3529"/>
    <w:rsid w:val="00EC3696"/>
    <w:rsid w:val="00ED1137"/>
    <w:rsid w:val="00ED6804"/>
    <w:rsid w:val="00EE0F8E"/>
    <w:rsid w:val="00EE44DB"/>
    <w:rsid w:val="00EE7585"/>
    <w:rsid w:val="00EF3C26"/>
    <w:rsid w:val="00EF4EAD"/>
    <w:rsid w:val="00EF4EC3"/>
    <w:rsid w:val="00F0155B"/>
    <w:rsid w:val="00F113AD"/>
    <w:rsid w:val="00F1386C"/>
    <w:rsid w:val="00F15107"/>
    <w:rsid w:val="00F22BFD"/>
    <w:rsid w:val="00F24218"/>
    <w:rsid w:val="00F26809"/>
    <w:rsid w:val="00F278CF"/>
    <w:rsid w:val="00F27CE6"/>
    <w:rsid w:val="00F33D7C"/>
    <w:rsid w:val="00F36317"/>
    <w:rsid w:val="00F40B89"/>
    <w:rsid w:val="00F426D7"/>
    <w:rsid w:val="00F46F8B"/>
    <w:rsid w:val="00F51D18"/>
    <w:rsid w:val="00F54F5D"/>
    <w:rsid w:val="00F56294"/>
    <w:rsid w:val="00F61FF3"/>
    <w:rsid w:val="00F70E83"/>
    <w:rsid w:val="00F81F5C"/>
    <w:rsid w:val="00F82606"/>
    <w:rsid w:val="00F837EE"/>
    <w:rsid w:val="00F84536"/>
    <w:rsid w:val="00F87BA1"/>
    <w:rsid w:val="00F95D1A"/>
    <w:rsid w:val="00F96ED7"/>
    <w:rsid w:val="00FA24EA"/>
    <w:rsid w:val="00FA66FA"/>
    <w:rsid w:val="00FA67FE"/>
    <w:rsid w:val="00FA7171"/>
    <w:rsid w:val="00FB42B3"/>
    <w:rsid w:val="00FB6237"/>
    <w:rsid w:val="00FC00FC"/>
    <w:rsid w:val="00FC10F4"/>
    <w:rsid w:val="00FC3F5D"/>
    <w:rsid w:val="00FC4D78"/>
    <w:rsid w:val="00FD1486"/>
    <w:rsid w:val="00FD20BA"/>
    <w:rsid w:val="00FD2B19"/>
    <w:rsid w:val="00FE533C"/>
    <w:rsid w:val="00FE76B0"/>
    <w:rsid w:val="00FE7D30"/>
    <w:rsid w:val="00FF34BC"/>
    <w:rsid w:val="00FF382F"/>
    <w:rsid w:val="00FF3EC3"/>
    <w:rsid w:val="00FF4844"/>
    <w:rsid w:val="00FF496A"/>
    <w:rsid w:val="00FF4A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097"/>
    <o:shapelayout v:ext="edit">
      <o:idmap v:ext="edit" data="1"/>
    </o:shapelayout>
  </w:shapeDefaults>
  <w:decimalSymbol w:val=","/>
  <w:listSeparator w:val=";"/>
  <w14:docId w14:val="62E6AFF9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iPriority="99" w:unhideWhenUsed="1"/>
  </w:latentStyles>
  <w:style w:type="paragraph" w:default="1" w:styleId="Normal">
    <w:name w:val="Normal"/>
    <w:qFormat/>
    <w:rsid w:val="00032F05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Balk7Char">
    <w:name w:val="Başlık 7 Char"/>
    <w:basedOn w:val="VarsaylanParagrafYazTipi"/>
    <w:link w:val="Balk7"/>
    <w:rsid w:val="00DE5A3C"/>
    <w:rPr>
      <w:rFonts w:ascii="Arial" w:hAnsi="Arial"/>
      <w:b/>
      <w:i/>
      <w:sz w:val="28"/>
      <w:u w:val="single"/>
    </w:rPr>
  </w:style>
  <w:style w:type="paragraph" w:styleId="NormalWeb">
    <w:name w:val="Normal (Web)"/>
    <w:basedOn w:val="Normal"/>
    <w:uiPriority w:val="99"/>
    <w:unhideWhenUsed/>
    <w:rsid w:val="001C16DC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character" w:customStyle="1" w:styleId="Balk3Char">
    <w:name w:val="Başlık 3 Char"/>
    <w:basedOn w:val="VarsaylanParagrafYazTipi"/>
    <w:link w:val="Balk3"/>
    <w:rsid w:val="00917673"/>
    <w:rPr>
      <w:rFonts w:ascii="Arial" w:hAnsi="Arial"/>
      <w:sz w:val="24"/>
    </w:rPr>
  </w:style>
  <w:style w:type="table" w:customStyle="1" w:styleId="TabloKlavuzu1">
    <w:name w:val="Tablo Kılavuzu1"/>
    <w:basedOn w:val="NormalTablo"/>
    <w:next w:val="TabloKlavuzu"/>
    <w:rsid w:val="00EF4EAD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132845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sid w:val="00E70B9D"/>
    <w:pPr>
      <w:widowControl w:val="0"/>
    </w:pPr>
    <w:rPr>
      <w:rFonts w:asciiTheme="minorHAnsi" w:eastAsiaTheme="minorHAnsi" w:hAnsiTheme="minorHAnsi" w:cstheme="minorBidi"/>
      <w:sz w:val="22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42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23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8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79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51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5974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8863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4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07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23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13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36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2.xm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chart" Target="charts/chart1.xml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hp\Desktop\YANGIN%20POMPASI%20KAREKTER&#304;ST&#304;K%20E&#286;R&#304;S&#304;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hp\Desktop\YANGIN%20POMPASI%20KAREKTER&#304;ST&#304;K%20E&#286;R&#304;S&#304;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tr-T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tr-TR"/>
              <a:t>YANGIN</a:t>
            </a:r>
            <a:r>
              <a:rPr lang="tr-TR" baseline="0"/>
              <a:t> POMPASI KAREKTERİSTİK EĞRİSİ</a:t>
            </a:r>
            <a:endParaRPr lang="tr-TR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tr-TR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v>1</c:v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xVal>
            <c:numRef>
              <c:f>Sayfa1!$D$9:$D$11</c:f>
              <c:numCache>
                <c:formatCode>General</c:formatCode>
                <c:ptCount val="3"/>
                <c:pt idx="0">
                  <c:v>0</c:v>
                </c:pt>
                <c:pt idx="1">
                  <c:v>100</c:v>
                </c:pt>
                <c:pt idx="2">
                  <c:v>150</c:v>
                </c:pt>
              </c:numCache>
            </c:numRef>
          </c:xVal>
          <c:yVal>
            <c:numRef>
              <c:f>Sayfa1!$G$9:$G$11</c:f>
              <c:numCache>
                <c:formatCode>General</c:formatCode>
                <c:ptCount val="3"/>
                <c:pt idx="0">
                  <c:v>140</c:v>
                </c:pt>
                <c:pt idx="1">
                  <c:v>100</c:v>
                </c:pt>
                <c:pt idx="2">
                  <c:v>65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E2F7-48FA-AA93-8902D1617A37}"/>
            </c:ext>
          </c:extLst>
        </c:ser>
        <c:ser>
          <c:idx val="1"/>
          <c:order val="1"/>
          <c:tx>
            <c:v>2</c:v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xVal>
            <c:numRef>
              <c:f>Sayfa1!$D$9:$D$11</c:f>
              <c:numCache>
                <c:formatCode>General</c:formatCode>
                <c:ptCount val="3"/>
                <c:pt idx="0">
                  <c:v>0</c:v>
                </c:pt>
                <c:pt idx="1">
                  <c:v>100</c:v>
                </c:pt>
                <c:pt idx="2">
                  <c:v>150</c:v>
                </c:pt>
              </c:numCache>
            </c:numRef>
          </c:xVal>
          <c:yVal>
            <c:numRef>
              <c:f>Sayfa1!$F$9:$F$11</c:f>
              <c:numCache>
                <c:formatCode>General</c:formatCode>
                <c:ptCount val="3"/>
                <c:pt idx="0">
                  <c:v>120</c:v>
                </c:pt>
                <c:pt idx="1">
                  <c:v>100</c:v>
                </c:pt>
                <c:pt idx="2">
                  <c:v>85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1-E2F7-48FA-AA93-8902D1617A3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525818544"/>
        <c:axId val="525820512"/>
      </c:scatterChart>
      <c:valAx>
        <c:axId val="525818544"/>
        <c:scaling>
          <c:orientation val="minMax"/>
          <c:max val="200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tr-TR"/>
                  <a:t>Debi </a:t>
                </a:r>
                <a:r>
                  <a:rPr lang="tr-TR" sz="1000" b="0" i="0" u="none" strike="noStrike" baseline="0">
                    <a:effectLst/>
                  </a:rPr>
                  <a:t>(%)</a:t>
                </a:r>
                <a:endParaRPr lang="tr-TR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tr-TR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r-TR"/>
          </a:p>
        </c:txPr>
        <c:crossAx val="525820512"/>
        <c:crosses val="autoZero"/>
        <c:crossBetween val="midCat"/>
      </c:valAx>
      <c:valAx>
        <c:axId val="52582051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tr-TR"/>
                  <a:t>BASMA YÜKSEKLİĞİ (%)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tr-TR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r-TR"/>
          </a:p>
        </c:txPr>
        <c:crossAx val="525818544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tr-TR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tr-T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tr-TR"/>
              <a:t>YANGIN</a:t>
            </a:r>
            <a:r>
              <a:rPr lang="tr-TR" baseline="0"/>
              <a:t> POMPASI KAREKTERİSTİK EĞRİSİ</a:t>
            </a:r>
            <a:endParaRPr lang="tr-TR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tr-TR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v>1</c:v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xVal>
            <c:numRef>
              <c:f>Sayfa1!$D$9:$D$11</c:f>
              <c:numCache>
                <c:formatCode>General</c:formatCode>
                <c:ptCount val="3"/>
                <c:pt idx="0">
                  <c:v>0</c:v>
                </c:pt>
                <c:pt idx="1">
                  <c:v>100</c:v>
                </c:pt>
                <c:pt idx="2">
                  <c:v>150</c:v>
                </c:pt>
              </c:numCache>
            </c:numRef>
          </c:xVal>
          <c:yVal>
            <c:numRef>
              <c:f>Sayfa1!$G$9:$G$11</c:f>
              <c:numCache>
                <c:formatCode>General</c:formatCode>
                <c:ptCount val="3"/>
                <c:pt idx="0">
                  <c:v>140</c:v>
                </c:pt>
                <c:pt idx="1">
                  <c:v>100</c:v>
                </c:pt>
                <c:pt idx="2">
                  <c:v>65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5DEC-47F6-8EC2-3F8A3D5F1A4E}"/>
            </c:ext>
          </c:extLst>
        </c:ser>
        <c:ser>
          <c:idx val="1"/>
          <c:order val="1"/>
          <c:tx>
            <c:v>2</c:v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xVal>
            <c:numRef>
              <c:f>Sayfa1!$D$9:$D$11</c:f>
              <c:numCache>
                <c:formatCode>General</c:formatCode>
                <c:ptCount val="3"/>
                <c:pt idx="0">
                  <c:v>0</c:v>
                </c:pt>
                <c:pt idx="1">
                  <c:v>100</c:v>
                </c:pt>
                <c:pt idx="2">
                  <c:v>150</c:v>
                </c:pt>
              </c:numCache>
            </c:numRef>
          </c:xVal>
          <c:yVal>
            <c:numRef>
              <c:f>Sayfa1!$F$9:$F$11</c:f>
              <c:numCache>
                <c:formatCode>General</c:formatCode>
                <c:ptCount val="3"/>
                <c:pt idx="0">
                  <c:v>120</c:v>
                </c:pt>
                <c:pt idx="1">
                  <c:v>100</c:v>
                </c:pt>
                <c:pt idx="2">
                  <c:v>85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1-5DEC-47F6-8EC2-3F8A3D5F1A4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525818544"/>
        <c:axId val="525820512"/>
      </c:scatterChart>
      <c:valAx>
        <c:axId val="525818544"/>
        <c:scaling>
          <c:orientation val="minMax"/>
          <c:max val="200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tr-TR"/>
                  <a:t>Debi </a:t>
                </a:r>
                <a:r>
                  <a:rPr lang="tr-TR" sz="1000" b="0" i="0" u="none" strike="noStrike" baseline="0">
                    <a:effectLst/>
                  </a:rPr>
                  <a:t>(%)</a:t>
                </a:r>
                <a:endParaRPr lang="tr-TR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tr-TR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r-TR"/>
          </a:p>
        </c:txPr>
        <c:crossAx val="525820512"/>
        <c:crosses val="autoZero"/>
        <c:crossBetween val="midCat"/>
      </c:valAx>
      <c:valAx>
        <c:axId val="52582051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tr-TR"/>
                  <a:t>BASMA YÜKSEKLİĞİ (%)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tr-TR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r-TR"/>
          </a:p>
        </c:txPr>
        <c:crossAx val="525818544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tr-TR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715</TotalTime>
  <Pages>7</Pages>
  <Words>2935</Words>
  <Characters>20052</Characters>
  <Application>Microsoft Office Word</Application>
  <DocSecurity>0</DocSecurity>
  <Lines>167</Lines>
  <Paragraphs>45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22942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vahap onder</cp:lastModifiedBy>
  <cp:revision>85</cp:revision>
  <cp:lastPrinted>2025-06-03T12:04:00Z</cp:lastPrinted>
  <dcterms:created xsi:type="dcterms:W3CDTF">2016-10-13T06:00:00Z</dcterms:created>
  <dcterms:modified xsi:type="dcterms:W3CDTF">2025-10-20T03:52:00Z</dcterms:modified>
</cp:coreProperties>
</file>