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4968704" w:displacedByCustomXml="next"/>
    <w:sdt>
      <w:sdtPr>
        <w:rPr>
          <w:bCs w:val="0"/>
          <w:smallCaps w:val="0"/>
          <w:sz w:val="18"/>
          <w:szCs w:val="17"/>
        </w:rPr>
        <w:id w:val="1033611447"/>
        <w:docPartObj>
          <w:docPartGallery w:val="Table of Contents"/>
          <w:docPartUnique/>
        </w:docPartObj>
      </w:sdtPr>
      <w:sdtEndPr>
        <w:rPr>
          <w:b/>
        </w:rPr>
      </w:sdtEndPr>
      <w:sdtContent>
        <w:bookmarkStart w:id="1" w:name="_Toc43146660" w:displacedByCustomXml="prev"/>
        <w:p w14:paraId="7B0E4DA9" w14:textId="0E9C18C0" w:rsidR="0067748A" w:rsidRPr="00AC3D11" w:rsidRDefault="00AC3D11" w:rsidP="00AC3D11">
          <w:pPr>
            <w:pStyle w:val="Heading1"/>
            <w:rPr>
              <w:sz w:val="36"/>
            </w:rPr>
          </w:pPr>
          <w:r w:rsidRPr="00D16499">
            <w:t>Content</w:t>
          </w:r>
          <w:bookmarkEnd w:id="1"/>
          <w:bookmarkEnd w:id="0"/>
        </w:p>
        <w:p w14:paraId="05F3407A" w14:textId="54BE9972" w:rsidR="009C0BCA" w:rsidRDefault="00AF0BED">
          <w:pPr>
            <w:pStyle w:val="TOC1"/>
            <w:rPr>
              <w:rFonts w:asciiTheme="minorHAnsi" w:eastAsiaTheme="minorEastAsia" w:hAnsiTheme="minorHAnsi" w:cstheme="minorBidi"/>
              <w:sz w:val="22"/>
              <w:szCs w:val="22"/>
              <w:lang w:val="en-US"/>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64968704" w:history="1">
            <w:r w:rsidR="009C0BCA" w:rsidRPr="000F2A7A">
              <w:rPr>
                <w:rStyle w:val="Hyperlink"/>
              </w:rPr>
              <w:t>1</w:t>
            </w:r>
            <w:r w:rsidR="009C0BCA">
              <w:rPr>
                <w:rFonts w:asciiTheme="minorHAnsi" w:eastAsiaTheme="minorEastAsia" w:hAnsiTheme="minorHAnsi" w:cstheme="minorBidi"/>
                <w:sz w:val="22"/>
                <w:szCs w:val="22"/>
                <w:lang w:val="en-US"/>
              </w:rPr>
              <w:tab/>
            </w:r>
            <w:r w:rsidR="009C0BCA" w:rsidRPr="000F2A7A">
              <w:rPr>
                <w:rStyle w:val="Hyperlink"/>
              </w:rPr>
              <w:t>Content</w:t>
            </w:r>
            <w:r w:rsidR="009C0BCA">
              <w:rPr>
                <w:webHidden/>
              </w:rPr>
              <w:tab/>
            </w:r>
            <w:r w:rsidR="009C0BCA">
              <w:rPr>
                <w:webHidden/>
              </w:rPr>
              <w:fldChar w:fldCharType="begin"/>
            </w:r>
            <w:r w:rsidR="009C0BCA">
              <w:rPr>
                <w:webHidden/>
              </w:rPr>
              <w:instrText xml:space="preserve"> PAGEREF _Toc64968704 \h </w:instrText>
            </w:r>
            <w:r w:rsidR="009C0BCA">
              <w:rPr>
                <w:webHidden/>
              </w:rPr>
            </w:r>
            <w:r w:rsidR="009C0BCA">
              <w:rPr>
                <w:webHidden/>
              </w:rPr>
              <w:fldChar w:fldCharType="separate"/>
            </w:r>
            <w:r w:rsidR="009C0BCA">
              <w:rPr>
                <w:webHidden/>
              </w:rPr>
              <w:t>1</w:t>
            </w:r>
            <w:r w:rsidR="009C0BCA">
              <w:rPr>
                <w:webHidden/>
              </w:rPr>
              <w:fldChar w:fldCharType="end"/>
            </w:r>
          </w:hyperlink>
        </w:p>
        <w:p w14:paraId="5FFD39FF" w14:textId="1E5F110B" w:rsidR="009C0BCA" w:rsidRDefault="00D04712">
          <w:pPr>
            <w:pStyle w:val="TOC1"/>
            <w:rPr>
              <w:rFonts w:asciiTheme="minorHAnsi" w:eastAsiaTheme="minorEastAsia" w:hAnsiTheme="minorHAnsi" w:cstheme="minorBidi"/>
              <w:sz w:val="22"/>
              <w:szCs w:val="22"/>
              <w:lang w:val="en-US"/>
            </w:rPr>
          </w:pPr>
          <w:hyperlink w:anchor="_Toc64968705" w:history="1">
            <w:r w:rsidR="009C0BCA" w:rsidRPr="000F2A7A">
              <w:rPr>
                <w:rStyle w:val="Hyperlink"/>
              </w:rPr>
              <w:t>2</w:t>
            </w:r>
            <w:r w:rsidR="009C0BCA">
              <w:rPr>
                <w:rFonts w:asciiTheme="minorHAnsi" w:eastAsiaTheme="minorEastAsia" w:hAnsiTheme="minorHAnsi" w:cstheme="minorBidi"/>
                <w:sz w:val="22"/>
                <w:szCs w:val="22"/>
                <w:lang w:val="en-US"/>
              </w:rPr>
              <w:tab/>
            </w:r>
            <w:r w:rsidR="009C0BCA" w:rsidRPr="000F2A7A">
              <w:rPr>
                <w:rStyle w:val="Hyperlink"/>
              </w:rPr>
              <w:t>Title and summary</w:t>
            </w:r>
            <w:r w:rsidR="009C0BCA">
              <w:rPr>
                <w:webHidden/>
              </w:rPr>
              <w:tab/>
            </w:r>
            <w:r w:rsidR="009C0BCA">
              <w:rPr>
                <w:webHidden/>
              </w:rPr>
              <w:fldChar w:fldCharType="begin"/>
            </w:r>
            <w:r w:rsidR="009C0BCA">
              <w:rPr>
                <w:webHidden/>
              </w:rPr>
              <w:instrText xml:space="preserve"> PAGEREF _Toc64968705 \h </w:instrText>
            </w:r>
            <w:r w:rsidR="009C0BCA">
              <w:rPr>
                <w:webHidden/>
              </w:rPr>
            </w:r>
            <w:r w:rsidR="009C0BCA">
              <w:rPr>
                <w:webHidden/>
              </w:rPr>
              <w:fldChar w:fldCharType="separate"/>
            </w:r>
            <w:r w:rsidR="009C0BCA">
              <w:rPr>
                <w:webHidden/>
              </w:rPr>
              <w:t>1</w:t>
            </w:r>
            <w:r w:rsidR="009C0BCA">
              <w:rPr>
                <w:webHidden/>
              </w:rPr>
              <w:fldChar w:fldCharType="end"/>
            </w:r>
          </w:hyperlink>
        </w:p>
        <w:p w14:paraId="10A6D5E3" w14:textId="0636FC91" w:rsidR="009C0BCA" w:rsidRDefault="00D04712">
          <w:pPr>
            <w:pStyle w:val="TOC1"/>
            <w:rPr>
              <w:rFonts w:asciiTheme="minorHAnsi" w:eastAsiaTheme="minorEastAsia" w:hAnsiTheme="minorHAnsi" w:cstheme="minorBidi"/>
              <w:sz w:val="22"/>
              <w:szCs w:val="22"/>
              <w:lang w:val="en-US"/>
            </w:rPr>
          </w:pPr>
          <w:hyperlink w:anchor="_Toc64968706" w:history="1">
            <w:r w:rsidR="009C0BCA" w:rsidRPr="000F2A7A">
              <w:rPr>
                <w:rStyle w:val="Hyperlink"/>
                <w:lang w:val="en-GB"/>
              </w:rPr>
              <w:t>3</w:t>
            </w:r>
            <w:r w:rsidR="009C0BCA">
              <w:rPr>
                <w:rFonts w:asciiTheme="minorHAnsi" w:eastAsiaTheme="minorEastAsia" w:hAnsiTheme="minorHAnsi" w:cstheme="minorBidi"/>
                <w:sz w:val="22"/>
                <w:szCs w:val="22"/>
                <w:lang w:val="en-US"/>
              </w:rPr>
              <w:tab/>
            </w:r>
            <w:r w:rsidR="009C0BCA" w:rsidRPr="000F2A7A">
              <w:rPr>
                <w:rStyle w:val="Hyperlink"/>
                <w:lang w:val="en-GB"/>
              </w:rPr>
              <w:t>Introduction</w:t>
            </w:r>
            <w:r w:rsidR="009C0BCA">
              <w:rPr>
                <w:webHidden/>
              </w:rPr>
              <w:tab/>
            </w:r>
            <w:r w:rsidR="009C0BCA">
              <w:rPr>
                <w:webHidden/>
              </w:rPr>
              <w:fldChar w:fldCharType="begin"/>
            </w:r>
            <w:r w:rsidR="009C0BCA">
              <w:rPr>
                <w:webHidden/>
              </w:rPr>
              <w:instrText xml:space="preserve"> PAGEREF _Toc64968706 \h </w:instrText>
            </w:r>
            <w:r w:rsidR="009C0BCA">
              <w:rPr>
                <w:webHidden/>
              </w:rPr>
            </w:r>
            <w:r w:rsidR="009C0BCA">
              <w:rPr>
                <w:webHidden/>
              </w:rPr>
              <w:fldChar w:fldCharType="separate"/>
            </w:r>
            <w:r w:rsidR="009C0BCA">
              <w:rPr>
                <w:webHidden/>
              </w:rPr>
              <w:t>1</w:t>
            </w:r>
            <w:r w:rsidR="009C0BCA">
              <w:rPr>
                <w:webHidden/>
              </w:rPr>
              <w:fldChar w:fldCharType="end"/>
            </w:r>
          </w:hyperlink>
        </w:p>
        <w:p w14:paraId="6B682EAB" w14:textId="5CF5B42B" w:rsidR="009C0BCA" w:rsidRDefault="00D04712">
          <w:pPr>
            <w:pStyle w:val="TOC1"/>
            <w:rPr>
              <w:rFonts w:asciiTheme="minorHAnsi" w:eastAsiaTheme="minorEastAsia" w:hAnsiTheme="minorHAnsi" w:cstheme="minorBidi"/>
              <w:sz w:val="22"/>
              <w:szCs w:val="22"/>
              <w:lang w:val="en-US"/>
            </w:rPr>
          </w:pPr>
          <w:hyperlink w:anchor="_Toc64968707" w:history="1">
            <w:r w:rsidR="009C0BCA" w:rsidRPr="000F2A7A">
              <w:rPr>
                <w:rStyle w:val="Hyperlink"/>
              </w:rPr>
              <w:t>4</w:t>
            </w:r>
            <w:r w:rsidR="009C0BCA">
              <w:rPr>
                <w:rFonts w:asciiTheme="minorHAnsi" w:eastAsiaTheme="minorEastAsia" w:hAnsiTheme="minorHAnsi" w:cstheme="minorBidi"/>
                <w:sz w:val="22"/>
                <w:szCs w:val="22"/>
                <w:lang w:val="en-US"/>
              </w:rPr>
              <w:tab/>
            </w:r>
            <w:r w:rsidR="009C0BCA" w:rsidRPr="000F2A7A">
              <w:rPr>
                <w:rStyle w:val="Hyperlink"/>
              </w:rPr>
              <w:t>Question articulation</w:t>
            </w:r>
            <w:r w:rsidR="009C0BCA">
              <w:rPr>
                <w:webHidden/>
              </w:rPr>
              <w:tab/>
            </w:r>
            <w:r w:rsidR="009C0BCA">
              <w:rPr>
                <w:webHidden/>
              </w:rPr>
              <w:fldChar w:fldCharType="begin"/>
            </w:r>
            <w:r w:rsidR="009C0BCA">
              <w:rPr>
                <w:webHidden/>
              </w:rPr>
              <w:instrText xml:space="preserve"> PAGEREF _Toc64968707 \h </w:instrText>
            </w:r>
            <w:r w:rsidR="009C0BCA">
              <w:rPr>
                <w:webHidden/>
              </w:rPr>
            </w:r>
            <w:r w:rsidR="009C0BCA">
              <w:rPr>
                <w:webHidden/>
              </w:rPr>
              <w:fldChar w:fldCharType="separate"/>
            </w:r>
            <w:r w:rsidR="009C0BCA">
              <w:rPr>
                <w:webHidden/>
              </w:rPr>
              <w:t>3</w:t>
            </w:r>
            <w:r w:rsidR="009C0BCA">
              <w:rPr>
                <w:webHidden/>
              </w:rPr>
              <w:fldChar w:fldCharType="end"/>
            </w:r>
          </w:hyperlink>
        </w:p>
        <w:p w14:paraId="16D341B9" w14:textId="595714FA" w:rsidR="009C0BCA" w:rsidRDefault="00D04712">
          <w:pPr>
            <w:pStyle w:val="TOC1"/>
            <w:rPr>
              <w:rFonts w:asciiTheme="minorHAnsi" w:eastAsiaTheme="minorEastAsia" w:hAnsiTheme="minorHAnsi" w:cstheme="minorBidi"/>
              <w:sz w:val="22"/>
              <w:szCs w:val="22"/>
              <w:lang w:val="en-US"/>
            </w:rPr>
          </w:pPr>
          <w:hyperlink w:anchor="_Toc64968708" w:history="1">
            <w:r w:rsidR="009C0BCA" w:rsidRPr="000F2A7A">
              <w:rPr>
                <w:rStyle w:val="Hyperlink"/>
              </w:rPr>
              <w:t>5</w:t>
            </w:r>
            <w:r w:rsidR="009C0BCA">
              <w:rPr>
                <w:rFonts w:asciiTheme="minorHAnsi" w:eastAsiaTheme="minorEastAsia" w:hAnsiTheme="minorHAnsi" w:cstheme="minorBidi"/>
                <w:sz w:val="22"/>
                <w:szCs w:val="22"/>
                <w:lang w:val="en-US"/>
              </w:rPr>
              <w:tab/>
            </w:r>
            <w:r w:rsidR="009C0BCA" w:rsidRPr="000F2A7A">
              <w:rPr>
                <w:rStyle w:val="Hyperlink"/>
              </w:rPr>
              <w:t>Innovation</w:t>
            </w:r>
            <w:r w:rsidR="009C0BCA">
              <w:rPr>
                <w:webHidden/>
              </w:rPr>
              <w:tab/>
            </w:r>
            <w:r w:rsidR="009C0BCA">
              <w:rPr>
                <w:webHidden/>
              </w:rPr>
              <w:fldChar w:fldCharType="begin"/>
            </w:r>
            <w:r w:rsidR="009C0BCA">
              <w:rPr>
                <w:webHidden/>
              </w:rPr>
              <w:instrText xml:space="preserve"> PAGEREF _Toc64968708 \h </w:instrText>
            </w:r>
            <w:r w:rsidR="009C0BCA">
              <w:rPr>
                <w:webHidden/>
              </w:rPr>
            </w:r>
            <w:r w:rsidR="009C0BCA">
              <w:rPr>
                <w:webHidden/>
              </w:rPr>
              <w:fldChar w:fldCharType="separate"/>
            </w:r>
            <w:r w:rsidR="009C0BCA">
              <w:rPr>
                <w:webHidden/>
              </w:rPr>
              <w:t>3</w:t>
            </w:r>
            <w:r w:rsidR="009C0BCA">
              <w:rPr>
                <w:webHidden/>
              </w:rPr>
              <w:fldChar w:fldCharType="end"/>
            </w:r>
          </w:hyperlink>
        </w:p>
        <w:p w14:paraId="418D0364" w14:textId="6A36F9AE" w:rsidR="009C0BCA" w:rsidRDefault="00D04712">
          <w:pPr>
            <w:pStyle w:val="TOC1"/>
            <w:rPr>
              <w:rFonts w:asciiTheme="minorHAnsi" w:eastAsiaTheme="minorEastAsia" w:hAnsiTheme="minorHAnsi" w:cstheme="minorBidi"/>
              <w:sz w:val="22"/>
              <w:szCs w:val="22"/>
              <w:lang w:val="en-US"/>
            </w:rPr>
          </w:pPr>
          <w:hyperlink w:anchor="_Toc64968709" w:history="1">
            <w:r w:rsidR="009C0BCA" w:rsidRPr="000F2A7A">
              <w:rPr>
                <w:rStyle w:val="Hyperlink"/>
              </w:rPr>
              <w:t>6</w:t>
            </w:r>
            <w:r w:rsidR="009C0BCA">
              <w:rPr>
                <w:rFonts w:asciiTheme="minorHAnsi" w:eastAsiaTheme="minorEastAsia" w:hAnsiTheme="minorHAnsi" w:cstheme="minorBidi"/>
                <w:sz w:val="22"/>
                <w:szCs w:val="22"/>
                <w:lang w:val="en-US"/>
              </w:rPr>
              <w:tab/>
            </w:r>
            <w:r w:rsidR="009C0BCA" w:rsidRPr="000F2A7A">
              <w:rPr>
                <w:rStyle w:val="Hyperlink"/>
              </w:rPr>
              <w:t>Project plan</w:t>
            </w:r>
            <w:r w:rsidR="009C0BCA">
              <w:rPr>
                <w:webHidden/>
              </w:rPr>
              <w:tab/>
            </w:r>
            <w:r w:rsidR="009C0BCA">
              <w:rPr>
                <w:webHidden/>
              </w:rPr>
              <w:fldChar w:fldCharType="begin"/>
            </w:r>
            <w:r w:rsidR="009C0BCA">
              <w:rPr>
                <w:webHidden/>
              </w:rPr>
              <w:instrText xml:space="preserve"> PAGEREF _Toc64968709 \h </w:instrText>
            </w:r>
            <w:r w:rsidR="009C0BCA">
              <w:rPr>
                <w:webHidden/>
              </w:rPr>
            </w:r>
            <w:r w:rsidR="009C0BCA">
              <w:rPr>
                <w:webHidden/>
              </w:rPr>
              <w:fldChar w:fldCharType="separate"/>
            </w:r>
            <w:r w:rsidR="009C0BCA">
              <w:rPr>
                <w:webHidden/>
              </w:rPr>
              <w:t>4</w:t>
            </w:r>
            <w:r w:rsidR="009C0BCA">
              <w:rPr>
                <w:webHidden/>
              </w:rPr>
              <w:fldChar w:fldCharType="end"/>
            </w:r>
          </w:hyperlink>
        </w:p>
        <w:p w14:paraId="0D929F19" w14:textId="1C691264" w:rsidR="00D410BC" w:rsidRPr="006D1B03" w:rsidRDefault="00AF0BED" w:rsidP="00D410BC">
          <w:pPr>
            <w:rPr>
              <w:b/>
            </w:rPr>
          </w:pPr>
          <w:r>
            <w:rPr>
              <w:rFonts w:asciiTheme="minorHAnsi" w:hAnsiTheme="minorHAnsi"/>
              <w:noProof/>
              <w:sz w:val="20"/>
              <w:szCs w:val="24"/>
            </w:rPr>
            <w:fldChar w:fldCharType="end"/>
          </w:r>
        </w:p>
      </w:sdtContent>
    </w:sdt>
    <w:p w14:paraId="37CEA26D" w14:textId="77777777" w:rsidR="00A6720B" w:rsidRDefault="00A6720B" w:rsidP="00734024">
      <w:pPr>
        <w:rPr>
          <w:sz w:val="20"/>
          <w:szCs w:val="20"/>
        </w:rPr>
      </w:pPr>
    </w:p>
    <w:tbl>
      <w:tblPr>
        <w:tblW w:w="0" w:type="auto"/>
        <w:shd w:val="clear" w:color="auto" w:fill="82CD9B"/>
        <w:tblCellMar>
          <w:left w:w="70" w:type="dxa"/>
          <w:right w:w="70" w:type="dxa"/>
        </w:tblCellMar>
        <w:tblLook w:val="0000" w:firstRow="0" w:lastRow="0" w:firstColumn="0" w:lastColumn="0" w:noHBand="0" w:noVBand="0"/>
      </w:tblPr>
      <w:tblGrid>
        <w:gridCol w:w="8675"/>
      </w:tblGrid>
      <w:tr w:rsidR="00A6720B" w:rsidRPr="000A44A0" w14:paraId="1A4ECADE" w14:textId="77777777" w:rsidTr="00A6720B">
        <w:trPr>
          <w:trHeight w:val="850"/>
        </w:trPr>
        <w:tc>
          <w:tcPr>
            <w:tcW w:w="8675" w:type="dxa"/>
            <w:shd w:val="clear" w:color="auto" w:fill="82CD9B"/>
            <w:vAlign w:val="center"/>
          </w:tcPr>
          <w:p w14:paraId="456A4E68" w14:textId="29DFD884" w:rsidR="00A6720B" w:rsidRPr="006C54FB" w:rsidRDefault="00A6720B" w:rsidP="00A6720B">
            <w:pPr>
              <w:rPr>
                <w:sz w:val="20"/>
                <w:szCs w:val="20"/>
                <w:lang w:val="en-GB"/>
              </w:rPr>
            </w:pPr>
            <w:r w:rsidRPr="00A6720B">
              <w:rPr>
                <w:noProof/>
                <w:szCs w:val="18"/>
                <w:lang w:val="en-US"/>
              </w:rPr>
              <w:drawing>
                <wp:anchor distT="0" distB="0" distL="114300" distR="114300" simplePos="0" relativeHeight="251659264" behindDoc="1" locked="0" layoutInCell="1" allowOverlap="1" wp14:anchorId="5BC96D61" wp14:editId="59760E0F">
                  <wp:simplePos x="0" y="0"/>
                  <wp:positionH relativeFrom="column">
                    <wp:posOffset>24765</wp:posOffset>
                  </wp:positionH>
                  <wp:positionV relativeFrom="paragraph">
                    <wp:posOffset>43180</wp:posOffset>
                  </wp:positionV>
                  <wp:extent cx="325755" cy="337185"/>
                  <wp:effectExtent l="0" t="0" r="0" b="5715"/>
                  <wp:wrapThrough wrapText="bothSides">
                    <wp:wrapPolygon edited="0">
                      <wp:start x="0" y="0"/>
                      <wp:lineTo x="0" y="20746"/>
                      <wp:lineTo x="20211" y="20746"/>
                      <wp:lineTo x="20211" y="0"/>
                      <wp:lineTo x="0" y="0"/>
                    </wp:wrapPolygon>
                  </wp:wrapThrough>
                  <wp:docPr id="1" name="Picture 1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 cy="337185"/>
                          </a:xfrm>
                          <a:prstGeom prst="rect">
                            <a:avLst/>
                          </a:prstGeom>
                          <a:noFill/>
                          <a:ln>
                            <a:noFill/>
                          </a:ln>
                        </pic:spPr>
                      </pic:pic>
                    </a:graphicData>
                  </a:graphic>
                  <wp14:sizeRelH relativeFrom="page">
                    <wp14:pctWidth>0</wp14:pctWidth>
                  </wp14:sizeRelH>
                  <wp14:sizeRelV relativeFrom="page">
                    <wp14:pctHeight>0</wp14:pctHeight>
                  </wp14:sizeRelV>
                </wp:anchor>
              </w:drawing>
            </w:r>
            <w:r w:rsidR="00895F2D" w:rsidRPr="001D2BB1">
              <w:rPr>
                <w:noProof/>
                <w:szCs w:val="18"/>
                <w:lang w:val="en-US" w:eastAsia="pt-BR"/>
              </w:rPr>
              <w:t xml:space="preserve"> The model below indicates which content is required in the project proposal.</w:t>
            </w:r>
          </w:p>
        </w:tc>
      </w:tr>
    </w:tbl>
    <w:p w14:paraId="61B467F7" w14:textId="77777777" w:rsidR="00E62AD4" w:rsidRPr="006C54FB" w:rsidRDefault="00E62AD4" w:rsidP="00734024">
      <w:pPr>
        <w:rPr>
          <w:lang w:val="en-GB"/>
        </w:rPr>
      </w:pPr>
    </w:p>
    <w:p w14:paraId="01583FBB" w14:textId="77777777" w:rsidR="00AC3D11" w:rsidRPr="005D7316" w:rsidRDefault="00AC3D11" w:rsidP="00AC3D11">
      <w:pPr>
        <w:pStyle w:val="Heading1"/>
      </w:pPr>
      <w:bookmarkStart w:id="2" w:name="_Toc43146661"/>
      <w:bookmarkStart w:id="3" w:name="_Toc64968705"/>
      <w:r w:rsidRPr="00D16499">
        <w:t>Title and summary</w:t>
      </w:r>
      <w:bookmarkEnd w:id="2"/>
      <w:bookmarkEnd w:id="3"/>
      <w:r>
        <w:t xml:space="preserve"> </w:t>
      </w:r>
    </w:p>
    <w:p w14:paraId="056A27E4" w14:textId="77777777" w:rsidR="00A76AA0" w:rsidRPr="003E53D1" w:rsidRDefault="00A76AA0" w:rsidP="00A76AA0">
      <w:pPr>
        <w:ind w:left="360"/>
        <w:rPr>
          <w:i/>
          <w:lang w:val="en-GB"/>
        </w:rPr>
      </w:pPr>
    </w:p>
    <w:p w14:paraId="4A008CF4" w14:textId="119ADB9B" w:rsidR="001D1DBD" w:rsidRDefault="003E53D1" w:rsidP="009E4C04">
      <w:pPr>
        <w:jc w:val="both"/>
        <w:rPr>
          <w:b/>
          <w:sz w:val="24"/>
          <w:szCs w:val="20"/>
          <w:lang w:val="en-GB"/>
        </w:rPr>
      </w:pPr>
      <w:proofErr w:type="spellStart"/>
      <w:r>
        <w:rPr>
          <w:b/>
          <w:sz w:val="24"/>
          <w:szCs w:val="20"/>
          <w:lang w:val="en-GB"/>
        </w:rPr>
        <w:t>SmartSpark</w:t>
      </w:r>
      <w:proofErr w:type="spellEnd"/>
      <w:r w:rsidR="009330E9">
        <w:rPr>
          <w:b/>
          <w:sz w:val="24"/>
          <w:szCs w:val="20"/>
          <w:lang w:val="en-GB"/>
        </w:rPr>
        <w:t xml:space="preserve"> – SPARK DETECTION AND </w:t>
      </w:r>
      <w:r w:rsidR="009E4C04" w:rsidRPr="009E4C04">
        <w:rPr>
          <w:b/>
          <w:sz w:val="24"/>
          <w:szCs w:val="20"/>
          <w:lang w:val="en-GB"/>
        </w:rPr>
        <w:t>PREVENTION DEVICE FOR ELECTROHYDRODYNAMIC ATOMIZATION APPLICATIONS</w:t>
      </w:r>
    </w:p>
    <w:p w14:paraId="796CD72D" w14:textId="3C636C1E" w:rsidR="009E4C04" w:rsidRDefault="009E4C04" w:rsidP="009E4C04">
      <w:pPr>
        <w:jc w:val="both"/>
        <w:rPr>
          <w:b/>
          <w:sz w:val="24"/>
          <w:szCs w:val="20"/>
          <w:lang w:val="en-GB"/>
        </w:rPr>
      </w:pPr>
    </w:p>
    <w:p w14:paraId="0887A50D" w14:textId="11F13F88" w:rsidR="009E4C04" w:rsidRPr="008A5B9E" w:rsidRDefault="009E4C04" w:rsidP="008A5B9E">
      <w:pPr>
        <w:ind w:firstLine="624"/>
        <w:jc w:val="both"/>
        <w:rPr>
          <w:rFonts w:cs="Arial"/>
          <w:sz w:val="20"/>
          <w:szCs w:val="20"/>
          <w:lang w:val="en-US"/>
        </w:rPr>
      </w:pPr>
      <w:r w:rsidRPr="008A5B9E">
        <w:rPr>
          <w:rFonts w:cs="Arial"/>
          <w:sz w:val="20"/>
          <w:szCs w:val="20"/>
          <w:lang w:val="en-US"/>
        </w:rPr>
        <w:t xml:space="preserve">Electrohydrodynamic Atomization (EHDA), also known as Electrospray (ES), is a technology which uses strong electric fields to </w:t>
      </w:r>
      <w:r w:rsidR="006C54FB">
        <w:rPr>
          <w:rFonts w:cs="Arial"/>
          <w:sz w:val="20"/>
          <w:szCs w:val="20"/>
          <w:lang w:val="en-US"/>
        </w:rPr>
        <w:t>manipulate liquid atomization</w:t>
      </w:r>
      <w:r w:rsidRPr="008A5B9E">
        <w:rPr>
          <w:rFonts w:cs="Arial"/>
          <w:sz w:val="20"/>
          <w:szCs w:val="20"/>
          <w:lang w:val="en-US"/>
        </w:rPr>
        <w:t xml:space="preserve">. </w:t>
      </w:r>
      <w:r w:rsidR="006C54FB">
        <w:rPr>
          <w:rFonts w:cs="Arial"/>
          <w:sz w:val="20"/>
          <w:szCs w:val="20"/>
          <w:lang w:val="en-US"/>
        </w:rPr>
        <w:t>Among many other areas, electrospray is used as an important tool for biomedical application (droplet encapsulation), water technology (thermal desalination and metal recovery) and material sciences (nanofibers and nano spheres fabrication, metal recovery, selective membranes and batteries)</w:t>
      </w:r>
      <w:r w:rsidRPr="008A5B9E">
        <w:rPr>
          <w:rFonts w:cs="Arial"/>
          <w:sz w:val="20"/>
          <w:szCs w:val="20"/>
          <w:lang w:val="en-US"/>
        </w:rPr>
        <w:t xml:space="preserve">. </w:t>
      </w:r>
      <w:r w:rsidR="005A5F61">
        <w:rPr>
          <w:rFonts w:cs="Arial"/>
          <w:sz w:val="20"/>
          <w:szCs w:val="20"/>
          <w:lang w:val="en-US"/>
        </w:rPr>
        <w:t>A complete review about the particularities of this tool and its application</w:t>
      </w:r>
      <w:r w:rsidR="000A44A0">
        <w:rPr>
          <w:rFonts w:cs="Arial"/>
          <w:sz w:val="20"/>
          <w:szCs w:val="20"/>
          <w:lang w:val="en-US"/>
        </w:rPr>
        <w:t>s</w:t>
      </w:r>
      <w:r w:rsidR="005A5F61">
        <w:rPr>
          <w:rFonts w:cs="Arial"/>
          <w:sz w:val="20"/>
          <w:szCs w:val="20"/>
          <w:lang w:val="en-US"/>
        </w:rPr>
        <w:t xml:space="preserve"> was recently published (2018), </w:t>
      </w:r>
      <w:r w:rsidR="007161E4">
        <w:rPr>
          <w:rFonts w:cs="Arial"/>
          <w:sz w:val="20"/>
          <w:szCs w:val="20"/>
          <w:lang w:val="en-US"/>
        </w:rPr>
        <w:t>as</w:t>
      </w:r>
      <w:r w:rsidR="005A5F61">
        <w:rPr>
          <w:rFonts w:cs="Arial"/>
          <w:sz w:val="20"/>
          <w:szCs w:val="20"/>
          <w:lang w:val="en-US"/>
        </w:rPr>
        <w:t xml:space="preserve"> an especial edition of the Journal of Aerosol Sciences. One of the main known bottlenecks of this technique, it is the fact that the necessary strong electric fields create a risk for </w:t>
      </w:r>
      <w:r w:rsidR="009330E9">
        <w:rPr>
          <w:rFonts w:cs="Arial"/>
          <w:sz w:val="20"/>
          <w:szCs w:val="20"/>
          <w:lang w:val="en-US"/>
        </w:rPr>
        <w:t xml:space="preserve">electric discharges. Such discharges destabilize the process but can also be an explosion risk depending on the application. </w:t>
      </w:r>
      <w:r w:rsidRPr="008A5B9E">
        <w:rPr>
          <w:rFonts w:cs="Arial"/>
          <w:sz w:val="20"/>
          <w:szCs w:val="20"/>
          <w:lang w:val="en-US"/>
        </w:rPr>
        <w:t>The goal of this project is to develop a reliable tool to prevent discharges in electrospray applications.</w:t>
      </w:r>
    </w:p>
    <w:p w14:paraId="1EB5270E" w14:textId="77777777" w:rsidR="002341B0" w:rsidRPr="006C54FB" w:rsidRDefault="002341B0" w:rsidP="002341B0">
      <w:pPr>
        <w:rPr>
          <w:lang w:val="en-GB"/>
        </w:rPr>
      </w:pPr>
    </w:p>
    <w:p w14:paraId="4F13CF7A" w14:textId="3C92CD31" w:rsidR="002341B0" w:rsidRPr="00D95C15" w:rsidRDefault="002341B0" w:rsidP="002341B0">
      <w:pPr>
        <w:pStyle w:val="Heading1"/>
        <w:numPr>
          <w:ilvl w:val="0"/>
          <w:numId w:val="0"/>
        </w:numPr>
        <w:rPr>
          <w:lang w:val="en-GB"/>
        </w:rPr>
      </w:pPr>
      <w:bookmarkStart w:id="4" w:name="_Toc64968706"/>
      <w:r w:rsidRPr="00D95C15">
        <w:rPr>
          <w:lang w:val="en-GB"/>
        </w:rPr>
        <w:t>3</w:t>
      </w:r>
      <w:r w:rsidRPr="00D95C15">
        <w:rPr>
          <w:lang w:val="en-GB"/>
        </w:rPr>
        <w:tab/>
        <w:t>In</w:t>
      </w:r>
      <w:r w:rsidR="00560A2B" w:rsidRPr="00D95C15">
        <w:rPr>
          <w:lang w:val="en-GB"/>
        </w:rPr>
        <w:t>troduction</w:t>
      </w:r>
      <w:bookmarkEnd w:id="4"/>
    </w:p>
    <w:p w14:paraId="234E354B" w14:textId="1B0A8D53" w:rsidR="009E4C04" w:rsidRDefault="009E4C04" w:rsidP="007B75B8">
      <w:pPr>
        <w:ind w:firstLine="624"/>
        <w:jc w:val="both"/>
        <w:rPr>
          <w:rFonts w:cs="Arial"/>
          <w:sz w:val="20"/>
          <w:szCs w:val="20"/>
          <w:lang w:val="en-US"/>
        </w:rPr>
      </w:pPr>
      <w:r w:rsidRPr="008A5B9E">
        <w:rPr>
          <w:rFonts w:cs="Arial"/>
          <w:sz w:val="20"/>
          <w:szCs w:val="20"/>
          <w:lang w:val="en-US"/>
        </w:rPr>
        <w:t xml:space="preserve">Liquids can be broken up into fine droplets </w:t>
      </w:r>
      <w:r w:rsidR="007B75B8">
        <w:rPr>
          <w:rFonts w:cs="Arial"/>
          <w:sz w:val="20"/>
          <w:szCs w:val="20"/>
          <w:lang w:val="en-US"/>
        </w:rPr>
        <w:t xml:space="preserve">using </w:t>
      </w:r>
      <w:r w:rsidRPr="008A5B9E">
        <w:rPr>
          <w:rFonts w:cs="Arial"/>
          <w:sz w:val="20"/>
          <w:szCs w:val="20"/>
          <w:lang w:val="en-US"/>
        </w:rPr>
        <w:t>different techn</w:t>
      </w:r>
      <w:r w:rsidR="007B75B8">
        <w:rPr>
          <w:rFonts w:cs="Arial"/>
          <w:sz w:val="20"/>
          <w:szCs w:val="20"/>
          <w:lang w:val="en-US"/>
        </w:rPr>
        <w:t>iques, namely: (</w:t>
      </w:r>
      <w:proofErr w:type="spellStart"/>
      <w:r w:rsidR="007B75B8">
        <w:rPr>
          <w:rFonts w:cs="Arial"/>
          <w:sz w:val="20"/>
          <w:szCs w:val="20"/>
          <w:lang w:val="en-US"/>
        </w:rPr>
        <w:t>i</w:t>
      </w:r>
      <w:proofErr w:type="spellEnd"/>
      <w:r w:rsidR="007B75B8">
        <w:rPr>
          <w:rFonts w:cs="Arial"/>
          <w:sz w:val="20"/>
          <w:szCs w:val="20"/>
          <w:lang w:val="en-US"/>
        </w:rPr>
        <w:t xml:space="preserve">) </w:t>
      </w:r>
      <w:r w:rsidRPr="008A5B9E">
        <w:rPr>
          <w:rFonts w:cs="Arial"/>
          <w:sz w:val="20"/>
          <w:szCs w:val="20"/>
          <w:lang w:val="en-US"/>
        </w:rPr>
        <w:t xml:space="preserve">piezo-electric crystals, </w:t>
      </w:r>
      <w:r w:rsidR="003C5849">
        <w:rPr>
          <w:rFonts w:cs="Arial"/>
          <w:sz w:val="20"/>
          <w:szCs w:val="20"/>
          <w:lang w:val="en-US"/>
        </w:rPr>
        <w:t xml:space="preserve">i.e. </w:t>
      </w:r>
      <w:r w:rsidRPr="008A5B9E">
        <w:rPr>
          <w:rFonts w:cs="Arial"/>
          <w:sz w:val="20"/>
          <w:szCs w:val="20"/>
          <w:lang w:val="en-US"/>
        </w:rPr>
        <w:t xml:space="preserve">ultrasonic atomizers, </w:t>
      </w:r>
      <w:r w:rsidR="007B75B8">
        <w:rPr>
          <w:rFonts w:cs="Arial"/>
          <w:sz w:val="20"/>
          <w:szCs w:val="20"/>
          <w:lang w:val="en-US"/>
        </w:rPr>
        <w:t xml:space="preserve">(ii) </w:t>
      </w:r>
      <w:r w:rsidRPr="008A5B9E">
        <w:rPr>
          <w:rFonts w:cs="Arial"/>
          <w:sz w:val="20"/>
          <w:szCs w:val="20"/>
          <w:lang w:val="en-US"/>
        </w:rPr>
        <w:t>fast-moving gas</w:t>
      </w:r>
      <w:r w:rsidR="007B75B8">
        <w:rPr>
          <w:rFonts w:cs="Arial"/>
          <w:sz w:val="20"/>
          <w:szCs w:val="20"/>
          <w:lang w:val="en-US"/>
        </w:rPr>
        <w:t xml:space="preserve">es, </w:t>
      </w:r>
      <w:r w:rsidR="003C5849">
        <w:rPr>
          <w:rFonts w:cs="Arial"/>
          <w:sz w:val="20"/>
          <w:szCs w:val="20"/>
          <w:lang w:val="en-US"/>
        </w:rPr>
        <w:t xml:space="preserve">i.e. </w:t>
      </w:r>
      <w:r w:rsidRPr="008A5B9E">
        <w:rPr>
          <w:rFonts w:cs="Arial"/>
          <w:sz w:val="20"/>
          <w:szCs w:val="20"/>
          <w:lang w:val="en-US"/>
        </w:rPr>
        <w:t>wind-break atomizer,</w:t>
      </w:r>
      <w:r w:rsidR="007B75B8">
        <w:rPr>
          <w:rFonts w:cs="Arial"/>
          <w:sz w:val="20"/>
          <w:szCs w:val="20"/>
          <w:lang w:val="en-US"/>
        </w:rPr>
        <w:t xml:space="preserve"> (iii)</w:t>
      </w:r>
      <w:r w:rsidRPr="008A5B9E">
        <w:rPr>
          <w:rFonts w:cs="Arial"/>
          <w:sz w:val="20"/>
          <w:szCs w:val="20"/>
          <w:lang w:val="en-US"/>
        </w:rPr>
        <w:t xml:space="preserve"> or high-pressured</w:t>
      </w:r>
      <w:r w:rsidR="007B75B8">
        <w:rPr>
          <w:rFonts w:cs="Arial"/>
          <w:sz w:val="20"/>
          <w:szCs w:val="20"/>
          <w:lang w:val="en-US"/>
        </w:rPr>
        <w:t xml:space="preserve">, </w:t>
      </w:r>
      <w:r w:rsidR="003C5849">
        <w:rPr>
          <w:rFonts w:cs="Arial"/>
          <w:sz w:val="20"/>
          <w:szCs w:val="20"/>
          <w:lang w:val="en-US"/>
        </w:rPr>
        <w:t xml:space="preserve">i.e. </w:t>
      </w:r>
      <w:r w:rsidR="007B75B8">
        <w:rPr>
          <w:rFonts w:cs="Arial"/>
          <w:sz w:val="20"/>
          <w:szCs w:val="20"/>
          <w:lang w:val="en-US"/>
        </w:rPr>
        <w:t>pneumatic atomizers</w:t>
      </w:r>
      <w:r w:rsidRPr="008A5B9E">
        <w:rPr>
          <w:rFonts w:cs="Arial"/>
          <w:sz w:val="20"/>
          <w:szCs w:val="20"/>
          <w:lang w:val="en-US"/>
        </w:rPr>
        <w:t>. Electrohydrodynamic Atomization</w:t>
      </w:r>
      <w:r w:rsidR="004C0510">
        <w:rPr>
          <w:rFonts w:cs="Arial"/>
          <w:sz w:val="20"/>
          <w:szCs w:val="20"/>
          <w:lang w:val="en-US"/>
        </w:rPr>
        <w:t xml:space="preserve"> (EHDA)</w:t>
      </w:r>
      <w:r w:rsidRPr="008A5B9E">
        <w:rPr>
          <w:rFonts w:cs="Arial"/>
          <w:sz w:val="20"/>
          <w:szCs w:val="20"/>
          <w:lang w:val="en-US"/>
        </w:rPr>
        <w:t>, is a techn</w:t>
      </w:r>
      <w:r w:rsidR="007B75B8">
        <w:rPr>
          <w:rFonts w:cs="Arial"/>
          <w:sz w:val="20"/>
          <w:szCs w:val="20"/>
          <w:lang w:val="en-US"/>
        </w:rPr>
        <w:t>ique</w:t>
      </w:r>
      <w:r w:rsidRPr="008A5B9E">
        <w:rPr>
          <w:rFonts w:cs="Arial"/>
          <w:sz w:val="20"/>
          <w:szCs w:val="20"/>
          <w:lang w:val="en-US"/>
        </w:rPr>
        <w:t xml:space="preserve"> which uses </w:t>
      </w:r>
      <w:r w:rsidR="007B75B8">
        <w:rPr>
          <w:rFonts w:cs="Arial"/>
          <w:sz w:val="20"/>
          <w:szCs w:val="20"/>
          <w:lang w:val="en-US"/>
        </w:rPr>
        <w:t xml:space="preserve">electrical forces, as an additional tool, </w:t>
      </w:r>
      <w:r w:rsidRPr="008A5B9E">
        <w:rPr>
          <w:rFonts w:cs="Arial"/>
          <w:sz w:val="20"/>
          <w:szCs w:val="20"/>
          <w:lang w:val="en-US"/>
        </w:rPr>
        <w:t xml:space="preserve">to </w:t>
      </w:r>
      <w:r w:rsidR="007B75B8">
        <w:rPr>
          <w:rFonts w:cs="Arial"/>
          <w:sz w:val="20"/>
          <w:szCs w:val="20"/>
          <w:lang w:val="en-US"/>
        </w:rPr>
        <w:t xml:space="preserve">manipulate the </w:t>
      </w:r>
      <w:r w:rsidRPr="008A5B9E">
        <w:rPr>
          <w:rFonts w:cs="Arial"/>
          <w:sz w:val="20"/>
          <w:szCs w:val="20"/>
          <w:lang w:val="en-US"/>
        </w:rPr>
        <w:t>fragment</w:t>
      </w:r>
      <w:r w:rsidR="007B75B8">
        <w:rPr>
          <w:rFonts w:cs="Arial"/>
          <w:sz w:val="20"/>
          <w:szCs w:val="20"/>
          <w:lang w:val="en-US"/>
        </w:rPr>
        <w:t>ation of</w:t>
      </w:r>
      <w:r w:rsidRPr="008A5B9E">
        <w:rPr>
          <w:rFonts w:cs="Arial"/>
          <w:sz w:val="20"/>
          <w:szCs w:val="20"/>
          <w:lang w:val="en-US"/>
        </w:rPr>
        <w:t xml:space="preserve"> liquids into small droplets. </w:t>
      </w:r>
      <w:r w:rsidR="007B75B8">
        <w:rPr>
          <w:rFonts w:cs="Arial"/>
          <w:sz w:val="20"/>
          <w:szCs w:val="20"/>
          <w:lang w:val="en-US"/>
        </w:rPr>
        <w:t xml:space="preserve">Currently, many </w:t>
      </w:r>
      <w:r w:rsidR="003C5849">
        <w:rPr>
          <w:rFonts w:cs="Arial"/>
          <w:sz w:val="20"/>
          <w:szCs w:val="20"/>
          <w:lang w:val="en-US"/>
        </w:rPr>
        <w:t>processes use EHDA as a tool, some examples are: drug encapsulation, metal recovery, emulsification, etc.</w:t>
      </w:r>
    </w:p>
    <w:p w14:paraId="0A5F3FAA" w14:textId="31C68AF4" w:rsidR="009E4C04" w:rsidRPr="008A5B9E" w:rsidRDefault="009E4C04" w:rsidP="008A5B9E">
      <w:pPr>
        <w:ind w:firstLine="624"/>
        <w:jc w:val="both"/>
        <w:rPr>
          <w:rFonts w:cs="Arial"/>
          <w:sz w:val="20"/>
          <w:szCs w:val="20"/>
          <w:lang w:val="en-US"/>
        </w:rPr>
      </w:pPr>
      <w:r w:rsidRPr="008A5B9E">
        <w:rPr>
          <w:rFonts w:cs="Arial"/>
          <w:sz w:val="20"/>
          <w:szCs w:val="20"/>
          <w:lang w:val="en-US"/>
        </w:rPr>
        <w:t xml:space="preserve">A consensus among </w:t>
      </w:r>
      <w:r w:rsidR="004C0510">
        <w:rPr>
          <w:rFonts w:cs="Arial"/>
          <w:sz w:val="20"/>
          <w:szCs w:val="20"/>
          <w:lang w:val="en-US"/>
        </w:rPr>
        <w:t>specialist and</w:t>
      </w:r>
      <w:r w:rsidRPr="008A5B9E">
        <w:rPr>
          <w:rFonts w:cs="Arial"/>
          <w:sz w:val="20"/>
          <w:szCs w:val="20"/>
          <w:lang w:val="en-US"/>
        </w:rPr>
        <w:t xml:space="preserve"> </w:t>
      </w:r>
      <w:r w:rsidR="004C0510">
        <w:rPr>
          <w:rFonts w:cs="Arial"/>
          <w:sz w:val="20"/>
          <w:szCs w:val="20"/>
          <w:lang w:val="en-US"/>
        </w:rPr>
        <w:t xml:space="preserve">interested </w:t>
      </w:r>
      <w:r w:rsidRPr="008A5B9E">
        <w:rPr>
          <w:rFonts w:cs="Arial"/>
          <w:sz w:val="20"/>
          <w:szCs w:val="20"/>
          <w:lang w:val="en-US"/>
        </w:rPr>
        <w:t xml:space="preserve">companies </w:t>
      </w:r>
      <w:r w:rsidR="004C0510">
        <w:rPr>
          <w:rFonts w:cs="Arial"/>
          <w:sz w:val="20"/>
          <w:szCs w:val="20"/>
          <w:lang w:val="en-US"/>
        </w:rPr>
        <w:t xml:space="preserve">is </w:t>
      </w:r>
      <w:r w:rsidRPr="008A5B9E">
        <w:rPr>
          <w:rFonts w:cs="Arial"/>
          <w:sz w:val="20"/>
          <w:szCs w:val="20"/>
          <w:lang w:val="en-US"/>
        </w:rPr>
        <w:t xml:space="preserve">that the potential risk of discharges (sparks) is hindering EHDA from wider </w:t>
      </w:r>
      <w:r w:rsidR="003C5849">
        <w:rPr>
          <w:rFonts w:cs="Arial"/>
          <w:sz w:val="20"/>
          <w:szCs w:val="20"/>
          <w:lang w:val="en-US"/>
        </w:rPr>
        <w:t xml:space="preserve">its </w:t>
      </w:r>
      <w:r w:rsidRPr="008A5B9E">
        <w:rPr>
          <w:rFonts w:cs="Arial"/>
          <w:sz w:val="20"/>
          <w:szCs w:val="20"/>
          <w:lang w:val="en-US"/>
        </w:rPr>
        <w:t xml:space="preserve">application in industrial processes, especially when highly flammable liquids, gases or solids are used. Being able to prevent discharges </w:t>
      </w:r>
      <w:r w:rsidR="00D95C15">
        <w:rPr>
          <w:rFonts w:cs="Arial"/>
          <w:sz w:val="20"/>
          <w:szCs w:val="20"/>
          <w:lang w:val="en-US"/>
        </w:rPr>
        <w:t>is</w:t>
      </w:r>
      <w:r w:rsidRPr="008A5B9E">
        <w:rPr>
          <w:rFonts w:cs="Arial"/>
          <w:sz w:val="20"/>
          <w:szCs w:val="20"/>
          <w:lang w:val="en-US"/>
        </w:rPr>
        <w:t xml:space="preserve"> a crucial step to</w:t>
      </w:r>
      <w:r w:rsidR="003C5849">
        <w:rPr>
          <w:rFonts w:cs="Arial"/>
          <w:sz w:val="20"/>
          <w:szCs w:val="20"/>
          <w:lang w:val="en-US"/>
        </w:rPr>
        <w:t xml:space="preserve"> allow</w:t>
      </w:r>
      <w:r w:rsidRPr="008A5B9E">
        <w:rPr>
          <w:rFonts w:cs="Arial"/>
          <w:sz w:val="20"/>
          <w:szCs w:val="20"/>
          <w:lang w:val="en-US"/>
        </w:rPr>
        <w:t xml:space="preserve"> this technology </w:t>
      </w:r>
      <w:r w:rsidR="003C5849" w:rsidRPr="008A5B9E">
        <w:rPr>
          <w:rFonts w:cs="Arial"/>
          <w:sz w:val="20"/>
          <w:szCs w:val="20"/>
          <w:lang w:val="en-US"/>
        </w:rPr>
        <w:t xml:space="preserve">to </w:t>
      </w:r>
      <w:r w:rsidR="00D95C15">
        <w:rPr>
          <w:rFonts w:cs="Arial"/>
          <w:sz w:val="20"/>
          <w:szCs w:val="20"/>
          <w:lang w:val="en-US"/>
        </w:rPr>
        <w:t xml:space="preserve">reach real scale phase and </w:t>
      </w:r>
      <w:r w:rsidR="003C5849" w:rsidRPr="008A5B9E">
        <w:rPr>
          <w:rFonts w:cs="Arial"/>
          <w:sz w:val="20"/>
          <w:szCs w:val="20"/>
          <w:lang w:val="en-US"/>
        </w:rPr>
        <w:t>broaden</w:t>
      </w:r>
      <w:r w:rsidRPr="008A5B9E">
        <w:rPr>
          <w:rFonts w:cs="Arial"/>
          <w:sz w:val="20"/>
          <w:szCs w:val="20"/>
          <w:lang w:val="en-US"/>
        </w:rPr>
        <w:t xml:space="preserve"> </w:t>
      </w:r>
      <w:r w:rsidR="003C5849">
        <w:rPr>
          <w:rFonts w:cs="Arial"/>
          <w:sz w:val="20"/>
          <w:szCs w:val="20"/>
          <w:lang w:val="en-US"/>
        </w:rPr>
        <w:t xml:space="preserve">its use in </w:t>
      </w:r>
      <w:r w:rsidRPr="008A5B9E">
        <w:rPr>
          <w:rFonts w:cs="Arial"/>
          <w:sz w:val="20"/>
          <w:szCs w:val="20"/>
          <w:lang w:val="en-US"/>
        </w:rPr>
        <w:t>industr</w:t>
      </w:r>
      <w:r w:rsidR="003C5849">
        <w:rPr>
          <w:rFonts w:cs="Arial"/>
          <w:sz w:val="20"/>
          <w:szCs w:val="20"/>
          <w:lang w:val="en-US"/>
        </w:rPr>
        <w:t>y</w:t>
      </w:r>
      <w:r w:rsidRPr="008A5B9E">
        <w:rPr>
          <w:rFonts w:cs="Arial"/>
          <w:sz w:val="20"/>
          <w:szCs w:val="20"/>
          <w:lang w:val="en-US"/>
        </w:rPr>
        <w:t xml:space="preserve">.   </w:t>
      </w:r>
    </w:p>
    <w:p w14:paraId="031A0B54" w14:textId="1A81E369" w:rsidR="009E4C04" w:rsidRPr="008A5B9E" w:rsidRDefault="003C5849" w:rsidP="008A5B9E">
      <w:pPr>
        <w:ind w:firstLine="624"/>
        <w:jc w:val="both"/>
        <w:rPr>
          <w:rFonts w:cs="Arial"/>
          <w:sz w:val="20"/>
          <w:szCs w:val="20"/>
          <w:lang w:val="en-US"/>
        </w:rPr>
      </w:pPr>
      <w:r>
        <w:rPr>
          <w:rFonts w:cs="Arial"/>
          <w:sz w:val="20"/>
          <w:szCs w:val="20"/>
          <w:lang w:val="en-US"/>
        </w:rPr>
        <w:t xml:space="preserve">NHL </w:t>
      </w:r>
      <w:proofErr w:type="spellStart"/>
      <w:r>
        <w:rPr>
          <w:rFonts w:cs="Arial"/>
          <w:sz w:val="20"/>
          <w:szCs w:val="20"/>
          <w:lang w:val="en-US"/>
        </w:rPr>
        <w:t>Stenden</w:t>
      </w:r>
      <w:proofErr w:type="spellEnd"/>
      <w:r>
        <w:rPr>
          <w:rFonts w:cs="Arial"/>
          <w:sz w:val="20"/>
          <w:szCs w:val="20"/>
          <w:lang w:val="en-US"/>
        </w:rPr>
        <w:t xml:space="preserve"> Water Technology group is an EHDA leading group in The Netherlands. The group has </w:t>
      </w:r>
      <w:r w:rsidR="004C0510">
        <w:rPr>
          <w:rFonts w:cs="Arial"/>
          <w:sz w:val="20"/>
          <w:szCs w:val="20"/>
          <w:lang w:val="en-US"/>
        </w:rPr>
        <w:t xml:space="preserve">already </w:t>
      </w:r>
      <w:r w:rsidR="009E4C04" w:rsidRPr="008A5B9E">
        <w:rPr>
          <w:rFonts w:cs="Arial"/>
          <w:sz w:val="20"/>
          <w:szCs w:val="20"/>
          <w:lang w:val="en-US"/>
        </w:rPr>
        <w:t xml:space="preserve">conducted </w:t>
      </w:r>
      <w:r>
        <w:rPr>
          <w:rFonts w:cs="Arial"/>
          <w:sz w:val="20"/>
          <w:szCs w:val="20"/>
          <w:lang w:val="en-US"/>
        </w:rPr>
        <w:t xml:space="preserve">different </w:t>
      </w:r>
      <w:r w:rsidR="009E4C04" w:rsidRPr="008A5B9E">
        <w:rPr>
          <w:rFonts w:cs="Arial"/>
          <w:sz w:val="20"/>
          <w:szCs w:val="20"/>
          <w:lang w:val="en-US"/>
        </w:rPr>
        <w:t xml:space="preserve">studies </w:t>
      </w:r>
      <w:r>
        <w:rPr>
          <w:rFonts w:cs="Arial"/>
          <w:sz w:val="20"/>
          <w:szCs w:val="20"/>
          <w:lang w:val="en-US"/>
        </w:rPr>
        <w:t xml:space="preserve">about how </w:t>
      </w:r>
      <w:r w:rsidR="009E4C04" w:rsidRPr="008A5B9E">
        <w:rPr>
          <w:rFonts w:cs="Arial"/>
          <w:sz w:val="20"/>
          <w:szCs w:val="20"/>
          <w:lang w:val="en-US"/>
        </w:rPr>
        <w:t xml:space="preserve">to detect the onset of discharges and </w:t>
      </w:r>
      <w:r>
        <w:rPr>
          <w:rFonts w:cs="Arial"/>
          <w:sz w:val="20"/>
          <w:szCs w:val="20"/>
          <w:lang w:val="en-US"/>
        </w:rPr>
        <w:t xml:space="preserve">how </w:t>
      </w:r>
      <w:r w:rsidR="009E4C04" w:rsidRPr="008A5B9E">
        <w:rPr>
          <w:rFonts w:cs="Arial"/>
          <w:sz w:val="20"/>
          <w:szCs w:val="20"/>
          <w:lang w:val="en-US"/>
        </w:rPr>
        <w:t xml:space="preserve">to possibly prevent them. </w:t>
      </w:r>
      <w:r>
        <w:rPr>
          <w:rFonts w:cs="Arial"/>
          <w:sz w:val="20"/>
          <w:szCs w:val="20"/>
          <w:lang w:val="en-US"/>
        </w:rPr>
        <w:t>Among other approaches, the group has</w:t>
      </w:r>
      <w:r w:rsidR="009E4C04" w:rsidRPr="008A5B9E">
        <w:rPr>
          <w:rFonts w:cs="Arial"/>
          <w:sz w:val="20"/>
          <w:szCs w:val="20"/>
          <w:lang w:val="en-US"/>
        </w:rPr>
        <w:t xml:space="preserve"> </w:t>
      </w:r>
      <w:r w:rsidR="003E6E55">
        <w:rPr>
          <w:rFonts w:cs="Arial"/>
          <w:sz w:val="20"/>
          <w:szCs w:val="20"/>
          <w:lang w:val="en-US"/>
        </w:rPr>
        <w:t>investigated</w:t>
      </w:r>
      <w:r w:rsidR="009E4C04" w:rsidRPr="008A5B9E">
        <w:rPr>
          <w:rFonts w:cs="Arial"/>
          <w:sz w:val="20"/>
          <w:szCs w:val="20"/>
          <w:lang w:val="en-US"/>
        </w:rPr>
        <w:t xml:space="preserve"> the correlation between the electric current and the applied voltage, f</w:t>
      </w:r>
      <w:r w:rsidR="004C0510">
        <w:rPr>
          <w:rFonts w:cs="Arial"/>
          <w:sz w:val="20"/>
          <w:szCs w:val="20"/>
          <w:lang w:val="en-US"/>
        </w:rPr>
        <w:t>or different electrospray modes</w:t>
      </w:r>
      <w:r w:rsidR="009E4C04" w:rsidRPr="008A5B9E">
        <w:rPr>
          <w:rFonts w:cs="Arial"/>
          <w:sz w:val="20"/>
          <w:szCs w:val="20"/>
          <w:lang w:val="en-US"/>
        </w:rPr>
        <w:t xml:space="preserve"> and other </w:t>
      </w:r>
      <w:r w:rsidR="009E4C04" w:rsidRPr="008A5B9E">
        <w:rPr>
          <w:rFonts w:cs="Arial"/>
          <w:sz w:val="20"/>
          <w:szCs w:val="20"/>
          <w:lang w:val="en-US"/>
        </w:rPr>
        <w:lastRenderedPageBreak/>
        <w:t xml:space="preserve">visible effects such as light emission through corona formation. Results have shown that there is a significant increase of the electric current when corona forms. Further increase of the voltage leads to </w:t>
      </w:r>
      <w:r w:rsidR="004C0510">
        <w:rPr>
          <w:rFonts w:cs="Arial"/>
          <w:sz w:val="20"/>
          <w:szCs w:val="20"/>
          <w:lang w:val="en-US"/>
        </w:rPr>
        <w:t xml:space="preserve">short, </w:t>
      </w:r>
      <w:r w:rsidR="009E4C04" w:rsidRPr="008A5B9E">
        <w:rPr>
          <w:rFonts w:cs="Arial"/>
          <w:sz w:val="20"/>
          <w:szCs w:val="20"/>
          <w:lang w:val="en-US"/>
        </w:rPr>
        <w:t>low energy partial discharges initiated by the corona. The experiments were conducted usi</w:t>
      </w:r>
      <w:r w:rsidR="004C0510">
        <w:rPr>
          <w:rFonts w:cs="Arial"/>
          <w:sz w:val="20"/>
          <w:szCs w:val="20"/>
          <w:lang w:val="en-US"/>
        </w:rPr>
        <w:t>ng a nozzle to plate setup</w:t>
      </w:r>
      <w:r>
        <w:rPr>
          <w:rFonts w:cs="Arial"/>
          <w:sz w:val="20"/>
          <w:szCs w:val="20"/>
          <w:lang w:val="en-US"/>
        </w:rPr>
        <w:t xml:space="preserve">, like shown in </w:t>
      </w:r>
      <w:r w:rsidR="004C0510">
        <w:rPr>
          <w:rFonts w:cs="Arial"/>
          <w:sz w:val="20"/>
          <w:szCs w:val="20"/>
          <w:lang w:val="en-US"/>
        </w:rPr>
        <w:t>F</w:t>
      </w:r>
      <w:r w:rsidR="009E4C04" w:rsidRPr="008A5B9E">
        <w:rPr>
          <w:rFonts w:cs="Arial"/>
          <w:sz w:val="20"/>
          <w:szCs w:val="20"/>
          <w:lang w:val="en-US"/>
        </w:rPr>
        <w:t xml:space="preserve">igure 1. </w:t>
      </w:r>
    </w:p>
    <w:p w14:paraId="016B8939" w14:textId="77777777" w:rsidR="002B396B" w:rsidRDefault="009E4C04" w:rsidP="002B396B">
      <w:pPr>
        <w:keepNext/>
        <w:jc w:val="center"/>
      </w:pPr>
      <w:r>
        <w:rPr>
          <w:noProof/>
          <w:lang w:val="en-US"/>
        </w:rPr>
        <w:drawing>
          <wp:inline distT="0" distB="0" distL="0" distR="0" wp14:anchorId="646925C0" wp14:editId="355D094E">
            <wp:extent cx="4139565" cy="2397498"/>
            <wp:effectExtent l="0" t="0" r="0" b="3175"/>
            <wp:docPr id="1513947264" name="Picture 151394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1587" cy="2439210"/>
                    </a:xfrm>
                    <a:prstGeom prst="rect">
                      <a:avLst/>
                    </a:prstGeom>
                  </pic:spPr>
                </pic:pic>
              </a:graphicData>
            </a:graphic>
          </wp:inline>
        </w:drawing>
      </w:r>
    </w:p>
    <w:p w14:paraId="15078026" w14:textId="0D647B6D" w:rsidR="009E4C04" w:rsidRPr="00895F2D" w:rsidRDefault="002B396B" w:rsidP="008A5B9E">
      <w:pPr>
        <w:rPr>
          <w:rFonts w:eastAsia="Calibri" w:cs="Arial"/>
          <w:sz w:val="20"/>
          <w:szCs w:val="24"/>
          <w:lang w:val="en-US"/>
        </w:rPr>
      </w:pPr>
      <w:r w:rsidRPr="002B396B">
        <w:rPr>
          <w:rFonts w:eastAsia="Calibri" w:cs="Arial"/>
          <w:sz w:val="20"/>
          <w:szCs w:val="24"/>
          <w:lang w:val="en-US"/>
        </w:rPr>
        <w:t xml:space="preserve">Figure </w:t>
      </w:r>
      <w:r w:rsidRPr="002B396B">
        <w:rPr>
          <w:rFonts w:eastAsia="Calibri" w:cs="Arial"/>
          <w:sz w:val="20"/>
          <w:szCs w:val="24"/>
          <w:lang w:val="en-US"/>
        </w:rPr>
        <w:fldChar w:fldCharType="begin"/>
      </w:r>
      <w:r w:rsidRPr="002B396B">
        <w:rPr>
          <w:rFonts w:eastAsia="Calibri" w:cs="Arial"/>
          <w:sz w:val="20"/>
          <w:szCs w:val="24"/>
          <w:lang w:val="en-US"/>
        </w:rPr>
        <w:instrText xml:space="preserve"> SEQ Figure \* ARABIC </w:instrText>
      </w:r>
      <w:r w:rsidRPr="002B396B">
        <w:rPr>
          <w:rFonts w:eastAsia="Calibri" w:cs="Arial"/>
          <w:sz w:val="20"/>
          <w:szCs w:val="24"/>
          <w:lang w:val="en-US"/>
        </w:rPr>
        <w:fldChar w:fldCharType="separate"/>
      </w:r>
      <w:r w:rsidR="0073387A">
        <w:rPr>
          <w:rFonts w:eastAsia="Calibri" w:cs="Arial"/>
          <w:noProof/>
          <w:sz w:val="20"/>
          <w:szCs w:val="24"/>
          <w:lang w:val="en-US"/>
        </w:rPr>
        <w:t>1</w:t>
      </w:r>
      <w:r w:rsidRPr="002B396B">
        <w:rPr>
          <w:rFonts w:eastAsia="Calibri" w:cs="Arial"/>
          <w:sz w:val="20"/>
          <w:szCs w:val="24"/>
          <w:lang w:val="en-US"/>
        </w:rPr>
        <w:fldChar w:fldCharType="end"/>
      </w:r>
      <w:r>
        <w:rPr>
          <w:rFonts w:eastAsia="Calibri" w:cs="Arial"/>
          <w:sz w:val="20"/>
          <w:szCs w:val="24"/>
          <w:lang w:val="en-US"/>
        </w:rPr>
        <w:t xml:space="preserve"> -</w:t>
      </w:r>
      <w:r w:rsidR="002B1F65" w:rsidRPr="00895F2D">
        <w:rPr>
          <w:rFonts w:eastAsia="Calibri" w:cs="Arial"/>
          <w:sz w:val="20"/>
          <w:szCs w:val="24"/>
          <w:lang w:val="en-US"/>
        </w:rPr>
        <w:t xml:space="preserve"> Electro-spray setup</w:t>
      </w:r>
      <w:r>
        <w:rPr>
          <w:rFonts w:eastAsia="Calibri" w:cs="Arial"/>
          <w:sz w:val="20"/>
          <w:szCs w:val="24"/>
          <w:lang w:val="en-US"/>
        </w:rPr>
        <w:t>.</w:t>
      </w:r>
    </w:p>
    <w:p w14:paraId="5BCBFE7E" w14:textId="77777777" w:rsidR="009E4C04" w:rsidRDefault="009E4C04" w:rsidP="009E4C04">
      <w:pPr>
        <w:rPr>
          <w:lang w:val="en-GB"/>
        </w:rPr>
      </w:pPr>
    </w:p>
    <w:p w14:paraId="7D71A881" w14:textId="3E2BBC25" w:rsidR="003C5849" w:rsidRPr="008A5B9E" w:rsidRDefault="00D64844" w:rsidP="008A5B9E">
      <w:pPr>
        <w:ind w:firstLine="624"/>
        <w:jc w:val="both"/>
        <w:rPr>
          <w:rFonts w:cs="Arial"/>
          <w:sz w:val="20"/>
          <w:szCs w:val="20"/>
          <w:lang w:val="en-US"/>
        </w:rPr>
      </w:pPr>
      <w:r w:rsidRPr="002B1F65">
        <w:rPr>
          <w:rFonts w:cs="Arial"/>
          <w:sz w:val="20"/>
          <w:szCs w:val="20"/>
          <w:lang w:val="en-US"/>
        </w:rPr>
        <w:t>A</w:t>
      </w:r>
      <w:r w:rsidR="009E4C04" w:rsidRPr="008A5B9E">
        <w:rPr>
          <w:rFonts w:cs="Arial"/>
          <w:sz w:val="20"/>
          <w:szCs w:val="20"/>
          <w:lang w:val="en-US"/>
        </w:rPr>
        <w:t>t high e</w:t>
      </w:r>
      <w:r w:rsidR="002B1F65">
        <w:rPr>
          <w:rFonts w:cs="Arial"/>
          <w:sz w:val="20"/>
          <w:szCs w:val="20"/>
          <w:lang w:val="en-US"/>
        </w:rPr>
        <w:t>nough voltage levels, electrode-</w:t>
      </w:r>
      <w:r w:rsidR="009E4C04" w:rsidRPr="008A5B9E">
        <w:rPr>
          <w:rFonts w:cs="Arial"/>
          <w:sz w:val="20"/>
          <w:szCs w:val="20"/>
          <w:lang w:val="en-US"/>
        </w:rPr>
        <w:t>to</w:t>
      </w:r>
      <w:r w:rsidR="002B1F65">
        <w:rPr>
          <w:rFonts w:cs="Arial"/>
          <w:sz w:val="20"/>
          <w:szCs w:val="20"/>
          <w:lang w:val="en-US"/>
        </w:rPr>
        <w:t>-</w:t>
      </w:r>
      <w:r w:rsidR="009E4C04" w:rsidRPr="008A5B9E">
        <w:rPr>
          <w:rFonts w:cs="Arial"/>
          <w:sz w:val="20"/>
          <w:szCs w:val="20"/>
          <w:lang w:val="en-US"/>
        </w:rPr>
        <w:t>elect</w:t>
      </w:r>
      <w:r w:rsidR="002B1F65">
        <w:rPr>
          <w:rFonts w:cs="Arial"/>
          <w:sz w:val="20"/>
          <w:szCs w:val="20"/>
          <w:lang w:val="en-US"/>
        </w:rPr>
        <w:t>rode</w:t>
      </w:r>
      <w:r w:rsidR="009E4C04" w:rsidRPr="008A5B9E">
        <w:rPr>
          <w:rFonts w:cs="Arial"/>
          <w:sz w:val="20"/>
          <w:szCs w:val="20"/>
          <w:lang w:val="en-US"/>
        </w:rPr>
        <w:t xml:space="preserve"> discharges occur. At </w:t>
      </w:r>
      <w:r w:rsidR="003E6E55">
        <w:rPr>
          <w:rFonts w:cs="Arial"/>
          <w:sz w:val="20"/>
          <w:szCs w:val="20"/>
          <w:lang w:val="en-US"/>
        </w:rPr>
        <w:t>slightly lower full discharge voltage levels</w:t>
      </w:r>
      <w:r w:rsidR="009E4C04" w:rsidRPr="008A5B9E">
        <w:rPr>
          <w:rFonts w:cs="Arial"/>
          <w:sz w:val="20"/>
          <w:szCs w:val="20"/>
          <w:lang w:val="en-US"/>
        </w:rPr>
        <w:t>, partial discharges appear</w:t>
      </w:r>
      <w:r w:rsidR="003E6E55">
        <w:rPr>
          <w:rFonts w:cs="Arial"/>
          <w:sz w:val="20"/>
          <w:szCs w:val="20"/>
          <w:lang w:val="en-US"/>
        </w:rPr>
        <w:t xml:space="preserve"> (</w:t>
      </w:r>
      <w:r w:rsidR="003E6E55" w:rsidRPr="008A5B9E">
        <w:rPr>
          <w:rFonts w:cs="Arial"/>
          <w:sz w:val="20"/>
          <w:szCs w:val="20"/>
          <w:lang w:val="en-US"/>
        </w:rPr>
        <w:t>low energy</w:t>
      </w:r>
      <w:r w:rsidR="003E6E55">
        <w:rPr>
          <w:rFonts w:cs="Arial"/>
          <w:sz w:val="20"/>
          <w:szCs w:val="20"/>
          <w:lang w:val="en-US"/>
        </w:rPr>
        <w:t>)</w:t>
      </w:r>
      <w:r w:rsidR="002B1F65">
        <w:rPr>
          <w:rFonts w:cs="Arial"/>
          <w:sz w:val="20"/>
          <w:szCs w:val="20"/>
          <w:lang w:val="en-US"/>
        </w:rPr>
        <w:t>,</w:t>
      </w:r>
      <w:r w:rsidR="009E4C04" w:rsidRPr="008A5B9E">
        <w:rPr>
          <w:rFonts w:cs="Arial"/>
          <w:sz w:val="20"/>
          <w:szCs w:val="20"/>
          <w:lang w:val="en-US"/>
        </w:rPr>
        <w:t xml:space="preserve"> </w:t>
      </w:r>
      <w:r w:rsidR="002B1F65">
        <w:rPr>
          <w:rFonts w:cs="Arial"/>
          <w:sz w:val="20"/>
          <w:szCs w:val="20"/>
          <w:lang w:val="en-US"/>
        </w:rPr>
        <w:t>which</w:t>
      </w:r>
      <w:r w:rsidR="009E4C04" w:rsidRPr="008A5B9E">
        <w:rPr>
          <w:rFonts w:cs="Arial"/>
          <w:sz w:val="20"/>
          <w:szCs w:val="20"/>
          <w:lang w:val="en-US"/>
        </w:rPr>
        <w:t xml:space="preserve"> can be measured as relative, to the full discharge, small current peaks. Such partial low energy discharges are called streamer onsets. The findings allowed the development of a prototype spark onset detector that can identify such peaks and generate</w:t>
      </w:r>
      <w:r w:rsidR="002B1F65">
        <w:rPr>
          <w:rFonts w:cs="Arial"/>
          <w:sz w:val="20"/>
          <w:szCs w:val="20"/>
          <w:lang w:val="en-US"/>
        </w:rPr>
        <w:t xml:space="preserve"> an output signal </w:t>
      </w:r>
      <w:r w:rsidR="00D95C15">
        <w:rPr>
          <w:rFonts w:cs="Arial"/>
          <w:sz w:val="20"/>
          <w:szCs w:val="20"/>
          <w:lang w:val="en-US"/>
        </w:rPr>
        <w:t xml:space="preserve">(intended to stop spark to occur) </w:t>
      </w:r>
      <w:r w:rsidR="002B1F65">
        <w:rPr>
          <w:rFonts w:cs="Arial"/>
          <w:sz w:val="20"/>
          <w:szCs w:val="20"/>
          <w:lang w:val="en-US"/>
        </w:rPr>
        <w:t>within 500ns (</w:t>
      </w:r>
      <w:r w:rsidR="009E4C04" w:rsidRPr="008A5B9E">
        <w:rPr>
          <w:rFonts w:cs="Arial"/>
          <w:sz w:val="20"/>
          <w:szCs w:val="20"/>
          <w:lang w:val="en-US"/>
        </w:rPr>
        <w:t>Fig</w:t>
      </w:r>
      <w:r w:rsidR="002B1F65">
        <w:rPr>
          <w:rFonts w:cs="Arial"/>
          <w:sz w:val="20"/>
          <w:szCs w:val="20"/>
          <w:lang w:val="en-US"/>
        </w:rPr>
        <w:t>ure</w:t>
      </w:r>
      <w:r w:rsidR="009E4C04" w:rsidRPr="008A5B9E">
        <w:rPr>
          <w:rFonts w:cs="Arial"/>
          <w:sz w:val="20"/>
          <w:szCs w:val="20"/>
          <w:lang w:val="en-US"/>
        </w:rPr>
        <w:t xml:space="preserve"> </w:t>
      </w:r>
      <w:r w:rsidR="002B396B">
        <w:rPr>
          <w:rFonts w:cs="Arial"/>
          <w:sz w:val="20"/>
          <w:szCs w:val="20"/>
          <w:lang w:val="en-US"/>
        </w:rPr>
        <w:t>2</w:t>
      </w:r>
      <w:r w:rsidR="002B1F65">
        <w:rPr>
          <w:rFonts w:cs="Arial"/>
          <w:sz w:val="20"/>
          <w:szCs w:val="20"/>
          <w:lang w:val="en-US"/>
        </w:rPr>
        <w:t>)</w:t>
      </w:r>
      <w:r w:rsidR="009E4C04" w:rsidRPr="008A5B9E">
        <w:rPr>
          <w:rFonts w:cs="Arial"/>
          <w:sz w:val="20"/>
          <w:szCs w:val="20"/>
          <w:lang w:val="en-US"/>
        </w:rPr>
        <w:t>.</w:t>
      </w:r>
    </w:p>
    <w:p w14:paraId="5D77EAA6" w14:textId="77777777" w:rsidR="009E4C04" w:rsidRDefault="009E4C04" w:rsidP="008A5B9E">
      <w:pPr>
        <w:keepNext/>
        <w:jc w:val="center"/>
      </w:pPr>
      <w:r>
        <w:rPr>
          <w:noProof/>
          <w:lang w:val="en-US"/>
        </w:rPr>
        <w:drawing>
          <wp:inline distT="0" distB="0" distL="0" distR="0" wp14:anchorId="3BD49ED5" wp14:editId="3B719C1B">
            <wp:extent cx="1274478" cy="1699304"/>
            <wp:effectExtent l="0" t="0" r="1905" b="0"/>
            <wp:docPr id="140811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3038" cy="1710718"/>
                    </a:xfrm>
                    <a:prstGeom prst="rect">
                      <a:avLst/>
                    </a:prstGeom>
                  </pic:spPr>
                </pic:pic>
              </a:graphicData>
            </a:graphic>
          </wp:inline>
        </w:drawing>
      </w:r>
    </w:p>
    <w:p w14:paraId="5C71D22C" w14:textId="018520B2" w:rsidR="009E4C04" w:rsidRPr="00895F2D" w:rsidRDefault="009E4C04" w:rsidP="008A5B9E">
      <w:pPr>
        <w:rPr>
          <w:rFonts w:eastAsia="Calibri" w:cs="Arial"/>
          <w:sz w:val="20"/>
          <w:szCs w:val="24"/>
          <w:lang w:val="en-US"/>
        </w:rPr>
      </w:pPr>
      <w:r w:rsidRPr="00895F2D">
        <w:rPr>
          <w:rFonts w:eastAsia="Calibri" w:cs="Arial"/>
          <w:sz w:val="20"/>
          <w:szCs w:val="24"/>
          <w:lang w:val="en-US"/>
        </w:rPr>
        <w:t xml:space="preserve">Figure </w:t>
      </w:r>
      <w:r w:rsidRPr="00895F2D">
        <w:rPr>
          <w:rFonts w:eastAsia="Calibri" w:cs="Arial"/>
          <w:sz w:val="20"/>
          <w:szCs w:val="24"/>
          <w:lang w:val="en-US"/>
        </w:rPr>
        <w:fldChar w:fldCharType="begin"/>
      </w:r>
      <w:r w:rsidRPr="00895F2D">
        <w:rPr>
          <w:rFonts w:eastAsia="Calibri" w:cs="Arial"/>
          <w:sz w:val="20"/>
          <w:szCs w:val="24"/>
          <w:lang w:val="en-US"/>
        </w:rPr>
        <w:instrText xml:space="preserve"> SEQ Figure \* ARABIC </w:instrText>
      </w:r>
      <w:r w:rsidRPr="00895F2D">
        <w:rPr>
          <w:rFonts w:eastAsia="Calibri" w:cs="Arial"/>
          <w:sz w:val="20"/>
          <w:szCs w:val="24"/>
          <w:lang w:val="en-US"/>
        </w:rPr>
        <w:fldChar w:fldCharType="separate"/>
      </w:r>
      <w:r w:rsidR="0073387A">
        <w:rPr>
          <w:rFonts w:eastAsia="Calibri" w:cs="Arial"/>
          <w:noProof/>
          <w:sz w:val="20"/>
          <w:szCs w:val="24"/>
          <w:lang w:val="en-US"/>
        </w:rPr>
        <w:t>2</w:t>
      </w:r>
      <w:r w:rsidRPr="00895F2D">
        <w:rPr>
          <w:rFonts w:eastAsia="Calibri" w:cs="Arial"/>
          <w:sz w:val="20"/>
          <w:szCs w:val="24"/>
          <w:lang w:val="en-US"/>
        </w:rPr>
        <w:fldChar w:fldCharType="end"/>
      </w:r>
      <w:r w:rsidR="002B1F65" w:rsidRPr="00895F2D">
        <w:rPr>
          <w:rFonts w:eastAsia="Calibri" w:cs="Arial"/>
          <w:sz w:val="20"/>
          <w:szCs w:val="24"/>
          <w:lang w:val="en-US"/>
        </w:rPr>
        <w:t xml:space="preserve"> -</w:t>
      </w:r>
      <w:r w:rsidRPr="00895F2D">
        <w:rPr>
          <w:rFonts w:eastAsia="Calibri" w:cs="Arial"/>
          <w:sz w:val="20"/>
          <w:szCs w:val="24"/>
          <w:lang w:val="en-US"/>
        </w:rPr>
        <w:t xml:space="preserve"> First partial discharge detector circuit prototype</w:t>
      </w:r>
      <w:r w:rsidR="002B1F65" w:rsidRPr="00895F2D">
        <w:rPr>
          <w:rFonts w:eastAsia="Calibri" w:cs="Arial"/>
          <w:sz w:val="20"/>
          <w:szCs w:val="24"/>
          <w:lang w:val="en-US"/>
        </w:rPr>
        <w:t>.</w:t>
      </w:r>
    </w:p>
    <w:p w14:paraId="6D355DAE" w14:textId="77777777" w:rsidR="008A5B9E" w:rsidRDefault="008A5B9E" w:rsidP="008A5B9E">
      <w:pPr>
        <w:ind w:firstLine="624"/>
        <w:jc w:val="both"/>
        <w:rPr>
          <w:rFonts w:cs="Arial"/>
          <w:sz w:val="20"/>
          <w:szCs w:val="20"/>
          <w:lang w:val="en-US"/>
        </w:rPr>
      </w:pPr>
    </w:p>
    <w:p w14:paraId="44DCFC4B" w14:textId="77777777" w:rsidR="003E6E55" w:rsidRDefault="009E4C04" w:rsidP="008A5B9E">
      <w:pPr>
        <w:ind w:firstLine="624"/>
        <w:jc w:val="both"/>
        <w:rPr>
          <w:rFonts w:cs="Arial"/>
          <w:sz w:val="20"/>
          <w:szCs w:val="20"/>
          <w:lang w:val="en-US"/>
        </w:rPr>
      </w:pPr>
      <w:r w:rsidRPr="008A5B9E">
        <w:rPr>
          <w:rFonts w:cs="Arial"/>
          <w:sz w:val="20"/>
          <w:szCs w:val="20"/>
          <w:lang w:val="en-US"/>
        </w:rPr>
        <w:t xml:space="preserve">Even though this preliminary work has </w:t>
      </w:r>
      <w:r w:rsidR="003C5849">
        <w:rPr>
          <w:rFonts w:cs="Arial"/>
          <w:sz w:val="20"/>
          <w:szCs w:val="20"/>
          <w:lang w:val="en-US"/>
        </w:rPr>
        <w:t xml:space="preserve">built up </w:t>
      </w:r>
      <w:r w:rsidR="003E6E55">
        <w:rPr>
          <w:rFonts w:cs="Arial"/>
          <w:sz w:val="20"/>
          <w:szCs w:val="20"/>
          <w:lang w:val="en-US"/>
        </w:rPr>
        <w:t xml:space="preserve">quite good </w:t>
      </w:r>
      <w:r w:rsidR="003C5849">
        <w:rPr>
          <w:rFonts w:cs="Arial"/>
          <w:sz w:val="20"/>
          <w:szCs w:val="20"/>
          <w:lang w:val="en-US"/>
        </w:rPr>
        <w:t>understanding about</w:t>
      </w:r>
      <w:r w:rsidR="003E6E55">
        <w:rPr>
          <w:rFonts w:cs="Arial"/>
          <w:sz w:val="20"/>
          <w:szCs w:val="20"/>
          <w:lang w:val="en-US"/>
        </w:rPr>
        <w:t xml:space="preserve"> the different </w:t>
      </w:r>
      <w:r w:rsidR="003E6E55" w:rsidRPr="008A5B9E">
        <w:rPr>
          <w:rFonts w:cs="Arial"/>
          <w:sz w:val="20"/>
          <w:szCs w:val="20"/>
          <w:lang w:val="en-US"/>
        </w:rPr>
        <w:t>aspects</w:t>
      </w:r>
      <w:r w:rsidRPr="008A5B9E">
        <w:rPr>
          <w:rFonts w:cs="Arial"/>
          <w:sz w:val="20"/>
          <w:szCs w:val="20"/>
          <w:lang w:val="en-US"/>
        </w:rPr>
        <w:t xml:space="preserve"> of the onset of discharges, </w:t>
      </w:r>
      <w:r w:rsidR="003E6E55">
        <w:rPr>
          <w:rFonts w:cs="Arial"/>
          <w:sz w:val="20"/>
          <w:szCs w:val="20"/>
          <w:lang w:val="en-US"/>
        </w:rPr>
        <w:t xml:space="preserve">it was conducted with a very specific setup, i.e. experimental condition. Thus, more investigation has still to be conducted to allow a generalization of the phenomenon. </w:t>
      </w:r>
    </w:p>
    <w:p w14:paraId="1598C318" w14:textId="4935B7AC" w:rsidR="009E4C04" w:rsidRPr="008A5B9E" w:rsidRDefault="003E6E55" w:rsidP="008A5B9E">
      <w:pPr>
        <w:ind w:firstLine="624"/>
        <w:jc w:val="both"/>
        <w:rPr>
          <w:rFonts w:cs="Arial"/>
          <w:sz w:val="20"/>
          <w:szCs w:val="20"/>
          <w:lang w:val="en-US"/>
        </w:rPr>
      </w:pPr>
      <w:r>
        <w:rPr>
          <w:rFonts w:cs="Arial"/>
          <w:sz w:val="20"/>
          <w:szCs w:val="20"/>
          <w:lang w:val="en-US"/>
        </w:rPr>
        <w:t>T</w:t>
      </w:r>
      <w:r w:rsidR="003C5849">
        <w:rPr>
          <w:rFonts w:cs="Arial"/>
          <w:sz w:val="20"/>
          <w:szCs w:val="20"/>
          <w:lang w:val="en-US"/>
        </w:rPr>
        <w:t>his project is structured to</w:t>
      </w:r>
      <w:r>
        <w:rPr>
          <w:rFonts w:cs="Arial"/>
          <w:sz w:val="20"/>
          <w:szCs w:val="20"/>
          <w:lang w:val="en-US"/>
        </w:rPr>
        <w:t xml:space="preserve"> tackle this aspect</w:t>
      </w:r>
      <w:r w:rsidR="003C5849">
        <w:rPr>
          <w:rFonts w:cs="Arial"/>
          <w:sz w:val="20"/>
          <w:szCs w:val="20"/>
          <w:lang w:val="en-US"/>
        </w:rPr>
        <w:t xml:space="preserve">. </w:t>
      </w:r>
      <w:r>
        <w:rPr>
          <w:rFonts w:cs="Arial"/>
          <w:sz w:val="20"/>
          <w:szCs w:val="20"/>
          <w:lang w:val="en-US"/>
        </w:rPr>
        <w:t>Its objective is to investigate</w:t>
      </w:r>
      <w:r w:rsidR="003C5849">
        <w:rPr>
          <w:rFonts w:cs="Arial"/>
          <w:sz w:val="20"/>
          <w:szCs w:val="20"/>
          <w:lang w:val="en-US"/>
        </w:rPr>
        <w:t xml:space="preserve"> </w:t>
      </w:r>
      <w:r>
        <w:rPr>
          <w:rFonts w:cs="Arial"/>
          <w:sz w:val="20"/>
          <w:szCs w:val="20"/>
          <w:lang w:val="en-US"/>
        </w:rPr>
        <w:t>these discharges</w:t>
      </w:r>
      <w:r w:rsidR="003C5849">
        <w:rPr>
          <w:rFonts w:cs="Arial"/>
          <w:sz w:val="20"/>
          <w:szCs w:val="20"/>
          <w:lang w:val="en-US"/>
        </w:rPr>
        <w:t xml:space="preserve"> </w:t>
      </w:r>
      <w:r w:rsidR="009E4C04" w:rsidRPr="008A5B9E">
        <w:rPr>
          <w:rFonts w:cs="Arial"/>
          <w:sz w:val="20"/>
          <w:szCs w:val="20"/>
          <w:lang w:val="en-US"/>
        </w:rPr>
        <w:t xml:space="preserve">under </w:t>
      </w:r>
      <w:r w:rsidR="00B506A3">
        <w:rPr>
          <w:rFonts w:cs="Arial"/>
          <w:sz w:val="20"/>
          <w:szCs w:val="20"/>
          <w:lang w:val="en-US"/>
        </w:rPr>
        <w:t>various</w:t>
      </w:r>
      <w:r w:rsidR="009E4C04" w:rsidRPr="008A5B9E">
        <w:rPr>
          <w:rFonts w:cs="Arial"/>
          <w:sz w:val="20"/>
          <w:szCs w:val="20"/>
          <w:lang w:val="en-US"/>
        </w:rPr>
        <w:t xml:space="preserve"> conditions, i.e. differ</w:t>
      </w:r>
      <w:r w:rsidR="00B506A3">
        <w:rPr>
          <w:rFonts w:cs="Arial"/>
          <w:sz w:val="20"/>
          <w:szCs w:val="20"/>
          <w:lang w:val="en-US"/>
        </w:rPr>
        <w:t xml:space="preserve">ent electrode formats/shapes, </w:t>
      </w:r>
      <w:r w:rsidR="009E4C04" w:rsidRPr="008A5B9E">
        <w:rPr>
          <w:rFonts w:cs="Arial"/>
          <w:sz w:val="20"/>
          <w:szCs w:val="20"/>
          <w:lang w:val="en-US"/>
        </w:rPr>
        <w:t>liquids, surrounding atmo</w:t>
      </w:r>
      <w:r w:rsidR="00B506A3">
        <w:rPr>
          <w:rFonts w:cs="Arial"/>
          <w:sz w:val="20"/>
          <w:szCs w:val="20"/>
          <w:lang w:val="en-US"/>
        </w:rPr>
        <w:t>spheres and</w:t>
      </w:r>
      <w:r w:rsidR="009E4C04" w:rsidRPr="008A5B9E">
        <w:rPr>
          <w:rFonts w:cs="Arial"/>
          <w:sz w:val="20"/>
          <w:szCs w:val="20"/>
          <w:lang w:val="en-US"/>
        </w:rPr>
        <w:t xml:space="preserve"> </w:t>
      </w:r>
      <w:r w:rsidR="00B506A3">
        <w:rPr>
          <w:rFonts w:cs="Arial"/>
          <w:sz w:val="20"/>
          <w:szCs w:val="20"/>
          <w:lang w:val="en-US"/>
        </w:rPr>
        <w:t>temperatures.</w:t>
      </w:r>
      <w:r w:rsidR="003C5849">
        <w:rPr>
          <w:rFonts w:cs="Arial"/>
          <w:sz w:val="20"/>
          <w:szCs w:val="20"/>
          <w:lang w:val="en-US"/>
        </w:rPr>
        <w:t xml:space="preserve"> </w:t>
      </w:r>
      <w:r>
        <w:rPr>
          <w:rFonts w:cs="Arial"/>
          <w:sz w:val="20"/>
          <w:szCs w:val="20"/>
          <w:lang w:val="en-US"/>
        </w:rPr>
        <w:t xml:space="preserve">Such approach will help </w:t>
      </w:r>
      <w:r w:rsidR="00D95C15">
        <w:rPr>
          <w:rFonts w:cs="Arial"/>
          <w:sz w:val="20"/>
          <w:szCs w:val="20"/>
          <w:lang w:val="en-US"/>
        </w:rPr>
        <w:t xml:space="preserve">to create enough background information to allow a generalization of the spark episode, i.e. a better understanding about the relation between the occurrence and the different setups used in EHDA and other external factors. </w:t>
      </w:r>
      <w:r w:rsidR="003C5849">
        <w:rPr>
          <w:rFonts w:cs="Arial"/>
          <w:sz w:val="20"/>
          <w:szCs w:val="20"/>
          <w:lang w:val="en-US"/>
        </w:rPr>
        <w:t xml:space="preserve">Additionally, it will </w:t>
      </w:r>
      <w:r w:rsidR="00B506A3">
        <w:rPr>
          <w:rFonts w:cs="Arial"/>
          <w:sz w:val="20"/>
          <w:szCs w:val="20"/>
          <w:lang w:val="en-US"/>
        </w:rPr>
        <w:t xml:space="preserve">also </w:t>
      </w:r>
      <w:r w:rsidR="003C5849">
        <w:rPr>
          <w:rFonts w:cs="Arial"/>
          <w:sz w:val="20"/>
          <w:szCs w:val="20"/>
          <w:lang w:val="en-US"/>
        </w:rPr>
        <w:t>focus</w:t>
      </w:r>
      <w:r w:rsidR="00B506A3">
        <w:rPr>
          <w:rFonts w:cs="Arial"/>
          <w:sz w:val="20"/>
          <w:szCs w:val="20"/>
          <w:lang w:val="en-US"/>
        </w:rPr>
        <w:t xml:space="preserve"> on</w:t>
      </w:r>
      <w:r w:rsidR="009E4C04" w:rsidRPr="008A5B9E">
        <w:rPr>
          <w:rFonts w:cs="Arial"/>
          <w:sz w:val="20"/>
          <w:szCs w:val="20"/>
          <w:lang w:val="en-US"/>
        </w:rPr>
        <w:t xml:space="preserve"> t</w:t>
      </w:r>
      <w:r w:rsidR="00B506A3">
        <w:rPr>
          <w:rFonts w:cs="Arial"/>
          <w:sz w:val="20"/>
          <w:szCs w:val="20"/>
          <w:lang w:val="en-US"/>
        </w:rPr>
        <w:t>he</w:t>
      </w:r>
      <w:r w:rsidR="009E4C04" w:rsidRPr="008A5B9E">
        <w:rPr>
          <w:rFonts w:cs="Arial"/>
          <w:sz w:val="20"/>
          <w:szCs w:val="20"/>
          <w:lang w:val="en-US"/>
        </w:rPr>
        <w:t xml:space="preserve"> </w:t>
      </w:r>
      <w:r w:rsidR="00B506A3">
        <w:rPr>
          <w:rFonts w:cs="Arial"/>
          <w:sz w:val="20"/>
          <w:szCs w:val="20"/>
          <w:lang w:val="en-US"/>
        </w:rPr>
        <w:t xml:space="preserve">circuit’s </w:t>
      </w:r>
      <w:r w:rsidR="009E4C04" w:rsidRPr="008A5B9E">
        <w:rPr>
          <w:rFonts w:cs="Arial"/>
          <w:sz w:val="20"/>
          <w:szCs w:val="20"/>
          <w:lang w:val="en-US"/>
        </w:rPr>
        <w:t>manipulat</w:t>
      </w:r>
      <w:r w:rsidR="00B506A3">
        <w:rPr>
          <w:rFonts w:cs="Arial"/>
          <w:sz w:val="20"/>
          <w:szCs w:val="20"/>
          <w:lang w:val="en-US"/>
        </w:rPr>
        <w:t>ion</w:t>
      </w:r>
      <w:r w:rsidR="009E4C04" w:rsidRPr="008A5B9E">
        <w:rPr>
          <w:rFonts w:cs="Arial"/>
          <w:sz w:val="20"/>
          <w:szCs w:val="20"/>
          <w:lang w:val="en-US"/>
        </w:rPr>
        <w:t xml:space="preserve"> after the detection</w:t>
      </w:r>
      <w:r w:rsidR="00B506A3">
        <w:rPr>
          <w:rFonts w:cs="Arial"/>
          <w:sz w:val="20"/>
          <w:szCs w:val="20"/>
          <w:lang w:val="en-US"/>
        </w:rPr>
        <w:t>,</w:t>
      </w:r>
      <w:r w:rsidR="009E4C04" w:rsidRPr="008A5B9E">
        <w:rPr>
          <w:rFonts w:cs="Arial"/>
          <w:sz w:val="20"/>
          <w:szCs w:val="20"/>
          <w:lang w:val="en-US"/>
        </w:rPr>
        <w:t xml:space="preserve"> prevent</w:t>
      </w:r>
      <w:r w:rsidR="00B506A3">
        <w:rPr>
          <w:rFonts w:cs="Arial"/>
          <w:sz w:val="20"/>
          <w:szCs w:val="20"/>
          <w:lang w:val="en-US"/>
        </w:rPr>
        <w:t>ing</w:t>
      </w:r>
      <w:r w:rsidR="009E4C04" w:rsidRPr="008A5B9E">
        <w:rPr>
          <w:rFonts w:cs="Arial"/>
          <w:sz w:val="20"/>
          <w:szCs w:val="20"/>
          <w:lang w:val="en-US"/>
        </w:rPr>
        <w:t xml:space="preserve"> a discharge. </w:t>
      </w:r>
      <w:r w:rsidR="003C5849">
        <w:rPr>
          <w:rFonts w:cs="Arial"/>
          <w:sz w:val="20"/>
          <w:szCs w:val="20"/>
          <w:lang w:val="en-US"/>
        </w:rPr>
        <w:t xml:space="preserve">Some approaches are already foreseen as possible solutions, like </w:t>
      </w:r>
      <w:r w:rsidR="009E4C04" w:rsidRPr="008A5B9E">
        <w:rPr>
          <w:rFonts w:cs="Arial"/>
          <w:sz w:val="20"/>
          <w:szCs w:val="20"/>
          <w:lang w:val="en-US"/>
        </w:rPr>
        <w:t xml:space="preserve">dynamically changing the resistance in the circuit or interrupting the circuit within </w:t>
      </w:r>
      <w:r w:rsidR="00B506A3">
        <w:rPr>
          <w:rFonts w:cs="Arial"/>
          <w:sz w:val="20"/>
          <w:szCs w:val="20"/>
          <w:lang w:val="en-US"/>
        </w:rPr>
        <w:t>(</w:t>
      </w:r>
      <w:r w:rsidR="009E4C04" w:rsidRPr="008A5B9E">
        <w:rPr>
          <w:rFonts w:cs="Arial"/>
          <w:sz w:val="20"/>
          <w:szCs w:val="20"/>
          <w:lang w:val="en-US"/>
        </w:rPr>
        <w:t>ideally</w:t>
      </w:r>
      <w:r w:rsidR="00B506A3">
        <w:rPr>
          <w:rFonts w:cs="Arial"/>
          <w:sz w:val="20"/>
          <w:szCs w:val="20"/>
          <w:lang w:val="en-US"/>
        </w:rPr>
        <w:t>)</w:t>
      </w:r>
      <w:r w:rsidR="009E4C04" w:rsidRPr="008A5B9E">
        <w:rPr>
          <w:rFonts w:cs="Arial"/>
          <w:sz w:val="20"/>
          <w:szCs w:val="20"/>
          <w:lang w:val="en-US"/>
        </w:rPr>
        <w:t xml:space="preserve"> 500ns. </w:t>
      </w:r>
      <w:r w:rsidR="003C5849">
        <w:rPr>
          <w:rFonts w:cs="Arial"/>
          <w:sz w:val="20"/>
          <w:szCs w:val="20"/>
          <w:lang w:val="en-US"/>
        </w:rPr>
        <w:t>D</w:t>
      </w:r>
      <w:r w:rsidR="00B506A3">
        <w:rPr>
          <w:rFonts w:cs="Arial"/>
          <w:sz w:val="20"/>
          <w:szCs w:val="20"/>
          <w:lang w:val="en-US"/>
        </w:rPr>
        <w:t>ue to</w:t>
      </w:r>
      <w:r w:rsidR="009E4C04" w:rsidRPr="008A5B9E">
        <w:rPr>
          <w:rFonts w:cs="Arial"/>
          <w:sz w:val="20"/>
          <w:szCs w:val="20"/>
          <w:lang w:val="en-US"/>
        </w:rPr>
        <w:t xml:space="preserve"> </w:t>
      </w:r>
      <w:r w:rsidR="003C5849">
        <w:rPr>
          <w:rFonts w:cs="Arial"/>
          <w:sz w:val="20"/>
          <w:szCs w:val="20"/>
          <w:lang w:val="en-US"/>
        </w:rPr>
        <w:t xml:space="preserve">the </w:t>
      </w:r>
      <w:r w:rsidR="009E4C04" w:rsidRPr="008A5B9E">
        <w:rPr>
          <w:rFonts w:cs="Arial"/>
          <w:sz w:val="20"/>
          <w:szCs w:val="20"/>
          <w:lang w:val="en-US"/>
        </w:rPr>
        <w:t xml:space="preserve">high voltages </w:t>
      </w:r>
      <w:r w:rsidR="003C5849">
        <w:rPr>
          <w:rFonts w:cs="Arial"/>
          <w:sz w:val="20"/>
          <w:szCs w:val="20"/>
          <w:lang w:val="en-US"/>
        </w:rPr>
        <w:t xml:space="preserve">used in such systems </w:t>
      </w:r>
      <w:r w:rsidR="00B506A3">
        <w:rPr>
          <w:rFonts w:cs="Arial"/>
          <w:sz w:val="20"/>
          <w:szCs w:val="20"/>
          <w:lang w:val="en-US"/>
        </w:rPr>
        <w:t>(</w:t>
      </w:r>
      <w:r w:rsidR="009E4C04" w:rsidRPr="008A5B9E">
        <w:rPr>
          <w:rFonts w:cs="Arial"/>
          <w:sz w:val="20"/>
          <w:szCs w:val="20"/>
          <w:lang w:val="en-US"/>
        </w:rPr>
        <w:t>up to 15</w:t>
      </w:r>
      <w:r w:rsidR="00FB1302">
        <w:rPr>
          <w:rFonts w:cs="Arial"/>
          <w:sz w:val="20"/>
          <w:szCs w:val="20"/>
          <w:lang w:val="en-US"/>
        </w:rPr>
        <w:t>kV</w:t>
      </w:r>
      <w:r w:rsidR="00B506A3">
        <w:rPr>
          <w:rFonts w:cs="Arial"/>
          <w:sz w:val="20"/>
          <w:szCs w:val="20"/>
          <w:lang w:val="en-US"/>
        </w:rPr>
        <w:t>)</w:t>
      </w:r>
      <w:r w:rsidR="003C5849">
        <w:rPr>
          <w:rFonts w:cs="Arial"/>
          <w:sz w:val="20"/>
          <w:szCs w:val="20"/>
          <w:lang w:val="en-US"/>
        </w:rPr>
        <w:t xml:space="preserve">, such approach is seen as rather challenging, as, to the best knowledge of </w:t>
      </w:r>
      <w:r w:rsidR="003C5849">
        <w:rPr>
          <w:rFonts w:cs="Arial"/>
          <w:sz w:val="20"/>
          <w:szCs w:val="20"/>
          <w:lang w:val="en-US"/>
        </w:rPr>
        <w:lastRenderedPageBreak/>
        <w:t xml:space="preserve">the authors, only </w:t>
      </w:r>
      <w:r w:rsidR="009E4C04" w:rsidRPr="008A5B9E">
        <w:rPr>
          <w:rFonts w:cs="Arial"/>
          <w:sz w:val="20"/>
          <w:szCs w:val="20"/>
          <w:lang w:val="en-US"/>
        </w:rPr>
        <w:t>few commercially available devices</w:t>
      </w:r>
      <w:r w:rsidR="003C5849">
        <w:rPr>
          <w:rFonts w:cs="Arial"/>
          <w:sz w:val="20"/>
          <w:szCs w:val="20"/>
          <w:lang w:val="en-US"/>
        </w:rPr>
        <w:t xml:space="preserve"> can provide such </w:t>
      </w:r>
      <w:r>
        <w:rPr>
          <w:rFonts w:cs="Arial"/>
          <w:sz w:val="20"/>
          <w:szCs w:val="20"/>
          <w:lang w:val="en-US"/>
        </w:rPr>
        <w:t>responses,</w:t>
      </w:r>
      <w:r w:rsidR="00E44486">
        <w:rPr>
          <w:rFonts w:cs="Arial"/>
          <w:sz w:val="20"/>
          <w:szCs w:val="20"/>
          <w:lang w:val="en-US"/>
        </w:rPr>
        <w:t xml:space="preserve"> </w:t>
      </w:r>
      <w:r>
        <w:rPr>
          <w:rFonts w:cs="Arial"/>
          <w:sz w:val="20"/>
          <w:szCs w:val="20"/>
          <w:lang w:val="en-US"/>
        </w:rPr>
        <w:t xml:space="preserve">and </w:t>
      </w:r>
      <w:r w:rsidR="00CE329B">
        <w:rPr>
          <w:rFonts w:cs="Arial"/>
          <w:sz w:val="20"/>
          <w:szCs w:val="20"/>
          <w:lang w:val="en-US"/>
        </w:rPr>
        <w:t>none fits the specifications</w:t>
      </w:r>
      <w:r w:rsidR="00B62C38">
        <w:rPr>
          <w:rFonts w:cs="Arial"/>
          <w:sz w:val="20"/>
          <w:szCs w:val="20"/>
          <w:lang w:val="en-US"/>
        </w:rPr>
        <w:t xml:space="preserve">/conditions of </w:t>
      </w:r>
      <w:r>
        <w:rPr>
          <w:rFonts w:cs="Arial"/>
          <w:sz w:val="20"/>
          <w:szCs w:val="20"/>
          <w:lang w:val="en-US"/>
        </w:rPr>
        <w:t xml:space="preserve">a </w:t>
      </w:r>
      <w:r w:rsidR="00B62C38">
        <w:rPr>
          <w:rFonts w:cs="Arial"/>
          <w:sz w:val="20"/>
          <w:szCs w:val="20"/>
          <w:lang w:val="en-US"/>
        </w:rPr>
        <w:t>typical EHDA setup</w:t>
      </w:r>
      <w:r w:rsidR="009E4C04" w:rsidRPr="008A5B9E">
        <w:rPr>
          <w:rFonts w:cs="Arial"/>
          <w:sz w:val="20"/>
          <w:szCs w:val="20"/>
          <w:lang w:val="en-US"/>
        </w:rPr>
        <w:t xml:space="preserve">. </w:t>
      </w:r>
    </w:p>
    <w:p w14:paraId="1785EBF0" w14:textId="0A13DE85" w:rsidR="009E4C04" w:rsidRPr="008A5B9E" w:rsidRDefault="009E4C04" w:rsidP="008A5B9E">
      <w:pPr>
        <w:ind w:firstLine="624"/>
        <w:jc w:val="both"/>
        <w:rPr>
          <w:rFonts w:cs="Arial"/>
          <w:sz w:val="20"/>
          <w:szCs w:val="20"/>
          <w:lang w:val="en-US"/>
        </w:rPr>
      </w:pPr>
      <w:r w:rsidRPr="008A5B9E">
        <w:rPr>
          <w:rFonts w:cs="Arial"/>
          <w:sz w:val="20"/>
          <w:szCs w:val="20"/>
          <w:lang w:val="en-US"/>
        </w:rPr>
        <w:t>Expected challenges are: (</w:t>
      </w:r>
      <w:proofErr w:type="spellStart"/>
      <w:r w:rsidRPr="008A5B9E">
        <w:rPr>
          <w:rFonts w:cs="Arial"/>
          <w:sz w:val="20"/>
          <w:szCs w:val="20"/>
          <w:lang w:val="en-US"/>
        </w:rPr>
        <w:t>i</w:t>
      </w:r>
      <w:proofErr w:type="spellEnd"/>
      <w:r w:rsidRPr="008A5B9E">
        <w:rPr>
          <w:rFonts w:cs="Arial"/>
          <w:sz w:val="20"/>
          <w:szCs w:val="20"/>
          <w:lang w:val="en-US"/>
        </w:rPr>
        <w:t>) current measurement during electrospray depends on a set of factors like applied voltage, mode of electrospray, surrounding atmosphere, humidity</w:t>
      </w:r>
      <w:r w:rsidR="00A701F8">
        <w:rPr>
          <w:rFonts w:cs="Arial"/>
          <w:sz w:val="20"/>
          <w:szCs w:val="20"/>
          <w:lang w:val="en-US"/>
        </w:rPr>
        <w:t>, temperature, local convection and</w:t>
      </w:r>
      <w:r w:rsidRPr="008A5B9E">
        <w:rPr>
          <w:rFonts w:cs="Arial"/>
          <w:sz w:val="20"/>
          <w:szCs w:val="20"/>
          <w:lang w:val="en-US"/>
        </w:rPr>
        <w:t xml:space="preserve"> gas ionization, hence b</w:t>
      </w:r>
      <w:r w:rsidR="00A701F8">
        <w:rPr>
          <w:rFonts w:cs="Arial"/>
          <w:sz w:val="20"/>
          <w:szCs w:val="20"/>
          <w:lang w:val="en-US"/>
        </w:rPr>
        <w:t>uilding a setup controlling these</w:t>
      </w:r>
      <w:r w:rsidRPr="008A5B9E">
        <w:rPr>
          <w:rFonts w:cs="Arial"/>
          <w:sz w:val="20"/>
          <w:szCs w:val="20"/>
          <w:lang w:val="en-US"/>
        </w:rPr>
        <w:t xml:space="preserve"> factors is </w:t>
      </w:r>
      <w:r w:rsidR="00606F5E">
        <w:rPr>
          <w:rFonts w:cs="Arial"/>
          <w:sz w:val="20"/>
          <w:szCs w:val="20"/>
          <w:lang w:val="en-US"/>
        </w:rPr>
        <w:t>essential</w:t>
      </w:r>
      <w:r w:rsidR="00A701F8">
        <w:rPr>
          <w:rFonts w:cs="Arial"/>
          <w:sz w:val="20"/>
          <w:szCs w:val="20"/>
          <w:lang w:val="en-US"/>
        </w:rPr>
        <w:t>,</w:t>
      </w:r>
      <w:r w:rsidRPr="008A5B9E">
        <w:rPr>
          <w:rFonts w:cs="Arial"/>
          <w:sz w:val="20"/>
          <w:szCs w:val="20"/>
          <w:lang w:val="en-US"/>
        </w:rPr>
        <w:t xml:space="preserve"> (ii) measuring currents in the nano-ampere and micro-ampere ranges </w:t>
      </w:r>
      <w:r w:rsidR="00D45115">
        <w:rPr>
          <w:rFonts w:cs="Arial"/>
          <w:sz w:val="20"/>
          <w:szCs w:val="20"/>
          <w:lang w:val="en-US"/>
        </w:rPr>
        <w:t xml:space="preserve">in high ohmic circuits like for high voltage applications </w:t>
      </w:r>
      <w:r w:rsidRPr="008A5B9E">
        <w:rPr>
          <w:rFonts w:cs="Arial"/>
          <w:sz w:val="20"/>
          <w:szCs w:val="20"/>
          <w:lang w:val="en-US"/>
        </w:rPr>
        <w:t xml:space="preserve">are susceptible to </w:t>
      </w:r>
      <w:r w:rsidR="00D45115">
        <w:rPr>
          <w:rFonts w:cs="Arial"/>
          <w:sz w:val="20"/>
          <w:szCs w:val="20"/>
          <w:lang w:val="en-US"/>
        </w:rPr>
        <w:t xml:space="preserve">high level of </w:t>
      </w:r>
      <w:r w:rsidRPr="008A5B9E">
        <w:rPr>
          <w:rFonts w:cs="Arial"/>
          <w:sz w:val="20"/>
          <w:szCs w:val="20"/>
          <w:lang w:val="en-US"/>
        </w:rPr>
        <w:t>interference</w:t>
      </w:r>
      <w:r w:rsidR="00A701F8">
        <w:rPr>
          <w:rFonts w:cs="Arial"/>
          <w:sz w:val="20"/>
          <w:szCs w:val="20"/>
          <w:lang w:val="en-US"/>
        </w:rPr>
        <w:t>/</w:t>
      </w:r>
      <w:r w:rsidRPr="008A5B9E">
        <w:rPr>
          <w:rFonts w:cs="Arial"/>
          <w:sz w:val="20"/>
          <w:szCs w:val="20"/>
          <w:lang w:val="en-US"/>
        </w:rPr>
        <w:t xml:space="preserve">noise </w:t>
      </w:r>
      <w:r w:rsidR="00A454B2">
        <w:rPr>
          <w:rFonts w:cs="Arial"/>
          <w:sz w:val="20"/>
          <w:szCs w:val="20"/>
          <w:lang w:val="en-US"/>
        </w:rPr>
        <w:t xml:space="preserve">(iii) </w:t>
      </w:r>
      <w:r w:rsidRPr="008A5B9E">
        <w:rPr>
          <w:rFonts w:cs="Arial"/>
          <w:sz w:val="20"/>
          <w:szCs w:val="20"/>
          <w:lang w:val="en-US"/>
        </w:rPr>
        <w:t xml:space="preserve">voltages </w:t>
      </w:r>
      <w:r w:rsidR="00A454B2">
        <w:rPr>
          <w:rFonts w:cs="Arial"/>
          <w:sz w:val="20"/>
          <w:szCs w:val="20"/>
          <w:lang w:val="en-US"/>
        </w:rPr>
        <w:t xml:space="preserve">of </w:t>
      </w:r>
      <w:r w:rsidRPr="008A5B9E">
        <w:rPr>
          <w:rFonts w:cs="Arial"/>
          <w:sz w:val="20"/>
          <w:szCs w:val="20"/>
          <w:lang w:val="en-US"/>
        </w:rPr>
        <w:t xml:space="preserve">up to 15kV add extra difficulties </w:t>
      </w:r>
      <w:r w:rsidR="00A454B2">
        <w:rPr>
          <w:rFonts w:cs="Arial"/>
          <w:sz w:val="20"/>
          <w:szCs w:val="20"/>
          <w:lang w:val="en-US"/>
        </w:rPr>
        <w:t xml:space="preserve">and </w:t>
      </w:r>
      <w:r w:rsidRPr="008A5B9E">
        <w:rPr>
          <w:rFonts w:cs="Arial"/>
          <w:sz w:val="20"/>
          <w:szCs w:val="20"/>
          <w:lang w:val="en-US"/>
        </w:rPr>
        <w:t xml:space="preserve">safety </w:t>
      </w:r>
      <w:r w:rsidR="00A701F8">
        <w:rPr>
          <w:rFonts w:cs="Arial"/>
          <w:sz w:val="20"/>
          <w:szCs w:val="20"/>
          <w:lang w:val="en-US"/>
        </w:rPr>
        <w:t>requirements,</w:t>
      </w:r>
      <w:r w:rsidRPr="008A5B9E">
        <w:rPr>
          <w:rFonts w:cs="Arial"/>
          <w:sz w:val="20"/>
          <w:szCs w:val="20"/>
          <w:lang w:val="en-US"/>
        </w:rPr>
        <w:t xml:space="preserve"> (</w:t>
      </w:r>
      <w:r w:rsidR="00A454B2">
        <w:rPr>
          <w:rFonts w:cs="Arial"/>
          <w:sz w:val="20"/>
          <w:szCs w:val="20"/>
          <w:lang w:val="en-US"/>
        </w:rPr>
        <w:t>iv</w:t>
      </w:r>
      <w:r w:rsidRPr="008A5B9E">
        <w:rPr>
          <w:rFonts w:cs="Arial"/>
          <w:sz w:val="20"/>
          <w:szCs w:val="20"/>
          <w:lang w:val="en-US"/>
        </w:rPr>
        <w:t>) current measurements under high voltage require not off-the-shelf device</w:t>
      </w:r>
      <w:r w:rsidR="00A701F8">
        <w:rPr>
          <w:rFonts w:cs="Arial"/>
          <w:sz w:val="20"/>
          <w:szCs w:val="20"/>
          <w:lang w:val="en-US"/>
        </w:rPr>
        <w:t xml:space="preserve">s and setup, </w:t>
      </w:r>
      <w:r w:rsidRPr="008A5B9E">
        <w:rPr>
          <w:rFonts w:cs="Arial"/>
          <w:sz w:val="20"/>
          <w:szCs w:val="20"/>
          <w:lang w:val="en-US"/>
        </w:rPr>
        <w:t xml:space="preserve">(v) </w:t>
      </w:r>
      <w:r w:rsidR="00A701F8">
        <w:rPr>
          <w:rFonts w:cs="Arial"/>
          <w:sz w:val="20"/>
          <w:szCs w:val="20"/>
          <w:lang w:val="en-US"/>
        </w:rPr>
        <w:t>fast switching</w:t>
      </w:r>
      <w:r w:rsidRPr="008A5B9E">
        <w:rPr>
          <w:rFonts w:cs="Arial"/>
          <w:sz w:val="20"/>
          <w:szCs w:val="20"/>
          <w:lang w:val="en-US"/>
        </w:rPr>
        <w:t xml:space="preserve"> </w:t>
      </w:r>
      <w:r w:rsidR="00A701F8">
        <w:rPr>
          <w:rFonts w:cs="Arial"/>
          <w:sz w:val="20"/>
          <w:szCs w:val="20"/>
          <w:lang w:val="en-US"/>
        </w:rPr>
        <w:t>(&lt;500ns)</w:t>
      </w:r>
      <w:r w:rsidRPr="008A5B9E">
        <w:rPr>
          <w:rFonts w:cs="Arial"/>
          <w:sz w:val="20"/>
          <w:szCs w:val="20"/>
          <w:lang w:val="en-US"/>
        </w:rPr>
        <w:t xml:space="preserve"> under high voltage using</w:t>
      </w:r>
      <w:r w:rsidR="00C65909">
        <w:rPr>
          <w:rFonts w:cs="Arial"/>
          <w:sz w:val="20"/>
          <w:szCs w:val="20"/>
          <w:lang w:val="en-US"/>
        </w:rPr>
        <w:t xml:space="preserve"> fast solid state switches, like</w:t>
      </w:r>
      <w:r w:rsidRPr="008A5B9E">
        <w:rPr>
          <w:rFonts w:cs="Arial"/>
          <w:sz w:val="20"/>
          <w:szCs w:val="20"/>
          <w:lang w:val="en-US"/>
        </w:rPr>
        <w:t xml:space="preserve"> MOSFETS</w:t>
      </w:r>
      <w:r w:rsidR="00C65909">
        <w:rPr>
          <w:rFonts w:cs="Arial"/>
          <w:sz w:val="20"/>
          <w:szCs w:val="20"/>
          <w:lang w:val="en-US"/>
        </w:rPr>
        <w:t>,</w:t>
      </w:r>
      <w:r w:rsidRPr="008A5B9E">
        <w:rPr>
          <w:rFonts w:cs="Arial"/>
          <w:sz w:val="20"/>
          <w:szCs w:val="20"/>
          <w:lang w:val="en-US"/>
        </w:rPr>
        <w:t xml:space="preserve"> requires cascading 10 to 15 MOSFETs</w:t>
      </w:r>
      <w:r w:rsidR="00A701F8">
        <w:rPr>
          <w:rFonts w:cs="Arial"/>
          <w:sz w:val="20"/>
          <w:szCs w:val="20"/>
          <w:lang w:val="en-US"/>
        </w:rPr>
        <w:t>,</w:t>
      </w:r>
      <w:r w:rsidRPr="008A5B9E">
        <w:rPr>
          <w:rFonts w:cs="Arial"/>
          <w:sz w:val="20"/>
          <w:szCs w:val="20"/>
          <w:lang w:val="en-US"/>
        </w:rPr>
        <w:t xml:space="preserve"> for which a custom dr</w:t>
      </w:r>
      <w:r w:rsidR="00A701F8">
        <w:rPr>
          <w:rFonts w:cs="Arial"/>
          <w:sz w:val="20"/>
          <w:szCs w:val="20"/>
          <w:lang w:val="en-US"/>
        </w:rPr>
        <w:t>iving circuit will be developed</w:t>
      </w:r>
      <w:r w:rsidRPr="008A5B9E">
        <w:rPr>
          <w:rFonts w:cs="Arial"/>
          <w:sz w:val="20"/>
          <w:szCs w:val="20"/>
          <w:lang w:val="en-US"/>
        </w:rPr>
        <w:t xml:space="preserve">.  </w:t>
      </w:r>
    </w:p>
    <w:p w14:paraId="07B92265" w14:textId="38B40AF3" w:rsidR="009E4C04" w:rsidRPr="008A5B9E" w:rsidRDefault="009E4C04" w:rsidP="008A5B9E">
      <w:pPr>
        <w:ind w:firstLine="624"/>
        <w:jc w:val="both"/>
        <w:rPr>
          <w:rFonts w:cs="Arial"/>
          <w:sz w:val="20"/>
          <w:szCs w:val="20"/>
          <w:lang w:val="en-US"/>
        </w:rPr>
      </w:pPr>
      <w:r w:rsidRPr="008A5B9E">
        <w:rPr>
          <w:rFonts w:cs="Arial"/>
          <w:sz w:val="20"/>
          <w:szCs w:val="20"/>
          <w:lang w:val="en-US"/>
        </w:rPr>
        <w:t>If successfully</w:t>
      </w:r>
      <w:r w:rsidR="00A701F8">
        <w:rPr>
          <w:rFonts w:cs="Arial"/>
          <w:sz w:val="20"/>
          <w:szCs w:val="20"/>
          <w:lang w:val="en-US"/>
        </w:rPr>
        <w:t xml:space="preserve">, this </w:t>
      </w:r>
      <w:r w:rsidR="003A6862">
        <w:rPr>
          <w:rFonts w:cs="Arial"/>
          <w:sz w:val="20"/>
          <w:szCs w:val="20"/>
          <w:lang w:val="en-US"/>
        </w:rPr>
        <w:t xml:space="preserve">technology </w:t>
      </w:r>
      <w:r w:rsidR="00D95C15">
        <w:rPr>
          <w:rFonts w:cs="Arial"/>
          <w:sz w:val="20"/>
          <w:szCs w:val="20"/>
          <w:lang w:val="en-US"/>
        </w:rPr>
        <w:t xml:space="preserve">will allow EHDA to be used </w:t>
      </w:r>
      <w:r w:rsidRPr="008A5B9E">
        <w:rPr>
          <w:rFonts w:cs="Arial"/>
          <w:sz w:val="20"/>
          <w:szCs w:val="20"/>
          <w:lang w:val="en-US"/>
        </w:rPr>
        <w:t>in processes like milk drying or natural gas odor</w:t>
      </w:r>
      <w:r w:rsidR="00A701F8">
        <w:rPr>
          <w:rFonts w:cs="Arial"/>
          <w:sz w:val="20"/>
          <w:szCs w:val="20"/>
          <w:lang w:val="en-US"/>
        </w:rPr>
        <w:t xml:space="preserve">ization. Both </w:t>
      </w:r>
      <w:r w:rsidRPr="008A5B9E">
        <w:rPr>
          <w:rFonts w:cs="Arial"/>
          <w:sz w:val="20"/>
          <w:szCs w:val="20"/>
          <w:lang w:val="en-US"/>
        </w:rPr>
        <w:t xml:space="preserve">processes combine the necessity of having a narrow size distribution of droplets within explosion hazard areas. </w:t>
      </w:r>
      <w:r w:rsidR="00D95C15">
        <w:rPr>
          <w:rFonts w:cs="Arial"/>
          <w:sz w:val="20"/>
          <w:szCs w:val="20"/>
          <w:lang w:val="en-US"/>
        </w:rPr>
        <w:t xml:space="preserve">Additionally, avoiding discharge is crucial for the stability of the spray and to guarantee it operates at the correct current level. Thus, even when spark risks are not </w:t>
      </w:r>
      <w:r w:rsidR="00C557E0">
        <w:rPr>
          <w:rFonts w:cs="Arial"/>
          <w:sz w:val="20"/>
          <w:szCs w:val="20"/>
          <w:lang w:val="en-US"/>
        </w:rPr>
        <w:t>foreseen, such device can/should be used.</w:t>
      </w:r>
    </w:p>
    <w:p w14:paraId="7B5EB31B" w14:textId="557BE7C6" w:rsidR="00AD5006" w:rsidRPr="002B1F65" w:rsidRDefault="00AD5006" w:rsidP="002B1F65">
      <w:pPr>
        <w:ind w:firstLine="624"/>
        <w:jc w:val="both"/>
        <w:rPr>
          <w:rFonts w:cs="Arial"/>
          <w:sz w:val="20"/>
          <w:szCs w:val="20"/>
          <w:lang w:val="en-US"/>
        </w:rPr>
      </w:pPr>
    </w:p>
    <w:p w14:paraId="05B9B254" w14:textId="77777777" w:rsidR="00AC3D11" w:rsidRPr="005D7316" w:rsidRDefault="00AC3D11" w:rsidP="00AC3D11">
      <w:pPr>
        <w:pStyle w:val="Heading1"/>
        <w:numPr>
          <w:ilvl w:val="0"/>
          <w:numId w:val="44"/>
        </w:numPr>
      </w:pPr>
      <w:bookmarkStart w:id="5" w:name="_Toc43146663"/>
      <w:bookmarkStart w:id="6" w:name="_Toc64968707"/>
      <w:r w:rsidRPr="00D16499">
        <w:t>Question articulation</w:t>
      </w:r>
      <w:bookmarkEnd w:id="5"/>
      <w:bookmarkEnd w:id="6"/>
      <w:r w:rsidRPr="005D7316">
        <w:t xml:space="preserve"> </w:t>
      </w:r>
    </w:p>
    <w:p w14:paraId="1B1DAA36" w14:textId="3600C009" w:rsidR="00B81FD8" w:rsidRDefault="00CA2D14" w:rsidP="008A5B9E">
      <w:pPr>
        <w:ind w:firstLine="624"/>
        <w:jc w:val="both"/>
        <w:rPr>
          <w:sz w:val="20"/>
          <w:szCs w:val="20"/>
          <w:lang w:val="en-US"/>
        </w:rPr>
      </w:pPr>
      <w:r>
        <w:rPr>
          <w:sz w:val="20"/>
          <w:szCs w:val="20"/>
          <w:lang w:val="en-US"/>
        </w:rPr>
        <w:t xml:space="preserve">According to the knowledge and Innovation Agenda Agriculture, Water and Food, Key Enabling Technologies (KETs), are crucial to concretize this agenda. The presented project combines different aspects inside these KETs, namely: Precise and Non-Destructive Measurement, Sensors, Artificial Intelligence and others. </w:t>
      </w:r>
      <w:r w:rsidR="00B81FD8">
        <w:rPr>
          <w:sz w:val="20"/>
          <w:szCs w:val="20"/>
          <w:lang w:val="en-US"/>
        </w:rPr>
        <w:t>It is also closely linked to the Energy Transition strategy.</w:t>
      </w:r>
    </w:p>
    <w:p w14:paraId="4C5CE3B5" w14:textId="1EF40B32" w:rsidR="009E4C04" w:rsidRPr="008A5B9E" w:rsidRDefault="00C557E0" w:rsidP="008A5B9E">
      <w:pPr>
        <w:ind w:firstLine="624"/>
        <w:jc w:val="both"/>
        <w:rPr>
          <w:rFonts w:cs="Arial"/>
          <w:sz w:val="20"/>
          <w:szCs w:val="20"/>
          <w:lang w:val="en-US"/>
        </w:rPr>
      </w:pPr>
      <w:r>
        <w:rPr>
          <w:rFonts w:cs="Arial"/>
          <w:sz w:val="20"/>
          <w:szCs w:val="20"/>
          <w:lang w:val="en-US"/>
        </w:rPr>
        <w:t>The (scientific) question which characterizes this project originat</w:t>
      </w:r>
      <w:r w:rsidR="002B396B">
        <w:rPr>
          <w:rFonts w:cs="Arial"/>
          <w:sz w:val="20"/>
          <w:szCs w:val="20"/>
          <w:lang w:val="en-US"/>
        </w:rPr>
        <w:t>ed from another one,</w:t>
      </w:r>
      <w:r>
        <w:rPr>
          <w:rFonts w:cs="Arial"/>
          <w:sz w:val="20"/>
          <w:szCs w:val="20"/>
          <w:lang w:val="en-US"/>
        </w:rPr>
        <w:t xml:space="preserve"> </w:t>
      </w:r>
      <w:r w:rsidR="002B396B">
        <w:rPr>
          <w:rFonts w:cs="Arial"/>
          <w:sz w:val="20"/>
          <w:szCs w:val="20"/>
          <w:lang w:val="en-US"/>
        </w:rPr>
        <w:t>in which t</w:t>
      </w:r>
      <w:r>
        <w:rPr>
          <w:rFonts w:cs="Arial"/>
          <w:sz w:val="20"/>
          <w:szCs w:val="20"/>
          <w:lang w:val="en-US"/>
        </w:rPr>
        <w:t xml:space="preserve">he client hypothesized </w:t>
      </w:r>
      <w:r w:rsidR="003407AF">
        <w:rPr>
          <w:rFonts w:cs="Arial"/>
          <w:sz w:val="20"/>
          <w:szCs w:val="20"/>
          <w:lang w:val="en-US"/>
        </w:rPr>
        <w:t>(</w:t>
      </w:r>
      <w:r>
        <w:rPr>
          <w:rFonts w:cs="Arial"/>
          <w:sz w:val="20"/>
          <w:szCs w:val="20"/>
          <w:lang w:val="en-US"/>
        </w:rPr>
        <w:t xml:space="preserve">NHL </w:t>
      </w:r>
      <w:proofErr w:type="spellStart"/>
      <w:r>
        <w:rPr>
          <w:rFonts w:cs="Arial"/>
          <w:sz w:val="20"/>
          <w:szCs w:val="20"/>
          <w:lang w:val="en-US"/>
        </w:rPr>
        <w:t>Stenden</w:t>
      </w:r>
      <w:proofErr w:type="spellEnd"/>
      <w:r>
        <w:rPr>
          <w:rFonts w:cs="Arial"/>
          <w:sz w:val="20"/>
          <w:szCs w:val="20"/>
          <w:lang w:val="en-US"/>
        </w:rPr>
        <w:t xml:space="preserve"> EHDA group</w:t>
      </w:r>
      <w:r w:rsidR="003407AF">
        <w:rPr>
          <w:rFonts w:cs="Arial"/>
          <w:sz w:val="20"/>
          <w:szCs w:val="20"/>
          <w:lang w:val="en-US"/>
        </w:rPr>
        <w:t>)</w:t>
      </w:r>
      <w:r>
        <w:rPr>
          <w:rFonts w:cs="Arial"/>
          <w:sz w:val="20"/>
          <w:szCs w:val="20"/>
          <w:lang w:val="en-US"/>
        </w:rPr>
        <w:t xml:space="preserve"> whether EHDA could be used to improve gas odorization systems. The </w:t>
      </w:r>
      <w:r w:rsidR="003D3ABF">
        <w:rPr>
          <w:rFonts w:cs="Arial"/>
          <w:sz w:val="20"/>
          <w:szCs w:val="20"/>
          <w:lang w:val="en-US"/>
        </w:rPr>
        <w:t xml:space="preserve">project was conducted, and the </w:t>
      </w:r>
      <w:r>
        <w:rPr>
          <w:rFonts w:cs="Arial"/>
          <w:sz w:val="20"/>
          <w:szCs w:val="20"/>
          <w:lang w:val="en-US"/>
        </w:rPr>
        <w:t xml:space="preserve">results obtained have clearly shown that the technique can improve odorization considerably, </w:t>
      </w:r>
      <w:r w:rsidR="000A44A0">
        <w:rPr>
          <w:rFonts w:cs="Arial"/>
          <w:sz w:val="20"/>
          <w:szCs w:val="20"/>
          <w:lang w:val="en-US"/>
        </w:rPr>
        <w:t>especially</w:t>
      </w:r>
      <w:r>
        <w:rPr>
          <w:rFonts w:cs="Arial"/>
          <w:sz w:val="20"/>
          <w:szCs w:val="20"/>
          <w:lang w:val="en-US"/>
        </w:rPr>
        <w:t xml:space="preserve"> for periods where low </w:t>
      </w:r>
      <w:r w:rsidR="003D3ABF">
        <w:rPr>
          <w:rFonts w:cs="Arial"/>
          <w:sz w:val="20"/>
          <w:szCs w:val="20"/>
          <w:lang w:val="en-US"/>
        </w:rPr>
        <w:t xml:space="preserve">natural gas </w:t>
      </w:r>
      <w:r>
        <w:rPr>
          <w:rFonts w:cs="Arial"/>
          <w:sz w:val="20"/>
          <w:szCs w:val="20"/>
          <w:lang w:val="en-US"/>
        </w:rPr>
        <w:t>flows are a necessity</w:t>
      </w:r>
      <w:r w:rsidR="003D3ABF">
        <w:rPr>
          <w:rFonts w:cs="Arial"/>
          <w:sz w:val="20"/>
          <w:szCs w:val="20"/>
          <w:lang w:val="en-US"/>
        </w:rPr>
        <w:t xml:space="preserve"> (summer period)</w:t>
      </w:r>
      <w:r>
        <w:rPr>
          <w:rFonts w:cs="Arial"/>
          <w:sz w:val="20"/>
          <w:szCs w:val="20"/>
          <w:lang w:val="en-US"/>
        </w:rPr>
        <w:t>. The development of the device proposed as the object of this pro</w:t>
      </w:r>
      <w:r w:rsidR="000A44A0">
        <w:rPr>
          <w:rFonts w:cs="Arial"/>
          <w:sz w:val="20"/>
          <w:szCs w:val="20"/>
          <w:lang w:val="en-US"/>
        </w:rPr>
        <w:t>ject</w:t>
      </w:r>
      <w:r>
        <w:rPr>
          <w:rFonts w:cs="Arial"/>
          <w:sz w:val="20"/>
          <w:szCs w:val="20"/>
          <w:lang w:val="en-US"/>
        </w:rPr>
        <w:t xml:space="preserve"> is </w:t>
      </w:r>
      <w:r w:rsidR="003D3ABF">
        <w:rPr>
          <w:rFonts w:cs="Arial"/>
          <w:sz w:val="20"/>
          <w:szCs w:val="20"/>
          <w:lang w:val="en-US"/>
        </w:rPr>
        <w:t>extremely</w:t>
      </w:r>
      <w:r>
        <w:rPr>
          <w:rFonts w:cs="Arial"/>
          <w:sz w:val="20"/>
          <w:szCs w:val="20"/>
          <w:lang w:val="en-US"/>
        </w:rPr>
        <w:t xml:space="preserve"> relevant</w:t>
      </w:r>
      <w:r w:rsidR="003D3ABF">
        <w:rPr>
          <w:rFonts w:cs="Arial"/>
          <w:sz w:val="20"/>
          <w:szCs w:val="20"/>
          <w:lang w:val="en-US"/>
        </w:rPr>
        <w:t xml:space="preserve"> for the continuation of this technology development</w:t>
      </w:r>
      <w:r>
        <w:rPr>
          <w:rFonts w:cs="Arial"/>
          <w:sz w:val="20"/>
          <w:szCs w:val="20"/>
          <w:lang w:val="en-US"/>
        </w:rPr>
        <w:t xml:space="preserve">, as it </w:t>
      </w:r>
      <w:r w:rsidR="003D3ABF">
        <w:rPr>
          <w:rFonts w:cs="Arial"/>
          <w:sz w:val="20"/>
          <w:szCs w:val="20"/>
          <w:lang w:val="en-US"/>
        </w:rPr>
        <w:t xml:space="preserve">is structured to </w:t>
      </w:r>
      <w:r>
        <w:rPr>
          <w:rFonts w:cs="Arial"/>
          <w:sz w:val="20"/>
          <w:szCs w:val="20"/>
          <w:lang w:val="en-US"/>
        </w:rPr>
        <w:t>create the necessary safety barrier which will allow the technology to enter the market in real scale.</w:t>
      </w:r>
      <w:r w:rsidR="003D3ABF">
        <w:rPr>
          <w:rFonts w:cs="Arial"/>
          <w:sz w:val="20"/>
          <w:szCs w:val="20"/>
          <w:lang w:val="en-US"/>
        </w:rPr>
        <w:t xml:space="preserve"> It has to be added, nevertheless, that</w:t>
      </w:r>
      <w:r>
        <w:rPr>
          <w:rFonts w:cs="Arial"/>
          <w:sz w:val="20"/>
          <w:szCs w:val="20"/>
          <w:lang w:val="en-US"/>
        </w:rPr>
        <w:t>, its applicability, when proven feasible, can be extended to every other application which involves the use of EHDA.</w:t>
      </w:r>
    </w:p>
    <w:p w14:paraId="0839EFB4" w14:textId="77777777" w:rsidR="002341B0" w:rsidRPr="009E4C04" w:rsidRDefault="002341B0" w:rsidP="00734024">
      <w:pPr>
        <w:rPr>
          <w:szCs w:val="18"/>
          <w:lang w:val="en-GB"/>
        </w:rPr>
      </w:pPr>
    </w:p>
    <w:p w14:paraId="46A53608" w14:textId="77777777" w:rsidR="00AC3D11" w:rsidRPr="005D7316" w:rsidRDefault="00AC3D11" w:rsidP="00AC3D11">
      <w:pPr>
        <w:pStyle w:val="Heading1"/>
      </w:pPr>
      <w:bookmarkStart w:id="7" w:name="_Toc43146665"/>
      <w:bookmarkStart w:id="8" w:name="_Toc64968708"/>
      <w:r>
        <w:t>Innovation</w:t>
      </w:r>
      <w:bookmarkEnd w:id="7"/>
      <w:bookmarkEnd w:id="8"/>
    </w:p>
    <w:p w14:paraId="4E29671D" w14:textId="074FE6DF" w:rsidR="003D3C43" w:rsidRDefault="00322D35" w:rsidP="008A5B9E">
      <w:pPr>
        <w:ind w:firstLine="624"/>
        <w:jc w:val="both"/>
        <w:rPr>
          <w:rFonts w:cs="Arial"/>
          <w:sz w:val="20"/>
          <w:szCs w:val="20"/>
          <w:lang w:val="en-US"/>
        </w:rPr>
      </w:pPr>
      <w:r>
        <w:rPr>
          <w:rFonts w:cs="Arial"/>
          <w:sz w:val="20"/>
          <w:szCs w:val="20"/>
          <w:lang w:val="en-US"/>
        </w:rPr>
        <w:t>S</w:t>
      </w:r>
      <w:r w:rsidR="009E4C04" w:rsidRPr="008A5B9E">
        <w:rPr>
          <w:rFonts w:cs="Arial"/>
          <w:sz w:val="20"/>
          <w:szCs w:val="20"/>
          <w:lang w:val="en-US"/>
        </w:rPr>
        <w:t xml:space="preserve">park prevention is key for upscaling EHDA applications. Up to now </w:t>
      </w:r>
      <w:r w:rsidR="000206A1">
        <w:rPr>
          <w:rFonts w:cs="Arial"/>
          <w:sz w:val="20"/>
          <w:szCs w:val="20"/>
          <w:lang w:val="en-US"/>
        </w:rPr>
        <w:t>it</w:t>
      </w:r>
      <w:r w:rsidR="009E4C04" w:rsidRPr="008A5B9E">
        <w:rPr>
          <w:rFonts w:cs="Arial"/>
          <w:sz w:val="20"/>
          <w:szCs w:val="20"/>
          <w:lang w:val="en-US"/>
        </w:rPr>
        <w:t xml:space="preserve"> </w:t>
      </w:r>
      <w:r w:rsidR="000206A1">
        <w:rPr>
          <w:rFonts w:cs="Arial"/>
          <w:sz w:val="20"/>
          <w:szCs w:val="20"/>
          <w:lang w:val="en-US"/>
        </w:rPr>
        <w:t xml:space="preserve">is </w:t>
      </w:r>
      <w:r w:rsidR="009E4C04" w:rsidRPr="008A5B9E">
        <w:rPr>
          <w:rFonts w:cs="Arial"/>
          <w:sz w:val="20"/>
          <w:szCs w:val="20"/>
          <w:lang w:val="en-US"/>
        </w:rPr>
        <w:t xml:space="preserve">done </w:t>
      </w:r>
      <w:r w:rsidR="004C2F9B">
        <w:rPr>
          <w:rFonts w:cs="Arial"/>
          <w:sz w:val="20"/>
          <w:szCs w:val="20"/>
          <w:lang w:val="en-US"/>
        </w:rPr>
        <w:t xml:space="preserve">via </w:t>
      </w:r>
      <w:r w:rsidR="004C2F9B" w:rsidRPr="008A5B9E">
        <w:rPr>
          <w:rFonts w:cs="Arial"/>
          <w:sz w:val="20"/>
          <w:szCs w:val="20"/>
          <w:lang w:val="en-US"/>
        </w:rPr>
        <w:t>manipulating</w:t>
      </w:r>
      <w:r w:rsidR="000206A1">
        <w:rPr>
          <w:rFonts w:cs="Arial"/>
          <w:sz w:val="20"/>
          <w:szCs w:val="20"/>
          <w:lang w:val="en-US"/>
        </w:rPr>
        <w:t xml:space="preserve"> the continuous phase </w:t>
      </w:r>
      <w:r w:rsidR="004C2F9B">
        <w:rPr>
          <w:rFonts w:cs="Arial"/>
          <w:sz w:val="20"/>
          <w:szCs w:val="20"/>
          <w:lang w:val="en-US"/>
        </w:rPr>
        <w:t xml:space="preserve">(normally air) </w:t>
      </w:r>
      <w:r w:rsidR="000206A1">
        <w:rPr>
          <w:rFonts w:cs="Arial"/>
          <w:sz w:val="20"/>
          <w:szCs w:val="20"/>
          <w:lang w:val="en-US"/>
        </w:rPr>
        <w:t xml:space="preserve">properties (permittivity) </w:t>
      </w:r>
      <w:r w:rsidR="009E4C04" w:rsidRPr="008A5B9E">
        <w:rPr>
          <w:rFonts w:cs="Arial"/>
          <w:sz w:val="20"/>
          <w:szCs w:val="20"/>
          <w:lang w:val="en-US"/>
        </w:rPr>
        <w:t xml:space="preserve">and voltage </w:t>
      </w:r>
      <w:r w:rsidR="000206A1">
        <w:rPr>
          <w:rFonts w:cs="Arial"/>
          <w:sz w:val="20"/>
          <w:szCs w:val="20"/>
          <w:lang w:val="en-US"/>
        </w:rPr>
        <w:t>control</w:t>
      </w:r>
      <w:r w:rsidR="009E4C04" w:rsidRPr="008A5B9E">
        <w:rPr>
          <w:rFonts w:cs="Arial"/>
          <w:sz w:val="20"/>
          <w:szCs w:val="20"/>
          <w:lang w:val="en-US"/>
        </w:rPr>
        <w:t xml:space="preserve">. </w:t>
      </w:r>
      <w:r w:rsidR="000206A1">
        <w:rPr>
          <w:rFonts w:cs="Arial"/>
          <w:sz w:val="20"/>
          <w:szCs w:val="20"/>
          <w:lang w:val="en-US"/>
        </w:rPr>
        <w:t>T</w:t>
      </w:r>
      <w:r w:rsidR="009E4C04" w:rsidRPr="008A5B9E">
        <w:rPr>
          <w:rFonts w:cs="Arial"/>
          <w:sz w:val="20"/>
          <w:szCs w:val="20"/>
          <w:lang w:val="en-US"/>
        </w:rPr>
        <w:t xml:space="preserve">his is not </w:t>
      </w:r>
      <w:r w:rsidR="000206A1" w:rsidRPr="008A5B9E">
        <w:rPr>
          <w:rFonts w:cs="Arial"/>
          <w:sz w:val="20"/>
          <w:szCs w:val="20"/>
          <w:lang w:val="en-US"/>
        </w:rPr>
        <w:t>enough</w:t>
      </w:r>
      <w:r w:rsidR="009E4C04" w:rsidRPr="008A5B9E">
        <w:rPr>
          <w:rFonts w:cs="Arial"/>
          <w:sz w:val="20"/>
          <w:szCs w:val="20"/>
          <w:lang w:val="en-US"/>
        </w:rPr>
        <w:t xml:space="preserve"> </w:t>
      </w:r>
      <w:r w:rsidR="000206A1">
        <w:rPr>
          <w:rFonts w:cs="Arial"/>
          <w:sz w:val="20"/>
          <w:szCs w:val="20"/>
          <w:lang w:val="en-US"/>
        </w:rPr>
        <w:t xml:space="preserve">for </w:t>
      </w:r>
      <w:r w:rsidR="009E4C04" w:rsidRPr="008A5B9E">
        <w:rPr>
          <w:rFonts w:cs="Arial"/>
          <w:sz w:val="20"/>
          <w:szCs w:val="20"/>
          <w:lang w:val="en-US"/>
        </w:rPr>
        <w:t>many applications</w:t>
      </w:r>
      <w:r w:rsidR="000206A1">
        <w:rPr>
          <w:rFonts w:cs="Arial"/>
          <w:sz w:val="20"/>
          <w:szCs w:val="20"/>
          <w:lang w:val="en-US"/>
        </w:rPr>
        <w:t>, especially those with high explosion risks</w:t>
      </w:r>
      <w:r w:rsidR="0018586B">
        <w:rPr>
          <w:rFonts w:cs="Arial"/>
          <w:sz w:val="20"/>
          <w:szCs w:val="20"/>
          <w:lang w:val="en-US"/>
        </w:rPr>
        <w:t xml:space="preserve"> and for applications where the atmosphere cannot be changed</w:t>
      </w:r>
      <w:r w:rsidR="009E4C04" w:rsidRPr="008A5B9E">
        <w:rPr>
          <w:rFonts w:cs="Arial"/>
          <w:sz w:val="20"/>
          <w:szCs w:val="20"/>
          <w:lang w:val="en-US"/>
        </w:rPr>
        <w:t>.</w:t>
      </w:r>
      <w:r w:rsidR="000206A1">
        <w:rPr>
          <w:rFonts w:cs="Arial"/>
          <w:sz w:val="20"/>
          <w:szCs w:val="20"/>
          <w:lang w:val="en-US"/>
        </w:rPr>
        <w:t xml:space="preserve"> </w:t>
      </w:r>
    </w:p>
    <w:p w14:paraId="41EFBE8D" w14:textId="0F26C811" w:rsidR="004C1EB7" w:rsidRDefault="00CC3EA5" w:rsidP="008A5B9E">
      <w:pPr>
        <w:ind w:firstLine="624"/>
        <w:jc w:val="both"/>
        <w:rPr>
          <w:rFonts w:cs="Arial"/>
          <w:sz w:val="20"/>
          <w:szCs w:val="20"/>
          <w:lang w:val="en-US"/>
        </w:rPr>
      </w:pPr>
      <w:r>
        <w:rPr>
          <w:rFonts w:cs="Arial"/>
          <w:sz w:val="20"/>
          <w:szCs w:val="20"/>
          <w:lang w:val="en-US"/>
        </w:rPr>
        <w:t>Key innovations of th</w:t>
      </w:r>
      <w:r w:rsidR="00492015">
        <w:rPr>
          <w:rFonts w:cs="Arial"/>
          <w:sz w:val="20"/>
          <w:szCs w:val="20"/>
          <w:lang w:val="en-US"/>
        </w:rPr>
        <w:t>is</w:t>
      </w:r>
      <w:r>
        <w:rPr>
          <w:rFonts w:cs="Arial"/>
          <w:sz w:val="20"/>
          <w:szCs w:val="20"/>
          <w:lang w:val="en-US"/>
        </w:rPr>
        <w:t xml:space="preserve"> project </w:t>
      </w:r>
      <w:r w:rsidR="00492015">
        <w:rPr>
          <w:rFonts w:cs="Arial"/>
          <w:sz w:val="20"/>
          <w:szCs w:val="20"/>
          <w:lang w:val="en-US"/>
        </w:rPr>
        <w:t>are</w:t>
      </w:r>
      <w:r w:rsidR="002E7764">
        <w:rPr>
          <w:rFonts w:cs="Arial"/>
          <w:sz w:val="20"/>
          <w:szCs w:val="20"/>
          <w:lang w:val="en-US"/>
        </w:rPr>
        <w:t>: (</w:t>
      </w:r>
      <w:proofErr w:type="spellStart"/>
      <w:r w:rsidR="007A3A37">
        <w:rPr>
          <w:rFonts w:cs="Arial"/>
          <w:sz w:val="20"/>
          <w:szCs w:val="20"/>
          <w:lang w:val="en-US"/>
        </w:rPr>
        <w:t>i</w:t>
      </w:r>
      <w:proofErr w:type="spellEnd"/>
      <w:r w:rsidR="002E7764">
        <w:rPr>
          <w:rFonts w:cs="Arial"/>
          <w:sz w:val="20"/>
          <w:szCs w:val="20"/>
          <w:lang w:val="en-US"/>
        </w:rPr>
        <w:t>)</w:t>
      </w:r>
      <w:r w:rsidR="007A3A37">
        <w:rPr>
          <w:rFonts w:cs="Arial"/>
          <w:sz w:val="20"/>
          <w:szCs w:val="20"/>
          <w:lang w:val="en-US"/>
        </w:rPr>
        <w:t xml:space="preserve"> </w:t>
      </w:r>
      <w:r w:rsidR="00BD0F6D">
        <w:rPr>
          <w:rFonts w:cs="Arial"/>
          <w:sz w:val="20"/>
          <w:szCs w:val="20"/>
          <w:lang w:val="en-US"/>
        </w:rPr>
        <w:t xml:space="preserve">continuously </w:t>
      </w:r>
      <w:r w:rsidR="00103C2F">
        <w:rPr>
          <w:rFonts w:cs="Arial"/>
          <w:sz w:val="20"/>
          <w:szCs w:val="20"/>
          <w:lang w:val="en-US"/>
        </w:rPr>
        <w:t xml:space="preserve">measuring current and voltages </w:t>
      </w:r>
      <w:r w:rsidR="008A3B26">
        <w:rPr>
          <w:rFonts w:cs="Arial"/>
          <w:sz w:val="20"/>
          <w:szCs w:val="20"/>
          <w:lang w:val="en-US"/>
        </w:rPr>
        <w:t xml:space="preserve">in high voltage/low current applications </w:t>
      </w:r>
      <w:r w:rsidR="00103C2F">
        <w:rPr>
          <w:rFonts w:cs="Arial"/>
          <w:sz w:val="20"/>
          <w:szCs w:val="20"/>
          <w:lang w:val="en-US"/>
        </w:rPr>
        <w:t xml:space="preserve">with sample rates </w:t>
      </w:r>
      <w:r w:rsidR="008A3B26">
        <w:rPr>
          <w:rFonts w:cs="Arial"/>
          <w:sz w:val="20"/>
          <w:szCs w:val="20"/>
          <w:lang w:val="en-US"/>
        </w:rPr>
        <w:t>high enough (</w:t>
      </w:r>
      <w:r w:rsidR="001B04AD">
        <w:rPr>
          <w:rFonts w:cs="Arial"/>
          <w:sz w:val="20"/>
          <w:szCs w:val="20"/>
          <w:lang w:val="en-US"/>
        </w:rPr>
        <w:t xml:space="preserve">estimated </w:t>
      </w:r>
      <w:r w:rsidR="00D05C96">
        <w:rPr>
          <w:rFonts w:cs="Arial"/>
          <w:sz w:val="20"/>
          <w:szCs w:val="20"/>
          <w:lang w:val="en-US"/>
        </w:rPr>
        <w:t>1MS/s – 10MS/s</w:t>
      </w:r>
      <w:r w:rsidR="008A3B26">
        <w:rPr>
          <w:rFonts w:cs="Arial"/>
          <w:sz w:val="20"/>
          <w:szCs w:val="20"/>
          <w:lang w:val="en-US"/>
        </w:rPr>
        <w:t>)</w:t>
      </w:r>
      <w:r w:rsidR="00E24302">
        <w:rPr>
          <w:rFonts w:cs="Arial"/>
          <w:sz w:val="20"/>
          <w:szCs w:val="20"/>
          <w:lang w:val="en-US"/>
        </w:rPr>
        <w:t xml:space="preserve"> to record all relevant signals (ii) </w:t>
      </w:r>
      <w:r w:rsidR="00346A37">
        <w:rPr>
          <w:rFonts w:cs="Arial"/>
          <w:sz w:val="20"/>
          <w:szCs w:val="20"/>
          <w:lang w:val="en-US"/>
        </w:rPr>
        <w:t xml:space="preserve">applying state of the art digital signal processing techniques to extract </w:t>
      </w:r>
      <w:r w:rsidR="002165F0">
        <w:rPr>
          <w:rFonts w:cs="Arial"/>
          <w:sz w:val="20"/>
          <w:szCs w:val="20"/>
          <w:lang w:val="en-US"/>
        </w:rPr>
        <w:t xml:space="preserve">relevant current patterns to predict the onset of discharges, (iii) integrate those technologies for a </w:t>
      </w:r>
      <w:r w:rsidR="002B396B">
        <w:rPr>
          <w:rFonts w:cs="Arial"/>
          <w:sz w:val="20"/>
          <w:szCs w:val="20"/>
          <w:lang w:val="en-US"/>
        </w:rPr>
        <w:t>pilot setup</w:t>
      </w:r>
      <w:r w:rsidR="00F71FEA">
        <w:rPr>
          <w:rFonts w:cs="Arial"/>
          <w:sz w:val="20"/>
          <w:szCs w:val="20"/>
          <w:lang w:val="en-US"/>
        </w:rPr>
        <w:t xml:space="preserve">, (iv) develop a fast (500ns) high voltage solid state switch to manipulate charges at the </w:t>
      </w:r>
      <w:r w:rsidR="003107D9">
        <w:rPr>
          <w:rFonts w:cs="Arial"/>
          <w:sz w:val="20"/>
          <w:szCs w:val="20"/>
          <w:lang w:val="en-US"/>
        </w:rPr>
        <w:t xml:space="preserve">HV electrodes. </w:t>
      </w:r>
    </w:p>
    <w:p w14:paraId="6EBCBB75" w14:textId="67064EBB" w:rsidR="009E4C04" w:rsidRPr="008A5B9E" w:rsidRDefault="00C206C5" w:rsidP="008A5B9E">
      <w:pPr>
        <w:ind w:firstLine="624"/>
        <w:jc w:val="both"/>
        <w:rPr>
          <w:rFonts w:cs="Arial"/>
          <w:sz w:val="20"/>
          <w:szCs w:val="20"/>
          <w:lang w:val="en-US"/>
        </w:rPr>
      </w:pPr>
      <w:r>
        <w:rPr>
          <w:rFonts w:cs="Arial"/>
          <w:sz w:val="20"/>
          <w:szCs w:val="20"/>
          <w:lang w:val="en-US"/>
        </w:rPr>
        <w:t xml:space="preserve">The relevance of the project extends in </w:t>
      </w:r>
      <w:r w:rsidR="004D00E3">
        <w:rPr>
          <w:rFonts w:cs="Arial"/>
          <w:sz w:val="20"/>
          <w:szCs w:val="20"/>
          <w:lang w:val="en-US"/>
        </w:rPr>
        <w:t xml:space="preserve">other </w:t>
      </w:r>
      <w:r>
        <w:rPr>
          <w:rFonts w:cs="Arial"/>
          <w:sz w:val="20"/>
          <w:szCs w:val="20"/>
          <w:lang w:val="en-US"/>
        </w:rPr>
        <w:t>ways</w:t>
      </w:r>
      <w:r w:rsidR="004D00E3">
        <w:rPr>
          <w:rFonts w:cs="Arial"/>
          <w:sz w:val="20"/>
          <w:szCs w:val="20"/>
          <w:lang w:val="en-US"/>
        </w:rPr>
        <w:t>, namely:</w:t>
      </w:r>
      <w:r>
        <w:rPr>
          <w:rFonts w:cs="Arial"/>
          <w:sz w:val="20"/>
          <w:szCs w:val="20"/>
          <w:lang w:val="en-US"/>
        </w:rPr>
        <w:t xml:space="preserve"> It will broaden the use of EHDA technique in different industrial processes, it will extend the knowledge about spark occurrences and prevention and it will allow a (safe) use of EHDA in </w:t>
      </w:r>
      <w:r w:rsidR="004D00E3">
        <w:rPr>
          <w:rFonts w:cs="Arial"/>
          <w:sz w:val="20"/>
          <w:szCs w:val="20"/>
          <w:lang w:val="en-US"/>
        </w:rPr>
        <w:t xml:space="preserve">systems like </w:t>
      </w:r>
      <w:r>
        <w:rPr>
          <w:rFonts w:cs="Arial"/>
          <w:sz w:val="20"/>
          <w:szCs w:val="20"/>
          <w:lang w:val="en-US"/>
        </w:rPr>
        <w:t xml:space="preserve">gas odorization </w:t>
      </w:r>
      <w:r w:rsidR="004D00E3">
        <w:rPr>
          <w:rFonts w:cs="Arial"/>
          <w:sz w:val="20"/>
          <w:szCs w:val="20"/>
          <w:lang w:val="en-US"/>
        </w:rPr>
        <w:t>and milk drying processes</w:t>
      </w:r>
      <w:r>
        <w:rPr>
          <w:rFonts w:cs="Arial"/>
          <w:sz w:val="20"/>
          <w:szCs w:val="20"/>
          <w:lang w:val="en-US"/>
        </w:rPr>
        <w:t>.</w:t>
      </w:r>
    </w:p>
    <w:p w14:paraId="28318A00" w14:textId="77777777" w:rsidR="00250A4D" w:rsidRPr="009E4C04" w:rsidRDefault="00250A4D" w:rsidP="00250A4D">
      <w:pPr>
        <w:rPr>
          <w:lang w:val="en-US"/>
        </w:rPr>
      </w:pPr>
    </w:p>
    <w:p w14:paraId="7352E61F" w14:textId="77777777" w:rsidR="00AC3D11" w:rsidRPr="005D7316" w:rsidRDefault="00AC3D11" w:rsidP="00AC3D11">
      <w:pPr>
        <w:pStyle w:val="Heading1"/>
      </w:pPr>
      <w:bookmarkStart w:id="9" w:name="_Toc43146666"/>
      <w:bookmarkStart w:id="10" w:name="_Toc64968709"/>
      <w:r>
        <w:lastRenderedPageBreak/>
        <w:t>Project plan</w:t>
      </w:r>
      <w:bookmarkEnd w:id="9"/>
      <w:bookmarkEnd w:id="10"/>
    </w:p>
    <w:p w14:paraId="47D18865" w14:textId="4726C12F" w:rsidR="009E4C04" w:rsidRDefault="000B587B" w:rsidP="008A5B9E">
      <w:pPr>
        <w:ind w:firstLine="624"/>
        <w:jc w:val="both"/>
        <w:rPr>
          <w:rFonts w:cs="Arial"/>
          <w:sz w:val="20"/>
          <w:szCs w:val="20"/>
          <w:lang w:val="en-US"/>
        </w:rPr>
      </w:pPr>
      <w:r>
        <w:rPr>
          <w:rFonts w:cs="Arial"/>
          <w:sz w:val="20"/>
          <w:szCs w:val="20"/>
          <w:lang w:val="en-US"/>
        </w:rPr>
        <w:t xml:space="preserve">The project is proposed to be executed in </w:t>
      </w:r>
      <w:r w:rsidR="00164CFE">
        <w:rPr>
          <w:rFonts w:cs="Arial"/>
          <w:sz w:val="20"/>
          <w:szCs w:val="20"/>
          <w:lang w:val="en-US"/>
        </w:rPr>
        <w:t xml:space="preserve">12 months and in </w:t>
      </w:r>
      <w:r w:rsidR="002E5942">
        <w:rPr>
          <w:rFonts w:cs="Arial"/>
          <w:sz w:val="20"/>
          <w:szCs w:val="20"/>
          <w:lang w:val="en-US"/>
        </w:rPr>
        <w:t>four</w:t>
      </w:r>
      <w:r w:rsidR="00164CFE">
        <w:rPr>
          <w:rFonts w:cs="Arial"/>
          <w:sz w:val="20"/>
          <w:szCs w:val="20"/>
          <w:lang w:val="en-US"/>
        </w:rPr>
        <w:t xml:space="preserve"> different work packages (WP). A short description of these WP is the following: WP1 </w:t>
      </w:r>
      <w:r w:rsidR="00164CFE" w:rsidRPr="00164CFE">
        <w:rPr>
          <w:rFonts w:cs="Arial"/>
          <w:b/>
          <w:bCs/>
          <w:sz w:val="20"/>
          <w:szCs w:val="20"/>
          <w:lang w:val="en-US"/>
        </w:rPr>
        <w:t>“Current Measurement”</w:t>
      </w:r>
      <w:r w:rsidR="00164CFE">
        <w:rPr>
          <w:rFonts w:cs="Arial"/>
          <w:sz w:val="20"/>
          <w:szCs w:val="20"/>
          <w:lang w:val="en-US"/>
        </w:rPr>
        <w:t xml:space="preserve">. In this WP </w:t>
      </w:r>
      <w:r w:rsidR="00CA05B1">
        <w:rPr>
          <w:rFonts w:cs="Arial"/>
          <w:sz w:val="20"/>
          <w:szCs w:val="20"/>
          <w:lang w:val="en-US"/>
        </w:rPr>
        <w:t>a current measurement setup will be developed</w:t>
      </w:r>
      <w:r w:rsidR="00CE5E68">
        <w:rPr>
          <w:rFonts w:cs="Arial"/>
          <w:sz w:val="20"/>
          <w:szCs w:val="20"/>
          <w:lang w:val="en-US"/>
        </w:rPr>
        <w:t>, series of measurements will be taken</w:t>
      </w:r>
      <w:r w:rsidR="006714CC">
        <w:rPr>
          <w:rFonts w:cs="Arial"/>
          <w:sz w:val="20"/>
          <w:szCs w:val="20"/>
          <w:lang w:val="en-US"/>
        </w:rPr>
        <w:t xml:space="preserve"> for a variety of conditions. </w:t>
      </w:r>
      <w:r w:rsidR="00164CFE" w:rsidRPr="009C0BCA">
        <w:rPr>
          <w:rFonts w:cs="Arial"/>
          <w:sz w:val="20"/>
          <w:szCs w:val="20"/>
          <w:lang w:val="en-US"/>
        </w:rPr>
        <w:t xml:space="preserve">The expected outcome is a data base of current signals </w:t>
      </w:r>
      <w:r w:rsidR="006714CC" w:rsidRPr="009C0BCA">
        <w:rPr>
          <w:rFonts w:cs="Arial"/>
          <w:sz w:val="20"/>
          <w:szCs w:val="20"/>
          <w:lang w:val="en-US"/>
        </w:rPr>
        <w:t xml:space="preserve">for </w:t>
      </w:r>
      <w:r w:rsidR="009E4C04" w:rsidRPr="009C0BCA">
        <w:rPr>
          <w:rFonts w:cs="Arial"/>
          <w:sz w:val="20"/>
          <w:szCs w:val="20"/>
          <w:lang w:val="en-US"/>
        </w:rPr>
        <w:t xml:space="preserve">different ES-modes, </w:t>
      </w:r>
      <w:r w:rsidR="006714CC" w:rsidRPr="009C0BCA">
        <w:rPr>
          <w:rFonts w:cs="Arial"/>
          <w:sz w:val="20"/>
          <w:szCs w:val="20"/>
          <w:lang w:val="en-US"/>
        </w:rPr>
        <w:t xml:space="preserve">under </w:t>
      </w:r>
      <w:r w:rsidR="009E4C04" w:rsidRPr="009C0BCA">
        <w:rPr>
          <w:rFonts w:cs="Arial"/>
          <w:sz w:val="20"/>
          <w:szCs w:val="20"/>
          <w:lang w:val="en-US"/>
        </w:rPr>
        <w:t xml:space="preserve">influence of corona </w:t>
      </w:r>
      <w:r w:rsidR="00164CFE" w:rsidRPr="009C0BCA">
        <w:rPr>
          <w:rFonts w:cs="Arial"/>
          <w:sz w:val="20"/>
          <w:szCs w:val="20"/>
          <w:lang w:val="en-US"/>
        </w:rPr>
        <w:t xml:space="preserve">and </w:t>
      </w:r>
      <w:r w:rsidR="00CA02C6" w:rsidRPr="009C0BCA">
        <w:rPr>
          <w:rFonts w:cs="Arial"/>
          <w:sz w:val="20"/>
          <w:szCs w:val="20"/>
          <w:lang w:val="en-US"/>
        </w:rPr>
        <w:t>discharge onsets</w:t>
      </w:r>
      <w:r w:rsidR="009E4C04" w:rsidRPr="009C0BCA">
        <w:rPr>
          <w:rFonts w:cs="Arial"/>
          <w:sz w:val="20"/>
          <w:szCs w:val="20"/>
          <w:lang w:val="en-US"/>
        </w:rPr>
        <w:t>.</w:t>
      </w:r>
      <w:r w:rsidR="00164CFE" w:rsidRPr="009C0BCA">
        <w:rPr>
          <w:rFonts w:cs="Arial"/>
          <w:sz w:val="20"/>
          <w:szCs w:val="20"/>
          <w:lang w:val="en-US"/>
        </w:rPr>
        <w:t xml:space="preserve"> </w:t>
      </w:r>
      <w:r w:rsidR="009E4C04" w:rsidRPr="009C0BCA">
        <w:rPr>
          <w:rFonts w:cs="Arial"/>
          <w:sz w:val="20"/>
          <w:szCs w:val="20"/>
          <w:lang w:val="en-US"/>
        </w:rPr>
        <w:t xml:space="preserve">WP2 </w:t>
      </w:r>
      <w:r w:rsidR="00164CFE" w:rsidRPr="009C0BCA">
        <w:rPr>
          <w:rFonts w:cs="Arial"/>
          <w:sz w:val="20"/>
          <w:szCs w:val="20"/>
          <w:lang w:val="en-US"/>
        </w:rPr>
        <w:t xml:space="preserve">is </w:t>
      </w:r>
      <w:r w:rsidR="00164CFE" w:rsidRPr="009C0BCA">
        <w:rPr>
          <w:rFonts w:cs="Arial"/>
          <w:b/>
          <w:bCs/>
          <w:sz w:val="20"/>
          <w:szCs w:val="20"/>
          <w:lang w:val="en-US"/>
        </w:rPr>
        <w:t>“</w:t>
      </w:r>
      <w:r w:rsidR="009E4C04" w:rsidRPr="009C0BCA">
        <w:rPr>
          <w:rFonts w:cs="Arial"/>
          <w:b/>
          <w:bCs/>
          <w:sz w:val="20"/>
          <w:szCs w:val="20"/>
          <w:lang w:val="en-US"/>
        </w:rPr>
        <w:t xml:space="preserve">Development of </w:t>
      </w:r>
      <w:r w:rsidR="00CA02C6" w:rsidRPr="009C0BCA">
        <w:rPr>
          <w:rFonts w:cs="Arial"/>
          <w:b/>
          <w:bCs/>
          <w:sz w:val="20"/>
          <w:szCs w:val="20"/>
          <w:lang w:val="en-US"/>
        </w:rPr>
        <w:t xml:space="preserve">a </w:t>
      </w:r>
      <w:r w:rsidR="009E4C04" w:rsidRPr="009C0BCA">
        <w:rPr>
          <w:rFonts w:cs="Arial"/>
          <w:b/>
          <w:bCs/>
          <w:sz w:val="20"/>
          <w:szCs w:val="20"/>
          <w:lang w:val="en-US"/>
        </w:rPr>
        <w:t>spark predictor</w:t>
      </w:r>
      <w:r w:rsidR="00164CFE" w:rsidRPr="009C0BCA">
        <w:rPr>
          <w:rFonts w:cs="Arial"/>
          <w:b/>
          <w:bCs/>
          <w:sz w:val="20"/>
          <w:szCs w:val="20"/>
          <w:lang w:val="en-US"/>
        </w:rPr>
        <w:t>”</w:t>
      </w:r>
      <w:r w:rsidR="00164CFE" w:rsidRPr="009C0BCA">
        <w:rPr>
          <w:rFonts w:cs="Arial"/>
          <w:sz w:val="20"/>
          <w:szCs w:val="20"/>
          <w:lang w:val="en-US"/>
        </w:rPr>
        <w:t xml:space="preserve">. </w:t>
      </w:r>
      <w:r w:rsidR="009E4C04" w:rsidRPr="009C0BCA">
        <w:rPr>
          <w:rFonts w:cs="Arial"/>
          <w:sz w:val="20"/>
          <w:szCs w:val="20"/>
          <w:lang w:val="en-US"/>
        </w:rPr>
        <w:t>Expected outcome: a device that can reliabl</w:t>
      </w:r>
      <w:r w:rsidR="00164CFE" w:rsidRPr="009C0BCA">
        <w:rPr>
          <w:rFonts w:cs="Arial"/>
          <w:sz w:val="20"/>
          <w:szCs w:val="20"/>
          <w:lang w:val="en-US"/>
        </w:rPr>
        <w:t>y</w:t>
      </w:r>
      <w:r w:rsidR="009E4C04" w:rsidRPr="009C0BCA">
        <w:rPr>
          <w:rFonts w:cs="Arial"/>
          <w:sz w:val="20"/>
          <w:szCs w:val="20"/>
          <w:lang w:val="en-US"/>
        </w:rPr>
        <w:t xml:space="preserve"> predict the onset of discharges and that can be deployed at a pilot installation</w:t>
      </w:r>
      <w:r w:rsidR="00164CFE" w:rsidRPr="009C0BCA">
        <w:rPr>
          <w:rFonts w:cs="Arial"/>
          <w:sz w:val="20"/>
          <w:szCs w:val="20"/>
          <w:lang w:val="en-US"/>
        </w:rPr>
        <w:t xml:space="preserve">. </w:t>
      </w:r>
      <w:r w:rsidR="009E4C04" w:rsidRPr="009C0BCA">
        <w:rPr>
          <w:rFonts w:cs="Arial"/>
          <w:sz w:val="20"/>
          <w:szCs w:val="20"/>
          <w:lang w:val="en-US"/>
        </w:rPr>
        <w:t xml:space="preserve">WP3 </w:t>
      </w:r>
      <w:r w:rsidR="00164CFE" w:rsidRPr="009C0BCA">
        <w:rPr>
          <w:rFonts w:cs="Arial"/>
          <w:b/>
          <w:bCs/>
          <w:sz w:val="20"/>
          <w:szCs w:val="20"/>
          <w:lang w:val="en-US"/>
        </w:rPr>
        <w:t>“</w:t>
      </w:r>
      <w:r w:rsidR="009E4C04" w:rsidRPr="009C0BCA">
        <w:rPr>
          <w:rFonts w:cs="Arial"/>
          <w:b/>
          <w:bCs/>
          <w:sz w:val="20"/>
          <w:szCs w:val="20"/>
          <w:lang w:val="en-US"/>
        </w:rPr>
        <w:t>Development of High voltage solid state switch</w:t>
      </w:r>
      <w:r w:rsidR="00164CFE" w:rsidRPr="009C0BCA">
        <w:rPr>
          <w:rFonts w:cs="Arial"/>
          <w:b/>
          <w:bCs/>
          <w:sz w:val="20"/>
          <w:szCs w:val="20"/>
          <w:lang w:val="en-US"/>
        </w:rPr>
        <w:t>”</w:t>
      </w:r>
      <w:r w:rsidR="00164CFE" w:rsidRPr="009C0BCA">
        <w:rPr>
          <w:rFonts w:cs="Arial"/>
          <w:sz w:val="20"/>
          <w:szCs w:val="20"/>
          <w:lang w:val="en-US"/>
        </w:rPr>
        <w:t xml:space="preserve">. </w:t>
      </w:r>
      <w:r w:rsidR="009E4C04" w:rsidRPr="009C0BCA">
        <w:rPr>
          <w:rFonts w:cs="Arial"/>
          <w:sz w:val="20"/>
          <w:szCs w:val="20"/>
          <w:lang w:val="en-US"/>
        </w:rPr>
        <w:t xml:space="preserve">Expected outcome: specification of requirements and realization of a </w:t>
      </w:r>
      <w:r w:rsidR="00164CFE" w:rsidRPr="009C0BCA">
        <w:rPr>
          <w:rFonts w:cs="Arial"/>
          <w:sz w:val="20"/>
          <w:szCs w:val="20"/>
          <w:lang w:val="en-US"/>
        </w:rPr>
        <w:t>solid-state</w:t>
      </w:r>
      <w:r w:rsidR="009E4C04" w:rsidRPr="009C0BCA">
        <w:rPr>
          <w:rFonts w:cs="Arial"/>
          <w:sz w:val="20"/>
          <w:szCs w:val="20"/>
          <w:lang w:val="en-US"/>
        </w:rPr>
        <w:t xml:space="preserve"> switch</w:t>
      </w:r>
      <w:r w:rsidR="00164CFE" w:rsidRPr="009C0BCA">
        <w:rPr>
          <w:rFonts w:cs="Arial"/>
          <w:sz w:val="20"/>
          <w:szCs w:val="20"/>
          <w:lang w:val="en-US"/>
        </w:rPr>
        <w:t xml:space="preserve"> WP</w:t>
      </w:r>
      <w:r w:rsidR="00CA05B1" w:rsidRPr="009C0BCA">
        <w:rPr>
          <w:rFonts w:cs="Arial"/>
          <w:sz w:val="20"/>
          <w:szCs w:val="20"/>
          <w:lang w:val="en-US"/>
        </w:rPr>
        <w:t>4</w:t>
      </w:r>
      <w:r w:rsidR="00164CFE" w:rsidRPr="009C0BCA">
        <w:rPr>
          <w:rFonts w:cs="Arial"/>
          <w:sz w:val="20"/>
          <w:szCs w:val="20"/>
          <w:lang w:val="en-US"/>
        </w:rPr>
        <w:t xml:space="preserve"> </w:t>
      </w:r>
      <w:r w:rsidR="00164CFE" w:rsidRPr="009C0BCA">
        <w:rPr>
          <w:rFonts w:cs="Arial"/>
          <w:b/>
          <w:bCs/>
          <w:sz w:val="20"/>
          <w:szCs w:val="20"/>
          <w:lang w:val="en-US"/>
        </w:rPr>
        <w:t xml:space="preserve">“Dissemination”. Expected outcome: </w:t>
      </w:r>
      <w:r w:rsidR="00164CFE" w:rsidRPr="009C0BCA">
        <w:rPr>
          <w:rFonts w:cs="Arial"/>
          <w:sz w:val="20"/>
          <w:szCs w:val="20"/>
          <w:lang w:val="en-US"/>
        </w:rPr>
        <w:t>Presentation of obtained results to the involved partners and in scientific conferences (posters).</w:t>
      </w:r>
    </w:p>
    <w:p w14:paraId="0030D8A7" w14:textId="2408B11A" w:rsidR="00492015" w:rsidRDefault="00492015" w:rsidP="008A5B9E">
      <w:pPr>
        <w:ind w:firstLine="624"/>
        <w:jc w:val="both"/>
        <w:rPr>
          <w:rFonts w:cs="Arial"/>
          <w:sz w:val="20"/>
          <w:szCs w:val="20"/>
          <w:lang w:val="en-US"/>
        </w:rPr>
      </w:pPr>
      <w:r>
        <w:rPr>
          <w:rFonts w:cs="Arial"/>
          <w:sz w:val="20"/>
          <w:szCs w:val="20"/>
          <w:lang w:val="en-US"/>
        </w:rPr>
        <w:t>The table presented below is a resume of tasks, and responsibilities.</w:t>
      </w:r>
    </w:p>
    <w:p w14:paraId="49FDA64B" w14:textId="22E157C0" w:rsidR="00492015" w:rsidRDefault="00492015" w:rsidP="008A5B9E">
      <w:pPr>
        <w:ind w:firstLine="624"/>
        <w:jc w:val="both"/>
        <w:rPr>
          <w:rFonts w:cs="Arial"/>
          <w:sz w:val="20"/>
          <w:szCs w:val="20"/>
          <w:lang w:val="en-US"/>
        </w:rPr>
      </w:pPr>
    </w:p>
    <w:p w14:paraId="4C6A602F" w14:textId="0CA01768" w:rsidR="009E4C04" w:rsidRDefault="00492015" w:rsidP="00BF3E94">
      <w:pPr>
        <w:jc w:val="both"/>
        <w:rPr>
          <w:rFonts w:cs="Arial"/>
          <w:sz w:val="20"/>
          <w:szCs w:val="20"/>
          <w:lang w:val="en-US"/>
        </w:rPr>
      </w:pPr>
      <w:r>
        <w:rPr>
          <w:rFonts w:cs="Arial"/>
          <w:sz w:val="20"/>
          <w:szCs w:val="20"/>
          <w:lang w:val="en-US"/>
        </w:rPr>
        <w:t>Table 01: Tasks, responsibilities and timeline.</w:t>
      </w:r>
    </w:p>
    <w:tbl>
      <w:tblPr>
        <w:tblStyle w:val="TableGrid"/>
        <w:tblW w:w="0" w:type="auto"/>
        <w:tblBorders>
          <w:top w:val="single" w:sz="4" w:space="0" w:color="0038AE"/>
          <w:left w:val="single" w:sz="4" w:space="0" w:color="0038AE"/>
          <w:bottom w:val="single" w:sz="4" w:space="0" w:color="0038AE"/>
          <w:right w:val="single" w:sz="4" w:space="0" w:color="0038AE"/>
          <w:insideH w:val="single" w:sz="4" w:space="0" w:color="0038AE"/>
          <w:insideV w:val="single" w:sz="4" w:space="0" w:color="0038AE"/>
        </w:tblBorders>
        <w:tblLook w:val="04A0" w:firstRow="1" w:lastRow="0" w:firstColumn="1" w:lastColumn="0" w:noHBand="0" w:noVBand="1"/>
      </w:tblPr>
      <w:tblGrid>
        <w:gridCol w:w="641"/>
        <w:gridCol w:w="1906"/>
        <w:gridCol w:w="1417"/>
        <w:gridCol w:w="2552"/>
        <w:gridCol w:w="2149"/>
      </w:tblGrid>
      <w:tr w:rsidR="0053732F" w14:paraId="5DB48E70" w14:textId="3F1E0403" w:rsidTr="0055640C">
        <w:tc>
          <w:tcPr>
            <w:tcW w:w="641" w:type="dxa"/>
            <w:shd w:val="clear" w:color="auto" w:fill="82CD9B"/>
          </w:tcPr>
          <w:p w14:paraId="6C1C99FB" w14:textId="77777777" w:rsidR="0053732F" w:rsidRPr="00CD7F2E" w:rsidRDefault="0053732F" w:rsidP="004574A4">
            <w:pPr>
              <w:spacing w:line="260" w:lineRule="exact"/>
              <w:rPr>
                <w:rFonts w:cs="Arial"/>
                <w:lang w:eastAsia="zh-CN"/>
              </w:rPr>
            </w:pPr>
            <w:r w:rsidRPr="00766072">
              <w:rPr>
                <w:rFonts w:cs="Arial"/>
                <w:lang w:eastAsia="zh-CN"/>
              </w:rPr>
              <w:t>Task</w:t>
            </w:r>
          </w:p>
        </w:tc>
        <w:tc>
          <w:tcPr>
            <w:tcW w:w="1906" w:type="dxa"/>
            <w:shd w:val="clear" w:color="auto" w:fill="82CD9B"/>
          </w:tcPr>
          <w:p w14:paraId="204C2281" w14:textId="77777777" w:rsidR="0053732F" w:rsidRPr="00CD7F2E" w:rsidRDefault="0053732F" w:rsidP="004574A4">
            <w:pPr>
              <w:spacing w:line="260" w:lineRule="exact"/>
              <w:rPr>
                <w:rFonts w:cs="Arial"/>
                <w:lang w:eastAsia="zh-CN"/>
              </w:rPr>
            </w:pPr>
            <w:r w:rsidRPr="00766072">
              <w:rPr>
                <w:rFonts w:cs="Arial"/>
                <w:lang w:eastAsia="zh-CN"/>
              </w:rPr>
              <w:t>Task</w:t>
            </w:r>
            <w:r>
              <w:rPr>
                <w:rFonts w:cs="Arial"/>
                <w:lang w:eastAsia="zh-CN"/>
              </w:rPr>
              <w:t xml:space="preserve"> </w:t>
            </w:r>
            <w:r w:rsidRPr="00766072">
              <w:rPr>
                <w:rFonts w:cs="Arial"/>
                <w:lang w:eastAsia="zh-CN"/>
              </w:rPr>
              <w:t>Description</w:t>
            </w:r>
          </w:p>
        </w:tc>
        <w:tc>
          <w:tcPr>
            <w:tcW w:w="1417" w:type="dxa"/>
            <w:shd w:val="clear" w:color="auto" w:fill="82CD9B"/>
          </w:tcPr>
          <w:p w14:paraId="23D46D21" w14:textId="77777777" w:rsidR="0053732F" w:rsidRPr="00CD7F2E" w:rsidRDefault="0053732F" w:rsidP="004574A4">
            <w:pPr>
              <w:spacing w:line="260" w:lineRule="exact"/>
              <w:rPr>
                <w:rFonts w:cs="Arial"/>
                <w:lang w:eastAsia="zh-CN"/>
              </w:rPr>
            </w:pPr>
            <w:r w:rsidRPr="00766072">
              <w:rPr>
                <w:rFonts w:cs="Arial"/>
                <w:lang w:eastAsia="zh-CN"/>
              </w:rPr>
              <w:t>Responsible</w:t>
            </w:r>
          </w:p>
        </w:tc>
        <w:tc>
          <w:tcPr>
            <w:tcW w:w="2552" w:type="dxa"/>
            <w:shd w:val="clear" w:color="auto" w:fill="82CD9B"/>
          </w:tcPr>
          <w:p w14:paraId="276B62A8" w14:textId="77777777" w:rsidR="0053732F" w:rsidRPr="00CD7F2E" w:rsidRDefault="0053732F" w:rsidP="004574A4">
            <w:pPr>
              <w:spacing w:line="260" w:lineRule="exact"/>
              <w:rPr>
                <w:rFonts w:cs="Arial"/>
                <w:lang w:eastAsia="zh-CN"/>
              </w:rPr>
            </w:pPr>
            <w:r w:rsidRPr="00CD7F2E">
              <w:rPr>
                <w:rFonts w:cs="Arial"/>
                <w:lang w:eastAsia="zh-CN"/>
              </w:rPr>
              <w:t>W</w:t>
            </w:r>
            <w:r>
              <w:rPr>
                <w:rFonts w:cs="Arial"/>
                <w:lang w:eastAsia="zh-CN"/>
              </w:rPr>
              <w:t>h</w:t>
            </w:r>
            <w:r w:rsidRPr="00CD7F2E">
              <w:rPr>
                <w:rFonts w:cs="Arial"/>
                <w:lang w:eastAsia="zh-CN"/>
              </w:rPr>
              <w:t>e</w:t>
            </w:r>
            <w:r>
              <w:rPr>
                <w:rFonts w:cs="Arial"/>
                <w:lang w:eastAsia="zh-CN"/>
              </w:rPr>
              <w:t>n</w:t>
            </w:r>
            <w:r w:rsidRPr="00CD7F2E">
              <w:rPr>
                <w:rFonts w:cs="Arial"/>
                <w:lang w:eastAsia="zh-CN"/>
              </w:rPr>
              <w:t>?</w:t>
            </w:r>
          </w:p>
        </w:tc>
        <w:tc>
          <w:tcPr>
            <w:tcW w:w="2149" w:type="dxa"/>
            <w:shd w:val="clear" w:color="auto" w:fill="82CD9B"/>
          </w:tcPr>
          <w:p w14:paraId="7D8CB90F" w14:textId="7D83D22E" w:rsidR="0053732F" w:rsidRPr="00CD7F2E" w:rsidRDefault="0053732F" w:rsidP="004574A4">
            <w:pPr>
              <w:spacing w:line="260" w:lineRule="exact"/>
              <w:rPr>
                <w:rFonts w:cs="Arial"/>
                <w:lang w:eastAsia="zh-CN"/>
              </w:rPr>
            </w:pPr>
            <w:r>
              <w:rPr>
                <w:rFonts w:cs="Arial"/>
                <w:lang w:eastAsia="zh-CN"/>
              </w:rPr>
              <w:t>Expected outcome</w:t>
            </w:r>
          </w:p>
        </w:tc>
      </w:tr>
      <w:tr w:rsidR="0053732F" w:rsidRPr="000A44A0" w14:paraId="164CC65D" w14:textId="1286EAD5" w:rsidTr="0055640C">
        <w:tc>
          <w:tcPr>
            <w:tcW w:w="641" w:type="dxa"/>
            <w:vAlign w:val="center"/>
          </w:tcPr>
          <w:p w14:paraId="72C93C7F" w14:textId="77777777" w:rsidR="0053732F" w:rsidRPr="007452A8" w:rsidRDefault="0053732F" w:rsidP="004574A4">
            <w:pPr>
              <w:spacing w:line="260" w:lineRule="exact"/>
              <w:rPr>
                <w:rFonts w:cs="Arial"/>
                <w:sz w:val="20"/>
                <w:szCs w:val="20"/>
                <w:lang w:eastAsia="zh-CN"/>
              </w:rPr>
            </w:pPr>
            <w:r w:rsidRPr="007452A8">
              <w:rPr>
                <w:rFonts w:cs="Arial"/>
                <w:sz w:val="20"/>
                <w:szCs w:val="20"/>
                <w:lang w:eastAsia="zh-CN"/>
              </w:rPr>
              <w:t>1</w:t>
            </w:r>
          </w:p>
        </w:tc>
        <w:tc>
          <w:tcPr>
            <w:tcW w:w="1906" w:type="dxa"/>
            <w:vAlign w:val="center"/>
          </w:tcPr>
          <w:p w14:paraId="2D22BDDD" w14:textId="64723415" w:rsidR="0053732F" w:rsidRPr="007452A8" w:rsidRDefault="0053732F" w:rsidP="004574A4">
            <w:pPr>
              <w:spacing w:line="260" w:lineRule="exact"/>
              <w:rPr>
                <w:rFonts w:cs="Arial"/>
                <w:sz w:val="20"/>
                <w:szCs w:val="20"/>
                <w:lang w:val="en-GB" w:eastAsia="zh-CN"/>
              </w:rPr>
            </w:pPr>
            <w:r w:rsidRPr="007452A8">
              <w:rPr>
                <w:rFonts w:cs="Arial"/>
                <w:sz w:val="20"/>
                <w:szCs w:val="20"/>
                <w:lang w:val="en-US"/>
              </w:rPr>
              <w:t>Current measurement</w:t>
            </w:r>
          </w:p>
        </w:tc>
        <w:tc>
          <w:tcPr>
            <w:tcW w:w="1417" w:type="dxa"/>
            <w:vAlign w:val="center"/>
          </w:tcPr>
          <w:p w14:paraId="76F4B52F" w14:textId="77777777" w:rsidR="0053732F" w:rsidRPr="007452A8" w:rsidRDefault="0053732F" w:rsidP="004574A4">
            <w:pPr>
              <w:spacing w:line="260" w:lineRule="exact"/>
              <w:rPr>
                <w:rFonts w:eastAsia="Calibri" w:cs="Arial"/>
                <w:sz w:val="20"/>
                <w:szCs w:val="20"/>
                <w:lang w:val="en-US"/>
              </w:rPr>
            </w:pPr>
            <w:r w:rsidRPr="007452A8">
              <w:rPr>
                <w:rFonts w:eastAsia="Calibri" w:cs="Arial"/>
                <w:sz w:val="20"/>
                <w:szCs w:val="20"/>
                <w:lang w:val="en-US"/>
              </w:rPr>
              <w:t xml:space="preserve">NHL </w:t>
            </w:r>
            <w:proofErr w:type="spellStart"/>
            <w:r w:rsidRPr="007452A8">
              <w:rPr>
                <w:rFonts w:eastAsia="Calibri" w:cs="Arial"/>
                <w:sz w:val="20"/>
                <w:szCs w:val="20"/>
                <w:lang w:val="en-US"/>
              </w:rPr>
              <w:t>Stenden</w:t>
            </w:r>
            <w:proofErr w:type="spellEnd"/>
          </w:p>
          <w:p w14:paraId="28DA8627" w14:textId="6923F191" w:rsidR="002E5942" w:rsidRPr="007452A8" w:rsidRDefault="002E5942" w:rsidP="009C0BCA">
            <w:pPr>
              <w:spacing w:line="260" w:lineRule="exact"/>
              <w:rPr>
                <w:rFonts w:eastAsia="Calibri" w:cs="Arial"/>
                <w:sz w:val="20"/>
                <w:szCs w:val="20"/>
                <w:lang w:val="en-GB"/>
              </w:rPr>
            </w:pPr>
            <w:r w:rsidRPr="007452A8">
              <w:rPr>
                <w:rFonts w:eastAsia="Calibri" w:cs="Arial"/>
                <w:sz w:val="20"/>
                <w:szCs w:val="20"/>
                <w:lang w:val="en-GB"/>
              </w:rPr>
              <w:t xml:space="preserve">(with Support from </w:t>
            </w:r>
            <w:r w:rsidR="009C0BCA">
              <w:rPr>
                <w:rFonts w:eastAsia="Calibri" w:cs="Arial"/>
                <w:sz w:val="20"/>
                <w:szCs w:val="20"/>
                <w:lang w:val="en-GB"/>
              </w:rPr>
              <w:t>companies</w:t>
            </w:r>
            <w:r w:rsidRPr="007452A8">
              <w:rPr>
                <w:rFonts w:eastAsia="Calibri" w:cs="Arial"/>
                <w:sz w:val="20"/>
                <w:szCs w:val="20"/>
                <w:lang w:val="en-GB"/>
              </w:rPr>
              <w:t>)</w:t>
            </w:r>
          </w:p>
        </w:tc>
        <w:tc>
          <w:tcPr>
            <w:tcW w:w="2552" w:type="dxa"/>
            <w:vAlign w:val="center"/>
          </w:tcPr>
          <w:p w14:paraId="625948DA" w14:textId="58BAE1DE" w:rsidR="0053732F" w:rsidRPr="007452A8" w:rsidRDefault="00900B31" w:rsidP="00A60C27">
            <w:pPr>
              <w:spacing w:line="260" w:lineRule="exact"/>
              <w:rPr>
                <w:rFonts w:eastAsia="Calibri" w:cs="Arial"/>
                <w:sz w:val="20"/>
                <w:szCs w:val="20"/>
                <w:lang w:val="en-US"/>
              </w:rPr>
            </w:pPr>
            <w:r>
              <w:rPr>
                <w:rFonts w:eastAsia="Calibri" w:cs="Arial"/>
                <w:sz w:val="20"/>
                <w:szCs w:val="20"/>
                <w:lang w:val="en-US"/>
              </w:rPr>
              <w:t>14/12</w:t>
            </w:r>
            <w:r w:rsidR="0053732F" w:rsidRPr="007452A8">
              <w:rPr>
                <w:rFonts w:eastAsia="Calibri" w:cs="Arial"/>
                <w:sz w:val="20"/>
                <w:szCs w:val="20"/>
                <w:lang w:val="en-US"/>
              </w:rPr>
              <w:t xml:space="preserve">/2020 – </w:t>
            </w:r>
            <w:r>
              <w:rPr>
                <w:rFonts w:eastAsia="Calibri" w:cs="Arial"/>
                <w:sz w:val="20"/>
                <w:szCs w:val="20"/>
                <w:lang w:val="en-US"/>
              </w:rPr>
              <w:t>26/03</w:t>
            </w:r>
            <w:r w:rsidR="00A60C27" w:rsidRPr="007452A8">
              <w:rPr>
                <w:rFonts w:eastAsia="Calibri" w:cs="Arial"/>
                <w:sz w:val="20"/>
                <w:szCs w:val="20"/>
                <w:lang w:val="en-US"/>
              </w:rPr>
              <w:t>/</w:t>
            </w:r>
            <w:r w:rsidR="0053732F" w:rsidRPr="007452A8">
              <w:rPr>
                <w:rFonts w:eastAsia="Calibri" w:cs="Arial"/>
                <w:sz w:val="20"/>
                <w:szCs w:val="20"/>
                <w:lang w:val="en-US"/>
              </w:rPr>
              <w:t>202</w:t>
            </w:r>
            <w:r w:rsidR="00A60C27" w:rsidRPr="007452A8">
              <w:rPr>
                <w:rFonts w:eastAsia="Calibri" w:cs="Arial"/>
                <w:sz w:val="20"/>
                <w:szCs w:val="20"/>
                <w:lang w:val="en-US"/>
              </w:rPr>
              <w:t>1</w:t>
            </w:r>
          </w:p>
        </w:tc>
        <w:tc>
          <w:tcPr>
            <w:tcW w:w="2149" w:type="dxa"/>
          </w:tcPr>
          <w:p w14:paraId="5CEBA726" w14:textId="68CE9740" w:rsidR="0053732F" w:rsidRPr="007452A8" w:rsidRDefault="0053732F" w:rsidP="00607D9B">
            <w:pPr>
              <w:spacing w:line="260" w:lineRule="exact"/>
              <w:rPr>
                <w:rFonts w:eastAsia="Calibri" w:cs="Arial"/>
                <w:sz w:val="20"/>
                <w:szCs w:val="20"/>
                <w:lang w:val="en-US"/>
              </w:rPr>
            </w:pPr>
            <w:r w:rsidRPr="007452A8">
              <w:rPr>
                <w:rFonts w:eastAsia="Calibri" w:cs="Arial"/>
                <w:sz w:val="20"/>
                <w:szCs w:val="20"/>
                <w:lang w:val="en-US"/>
              </w:rPr>
              <w:t>Database of current</w:t>
            </w:r>
            <w:r w:rsidR="0055640C" w:rsidRPr="007452A8">
              <w:rPr>
                <w:rFonts w:eastAsia="Calibri" w:cs="Arial"/>
                <w:sz w:val="20"/>
                <w:szCs w:val="20"/>
                <w:lang w:val="en-US"/>
              </w:rPr>
              <w:t xml:space="preserve"> measurements for various conditions</w:t>
            </w:r>
            <w:r w:rsidR="004B32E7" w:rsidRPr="007452A8">
              <w:rPr>
                <w:rFonts w:eastAsia="Calibri" w:cs="Arial"/>
                <w:sz w:val="20"/>
                <w:szCs w:val="20"/>
                <w:lang w:val="en-US"/>
              </w:rPr>
              <w:t xml:space="preserve"> of interest.</w:t>
            </w:r>
          </w:p>
        </w:tc>
      </w:tr>
      <w:tr w:rsidR="0053732F" w:rsidRPr="000A44A0" w14:paraId="38F9F255" w14:textId="29FDC8E9" w:rsidTr="0055640C">
        <w:tc>
          <w:tcPr>
            <w:tcW w:w="641" w:type="dxa"/>
            <w:vAlign w:val="center"/>
          </w:tcPr>
          <w:p w14:paraId="1A62983B" w14:textId="77777777" w:rsidR="0053732F" w:rsidRPr="007452A8" w:rsidRDefault="0053732F" w:rsidP="004574A4">
            <w:pPr>
              <w:spacing w:line="260" w:lineRule="exact"/>
              <w:rPr>
                <w:rFonts w:cs="Arial"/>
                <w:sz w:val="20"/>
                <w:szCs w:val="20"/>
                <w:lang w:eastAsia="zh-CN"/>
              </w:rPr>
            </w:pPr>
            <w:r w:rsidRPr="007452A8">
              <w:rPr>
                <w:rFonts w:cs="Arial"/>
                <w:sz w:val="20"/>
                <w:szCs w:val="20"/>
                <w:lang w:eastAsia="zh-CN"/>
              </w:rPr>
              <w:t>2</w:t>
            </w:r>
          </w:p>
        </w:tc>
        <w:tc>
          <w:tcPr>
            <w:tcW w:w="1906" w:type="dxa"/>
            <w:vAlign w:val="center"/>
          </w:tcPr>
          <w:p w14:paraId="5376DCFC" w14:textId="111FFC9E" w:rsidR="0053732F" w:rsidRPr="007452A8" w:rsidRDefault="0053732F" w:rsidP="004574A4">
            <w:pPr>
              <w:spacing w:line="260" w:lineRule="exact"/>
              <w:rPr>
                <w:rFonts w:cs="Arial"/>
                <w:sz w:val="20"/>
                <w:szCs w:val="20"/>
                <w:lang w:val="en-GB" w:eastAsia="zh-CN"/>
              </w:rPr>
            </w:pPr>
            <w:r w:rsidRPr="007452A8">
              <w:rPr>
                <w:rFonts w:cs="Arial"/>
                <w:sz w:val="20"/>
                <w:szCs w:val="20"/>
                <w:lang w:val="en-US"/>
              </w:rPr>
              <w:t>Development of spark predictor</w:t>
            </w:r>
          </w:p>
        </w:tc>
        <w:tc>
          <w:tcPr>
            <w:tcW w:w="1417" w:type="dxa"/>
            <w:vAlign w:val="center"/>
          </w:tcPr>
          <w:p w14:paraId="133B5864" w14:textId="77777777" w:rsidR="0053732F" w:rsidRPr="007452A8" w:rsidRDefault="0053732F" w:rsidP="004574A4">
            <w:pPr>
              <w:spacing w:line="260" w:lineRule="exact"/>
              <w:rPr>
                <w:rFonts w:eastAsia="Calibri" w:cs="Arial"/>
                <w:sz w:val="20"/>
                <w:szCs w:val="20"/>
                <w:lang w:val="en-US"/>
              </w:rPr>
            </w:pPr>
            <w:r w:rsidRPr="007452A8">
              <w:rPr>
                <w:rFonts w:eastAsia="Calibri" w:cs="Arial"/>
                <w:sz w:val="20"/>
                <w:szCs w:val="20"/>
                <w:lang w:val="en-US"/>
              </w:rPr>
              <w:t xml:space="preserve">NHL </w:t>
            </w:r>
            <w:proofErr w:type="spellStart"/>
            <w:r w:rsidRPr="007452A8">
              <w:rPr>
                <w:rFonts w:eastAsia="Calibri" w:cs="Arial"/>
                <w:sz w:val="20"/>
                <w:szCs w:val="20"/>
                <w:lang w:val="en-US"/>
              </w:rPr>
              <w:t>Stenden</w:t>
            </w:r>
            <w:proofErr w:type="spellEnd"/>
          </w:p>
          <w:p w14:paraId="6C888CC3" w14:textId="6A10F623" w:rsidR="002E5942" w:rsidRPr="007452A8" w:rsidRDefault="002E5942" w:rsidP="009C0BCA">
            <w:pPr>
              <w:spacing w:line="260" w:lineRule="exact"/>
              <w:rPr>
                <w:rFonts w:eastAsia="Calibri" w:cs="Arial"/>
                <w:sz w:val="20"/>
                <w:szCs w:val="20"/>
                <w:lang w:val="en-US"/>
              </w:rPr>
            </w:pPr>
            <w:r w:rsidRPr="007452A8">
              <w:rPr>
                <w:rFonts w:eastAsia="Calibri" w:cs="Arial"/>
                <w:sz w:val="20"/>
                <w:szCs w:val="20"/>
                <w:lang w:val="en-GB"/>
              </w:rPr>
              <w:t xml:space="preserve">(with Support from </w:t>
            </w:r>
            <w:r w:rsidR="009C0BCA">
              <w:rPr>
                <w:rFonts w:eastAsia="Calibri" w:cs="Arial"/>
                <w:sz w:val="20"/>
                <w:szCs w:val="20"/>
                <w:lang w:val="en-GB"/>
              </w:rPr>
              <w:t>companies</w:t>
            </w:r>
            <w:r w:rsidRPr="007452A8">
              <w:rPr>
                <w:rFonts w:eastAsia="Calibri" w:cs="Arial"/>
                <w:sz w:val="20"/>
                <w:szCs w:val="20"/>
                <w:lang w:val="en-GB"/>
              </w:rPr>
              <w:t>)</w:t>
            </w:r>
          </w:p>
        </w:tc>
        <w:tc>
          <w:tcPr>
            <w:tcW w:w="2552" w:type="dxa"/>
            <w:vAlign w:val="center"/>
          </w:tcPr>
          <w:p w14:paraId="4D8D18B7" w14:textId="70031F2B" w:rsidR="0053732F" w:rsidRPr="007452A8" w:rsidRDefault="003E40AF" w:rsidP="00EB646C">
            <w:pPr>
              <w:spacing w:line="260" w:lineRule="exact"/>
              <w:rPr>
                <w:rFonts w:eastAsia="Calibri" w:cs="Arial"/>
                <w:sz w:val="20"/>
                <w:szCs w:val="20"/>
                <w:lang w:val="en-US"/>
              </w:rPr>
            </w:pPr>
            <w:r>
              <w:rPr>
                <w:rFonts w:eastAsia="Calibri" w:cs="Arial"/>
                <w:sz w:val="20"/>
                <w:szCs w:val="20"/>
                <w:lang w:val="en-US"/>
              </w:rPr>
              <w:t>29/03</w:t>
            </w:r>
            <w:r w:rsidRPr="007452A8">
              <w:rPr>
                <w:rFonts w:eastAsia="Calibri" w:cs="Arial"/>
                <w:sz w:val="20"/>
                <w:szCs w:val="20"/>
                <w:lang w:val="en-US"/>
              </w:rPr>
              <w:t>/2021</w:t>
            </w:r>
            <w:r>
              <w:rPr>
                <w:rFonts w:eastAsia="Calibri" w:cs="Arial"/>
                <w:sz w:val="20"/>
                <w:szCs w:val="20"/>
                <w:lang w:val="en-US"/>
              </w:rPr>
              <w:t>– 20</w:t>
            </w:r>
            <w:r w:rsidR="0053732F" w:rsidRPr="007452A8">
              <w:rPr>
                <w:rFonts w:eastAsia="Calibri" w:cs="Arial"/>
                <w:sz w:val="20"/>
                <w:szCs w:val="20"/>
                <w:lang w:val="en-US"/>
              </w:rPr>
              <w:t>/0</w:t>
            </w:r>
            <w:r>
              <w:rPr>
                <w:rFonts w:eastAsia="Calibri" w:cs="Arial"/>
                <w:sz w:val="20"/>
                <w:szCs w:val="20"/>
                <w:lang w:val="en-US"/>
              </w:rPr>
              <w:t>8</w:t>
            </w:r>
            <w:r w:rsidR="0053732F" w:rsidRPr="007452A8">
              <w:rPr>
                <w:rFonts w:eastAsia="Calibri" w:cs="Arial"/>
                <w:sz w:val="20"/>
                <w:szCs w:val="20"/>
                <w:lang w:val="en-US"/>
              </w:rPr>
              <w:t>/2021</w:t>
            </w:r>
          </w:p>
        </w:tc>
        <w:tc>
          <w:tcPr>
            <w:tcW w:w="2149" w:type="dxa"/>
          </w:tcPr>
          <w:p w14:paraId="0811697D" w14:textId="2130E52C" w:rsidR="0053732F" w:rsidRPr="007452A8" w:rsidRDefault="004B32E7" w:rsidP="004574A4">
            <w:pPr>
              <w:spacing w:line="260" w:lineRule="exact"/>
              <w:rPr>
                <w:rFonts w:eastAsia="Calibri" w:cs="Arial"/>
                <w:sz w:val="20"/>
                <w:szCs w:val="20"/>
                <w:lang w:val="en-US"/>
              </w:rPr>
            </w:pPr>
            <w:r w:rsidRPr="007452A8">
              <w:rPr>
                <w:rFonts w:eastAsia="Calibri" w:cs="Arial"/>
                <w:sz w:val="20"/>
                <w:szCs w:val="20"/>
                <w:lang w:val="en-US"/>
              </w:rPr>
              <w:t>A setup that can reliably predict spark onset</w:t>
            </w:r>
            <w:r w:rsidR="00AB4922" w:rsidRPr="007452A8">
              <w:rPr>
                <w:rFonts w:eastAsia="Calibri" w:cs="Arial"/>
                <w:sz w:val="20"/>
                <w:szCs w:val="20"/>
                <w:lang w:val="en-US"/>
              </w:rPr>
              <w:t xml:space="preserve"> in a real pilot testbed.</w:t>
            </w:r>
          </w:p>
        </w:tc>
      </w:tr>
      <w:tr w:rsidR="0053732F" w:rsidRPr="000A44A0" w14:paraId="2162CDE4" w14:textId="518CB1E9" w:rsidTr="0055640C">
        <w:tc>
          <w:tcPr>
            <w:tcW w:w="641" w:type="dxa"/>
            <w:vAlign w:val="center"/>
          </w:tcPr>
          <w:p w14:paraId="67D27627" w14:textId="77777777" w:rsidR="0053732F" w:rsidRPr="007452A8" w:rsidRDefault="0053732F" w:rsidP="004574A4">
            <w:pPr>
              <w:spacing w:line="260" w:lineRule="exact"/>
              <w:rPr>
                <w:rFonts w:cs="Arial"/>
                <w:sz w:val="20"/>
                <w:szCs w:val="20"/>
                <w:lang w:eastAsia="zh-CN"/>
              </w:rPr>
            </w:pPr>
            <w:r w:rsidRPr="007452A8">
              <w:rPr>
                <w:rFonts w:cs="Arial"/>
                <w:sz w:val="20"/>
                <w:szCs w:val="20"/>
                <w:lang w:eastAsia="zh-CN"/>
              </w:rPr>
              <w:t>3</w:t>
            </w:r>
          </w:p>
        </w:tc>
        <w:tc>
          <w:tcPr>
            <w:tcW w:w="1906" w:type="dxa"/>
            <w:vAlign w:val="center"/>
          </w:tcPr>
          <w:p w14:paraId="100B96C1" w14:textId="7E5C9260" w:rsidR="0053732F" w:rsidRPr="007452A8" w:rsidRDefault="0053732F" w:rsidP="004574A4">
            <w:pPr>
              <w:spacing w:line="260" w:lineRule="exact"/>
              <w:rPr>
                <w:rFonts w:cs="Arial"/>
                <w:sz w:val="20"/>
                <w:szCs w:val="20"/>
                <w:lang w:val="en-GB" w:eastAsia="zh-CN"/>
              </w:rPr>
            </w:pPr>
            <w:r w:rsidRPr="007452A8">
              <w:rPr>
                <w:rFonts w:cs="Arial"/>
                <w:sz w:val="20"/>
                <w:szCs w:val="20"/>
                <w:lang w:val="en-US"/>
              </w:rPr>
              <w:t>Development of High voltage solid state switch</w:t>
            </w:r>
          </w:p>
        </w:tc>
        <w:tc>
          <w:tcPr>
            <w:tcW w:w="1417" w:type="dxa"/>
            <w:vAlign w:val="center"/>
          </w:tcPr>
          <w:p w14:paraId="1C7F5B76" w14:textId="77777777" w:rsidR="0053732F" w:rsidRPr="007452A8" w:rsidRDefault="0053732F" w:rsidP="004574A4">
            <w:pPr>
              <w:spacing w:line="260" w:lineRule="exact"/>
              <w:rPr>
                <w:rFonts w:eastAsia="Calibri" w:cs="Arial"/>
                <w:sz w:val="20"/>
                <w:szCs w:val="20"/>
                <w:lang w:val="en-US"/>
              </w:rPr>
            </w:pPr>
            <w:r w:rsidRPr="007452A8">
              <w:rPr>
                <w:rFonts w:eastAsia="Calibri" w:cs="Arial"/>
                <w:sz w:val="20"/>
                <w:szCs w:val="20"/>
                <w:lang w:val="en-US"/>
              </w:rPr>
              <w:t xml:space="preserve">NHL </w:t>
            </w:r>
            <w:proofErr w:type="spellStart"/>
            <w:r w:rsidRPr="007452A8">
              <w:rPr>
                <w:rFonts w:eastAsia="Calibri" w:cs="Arial"/>
                <w:sz w:val="20"/>
                <w:szCs w:val="20"/>
                <w:lang w:val="en-US"/>
              </w:rPr>
              <w:t>Stenden</w:t>
            </w:r>
            <w:proofErr w:type="spellEnd"/>
          </w:p>
          <w:p w14:paraId="27A322C3" w14:textId="61518C9D" w:rsidR="002E5942" w:rsidRPr="007452A8" w:rsidRDefault="002E5942" w:rsidP="009C0BCA">
            <w:pPr>
              <w:spacing w:line="260" w:lineRule="exact"/>
              <w:rPr>
                <w:rFonts w:eastAsia="Calibri" w:cs="Arial"/>
                <w:sz w:val="20"/>
                <w:szCs w:val="20"/>
                <w:lang w:val="en-US"/>
              </w:rPr>
            </w:pPr>
            <w:r w:rsidRPr="007452A8">
              <w:rPr>
                <w:rFonts w:eastAsia="Calibri" w:cs="Arial"/>
                <w:sz w:val="20"/>
                <w:szCs w:val="20"/>
                <w:lang w:val="en-GB"/>
              </w:rPr>
              <w:t xml:space="preserve">(with Support from </w:t>
            </w:r>
            <w:r w:rsidR="009C0BCA">
              <w:rPr>
                <w:rFonts w:eastAsia="Calibri" w:cs="Arial"/>
                <w:sz w:val="20"/>
                <w:szCs w:val="20"/>
                <w:lang w:val="en-GB"/>
              </w:rPr>
              <w:t>companies</w:t>
            </w:r>
            <w:r w:rsidRPr="007452A8">
              <w:rPr>
                <w:rFonts w:eastAsia="Calibri" w:cs="Arial"/>
                <w:sz w:val="20"/>
                <w:szCs w:val="20"/>
                <w:lang w:val="en-GB"/>
              </w:rPr>
              <w:t>)</w:t>
            </w:r>
          </w:p>
        </w:tc>
        <w:tc>
          <w:tcPr>
            <w:tcW w:w="2552" w:type="dxa"/>
            <w:vAlign w:val="center"/>
          </w:tcPr>
          <w:p w14:paraId="3879529B" w14:textId="0E673E57" w:rsidR="0053732F" w:rsidRPr="007452A8" w:rsidRDefault="003E40AF" w:rsidP="003E40AF">
            <w:pPr>
              <w:spacing w:line="260" w:lineRule="exact"/>
              <w:rPr>
                <w:rFonts w:eastAsia="Calibri" w:cs="Arial"/>
                <w:sz w:val="20"/>
                <w:szCs w:val="20"/>
                <w:lang w:val="en-US"/>
              </w:rPr>
            </w:pPr>
            <w:r>
              <w:rPr>
                <w:rFonts w:eastAsia="Calibri" w:cs="Arial"/>
                <w:sz w:val="20"/>
                <w:szCs w:val="20"/>
                <w:lang w:val="en-US"/>
              </w:rPr>
              <w:t>23</w:t>
            </w:r>
            <w:r w:rsidR="0053732F" w:rsidRPr="007452A8">
              <w:rPr>
                <w:rFonts w:eastAsia="Calibri" w:cs="Arial"/>
                <w:sz w:val="20"/>
                <w:szCs w:val="20"/>
                <w:lang w:val="en-US"/>
              </w:rPr>
              <w:t>/</w:t>
            </w:r>
            <w:r w:rsidR="00EB646C" w:rsidRPr="007452A8">
              <w:rPr>
                <w:rFonts w:eastAsia="Calibri" w:cs="Arial"/>
                <w:sz w:val="20"/>
                <w:szCs w:val="20"/>
                <w:lang w:val="en-US"/>
              </w:rPr>
              <w:t>0</w:t>
            </w:r>
            <w:r>
              <w:rPr>
                <w:rFonts w:eastAsia="Calibri" w:cs="Arial"/>
                <w:sz w:val="20"/>
                <w:szCs w:val="20"/>
                <w:lang w:val="en-US"/>
              </w:rPr>
              <w:t>8/2021 – 13</w:t>
            </w:r>
            <w:r w:rsidR="00A60C27" w:rsidRPr="007452A8">
              <w:rPr>
                <w:rFonts w:eastAsia="Calibri" w:cs="Arial"/>
                <w:sz w:val="20"/>
                <w:szCs w:val="20"/>
                <w:lang w:val="en-US"/>
              </w:rPr>
              <w:t>/</w:t>
            </w:r>
            <w:r w:rsidR="00EB646C" w:rsidRPr="007452A8">
              <w:rPr>
                <w:rFonts w:eastAsia="Calibri" w:cs="Arial"/>
                <w:sz w:val="20"/>
                <w:szCs w:val="20"/>
                <w:lang w:val="en-US"/>
              </w:rPr>
              <w:t>1</w:t>
            </w:r>
            <w:r>
              <w:rPr>
                <w:rFonts w:eastAsia="Calibri" w:cs="Arial"/>
                <w:sz w:val="20"/>
                <w:szCs w:val="20"/>
                <w:lang w:val="en-US"/>
              </w:rPr>
              <w:t>2</w:t>
            </w:r>
            <w:r w:rsidR="0053732F" w:rsidRPr="007452A8">
              <w:rPr>
                <w:rFonts w:eastAsia="Calibri" w:cs="Arial"/>
                <w:sz w:val="20"/>
                <w:szCs w:val="20"/>
                <w:lang w:val="en-US"/>
              </w:rPr>
              <w:t>/202</w:t>
            </w:r>
            <w:r w:rsidR="00A60C27" w:rsidRPr="007452A8">
              <w:rPr>
                <w:rFonts w:eastAsia="Calibri" w:cs="Arial"/>
                <w:sz w:val="20"/>
                <w:szCs w:val="20"/>
                <w:lang w:val="en-US"/>
              </w:rPr>
              <w:t>1</w:t>
            </w:r>
          </w:p>
        </w:tc>
        <w:tc>
          <w:tcPr>
            <w:tcW w:w="2149" w:type="dxa"/>
          </w:tcPr>
          <w:p w14:paraId="1D921D2D" w14:textId="724E5D6D" w:rsidR="0053732F" w:rsidRPr="007452A8" w:rsidRDefault="00F42DA8" w:rsidP="004574A4">
            <w:pPr>
              <w:spacing w:line="260" w:lineRule="exact"/>
              <w:rPr>
                <w:rFonts w:eastAsia="Calibri" w:cs="Arial"/>
                <w:sz w:val="20"/>
                <w:szCs w:val="20"/>
                <w:lang w:val="en-US"/>
              </w:rPr>
            </w:pPr>
            <w:r w:rsidRPr="007452A8">
              <w:rPr>
                <w:rFonts w:eastAsia="Calibri" w:cs="Arial"/>
                <w:sz w:val="20"/>
                <w:szCs w:val="20"/>
                <w:lang w:val="en-US"/>
              </w:rPr>
              <w:t>A full</w:t>
            </w:r>
            <w:r w:rsidR="001C42AE" w:rsidRPr="007452A8">
              <w:rPr>
                <w:rFonts w:eastAsia="Calibri" w:cs="Arial"/>
                <w:sz w:val="20"/>
                <w:szCs w:val="20"/>
                <w:lang w:val="en-US"/>
              </w:rPr>
              <w:t>y</w:t>
            </w:r>
            <w:r w:rsidRPr="007452A8">
              <w:rPr>
                <w:rFonts w:eastAsia="Calibri" w:cs="Arial"/>
                <w:sz w:val="20"/>
                <w:szCs w:val="20"/>
                <w:lang w:val="en-US"/>
              </w:rPr>
              <w:t xml:space="preserve"> functional, documented prototype switch.</w:t>
            </w:r>
          </w:p>
        </w:tc>
      </w:tr>
      <w:tr w:rsidR="0053732F" w:rsidRPr="000A44A0" w14:paraId="50C18263" w14:textId="436552A7" w:rsidTr="0055640C">
        <w:tc>
          <w:tcPr>
            <w:tcW w:w="641" w:type="dxa"/>
            <w:vAlign w:val="center"/>
          </w:tcPr>
          <w:p w14:paraId="4841833B" w14:textId="68874F8C" w:rsidR="0053732F" w:rsidRPr="007452A8" w:rsidRDefault="0053732F" w:rsidP="004574A4">
            <w:pPr>
              <w:spacing w:line="260" w:lineRule="exact"/>
              <w:rPr>
                <w:rFonts w:cs="Arial"/>
                <w:sz w:val="20"/>
                <w:szCs w:val="20"/>
                <w:lang w:eastAsia="zh-CN"/>
              </w:rPr>
            </w:pPr>
            <w:r w:rsidRPr="007452A8">
              <w:rPr>
                <w:rFonts w:cs="Arial"/>
                <w:sz w:val="20"/>
                <w:szCs w:val="20"/>
                <w:lang w:eastAsia="zh-CN"/>
              </w:rPr>
              <w:t xml:space="preserve">4         </w:t>
            </w:r>
          </w:p>
        </w:tc>
        <w:tc>
          <w:tcPr>
            <w:tcW w:w="1906" w:type="dxa"/>
            <w:vAlign w:val="center"/>
          </w:tcPr>
          <w:p w14:paraId="1454590F" w14:textId="290703B9" w:rsidR="0053732F" w:rsidRPr="007452A8" w:rsidRDefault="0053732F" w:rsidP="004574A4">
            <w:pPr>
              <w:spacing w:line="260" w:lineRule="exact"/>
              <w:rPr>
                <w:rFonts w:cs="Arial"/>
                <w:sz w:val="20"/>
                <w:szCs w:val="20"/>
                <w:lang w:val="en-US"/>
              </w:rPr>
            </w:pPr>
            <w:r w:rsidRPr="007452A8">
              <w:rPr>
                <w:rFonts w:cs="Arial"/>
                <w:sz w:val="20"/>
                <w:szCs w:val="20"/>
                <w:lang w:val="en-US"/>
              </w:rPr>
              <w:t>Dissemination</w:t>
            </w:r>
          </w:p>
        </w:tc>
        <w:tc>
          <w:tcPr>
            <w:tcW w:w="1417" w:type="dxa"/>
            <w:vAlign w:val="center"/>
          </w:tcPr>
          <w:p w14:paraId="02E95A23" w14:textId="370825B5" w:rsidR="0053732F" w:rsidRPr="007452A8" w:rsidRDefault="0053732F" w:rsidP="004574A4">
            <w:pPr>
              <w:spacing w:line="260" w:lineRule="exact"/>
              <w:rPr>
                <w:rFonts w:eastAsia="Calibri" w:cs="Arial"/>
                <w:sz w:val="20"/>
                <w:szCs w:val="20"/>
                <w:lang w:val="en-US"/>
              </w:rPr>
            </w:pPr>
            <w:r w:rsidRPr="007452A8">
              <w:rPr>
                <w:rFonts w:eastAsia="Calibri" w:cs="Arial"/>
                <w:sz w:val="20"/>
                <w:szCs w:val="20"/>
                <w:lang w:val="en-US"/>
              </w:rPr>
              <w:t xml:space="preserve">NHL </w:t>
            </w:r>
            <w:proofErr w:type="spellStart"/>
            <w:r w:rsidRPr="007452A8">
              <w:rPr>
                <w:rFonts w:eastAsia="Calibri" w:cs="Arial"/>
                <w:sz w:val="20"/>
                <w:szCs w:val="20"/>
                <w:lang w:val="en-US"/>
              </w:rPr>
              <w:t>Stenden</w:t>
            </w:r>
            <w:proofErr w:type="spellEnd"/>
          </w:p>
        </w:tc>
        <w:tc>
          <w:tcPr>
            <w:tcW w:w="2552" w:type="dxa"/>
            <w:vAlign w:val="center"/>
          </w:tcPr>
          <w:p w14:paraId="4D33A158" w14:textId="5936B8FF" w:rsidR="0053732F" w:rsidRPr="007452A8" w:rsidRDefault="0053732F" w:rsidP="004574A4">
            <w:pPr>
              <w:spacing w:line="260" w:lineRule="exact"/>
              <w:rPr>
                <w:rFonts w:eastAsia="Calibri" w:cs="Arial"/>
                <w:sz w:val="20"/>
                <w:szCs w:val="20"/>
                <w:lang w:val="en-US"/>
              </w:rPr>
            </w:pPr>
            <w:r w:rsidRPr="007452A8">
              <w:rPr>
                <w:rFonts w:eastAsia="Calibri" w:cs="Arial"/>
                <w:sz w:val="20"/>
                <w:szCs w:val="20"/>
                <w:lang w:val="en-US"/>
              </w:rPr>
              <w:t>Parallel to the project and afterwards</w:t>
            </w:r>
          </w:p>
        </w:tc>
        <w:tc>
          <w:tcPr>
            <w:tcW w:w="2149" w:type="dxa"/>
          </w:tcPr>
          <w:p w14:paraId="2120B67F" w14:textId="24F46C11" w:rsidR="0053732F" w:rsidRPr="007452A8" w:rsidRDefault="00F42DA8" w:rsidP="004574A4">
            <w:pPr>
              <w:spacing w:line="260" w:lineRule="exact"/>
              <w:rPr>
                <w:rFonts w:eastAsia="Calibri" w:cs="Arial"/>
                <w:sz w:val="20"/>
                <w:szCs w:val="20"/>
                <w:lang w:val="en-US"/>
              </w:rPr>
            </w:pPr>
            <w:r w:rsidRPr="007452A8">
              <w:rPr>
                <w:rFonts w:eastAsia="Calibri" w:cs="Arial"/>
                <w:sz w:val="20"/>
                <w:szCs w:val="20"/>
                <w:lang w:val="en-US"/>
              </w:rPr>
              <w:t>At relevant conferences and journals.</w:t>
            </w:r>
          </w:p>
        </w:tc>
      </w:tr>
    </w:tbl>
    <w:p w14:paraId="25FC35E3" w14:textId="5DB04308" w:rsidR="00607D9B" w:rsidRDefault="00607D9B" w:rsidP="008A5B9E">
      <w:pPr>
        <w:ind w:firstLine="624"/>
        <w:jc w:val="both"/>
        <w:rPr>
          <w:rFonts w:cs="Arial"/>
          <w:sz w:val="20"/>
          <w:szCs w:val="20"/>
          <w:lang w:val="en-US"/>
        </w:rPr>
      </w:pPr>
    </w:p>
    <w:p w14:paraId="62A12DD3" w14:textId="703A01F1" w:rsidR="001A30E9" w:rsidRPr="006C54FB" w:rsidRDefault="001A30E9" w:rsidP="00132BD5">
      <w:pPr>
        <w:rPr>
          <w:highlight w:val="yellow"/>
          <w:lang w:val="en-GB"/>
        </w:rPr>
      </w:pPr>
    </w:p>
    <w:sectPr w:rsidR="001A30E9" w:rsidRPr="006C54FB" w:rsidSect="000E5C69">
      <w:headerReference w:type="default" r:id="rId14"/>
      <w:footerReference w:type="default" r:id="rId15"/>
      <w:type w:val="oddPage"/>
      <w:pgSz w:w="11907" w:h="16839" w:code="9"/>
      <w:pgMar w:top="1674" w:right="1021" w:bottom="1134" w:left="221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2CA00" w14:textId="77777777" w:rsidR="00887B96" w:rsidRDefault="00887B96">
      <w:r>
        <w:separator/>
      </w:r>
    </w:p>
    <w:p w14:paraId="6A8C2489" w14:textId="77777777" w:rsidR="00887B96" w:rsidRDefault="00887B96"/>
    <w:p w14:paraId="1D628100" w14:textId="77777777" w:rsidR="00887B96" w:rsidRDefault="00887B96"/>
  </w:endnote>
  <w:endnote w:type="continuationSeparator" w:id="0">
    <w:p w14:paraId="5E29EFBD" w14:textId="77777777" w:rsidR="00887B96" w:rsidRDefault="00887B96">
      <w:r>
        <w:continuationSeparator/>
      </w:r>
    </w:p>
    <w:p w14:paraId="09DF0679" w14:textId="77777777" w:rsidR="00887B96" w:rsidRDefault="00887B96"/>
    <w:p w14:paraId="4C07F725" w14:textId="77777777" w:rsidR="00887B96" w:rsidRDefault="00887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8962" w14:textId="097471C9" w:rsidR="00A25752" w:rsidRPr="00770DC8" w:rsidRDefault="00A25752" w:rsidP="004F5ACE">
    <w:pPr>
      <w:tabs>
        <w:tab w:val="right" w:pos="7230"/>
        <w:tab w:val="right" w:pos="8505"/>
      </w:tabs>
      <w:rPr>
        <w:color w:val="0038AE"/>
        <w:sz w:val="16"/>
        <w:szCs w:val="16"/>
      </w:rPr>
    </w:pPr>
    <w:r w:rsidRPr="00770DC8">
      <w:rPr>
        <w:noProof/>
        <w:color w:val="0038AE"/>
        <w:sz w:val="16"/>
        <w:szCs w:val="16"/>
        <w:lang w:val="en-US"/>
      </w:rPr>
      <mc:AlternateContent>
        <mc:Choice Requires="wps">
          <w:drawing>
            <wp:anchor distT="0" distB="0" distL="114300" distR="114300" simplePos="0" relativeHeight="251653632" behindDoc="0" locked="0" layoutInCell="1" allowOverlap="1" wp14:anchorId="615C9A9C" wp14:editId="38A44311">
              <wp:simplePos x="0" y="0"/>
              <wp:positionH relativeFrom="margin">
                <wp:align>center</wp:align>
              </wp:positionH>
              <wp:positionV relativeFrom="paragraph">
                <wp:posOffset>0</wp:posOffset>
              </wp:positionV>
              <wp:extent cx="5400000" cy="10800"/>
              <wp:effectExtent l="0" t="0" r="10795" b="27305"/>
              <wp:wrapNone/>
              <wp:docPr id="2" name="Rechte verbindingslijn 2"/>
              <wp:cNvGraphicFramePr/>
              <a:graphic xmlns:a="http://schemas.openxmlformats.org/drawingml/2006/main">
                <a:graphicData uri="http://schemas.microsoft.com/office/word/2010/wordprocessingShape">
                  <wps:wsp>
                    <wps:cNvCnPr/>
                    <wps:spPr>
                      <a:xfrm flipH="1">
                        <a:off x="0" y="0"/>
                        <a:ext cx="5400000" cy="10800"/>
                      </a:xfrm>
                      <a:prstGeom prst="line">
                        <a:avLst/>
                      </a:prstGeom>
                      <a:ln>
                        <a:solidFill>
                          <a:srgbClr val="0038A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87E60B1" id="Rechte verbindingslijn 2" o:spid="_x0000_s1026" style="position:absolute;flip:x;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 from="0,0" to="425.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" strokecolor="#0038ae">
              <w10:wrap anchorx="margin"/>
            </v:line>
          </w:pict>
        </mc:Fallback>
      </mc:AlternateContent>
    </w:r>
    <w:r w:rsidR="00132BD5">
      <w:rPr>
        <w:color w:val="0038AE"/>
        <w:sz w:val="16"/>
        <w:szCs w:val="16"/>
      </w:rPr>
      <w:t xml:space="preserve">  </w:t>
    </w:r>
    <w:r w:rsidRPr="00770DC8">
      <w:rPr>
        <w:color w:val="0038AE"/>
        <w:sz w:val="16"/>
        <w:szCs w:val="16"/>
      </w:rPr>
      <w:t>Nationaal Regieorgaan Praktijkgericht Onderzoek SIA</w:t>
    </w:r>
    <w:r w:rsidR="004F5ACE">
      <w:rPr>
        <w:color w:val="0038AE"/>
        <w:sz w:val="16"/>
        <w:szCs w:val="16"/>
      </w:rPr>
      <w:tab/>
    </w:r>
    <w:r w:rsidRPr="00770DC8">
      <w:rPr>
        <w:color w:val="0038AE"/>
        <w:sz w:val="16"/>
        <w:szCs w:val="16"/>
      </w:rPr>
      <w:tab/>
      <w:t xml:space="preserve">Pagina </w:t>
    </w:r>
    <w:r w:rsidRPr="00770DC8">
      <w:rPr>
        <w:color w:val="0038AE"/>
        <w:sz w:val="16"/>
        <w:szCs w:val="16"/>
      </w:rPr>
      <w:fldChar w:fldCharType="begin"/>
    </w:r>
    <w:r w:rsidRPr="00770DC8">
      <w:rPr>
        <w:color w:val="0038AE"/>
        <w:sz w:val="16"/>
        <w:szCs w:val="16"/>
      </w:rPr>
      <w:instrText>PAGE  \* Arabic  \* MERGEFORMAT</w:instrText>
    </w:r>
    <w:r w:rsidRPr="00770DC8">
      <w:rPr>
        <w:color w:val="0038AE"/>
        <w:sz w:val="16"/>
        <w:szCs w:val="16"/>
      </w:rPr>
      <w:fldChar w:fldCharType="separate"/>
    </w:r>
    <w:r w:rsidR="009C0BCA">
      <w:rPr>
        <w:noProof/>
        <w:color w:val="0038AE"/>
        <w:sz w:val="16"/>
        <w:szCs w:val="16"/>
      </w:rPr>
      <w:t>4</w:t>
    </w:r>
    <w:r w:rsidRPr="00770DC8">
      <w:rPr>
        <w:color w:val="0038AE"/>
        <w:sz w:val="16"/>
        <w:szCs w:val="16"/>
      </w:rPr>
      <w:fldChar w:fldCharType="end"/>
    </w:r>
    <w:r w:rsidRPr="00770DC8">
      <w:rPr>
        <w:color w:val="0038AE"/>
        <w:sz w:val="16"/>
        <w:szCs w:val="16"/>
      </w:rPr>
      <w:t xml:space="preserve"> van </w:t>
    </w:r>
    <w:r w:rsidRPr="00770DC8">
      <w:rPr>
        <w:color w:val="0038AE"/>
        <w:sz w:val="16"/>
        <w:szCs w:val="16"/>
      </w:rPr>
      <w:fldChar w:fldCharType="begin"/>
    </w:r>
    <w:r w:rsidRPr="00770DC8">
      <w:rPr>
        <w:color w:val="0038AE"/>
        <w:sz w:val="16"/>
        <w:szCs w:val="16"/>
      </w:rPr>
      <w:instrText>NUMPAGES  \* Arabic  \* MERGEFORMAT</w:instrText>
    </w:r>
    <w:r w:rsidRPr="00770DC8">
      <w:rPr>
        <w:color w:val="0038AE"/>
        <w:sz w:val="16"/>
        <w:szCs w:val="16"/>
      </w:rPr>
      <w:fldChar w:fldCharType="separate"/>
    </w:r>
    <w:r w:rsidR="009C0BCA">
      <w:rPr>
        <w:noProof/>
        <w:color w:val="0038AE"/>
        <w:sz w:val="16"/>
        <w:szCs w:val="16"/>
      </w:rPr>
      <w:t>4</w:t>
    </w:r>
    <w:r w:rsidRPr="00770DC8">
      <w:rPr>
        <w:color w:val="0038A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5EF3A" w14:textId="77777777" w:rsidR="00887B96" w:rsidRDefault="00887B96">
      <w:r>
        <w:separator/>
      </w:r>
    </w:p>
    <w:p w14:paraId="69376A0C" w14:textId="77777777" w:rsidR="00887B96" w:rsidRDefault="00887B96"/>
    <w:p w14:paraId="0DEC3072" w14:textId="77777777" w:rsidR="00887B96" w:rsidRDefault="00887B96"/>
  </w:footnote>
  <w:footnote w:type="continuationSeparator" w:id="0">
    <w:p w14:paraId="7D3C43E3" w14:textId="77777777" w:rsidR="00887B96" w:rsidRDefault="00887B96">
      <w:r>
        <w:continuationSeparator/>
      </w:r>
    </w:p>
    <w:p w14:paraId="0C0552E7" w14:textId="77777777" w:rsidR="00887B96" w:rsidRDefault="00887B96"/>
    <w:p w14:paraId="434A3013" w14:textId="77777777" w:rsidR="00887B96" w:rsidRDefault="00887B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136D" w14:textId="1AD8F89C" w:rsidR="00754A31" w:rsidRDefault="00770DC8" w:rsidP="00754A31">
    <w:pPr>
      <w:tabs>
        <w:tab w:val="left" w:pos="7949"/>
      </w:tabs>
      <w:rPr>
        <w:b/>
        <w:color w:val="0038AE"/>
        <w:w w:val="105"/>
        <w:sz w:val="24"/>
        <w:szCs w:val="24"/>
      </w:rPr>
    </w:pPr>
    <w:r w:rsidRPr="00754A31">
      <w:rPr>
        <w:noProof/>
        <w:color w:val="0038AE"/>
        <w:lang w:val="en-US"/>
      </w:rPr>
      <w:drawing>
        <wp:anchor distT="0" distB="0" distL="114300" distR="114300" simplePos="0" relativeHeight="251661312" behindDoc="1" locked="0" layoutInCell="1" allowOverlap="1" wp14:anchorId="5B4C66AA" wp14:editId="1D0B6D10">
          <wp:simplePos x="0" y="0"/>
          <wp:positionH relativeFrom="column">
            <wp:posOffset>4388239</wp:posOffset>
          </wp:positionH>
          <wp:positionV relativeFrom="paragraph">
            <wp:posOffset>-282316</wp:posOffset>
          </wp:positionV>
          <wp:extent cx="1132840" cy="668655"/>
          <wp:effectExtent l="0" t="0" r="0" b="0"/>
          <wp:wrapNone/>
          <wp:docPr id="3" name="Afbeelding 3"/>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2840" cy="668655"/>
                  </a:xfrm>
                  <a:prstGeom prst="rect">
                    <a:avLst/>
                  </a:prstGeom>
                </pic:spPr>
              </pic:pic>
            </a:graphicData>
          </a:graphic>
        </wp:anchor>
      </w:drawing>
    </w:r>
    <w:r w:rsidR="00DA52D2" w:rsidRPr="00754A31">
      <w:rPr>
        <w:b/>
        <w:color w:val="0038AE"/>
        <w:w w:val="105"/>
        <w:sz w:val="24"/>
        <w:szCs w:val="24"/>
      </w:rPr>
      <w:t xml:space="preserve">Model </w:t>
    </w:r>
    <w:r w:rsidR="001D1DBD" w:rsidRPr="00754A31">
      <w:rPr>
        <w:b/>
        <w:color w:val="0038AE"/>
        <w:w w:val="105"/>
        <w:sz w:val="24"/>
        <w:szCs w:val="24"/>
      </w:rPr>
      <w:t>Projectvoorstel</w:t>
    </w:r>
    <w:r w:rsidR="00754A31" w:rsidRPr="00754A31">
      <w:rPr>
        <w:b/>
        <w:color w:val="0038AE"/>
        <w:w w:val="105"/>
        <w:sz w:val="24"/>
        <w:szCs w:val="24"/>
      </w:rPr>
      <w:t xml:space="preserve"> </w:t>
    </w:r>
    <w:r w:rsidR="00754A31">
      <w:rPr>
        <w:b/>
        <w:color w:val="0038AE"/>
        <w:w w:val="105"/>
        <w:sz w:val="24"/>
        <w:szCs w:val="24"/>
      </w:rPr>
      <w:t>KIEM 2020</w:t>
    </w:r>
  </w:p>
  <w:p w14:paraId="15BE8932" w14:textId="00502799" w:rsidR="00550C1B" w:rsidRPr="001E0A65" w:rsidRDefault="00754A31" w:rsidP="00754A31">
    <w:pPr>
      <w:rPr>
        <w:b/>
        <w:color w:val="0038AE"/>
        <w:w w:val="105"/>
        <w:sz w:val="24"/>
        <w:szCs w:val="24"/>
      </w:rPr>
    </w:pPr>
    <w:r w:rsidRPr="001E0A65">
      <w:rPr>
        <w:b/>
        <w:noProof/>
        <w:color w:val="0038AE"/>
        <w:w w:val="105"/>
        <w:sz w:val="24"/>
        <w:szCs w:val="24"/>
        <w:lang w:val="en-US"/>
      </w:rPr>
      <mc:AlternateContent>
        <mc:Choice Requires="wps">
          <w:drawing>
            <wp:anchor distT="0" distB="0" distL="114300" distR="114300" simplePos="0" relativeHeight="251663360" behindDoc="0" locked="0" layoutInCell="1" allowOverlap="1" wp14:anchorId="1E0BDABF" wp14:editId="47D393C6">
              <wp:simplePos x="0" y="0"/>
              <wp:positionH relativeFrom="margin">
                <wp:posOffset>-26670</wp:posOffset>
              </wp:positionH>
              <wp:positionV relativeFrom="paragraph">
                <wp:posOffset>319850</wp:posOffset>
              </wp:positionV>
              <wp:extent cx="5543550" cy="3175"/>
              <wp:effectExtent l="0" t="0" r="19050" b="34925"/>
              <wp:wrapNone/>
              <wp:docPr id="240" name="Rechte verbindingslijn 240"/>
              <wp:cNvGraphicFramePr/>
              <a:graphic xmlns:a="http://schemas.openxmlformats.org/drawingml/2006/main">
                <a:graphicData uri="http://schemas.microsoft.com/office/word/2010/wordprocessingShape">
                  <wps:wsp>
                    <wps:cNvCnPr/>
                    <wps:spPr>
                      <a:xfrm flipH="1" flipV="1">
                        <a:off x="0" y="0"/>
                        <a:ext cx="5543550" cy="3175"/>
                      </a:xfrm>
                      <a:prstGeom prst="line">
                        <a:avLst/>
                      </a:prstGeom>
                      <a:ln>
                        <a:solidFill>
                          <a:srgbClr val="0038AE"/>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80CE5" id="Rechte verbindingslijn 240"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25.2pt" to="434.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" strokecolor="#0038ae">
              <w10:wrap anchorx="margin"/>
            </v:line>
          </w:pict>
        </mc:Fallback>
      </mc:AlternateContent>
    </w:r>
    <w:r w:rsidRPr="001E0A65">
      <w:rPr>
        <w:b/>
        <w:color w:val="0038AE"/>
        <w:w w:val="105"/>
        <w:sz w:val="24"/>
        <w:szCs w:val="24"/>
      </w:rPr>
      <w:t>Indieningsronde december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C1D"/>
    <w:multiLevelType w:val="hybridMultilevel"/>
    <w:tmpl w:val="952064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BF5165"/>
    <w:multiLevelType w:val="hybridMultilevel"/>
    <w:tmpl w:val="CB146806"/>
    <w:lvl w:ilvl="0" w:tplc="26CCCBA8">
      <w:start w:val="1"/>
      <w:numFmt w:val="bullet"/>
      <w:pStyle w:val="Opsommen"/>
      <w:lvlText w:val=""/>
      <w:lvlJc w:val="left"/>
      <w:pPr>
        <w:tabs>
          <w:tab w:val="num" w:pos="2033"/>
        </w:tabs>
        <w:ind w:left="2013" w:hanging="340"/>
      </w:pPr>
      <w:rPr>
        <w:rFonts w:ascii="Symbol" w:hAnsi="Symbol" w:hint="default"/>
        <w:b w:val="0"/>
        <w:i w:val="0"/>
        <w:sz w:val="17"/>
      </w:rPr>
    </w:lvl>
    <w:lvl w:ilvl="1" w:tplc="04130003" w:tentative="1">
      <w:start w:val="1"/>
      <w:numFmt w:val="bullet"/>
      <w:lvlText w:val="o"/>
      <w:lvlJc w:val="left"/>
      <w:pPr>
        <w:tabs>
          <w:tab w:val="num" w:pos="1582"/>
        </w:tabs>
        <w:ind w:left="1582" w:hanging="360"/>
      </w:pPr>
      <w:rPr>
        <w:rFonts w:ascii="Courier New" w:hAnsi="Courier New" w:hint="default"/>
      </w:rPr>
    </w:lvl>
    <w:lvl w:ilvl="2" w:tplc="04130005" w:tentative="1">
      <w:start w:val="1"/>
      <w:numFmt w:val="bullet"/>
      <w:lvlText w:val=""/>
      <w:lvlJc w:val="left"/>
      <w:pPr>
        <w:tabs>
          <w:tab w:val="num" w:pos="2302"/>
        </w:tabs>
        <w:ind w:left="2302" w:hanging="360"/>
      </w:pPr>
      <w:rPr>
        <w:rFonts w:ascii="Wingdings" w:hAnsi="Wingdings" w:hint="default"/>
      </w:rPr>
    </w:lvl>
    <w:lvl w:ilvl="3" w:tplc="04130001" w:tentative="1">
      <w:start w:val="1"/>
      <w:numFmt w:val="bullet"/>
      <w:lvlText w:val=""/>
      <w:lvlJc w:val="left"/>
      <w:pPr>
        <w:tabs>
          <w:tab w:val="num" w:pos="3022"/>
        </w:tabs>
        <w:ind w:left="3022" w:hanging="360"/>
      </w:pPr>
      <w:rPr>
        <w:rFonts w:ascii="Symbol" w:hAnsi="Symbol" w:hint="default"/>
      </w:rPr>
    </w:lvl>
    <w:lvl w:ilvl="4" w:tplc="04130003" w:tentative="1">
      <w:start w:val="1"/>
      <w:numFmt w:val="bullet"/>
      <w:lvlText w:val="o"/>
      <w:lvlJc w:val="left"/>
      <w:pPr>
        <w:tabs>
          <w:tab w:val="num" w:pos="3742"/>
        </w:tabs>
        <w:ind w:left="3742" w:hanging="360"/>
      </w:pPr>
      <w:rPr>
        <w:rFonts w:ascii="Courier New" w:hAnsi="Courier New" w:hint="default"/>
      </w:rPr>
    </w:lvl>
    <w:lvl w:ilvl="5" w:tplc="04130005" w:tentative="1">
      <w:start w:val="1"/>
      <w:numFmt w:val="bullet"/>
      <w:lvlText w:val=""/>
      <w:lvlJc w:val="left"/>
      <w:pPr>
        <w:tabs>
          <w:tab w:val="num" w:pos="4462"/>
        </w:tabs>
        <w:ind w:left="4462" w:hanging="360"/>
      </w:pPr>
      <w:rPr>
        <w:rFonts w:ascii="Wingdings" w:hAnsi="Wingdings" w:hint="default"/>
      </w:rPr>
    </w:lvl>
    <w:lvl w:ilvl="6" w:tplc="04130001" w:tentative="1">
      <w:start w:val="1"/>
      <w:numFmt w:val="bullet"/>
      <w:lvlText w:val=""/>
      <w:lvlJc w:val="left"/>
      <w:pPr>
        <w:tabs>
          <w:tab w:val="num" w:pos="5182"/>
        </w:tabs>
        <w:ind w:left="5182" w:hanging="360"/>
      </w:pPr>
      <w:rPr>
        <w:rFonts w:ascii="Symbol" w:hAnsi="Symbol" w:hint="default"/>
      </w:rPr>
    </w:lvl>
    <w:lvl w:ilvl="7" w:tplc="04130003" w:tentative="1">
      <w:start w:val="1"/>
      <w:numFmt w:val="bullet"/>
      <w:lvlText w:val="o"/>
      <w:lvlJc w:val="left"/>
      <w:pPr>
        <w:tabs>
          <w:tab w:val="num" w:pos="5902"/>
        </w:tabs>
        <w:ind w:left="5902" w:hanging="360"/>
      </w:pPr>
      <w:rPr>
        <w:rFonts w:ascii="Courier New" w:hAnsi="Courier New" w:hint="default"/>
      </w:rPr>
    </w:lvl>
    <w:lvl w:ilvl="8" w:tplc="04130005" w:tentative="1">
      <w:start w:val="1"/>
      <w:numFmt w:val="bullet"/>
      <w:lvlText w:val=""/>
      <w:lvlJc w:val="left"/>
      <w:pPr>
        <w:tabs>
          <w:tab w:val="num" w:pos="6622"/>
        </w:tabs>
        <w:ind w:left="6622" w:hanging="360"/>
      </w:pPr>
      <w:rPr>
        <w:rFonts w:ascii="Wingdings" w:hAnsi="Wingdings" w:hint="default"/>
      </w:rPr>
    </w:lvl>
  </w:abstractNum>
  <w:abstractNum w:abstractNumId="2" w15:restartNumberingAfterBreak="0">
    <w:nsid w:val="101E1027"/>
    <w:multiLevelType w:val="hybridMultilevel"/>
    <w:tmpl w:val="B5422D94"/>
    <w:lvl w:ilvl="0" w:tplc="868AF2B2">
      <w:start w:val="1"/>
      <w:numFmt w:val="bullet"/>
      <w:lvlText w:val="•"/>
      <w:lvlJc w:val="left"/>
      <w:pPr>
        <w:ind w:left="1091" w:hanging="360"/>
      </w:pPr>
      <w:rPr>
        <w:rFonts w:ascii="Microsoft Sans Serif" w:hAnsi="Microsoft Sans Serif" w:hint="default"/>
        <w:color w:val="0038AE"/>
        <w:w w:val="106"/>
        <w:position w:val="-3"/>
        <w:sz w:val="30"/>
        <w:szCs w:val="30"/>
      </w:rPr>
    </w:lvl>
    <w:lvl w:ilvl="1" w:tplc="04130003">
      <w:start w:val="1"/>
      <w:numFmt w:val="bullet"/>
      <w:lvlText w:val="o"/>
      <w:lvlJc w:val="left"/>
      <w:pPr>
        <w:ind w:left="1811" w:hanging="360"/>
      </w:pPr>
      <w:rPr>
        <w:rFonts w:ascii="Courier New" w:hAnsi="Courier New" w:cs="Courier New" w:hint="default"/>
      </w:rPr>
    </w:lvl>
    <w:lvl w:ilvl="2" w:tplc="04130005" w:tentative="1">
      <w:start w:val="1"/>
      <w:numFmt w:val="bullet"/>
      <w:lvlText w:val=""/>
      <w:lvlJc w:val="left"/>
      <w:pPr>
        <w:ind w:left="2531" w:hanging="360"/>
      </w:pPr>
      <w:rPr>
        <w:rFonts w:ascii="Wingdings" w:hAnsi="Wingdings" w:hint="default"/>
      </w:rPr>
    </w:lvl>
    <w:lvl w:ilvl="3" w:tplc="04130001" w:tentative="1">
      <w:start w:val="1"/>
      <w:numFmt w:val="bullet"/>
      <w:lvlText w:val=""/>
      <w:lvlJc w:val="left"/>
      <w:pPr>
        <w:ind w:left="3251" w:hanging="360"/>
      </w:pPr>
      <w:rPr>
        <w:rFonts w:ascii="Symbol" w:hAnsi="Symbol" w:hint="default"/>
      </w:rPr>
    </w:lvl>
    <w:lvl w:ilvl="4" w:tplc="04130003" w:tentative="1">
      <w:start w:val="1"/>
      <w:numFmt w:val="bullet"/>
      <w:lvlText w:val="o"/>
      <w:lvlJc w:val="left"/>
      <w:pPr>
        <w:ind w:left="3971" w:hanging="360"/>
      </w:pPr>
      <w:rPr>
        <w:rFonts w:ascii="Courier New" w:hAnsi="Courier New" w:cs="Courier New" w:hint="default"/>
      </w:rPr>
    </w:lvl>
    <w:lvl w:ilvl="5" w:tplc="04130005" w:tentative="1">
      <w:start w:val="1"/>
      <w:numFmt w:val="bullet"/>
      <w:lvlText w:val=""/>
      <w:lvlJc w:val="left"/>
      <w:pPr>
        <w:ind w:left="4691" w:hanging="360"/>
      </w:pPr>
      <w:rPr>
        <w:rFonts w:ascii="Wingdings" w:hAnsi="Wingdings" w:hint="default"/>
      </w:rPr>
    </w:lvl>
    <w:lvl w:ilvl="6" w:tplc="04130001" w:tentative="1">
      <w:start w:val="1"/>
      <w:numFmt w:val="bullet"/>
      <w:lvlText w:val=""/>
      <w:lvlJc w:val="left"/>
      <w:pPr>
        <w:ind w:left="5411" w:hanging="360"/>
      </w:pPr>
      <w:rPr>
        <w:rFonts w:ascii="Symbol" w:hAnsi="Symbol" w:hint="default"/>
      </w:rPr>
    </w:lvl>
    <w:lvl w:ilvl="7" w:tplc="04130003" w:tentative="1">
      <w:start w:val="1"/>
      <w:numFmt w:val="bullet"/>
      <w:lvlText w:val="o"/>
      <w:lvlJc w:val="left"/>
      <w:pPr>
        <w:ind w:left="6131" w:hanging="360"/>
      </w:pPr>
      <w:rPr>
        <w:rFonts w:ascii="Courier New" w:hAnsi="Courier New" w:cs="Courier New" w:hint="default"/>
      </w:rPr>
    </w:lvl>
    <w:lvl w:ilvl="8" w:tplc="04130005" w:tentative="1">
      <w:start w:val="1"/>
      <w:numFmt w:val="bullet"/>
      <w:lvlText w:val=""/>
      <w:lvlJc w:val="left"/>
      <w:pPr>
        <w:ind w:left="6851" w:hanging="360"/>
      </w:pPr>
      <w:rPr>
        <w:rFonts w:ascii="Wingdings" w:hAnsi="Wingdings" w:hint="default"/>
      </w:rPr>
    </w:lvl>
  </w:abstractNum>
  <w:abstractNum w:abstractNumId="3" w15:restartNumberingAfterBreak="0">
    <w:nsid w:val="15910536"/>
    <w:multiLevelType w:val="hybridMultilevel"/>
    <w:tmpl w:val="13121FC8"/>
    <w:lvl w:ilvl="0" w:tplc="C318077E">
      <w:start w:val="1"/>
      <w:numFmt w:val="bullet"/>
      <w:lvlText w:val=""/>
      <w:lvlJc w:val="left"/>
      <w:pPr>
        <w:ind w:left="1004" w:hanging="360"/>
      </w:pPr>
      <w:rPr>
        <w:rFonts w:ascii="Symbol" w:hAnsi="Symbol" w:hint="default"/>
        <w:b w:val="0"/>
        <w:i w:val="0"/>
        <w:color w:val="0038AE"/>
        <w:sz w:val="17"/>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 w15:restartNumberingAfterBreak="0">
    <w:nsid w:val="1F471D96"/>
    <w:multiLevelType w:val="hybridMultilevel"/>
    <w:tmpl w:val="9F421DBA"/>
    <w:lvl w:ilvl="0" w:tplc="DF7E6AEA">
      <w:start w:val="1"/>
      <w:numFmt w:val="decimal"/>
      <w:pStyle w:val="NoSpacing"/>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5" w15:restartNumberingAfterBreak="0">
    <w:nsid w:val="1FEE2964"/>
    <w:multiLevelType w:val="hybridMultilevel"/>
    <w:tmpl w:val="4860F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83D6835"/>
    <w:multiLevelType w:val="hybridMultilevel"/>
    <w:tmpl w:val="300EEBF2"/>
    <w:lvl w:ilvl="0" w:tplc="B42802D0">
      <w:start w:val="1"/>
      <w:numFmt w:val="bullet"/>
      <w:lvlText w:val=""/>
      <w:lvlJc w:val="left"/>
      <w:pPr>
        <w:ind w:left="1134"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7" w15:restartNumberingAfterBreak="0">
    <w:nsid w:val="2F0E6818"/>
    <w:multiLevelType w:val="hybridMultilevel"/>
    <w:tmpl w:val="7D28CF9C"/>
    <w:lvl w:ilvl="0" w:tplc="1ADE10EC">
      <w:start w:val="1"/>
      <w:numFmt w:val="bullet"/>
      <w:lvlText w:val=""/>
      <w:lvlJc w:val="left"/>
      <w:pPr>
        <w:ind w:left="1134"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8" w15:restartNumberingAfterBreak="0">
    <w:nsid w:val="2FD82924"/>
    <w:multiLevelType w:val="hybridMultilevel"/>
    <w:tmpl w:val="79121CB6"/>
    <w:lvl w:ilvl="0" w:tplc="B42802D0">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9" w15:restartNumberingAfterBreak="0">
    <w:nsid w:val="341A0367"/>
    <w:multiLevelType w:val="hybridMultilevel"/>
    <w:tmpl w:val="51D6F456"/>
    <w:lvl w:ilvl="0" w:tplc="868AF2B2">
      <w:start w:val="1"/>
      <w:numFmt w:val="bullet"/>
      <w:lvlText w:val="•"/>
      <w:lvlJc w:val="left"/>
      <w:pPr>
        <w:ind w:left="720" w:hanging="360"/>
      </w:pPr>
      <w:rPr>
        <w:rFonts w:ascii="Microsoft Sans Serif" w:hAnsi="Microsoft Sans Serif" w:hint="default"/>
        <w:color w:val="0038AE"/>
        <w:w w:val="106"/>
        <w:position w:val="-3"/>
        <w:sz w:val="30"/>
        <w:szCs w:val="3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1D16D9"/>
    <w:multiLevelType w:val="hybridMultilevel"/>
    <w:tmpl w:val="1FFEA83A"/>
    <w:lvl w:ilvl="0" w:tplc="17CAFFD4">
      <w:start w:val="1"/>
      <w:numFmt w:val="bullet"/>
      <w:pStyle w:val="ListParagraph"/>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3C308DAA">
      <w:numFmt w:val="bullet"/>
      <w:lvlText w:val="-"/>
      <w:lvlJc w:val="left"/>
      <w:pPr>
        <w:ind w:left="2160" w:hanging="360"/>
      </w:pPr>
      <w:rPr>
        <w:rFonts w:ascii="Calibri" w:eastAsiaTheme="minorHAnsi" w:hAnsi="Calibri" w:cs="Calibr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3053FF"/>
    <w:multiLevelType w:val="hybridMultilevel"/>
    <w:tmpl w:val="30CC4BDA"/>
    <w:lvl w:ilvl="0" w:tplc="868AF2B2">
      <w:start w:val="1"/>
      <w:numFmt w:val="bullet"/>
      <w:lvlText w:val="•"/>
      <w:lvlJc w:val="left"/>
      <w:pPr>
        <w:ind w:left="720" w:hanging="360"/>
      </w:pPr>
      <w:rPr>
        <w:rFonts w:ascii="Microsoft Sans Serif" w:hAnsi="Microsoft Sans Serif" w:hint="default"/>
        <w:color w:val="0038AE"/>
        <w:w w:val="106"/>
        <w:position w:val="-3"/>
        <w:sz w:val="30"/>
        <w:szCs w:val="3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8A41B5E"/>
    <w:multiLevelType w:val="hybridMultilevel"/>
    <w:tmpl w:val="960A9C4C"/>
    <w:lvl w:ilvl="0" w:tplc="9C60B398">
      <w:start w:val="1"/>
      <w:numFmt w:val="decimal"/>
      <w:lvlText w:val="%1."/>
      <w:lvlJc w:val="left"/>
      <w:pPr>
        <w:ind w:left="2834" w:hanging="454"/>
        <w:jc w:val="right"/>
      </w:pPr>
      <w:rPr>
        <w:rFonts w:ascii="Microsoft Sans Serif" w:eastAsia="Microsoft Sans Serif" w:hAnsi="Microsoft Sans Serif" w:hint="default"/>
        <w:spacing w:val="-6"/>
        <w:w w:val="119"/>
        <w:sz w:val="22"/>
        <w:szCs w:val="22"/>
      </w:rPr>
    </w:lvl>
    <w:lvl w:ilvl="1" w:tplc="9294BC70">
      <w:start w:val="1"/>
      <w:numFmt w:val="bullet"/>
      <w:lvlText w:val="•"/>
      <w:lvlJc w:val="left"/>
      <w:pPr>
        <w:ind w:left="3061" w:hanging="227"/>
      </w:pPr>
      <w:rPr>
        <w:rFonts w:ascii="Microsoft Sans Serif" w:eastAsia="Microsoft Sans Serif" w:hAnsi="Microsoft Sans Serif" w:hint="default"/>
        <w:color w:val="7AC143"/>
        <w:w w:val="106"/>
        <w:position w:val="-3"/>
        <w:sz w:val="30"/>
        <w:szCs w:val="30"/>
      </w:rPr>
    </w:lvl>
    <w:lvl w:ilvl="2" w:tplc="AEB04176">
      <w:start w:val="1"/>
      <w:numFmt w:val="bullet"/>
      <w:lvlText w:val="•"/>
      <w:lvlJc w:val="left"/>
      <w:pPr>
        <w:ind w:left="4044" w:hanging="227"/>
      </w:pPr>
      <w:rPr>
        <w:rFonts w:hint="default"/>
      </w:rPr>
    </w:lvl>
    <w:lvl w:ilvl="3" w:tplc="BEE6EFB0">
      <w:start w:val="1"/>
      <w:numFmt w:val="bullet"/>
      <w:lvlText w:val="•"/>
      <w:lvlJc w:val="left"/>
      <w:pPr>
        <w:ind w:left="5026" w:hanging="227"/>
      </w:pPr>
      <w:rPr>
        <w:rFonts w:hint="default"/>
      </w:rPr>
    </w:lvl>
    <w:lvl w:ilvl="4" w:tplc="BD6A1B1E">
      <w:start w:val="1"/>
      <w:numFmt w:val="bullet"/>
      <w:lvlText w:val="•"/>
      <w:lvlJc w:val="left"/>
      <w:pPr>
        <w:ind w:left="6009" w:hanging="227"/>
      </w:pPr>
      <w:rPr>
        <w:rFonts w:hint="default"/>
      </w:rPr>
    </w:lvl>
    <w:lvl w:ilvl="5" w:tplc="A878B1AE">
      <w:start w:val="1"/>
      <w:numFmt w:val="bullet"/>
      <w:lvlText w:val="•"/>
      <w:lvlJc w:val="left"/>
      <w:pPr>
        <w:ind w:left="6992" w:hanging="227"/>
      </w:pPr>
      <w:rPr>
        <w:rFonts w:hint="default"/>
      </w:rPr>
    </w:lvl>
    <w:lvl w:ilvl="6" w:tplc="EA205B48">
      <w:start w:val="1"/>
      <w:numFmt w:val="bullet"/>
      <w:lvlText w:val="•"/>
      <w:lvlJc w:val="left"/>
      <w:pPr>
        <w:ind w:left="7974" w:hanging="227"/>
      </w:pPr>
      <w:rPr>
        <w:rFonts w:hint="default"/>
      </w:rPr>
    </w:lvl>
    <w:lvl w:ilvl="7" w:tplc="5F14E578">
      <w:start w:val="1"/>
      <w:numFmt w:val="bullet"/>
      <w:lvlText w:val="•"/>
      <w:lvlJc w:val="left"/>
      <w:pPr>
        <w:ind w:left="8957" w:hanging="227"/>
      </w:pPr>
      <w:rPr>
        <w:rFonts w:hint="default"/>
      </w:rPr>
    </w:lvl>
    <w:lvl w:ilvl="8" w:tplc="DDBE821E">
      <w:start w:val="1"/>
      <w:numFmt w:val="bullet"/>
      <w:lvlText w:val="•"/>
      <w:lvlJc w:val="left"/>
      <w:pPr>
        <w:ind w:left="9940" w:hanging="227"/>
      </w:pPr>
      <w:rPr>
        <w:rFonts w:hint="default"/>
      </w:rPr>
    </w:lvl>
  </w:abstractNum>
  <w:abstractNum w:abstractNumId="13" w15:restartNumberingAfterBreak="0">
    <w:nsid w:val="3FEE5B80"/>
    <w:multiLevelType w:val="multilevel"/>
    <w:tmpl w:val="22BE4BC6"/>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1248"/>
        </w:tabs>
        <w:ind w:left="1248" w:hanging="680"/>
      </w:pPr>
      <w:rPr>
        <w:rFonts w:hint="default"/>
      </w:rPr>
    </w:lvl>
    <w:lvl w:ilvl="3">
      <w:start w:val="1"/>
      <w:numFmt w:val="decimal"/>
      <w:lvlText w:val="%1.%2.%3.%4"/>
      <w:lvlJc w:val="left"/>
      <w:pPr>
        <w:tabs>
          <w:tab w:val="num" w:pos="1361"/>
        </w:tabs>
        <w:ind w:left="680" w:hanging="680"/>
      </w:pPr>
      <w:rPr>
        <w:rFonts w:hint="default"/>
      </w:rPr>
    </w:lvl>
    <w:lvl w:ilvl="4">
      <w:start w:val="1"/>
      <w:numFmt w:val="none"/>
      <w:lvlText w:val=""/>
      <w:lvlJc w:val="left"/>
      <w:pPr>
        <w:tabs>
          <w:tab w:val="num" w:pos="0"/>
        </w:tabs>
        <w:ind w:left="0" w:hanging="136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50210EC"/>
    <w:multiLevelType w:val="hybridMultilevel"/>
    <w:tmpl w:val="BD4812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59C37D3"/>
    <w:multiLevelType w:val="hybridMultilevel"/>
    <w:tmpl w:val="961E9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7025796"/>
    <w:multiLevelType w:val="hybridMultilevel"/>
    <w:tmpl w:val="DC8EE8C2"/>
    <w:lvl w:ilvl="0" w:tplc="868AF2B2">
      <w:start w:val="1"/>
      <w:numFmt w:val="bullet"/>
      <w:lvlText w:val="•"/>
      <w:lvlJc w:val="left"/>
      <w:pPr>
        <w:ind w:left="720" w:hanging="360"/>
      </w:pPr>
      <w:rPr>
        <w:rFonts w:ascii="Microsoft Sans Serif" w:hAnsi="Microsoft Sans Serif" w:hint="default"/>
        <w:color w:val="0038AE"/>
        <w:w w:val="106"/>
        <w:position w:val="-3"/>
        <w:sz w:val="30"/>
        <w:szCs w:val="3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B40CBB"/>
    <w:multiLevelType w:val="hybridMultilevel"/>
    <w:tmpl w:val="CF6E3FF2"/>
    <w:lvl w:ilvl="0" w:tplc="8AF09A48">
      <w:start w:val="1"/>
      <w:numFmt w:val="bullet"/>
      <w:lvlText w:val="•"/>
      <w:lvlJc w:val="left"/>
      <w:pPr>
        <w:ind w:left="1091" w:hanging="360"/>
      </w:pPr>
      <w:rPr>
        <w:rFonts w:ascii="Microsoft Sans Serif" w:eastAsia="Microsoft Sans Serif" w:hAnsi="Microsoft Sans Serif" w:hint="default"/>
        <w:color w:val="7AC143"/>
        <w:w w:val="106"/>
        <w:position w:val="-3"/>
        <w:sz w:val="30"/>
        <w:szCs w:val="30"/>
      </w:rPr>
    </w:lvl>
    <w:lvl w:ilvl="1" w:tplc="04130003">
      <w:start w:val="1"/>
      <w:numFmt w:val="bullet"/>
      <w:lvlText w:val="o"/>
      <w:lvlJc w:val="left"/>
      <w:pPr>
        <w:ind w:left="1811" w:hanging="360"/>
      </w:pPr>
      <w:rPr>
        <w:rFonts w:ascii="Courier New" w:hAnsi="Courier New" w:cs="Courier New" w:hint="default"/>
      </w:rPr>
    </w:lvl>
    <w:lvl w:ilvl="2" w:tplc="04130005" w:tentative="1">
      <w:start w:val="1"/>
      <w:numFmt w:val="bullet"/>
      <w:lvlText w:val=""/>
      <w:lvlJc w:val="left"/>
      <w:pPr>
        <w:ind w:left="2531" w:hanging="360"/>
      </w:pPr>
      <w:rPr>
        <w:rFonts w:ascii="Wingdings" w:hAnsi="Wingdings" w:hint="default"/>
      </w:rPr>
    </w:lvl>
    <w:lvl w:ilvl="3" w:tplc="04130001" w:tentative="1">
      <w:start w:val="1"/>
      <w:numFmt w:val="bullet"/>
      <w:lvlText w:val=""/>
      <w:lvlJc w:val="left"/>
      <w:pPr>
        <w:ind w:left="3251" w:hanging="360"/>
      </w:pPr>
      <w:rPr>
        <w:rFonts w:ascii="Symbol" w:hAnsi="Symbol" w:hint="default"/>
      </w:rPr>
    </w:lvl>
    <w:lvl w:ilvl="4" w:tplc="04130003" w:tentative="1">
      <w:start w:val="1"/>
      <w:numFmt w:val="bullet"/>
      <w:lvlText w:val="o"/>
      <w:lvlJc w:val="left"/>
      <w:pPr>
        <w:ind w:left="3971" w:hanging="360"/>
      </w:pPr>
      <w:rPr>
        <w:rFonts w:ascii="Courier New" w:hAnsi="Courier New" w:cs="Courier New" w:hint="default"/>
      </w:rPr>
    </w:lvl>
    <w:lvl w:ilvl="5" w:tplc="04130005" w:tentative="1">
      <w:start w:val="1"/>
      <w:numFmt w:val="bullet"/>
      <w:lvlText w:val=""/>
      <w:lvlJc w:val="left"/>
      <w:pPr>
        <w:ind w:left="4691" w:hanging="360"/>
      </w:pPr>
      <w:rPr>
        <w:rFonts w:ascii="Wingdings" w:hAnsi="Wingdings" w:hint="default"/>
      </w:rPr>
    </w:lvl>
    <w:lvl w:ilvl="6" w:tplc="04130001" w:tentative="1">
      <w:start w:val="1"/>
      <w:numFmt w:val="bullet"/>
      <w:lvlText w:val=""/>
      <w:lvlJc w:val="left"/>
      <w:pPr>
        <w:ind w:left="5411" w:hanging="360"/>
      </w:pPr>
      <w:rPr>
        <w:rFonts w:ascii="Symbol" w:hAnsi="Symbol" w:hint="default"/>
      </w:rPr>
    </w:lvl>
    <w:lvl w:ilvl="7" w:tplc="04130003" w:tentative="1">
      <w:start w:val="1"/>
      <w:numFmt w:val="bullet"/>
      <w:lvlText w:val="o"/>
      <w:lvlJc w:val="left"/>
      <w:pPr>
        <w:ind w:left="6131" w:hanging="360"/>
      </w:pPr>
      <w:rPr>
        <w:rFonts w:ascii="Courier New" w:hAnsi="Courier New" w:cs="Courier New" w:hint="default"/>
      </w:rPr>
    </w:lvl>
    <w:lvl w:ilvl="8" w:tplc="04130005" w:tentative="1">
      <w:start w:val="1"/>
      <w:numFmt w:val="bullet"/>
      <w:lvlText w:val=""/>
      <w:lvlJc w:val="left"/>
      <w:pPr>
        <w:ind w:left="6851" w:hanging="360"/>
      </w:pPr>
      <w:rPr>
        <w:rFonts w:ascii="Wingdings" w:hAnsi="Wingdings" w:hint="default"/>
      </w:rPr>
    </w:lvl>
  </w:abstractNum>
  <w:abstractNum w:abstractNumId="18" w15:restartNumberingAfterBreak="0">
    <w:nsid w:val="5294490C"/>
    <w:multiLevelType w:val="hybridMultilevel"/>
    <w:tmpl w:val="4AA06386"/>
    <w:lvl w:ilvl="0" w:tplc="868AF2B2">
      <w:start w:val="1"/>
      <w:numFmt w:val="bullet"/>
      <w:lvlText w:val="•"/>
      <w:lvlJc w:val="left"/>
      <w:pPr>
        <w:ind w:left="720" w:hanging="360"/>
      </w:pPr>
      <w:rPr>
        <w:rFonts w:ascii="Microsoft Sans Serif" w:hAnsi="Microsoft Sans Serif" w:hint="default"/>
        <w:color w:val="0038AE"/>
        <w:w w:val="106"/>
        <w:position w:val="-3"/>
        <w:sz w:val="30"/>
        <w:szCs w:val="3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7093DB7"/>
    <w:multiLevelType w:val="hybridMultilevel"/>
    <w:tmpl w:val="7654F1B0"/>
    <w:lvl w:ilvl="0" w:tplc="A4E2034E">
      <w:start w:val="1"/>
      <w:numFmt w:val="bullet"/>
      <w:pStyle w:val="Caption"/>
      <w:lvlText w:val=""/>
      <w:lvlJc w:val="left"/>
      <w:pPr>
        <w:ind w:left="1134" w:hanging="360"/>
      </w:pPr>
      <w:rPr>
        <w:rFonts w:ascii="Symbol" w:hAnsi="Symbol" w:hint="default"/>
        <w:b w:val="0"/>
        <w:i w:val="0"/>
        <w:color w:val="0038AE"/>
        <w:sz w:val="17"/>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0" w15:restartNumberingAfterBreak="0">
    <w:nsid w:val="63AD2285"/>
    <w:multiLevelType w:val="multilevel"/>
    <w:tmpl w:val="23CCB994"/>
    <w:lvl w:ilvl="0">
      <w:start w:val="1"/>
      <w:numFmt w:val="decimal"/>
      <w:pStyle w:val="Bijlage"/>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361"/>
        </w:tabs>
        <w:ind w:left="680" w:hanging="680"/>
      </w:pPr>
      <w:rPr>
        <w:rFonts w:hint="default"/>
      </w:rPr>
    </w:lvl>
    <w:lvl w:ilvl="4">
      <w:start w:val="1"/>
      <w:numFmt w:val="none"/>
      <w:lvlText w:val=""/>
      <w:lvlJc w:val="left"/>
      <w:pPr>
        <w:tabs>
          <w:tab w:val="num" w:pos="0"/>
        </w:tabs>
        <w:ind w:left="0" w:hanging="136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90D672E"/>
    <w:multiLevelType w:val="hybridMultilevel"/>
    <w:tmpl w:val="9BA6DD86"/>
    <w:lvl w:ilvl="0" w:tplc="13AE3E54">
      <w:start w:val="1"/>
      <w:numFmt w:val="bullet"/>
      <w:lvlText w:val="•"/>
      <w:lvlJc w:val="left"/>
      <w:pPr>
        <w:ind w:left="380" w:hanging="380"/>
      </w:pPr>
      <w:rPr>
        <w:rFonts w:ascii="Microsoft Sans Serif" w:hAnsi="Microsoft Sans Serif" w:hint="default"/>
        <w:color w:val="0038AE"/>
        <w:w w:val="106"/>
        <w:position w:val="-3"/>
        <w:sz w:val="30"/>
        <w:szCs w:val="30"/>
      </w:rPr>
    </w:lvl>
    <w:lvl w:ilvl="1" w:tplc="04130003" w:tentative="1">
      <w:start w:val="1"/>
      <w:numFmt w:val="bullet"/>
      <w:lvlText w:val="o"/>
      <w:lvlJc w:val="left"/>
      <w:pPr>
        <w:ind w:left="1462" w:hanging="360"/>
      </w:pPr>
      <w:rPr>
        <w:rFonts w:ascii="Courier New" w:hAnsi="Courier New" w:cs="Courier New" w:hint="default"/>
      </w:rPr>
    </w:lvl>
    <w:lvl w:ilvl="2" w:tplc="04130005" w:tentative="1">
      <w:start w:val="1"/>
      <w:numFmt w:val="bullet"/>
      <w:lvlText w:val=""/>
      <w:lvlJc w:val="left"/>
      <w:pPr>
        <w:ind w:left="2182" w:hanging="360"/>
      </w:pPr>
      <w:rPr>
        <w:rFonts w:ascii="Wingdings" w:hAnsi="Wingdings" w:hint="default"/>
      </w:rPr>
    </w:lvl>
    <w:lvl w:ilvl="3" w:tplc="04130001" w:tentative="1">
      <w:start w:val="1"/>
      <w:numFmt w:val="bullet"/>
      <w:lvlText w:val=""/>
      <w:lvlJc w:val="left"/>
      <w:pPr>
        <w:ind w:left="2902" w:hanging="360"/>
      </w:pPr>
      <w:rPr>
        <w:rFonts w:ascii="Symbol" w:hAnsi="Symbol" w:hint="default"/>
      </w:rPr>
    </w:lvl>
    <w:lvl w:ilvl="4" w:tplc="04130003" w:tentative="1">
      <w:start w:val="1"/>
      <w:numFmt w:val="bullet"/>
      <w:lvlText w:val="o"/>
      <w:lvlJc w:val="left"/>
      <w:pPr>
        <w:ind w:left="3622" w:hanging="360"/>
      </w:pPr>
      <w:rPr>
        <w:rFonts w:ascii="Courier New" w:hAnsi="Courier New" w:cs="Courier New" w:hint="default"/>
      </w:rPr>
    </w:lvl>
    <w:lvl w:ilvl="5" w:tplc="04130005" w:tentative="1">
      <w:start w:val="1"/>
      <w:numFmt w:val="bullet"/>
      <w:lvlText w:val=""/>
      <w:lvlJc w:val="left"/>
      <w:pPr>
        <w:ind w:left="4342" w:hanging="360"/>
      </w:pPr>
      <w:rPr>
        <w:rFonts w:ascii="Wingdings" w:hAnsi="Wingdings" w:hint="default"/>
      </w:rPr>
    </w:lvl>
    <w:lvl w:ilvl="6" w:tplc="04130001" w:tentative="1">
      <w:start w:val="1"/>
      <w:numFmt w:val="bullet"/>
      <w:lvlText w:val=""/>
      <w:lvlJc w:val="left"/>
      <w:pPr>
        <w:ind w:left="5062" w:hanging="360"/>
      </w:pPr>
      <w:rPr>
        <w:rFonts w:ascii="Symbol" w:hAnsi="Symbol" w:hint="default"/>
      </w:rPr>
    </w:lvl>
    <w:lvl w:ilvl="7" w:tplc="04130003" w:tentative="1">
      <w:start w:val="1"/>
      <w:numFmt w:val="bullet"/>
      <w:lvlText w:val="o"/>
      <w:lvlJc w:val="left"/>
      <w:pPr>
        <w:ind w:left="5782" w:hanging="360"/>
      </w:pPr>
      <w:rPr>
        <w:rFonts w:ascii="Courier New" w:hAnsi="Courier New" w:cs="Courier New" w:hint="default"/>
      </w:rPr>
    </w:lvl>
    <w:lvl w:ilvl="8" w:tplc="04130005" w:tentative="1">
      <w:start w:val="1"/>
      <w:numFmt w:val="bullet"/>
      <w:lvlText w:val=""/>
      <w:lvlJc w:val="left"/>
      <w:pPr>
        <w:ind w:left="6502" w:hanging="360"/>
      </w:pPr>
      <w:rPr>
        <w:rFonts w:ascii="Wingdings" w:hAnsi="Wingdings" w:hint="default"/>
      </w:rPr>
    </w:lvl>
  </w:abstractNum>
  <w:abstractNum w:abstractNumId="22" w15:restartNumberingAfterBreak="0">
    <w:nsid w:val="756B5F6B"/>
    <w:multiLevelType w:val="hybridMultilevel"/>
    <w:tmpl w:val="D5861E64"/>
    <w:lvl w:ilvl="0" w:tplc="2C16BCF8">
      <w:start w:val="1"/>
      <w:numFmt w:val="decimal"/>
      <w:lvlText w:val="%1."/>
      <w:lvlJc w:val="left"/>
      <w:pPr>
        <w:ind w:left="720" w:hanging="360"/>
      </w:pPr>
      <w:rPr>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5AC213C"/>
    <w:multiLevelType w:val="hybridMultilevel"/>
    <w:tmpl w:val="657CA1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DA60D13"/>
    <w:multiLevelType w:val="hybridMultilevel"/>
    <w:tmpl w:val="67FE0952"/>
    <w:lvl w:ilvl="0" w:tplc="B734BD02">
      <w:start w:val="1"/>
      <w:numFmt w:val="bullet"/>
      <w:lvlText w:val=""/>
      <w:lvlJc w:val="left"/>
      <w:pPr>
        <w:ind w:left="720" w:hanging="360"/>
      </w:pPr>
      <w:rPr>
        <w:rFonts w:ascii="Symbol" w:hAnsi="Symbol" w:hint="default"/>
        <w:color w:val="0038AE"/>
      </w:rPr>
    </w:lvl>
    <w:lvl w:ilvl="1" w:tplc="04130003">
      <w:start w:val="1"/>
      <w:numFmt w:val="bullet"/>
      <w:lvlText w:val="o"/>
      <w:lvlJc w:val="left"/>
      <w:pPr>
        <w:ind w:left="1440" w:hanging="360"/>
      </w:pPr>
      <w:rPr>
        <w:rFonts w:ascii="Courier New" w:hAnsi="Courier New" w:cs="Courier New" w:hint="default"/>
      </w:rPr>
    </w:lvl>
    <w:lvl w:ilvl="2" w:tplc="3C308DAA">
      <w:numFmt w:val="bullet"/>
      <w:lvlText w:val="-"/>
      <w:lvlJc w:val="left"/>
      <w:pPr>
        <w:ind w:left="2160" w:hanging="360"/>
      </w:pPr>
      <w:rPr>
        <w:rFonts w:ascii="Calibri" w:eastAsiaTheme="minorHAnsi" w:hAnsi="Calibri" w:cs="Calibr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39880291">
    <w:abstractNumId w:val="20"/>
  </w:num>
  <w:num w:numId="2" w16cid:durableId="2028942582">
    <w:abstractNumId w:val="13"/>
  </w:num>
  <w:num w:numId="3" w16cid:durableId="870142707">
    <w:abstractNumId w:val="1"/>
  </w:num>
  <w:num w:numId="4" w16cid:durableId="2054037738">
    <w:abstractNumId w:val="17"/>
  </w:num>
  <w:num w:numId="5" w16cid:durableId="1515461029">
    <w:abstractNumId w:val="10"/>
  </w:num>
  <w:num w:numId="6" w16cid:durableId="1255095104">
    <w:abstractNumId w:val="4"/>
  </w:num>
  <w:num w:numId="7" w16cid:durableId="2083215473">
    <w:abstractNumId w:val="12"/>
  </w:num>
  <w:num w:numId="8" w16cid:durableId="444734513">
    <w:abstractNumId w:val="14"/>
  </w:num>
  <w:num w:numId="9" w16cid:durableId="1542934226">
    <w:abstractNumId w:val="22"/>
  </w:num>
  <w:num w:numId="10" w16cid:durableId="1448935676">
    <w:abstractNumId w:val="13"/>
  </w:num>
  <w:num w:numId="11" w16cid:durableId="132066684">
    <w:abstractNumId w:val="17"/>
  </w:num>
  <w:num w:numId="12" w16cid:durableId="631207864">
    <w:abstractNumId w:val="13"/>
  </w:num>
  <w:num w:numId="13" w16cid:durableId="1808476179">
    <w:abstractNumId w:val="17"/>
  </w:num>
  <w:num w:numId="14" w16cid:durableId="441414931">
    <w:abstractNumId w:val="17"/>
  </w:num>
  <w:num w:numId="15" w16cid:durableId="1150294235">
    <w:abstractNumId w:val="13"/>
  </w:num>
  <w:num w:numId="16" w16cid:durableId="1021861258">
    <w:abstractNumId w:val="17"/>
  </w:num>
  <w:num w:numId="17" w16cid:durableId="1750925605">
    <w:abstractNumId w:val="13"/>
  </w:num>
  <w:num w:numId="18" w16cid:durableId="1485776503">
    <w:abstractNumId w:val="13"/>
  </w:num>
  <w:num w:numId="19" w16cid:durableId="1761413738">
    <w:abstractNumId w:val="13"/>
  </w:num>
  <w:num w:numId="20" w16cid:durableId="1840658598">
    <w:abstractNumId w:val="17"/>
  </w:num>
  <w:num w:numId="21" w16cid:durableId="1225411338">
    <w:abstractNumId w:val="13"/>
  </w:num>
  <w:num w:numId="22" w16cid:durableId="1673408398">
    <w:abstractNumId w:val="2"/>
  </w:num>
  <w:num w:numId="23" w16cid:durableId="426342769">
    <w:abstractNumId w:val="3"/>
  </w:num>
  <w:num w:numId="24" w16cid:durableId="1112437641">
    <w:abstractNumId w:val="3"/>
  </w:num>
  <w:num w:numId="25" w16cid:durableId="2078818262">
    <w:abstractNumId w:val="18"/>
  </w:num>
  <w:num w:numId="26" w16cid:durableId="1253470113">
    <w:abstractNumId w:val="11"/>
  </w:num>
  <w:num w:numId="27" w16cid:durableId="1274482028">
    <w:abstractNumId w:val="9"/>
  </w:num>
  <w:num w:numId="28" w16cid:durableId="179441329">
    <w:abstractNumId w:val="16"/>
  </w:num>
  <w:num w:numId="29" w16cid:durableId="1468431224">
    <w:abstractNumId w:val="8"/>
  </w:num>
  <w:num w:numId="30" w16cid:durableId="1937639251">
    <w:abstractNumId w:val="6"/>
  </w:num>
  <w:num w:numId="31" w16cid:durableId="1243444402">
    <w:abstractNumId w:val="7"/>
  </w:num>
  <w:num w:numId="32" w16cid:durableId="1635024239">
    <w:abstractNumId w:val="19"/>
  </w:num>
  <w:num w:numId="33" w16cid:durableId="1823083518">
    <w:abstractNumId w:val="19"/>
  </w:num>
  <w:num w:numId="34" w16cid:durableId="1567687307">
    <w:abstractNumId w:val="19"/>
  </w:num>
  <w:num w:numId="35" w16cid:durableId="54859264">
    <w:abstractNumId w:val="19"/>
  </w:num>
  <w:num w:numId="36" w16cid:durableId="1346253015">
    <w:abstractNumId w:val="19"/>
  </w:num>
  <w:num w:numId="37" w16cid:durableId="719717731">
    <w:abstractNumId w:val="21"/>
  </w:num>
  <w:num w:numId="38" w16cid:durableId="1746491977">
    <w:abstractNumId w:val="19"/>
  </w:num>
  <w:num w:numId="39" w16cid:durableId="2130782772">
    <w:abstractNumId w:val="19"/>
  </w:num>
  <w:num w:numId="40" w16cid:durableId="357631119">
    <w:abstractNumId w:val="19"/>
  </w:num>
  <w:num w:numId="41" w16cid:durableId="1402485919">
    <w:abstractNumId w:val="19"/>
  </w:num>
  <w:num w:numId="42" w16cid:durableId="14384816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53942931">
    <w:abstractNumId w:val="24"/>
  </w:num>
  <w:num w:numId="44" w16cid:durableId="1718969401">
    <w:abstractNumId w:val="13"/>
    <w:lvlOverride w:ilvl="0">
      <w:startOverride w:val="4"/>
    </w:lvlOverride>
  </w:num>
  <w:num w:numId="45" w16cid:durableId="2086687555">
    <w:abstractNumId w:val="10"/>
  </w:num>
  <w:num w:numId="46" w16cid:durableId="67388612">
    <w:abstractNumId w:val="10"/>
  </w:num>
  <w:num w:numId="47" w16cid:durableId="1162163936">
    <w:abstractNumId w:val="23"/>
  </w:num>
  <w:num w:numId="48" w16cid:durableId="1516961885">
    <w:abstractNumId w:val="0"/>
  </w:num>
  <w:num w:numId="49" w16cid:durableId="967778844">
    <w:abstractNumId w:val="15"/>
  </w:num>
  <w:num w:numId="50" w16cid:durableId="129278837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hyphenationZone w:val="420"/>
  <w:doNotHyphenateCaps/>
  <w:drawingGridHorizontalSpacing w:val="85"/>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cd016951-d9b9-4d22-94fd-dc3087ea43c6"/>
  </w:docVars>
  <w:rsids>
    <w:rsidRoot w:val="002644FD"/>
    <w:rsid w:val="0000342B"/>
    <w:rsid w:val="000101EE"/>
    <w:rsid w:val="00012BFC"/>
    <w:rsid w:val="000143F0"/>
    <w:rsid w:val="0001592B"/>
    <w:rsid w:val="000206A1"/>
    <w:rsid w:val="00024205"/>
    <w:rsid w:val="000274ED"/>
    <w:rsid w:val="00037F37"/>
    <w:rsid w:val="000426BA"/>
    <w:rsid w:val="000448EF"/>
    <w:rsid w:val="00045879"/>
    <w:rsid w:val="00045D53"/>
    <w:rsid w:val="00046B8D"/>
    <w:rsid w:val="00046C16"/>
    <w:rsid w:val="00047B6D"/>
    <w:rsid w:val="00060400"/>
    <w:rsid w:val="00060686"/>
    <w:rsid w:val="000611D1"/>
    <w:rsid w:val="0006514A"/>
    <w:rsid w:val="0006641F"/>
    <w:rsid w:val="000823C6"/>
    <w:rsid w:val="00082AA6"/>
    <w:rsid w:val="00095568"/>
    <w:rsid w:val="000A0010"/>
    <w:rsid w:val="000A1633"/>
    <w:rsid w:val="000A1F3B"/>
    <w:rsid w:val="000A44A0"/>
    <w:rsid w:val="000B4FF3"/>
    <w:rsid w:val="000B587B"/>
    <w:rsid w:val="000B71CE"/>
    <w:rsid w:val="000C1EF9"/>
    <w:rsid w:val="000C22A6"/>
    <w:rsid w:val="000C2F6C"/>
    <w:rsid w:val="000D12B1"/>
    <w:rsid w:val="000D485F"/>
    <w:rsid w:val="000D5BEB"/>
    <w:rsid w:val="000D7F3E"/>
    <w:rsid w:val="000E061B"/>
    <w:rsid w:val="000E5B18"/>
    <w:rsid w:val="000E5C69"/>
    <w:rsid w:val="000E7798"/>
    <w:rsid w:val="000E7E2F"/>
    <w:rsid w:val="000F212C"/>
    <w:rsid w:val="000F64DB"/>
    <w:rsid w:val="000F7D39"/>
    <w:rsid w:val="00101A31"/>
    <w:rsid w:val="00101CDE"/>
    <w:rsid w:val="001033BF"/>
    <w:rsid w:val="00103A0D"/>
    <w:rsid w:val="00103C2F"/>
    <w:rsid w:val="00104C53"/>
    <w:rsid w:val="00112A87"/>
    <w:rsid w:val="001139B5"/>
    <w:rsid w:val="00113D96"/>
    <w:rsid w:val="00113DC7"/>
    <w:rsid w:val="00113FC2"/>
    <w:rsid w:val="001153AB"/>
    <w:rsid w:val="00117038"/>
    <w:rsid w:val="00120E50"/>
    <w:rsid w:val="00124A66"/>
    <w:rsid w:val="0013056F"/>
    <w:rsid w:val="00130B6A"/>
    <w:rsid w:val="001311AE"/>
    <w:rsid w:val="00132BD5"/>
    <w:rsid w:val="0014055C"/>
    <w:rsid w:val="00140BB5"/>
    <w:rsid w:val="00147BD2"/>
    <w:rsid w:val="00150E71"/>
    <w:rsid w:val="00161AF1"/>
    <w:rsid w:val="00164CFE"/>
    <w:rsid w:val="0016551C"/>
    <w:rsid w:val="0016675E"/>
    <w:rsid w:val="00173F1E"/>
    <w:rsid w:val="0017491F"/>
    <w:rsid w:val="00182B5C"/>
    <w:rsid w:val="001834D6"/>
    <w:rsid w:val="00183892"/>
    <w:rsid w:val="0018586B"/>
    <w:rsid w:val="001A30E9"/>
    <w:rsid w:val="001A684A"/>
    <w:rsid w:val="001A7B90"/>
    <w:rsid w:val="001B04AD"/>
    <w:rsid w:val="001B2129"/>
    <w:rsid w:val="001B24F3"/>
    <w:rsid w:val="001B566A"/>
    <w:rsid w:val="001B630E"/>
    <w:rsid w:val="001C16E0"/>
    <w:rsid w:val="001C1993"/>
    <w:rsid w:val="001C42AE"/>
    <w:rsid w:val="001C4CB4"/>
    <w:rsid w:val="001D1DBD"/>
    <w:rsid w:val="001D4151"/>
    <w:rsid w:val="001D422C"/>
    <w:rsid w:val="001D51F0"/>
    <w:rsid w:val="001E0A65"/>
    <w:rsid w:val="001E3D35"/>
    <w:rsid w:val="001E5F5A"/>
    <w:rsid w:val="001F07B2"/>
    <w:rsid w:val="001F27DB"/>
    <w:rsid w:val="001F6EA6"/>
    <w:rsid w:val="0020018B"/>
    <w:rsid w:val="00202061"/>
    <w:rsid w:val="00206323"/>
    <w:rsid w:val="0021002B"/>
    <w:rsid w:val="0021278D"/>
    <w:rsid w:val="00213C04"/>
    <w:rsid w:val="00216347"/>
    <w:rsid w:val="002165F0"/>
    <w:rsid w:val="002215D3"/>
    <w:rsid w:val="00224D36"/>
    <w:rsid w:val="00225382"/>
    <w:rsid w:val="00232365"/>
    <w:rsid w:val="002341B0"/>
    <w:rsid w:val="00236B68"/>
    <w:rsid w:val="00236EB8"/>
    <w:rsid w:val="00237FF2"/>
    <w:rsid w:val="00241458"/>
    <w:rsid w:val="002465DE"/>
    <w:rsid w:val="00250A4D"/>
    <w:rsid w:val="0025389C"/>
    <w:rsid w:val="00256618"/>
    <w:rsid w:val="0026292A"/>
    <w:rsid w:val="002644FD"/>
    <w:rsid w:val="00264FA3"/>
    <w:rsid w:val="00267F45"/>
    <w:rsid w:val="00273DDD"/>
    <w:rsid w:val="002742AD"/>
    <w:rsid w:val="00283E0A"/>
    <w:rsid w:val="002908F7"/>
    <w:rsid w:val="002A05F9"/>
    <w:rsid w:val="002A2622"/>
    <w:rsid w:val="002A3506"/>
    <w:rsid w:val="002A5970"/>
    <w:rsid w:val="002B1F65"/>
    <w:rsid w:val="002B21C2"/>
    <w:rsid w:val="002B3195"/>
    <w:rsid w:val="002B33B6"/>
    <w:rsid w:val="002B396B"/>
    <w:rsid w:val="002B703C"/>
    <w:rsid w:val="002C2FAA"/>
    <w:rsid w:val="002D03DB"/>
    <w:rsid w:val="002D0701"/>
    <w:rsid w:val="002D47AC"/>
    <w:rsid w:val="002D71E7"/>
    <w:rsid w:val="002E08CF"/>
    <w:rsid w:val="002E5942"/>
    <w:rsid w:val="002E5BE7"/>
    <w:rsid w:val="002E775F"/>
    <w:rsid w:val="002E7764"/>
    <w:rsid w:val="002F54C9"/>
    <w:rsid w:val="003026A7"/>
    <w:rsid w:val="003107D9"/>
    <w:rsid w:val="003122C3"/>
    <w:rsid w:val="00322D35"/>
    <w:rsid w:val="00330649"/>
    <w:rsid w:val="00330A59"/>
    <w:rsid w:val="00333D92"/>
    <w:rsid w:val="0033452B"/>
    <w:rsid w:val="00335887"/>
    <w:rsid w:val="003407AF"/>
    <w:rsid w:val="0034154A"/>
    <w:rsid w:val="00346A37"/>
    <w:rsid w:val="0035138D"/>
    <w:rsid w:val="00353E86"/>
    <w:rsid w:val="0036008E"/>
    <w:rsid w:val="00366479"/>
    <w:rsid w:val="00370B23"/>
    <w:rsid w:val="003778FD"/>
    <w:rsid w:val="003911F5"/>
    <w:rsid w:val="003938BE"/>
    <w:rsid w:val="003A1F09"/>
    <w:rsid w:val="003A6862"/>
    <w:rsid w:val="003B5824"/>
    <w:rsid w:val="003C3029"/>
    <w:rsid w:val="003C32BC"/>
    <w:rsid w:val="003C476E"/>
    <w:rsid w:val="003C4B1E"/>
    <w:rsid w:val="003C5849"/>
    <w:rsid w:val="003C5DFA"/>
    <w:rsid w:val="003D1C05"/>
    <w:rsid w:val="003D3A18"/>
    <w:rsid w:val="003D3ABF"/>
    <w:rsid w:val="003D3AE7"/>
    <w:rsid w:val="003D3C43"/>
    <w:rsid w:val="003E1FAF"/>
    <w:rsid w:val="003E40AF"/>
    <w:rsid w:val="003E53D1"/>
    <w:rsid w:val="003E69DE"/>
    <w:rsid w:val="003E6E55"/>
    <w:rsid w:val="003E7D1D"/>
    <w:rsid w:val="003F1212"/>
    <w:rsid w:val="003F5FE7"/>
    <w:rsid w:val="003F7498"/>
    <w:rsid w:val="00400442"/>
    <w:rsid w:val="00405874"/>
    <w:rsid w:val="004060A1"/>
    <w:rsid w:val="004104AB"/>
    <w:rsid w:val="004213E4"/>
    <w:rsid w:val="00421E9E"/>
    <w:rsid w:val="004221A9"/>
    <w:rsid w:val="00424FBB"/>
    <w:rsid w:val="00426EFD"/>
    <w:rsid w:val="004336DD"/>
    <w:rsid w:val="00440A41"/>
    <w:rsid w:val="004451DD"/>
    <w:rsid w:val="004456B8"/>
    <w:rsid w:val="0045348C"/>
    <w:rsid w:val="004562C4"/>
    <w:rsid w:val="00456CA6"/>
    <w:rsid w:val="004574A4"/>
    <w:rsid w:val="00460520"/>
    <w:rsid w:val="00462FD8"/>
    <w:rsid w:val="00464FB1"/>
    <w:rsid w:val="00473114"/>
    <w:rsid w:val="00473E85"/>
    <w:rsid w:val="00474881"/>
    <w:rsid w:val="004834B8"/>
    <w:rsid w:val="0048594F"/>
    <w:rsid w:val="0048775B"/>
    <w:rsid w:val="004905DD"/>
    <w:rsid w:val="00490CF1"/>
    <w:rsid w:val="00492015"/>
    <w:rsid w:val="004961E3"/>
    <w:rsid w:val="004A0721"/>
    <w:rsid w:val="004A13CF"/>
    <w:rsid w:val="004A6690"/>
    <w:rsid w:val="004A6A37"/>
    <w:rsid w:val="004B1BB5"/>
    <w:rsid w:val="004B26BF"/>
    <w:rsid w:val="004B32E7"/>
    <w:rsid w:val="004B3398"/>
    <w:rsid w:val="004B3F2E"/>
    <w:rsid w:val="004C0510"/>
    <w:rsid w:val="004C1EB7"/>
    <w:rsid w:val="004C2F9B"/>
    <w:rsid w:val="004C58AC"/>
    <w:rsid w:val="004C5FA3"/>
    <w:rsid w:val="004D00E3"/>
    <w:rsid w:val="004D08D3"/>
    <w:rsid w:val="004D0B37"/>
    <w:rsid w:val="004D125D"/>
    <w:rsid w:val="004D174B"/>
    <w:rsid w:val="004D506B"/>
    <w:rsid w:val="004D67C3"/>
    <w:rsid w:val="004E79F5"/>
    <w:rsid w:val="004E7FF6"/>
    <w:rsid w:val="004F5ACE"/>
    <w:rsid w:val="004F673E"/>
    <w:rsid w:val="005003B6"/>
    <w:rsid w:val="00502D57"/>
    <w:rsid w:val="00503F2A"/>
    <w:rsid w:val="00517BB1"/>
    <w:rsid w:val="005211D2"/>
    <w:rsid w:val="00526EA5"/>
    <w:rsid w:val="00527330"/>
    <w:rsid w:val="005347C0"/>
    <w:rsid w:val="0053732F"/>
    <w:rsid w:val="00542662"/>
    <w:rsid w:val="00542FBB"/>
    <w:rsid w:val="00547951"/>
    <w:rsid w:val="00550C1B"/>
    <w:rsid w:val="00554621"/>
    <w:rsid w:val="0055640C"/>
    <w:rsid w:val="00560A2B"/>
    <w:rsid w:val="00562194"/>
    <w:rsid w:val="00570C04"/>
    <w:rsid w:val="005734AD"/>
    <w:rsid w:val="00580B58"/>
    <w:rsid w:val="00586FA8"/>
    <w:rsid w:val="005877B2"/>
    <w:rsid w:val="00596B03"/>
    <w:rsid w:val="00597F3B"/>
    <w:rsid w:val="005A0003"/>
    <w:rsid w:val="005A23D9"/>
    <w:rsid w:val="005A3384"/>
    <w:rsid w:val="005A33CE"/>
    <w:rsid w:val="005A3BF0"/>
    <w:rsid w:val="005A5F61"/>
    <w:rsid w:val="005A7A61"/>
    <w:rsid w:val="005B3C4A"/>
    <w:rsid w:val="005B3EA5"/>
    <w:rsid w:val="005B468C"/>
    <w:rsid w:val="005B4FE3"/>
    <w:rsid w:val="005C1ECF"/>
    <w:rsid w:val="005C44CD"/>
    <w:rsid w:val="005C6007"/>
    <w:rsid w:val="005C6487"/>
    <w:rsid w:val="005D7316"/>
    <w:rsid w:val="005E0B70"/>
    <w:rsid w:val="005E2CD6"/>
    <w:rsid w:val="005E6B9F"/>
    <w:rsid w:val="005F0808"/>
    <w:rsid w:val="005F1BBC"/>
    <w:rsid w:val="005F4616"/>
    <w:rsid w:val="005F5866"/>
    <w:rsid w:val="005F63EC"/>
    <w:rsid w:val="00602187"/>
    <w:rsid w:val="00606F5E"/>
    <w:rsid w:val="00607BE8"/>
    <w:rsid w:val="00607D9B"/>
    <w:rsid w:val="006103FB"/>
    <w:rsid w:val="006129DE"/>
    <w:rsid w:val="00614119"/>
    <w:rsid w:val="00620517"/>
    <w:rsid w:val="00621FD5"/>
    <w:rsid w:val="00622A95"/>
    <w:rsid w:val="0062530A"/>
    <w:rsid w:val="00626A0F"/>
    <w:rsid w:val="00631EC7"/>
    <w:rsid w:val="00632EF1"/>
    <w:rsid w:val="00632F62"/>
    <w:rsid w:val="00633D6A"/>
    <w:rsid w:val="0063596E"/>
    <w:rsid w:val="006374F5"/>
    <w:rsid w:val="0064649F"/>
    <w:rsid w:val="006523FD"/>
    <w:rsid w:val="00653880"/>
    <w:rsid w:val="0065399B"/>
    <w:rsid w:val="00656BFB"/>
    <w:rsid w:val="00656D6A"/>
    <w:rsid w:val="006633BE"/>
    <w:rsid w:val="00665AF5"/>
    <w:rsid w:val="00667FB2"/>
    <w:rsid w:val="006714CC"/>
    <w:rsid w:val="0067748A"/>
    <w:rsid w:val="0068148F"/>
    <w:rsid w:val="0069099E"/>
    <w:rsid w:val="00693D9D"/>
    <w:rsid w:val="0069624B"/>
    <w:rsid w:val="00696DED"/>
    <w:rsid w:val="006A0C1E"/>
    <w:rsid w:val="006A46E6"/>
    <w:rsid w:val="006A6416"/>
    <w:rsid w:val="006B099D"/>
    <w:rsid w:val="006B5A4B"/>
    <w:rsid w:val="006B69E3"/>
    <w:rsid w:val="006B7CC0"/>
    <w:rsid w:val="006C1B19"/>
    <w:rsid w:val="006C25D5"/>
    <w:rsid w:val="006C3D3C"/>
    <w:rsid w:val="006C54FB"/>
    <w:rsid w:val="006C7D2A"/>
    <w:rsid w:val="006D0A05"/>
    <w:rsid w:val="006D1B03"/>
    <w:rsid w:val="006D491D"/>
    <w:rsid w:val="006D6C70"/>
    <w:rsid w:val="006E2D3C"/>
    <w:rsid w:val="006E3459"/>
    <w:rsid w:val="006E3D4F"/>
    <w:rsid w:val="006E583E"/>
    <w:rsid w:val="006F155A"/>
    <w:rsid w:val="006F661B"/>
    <w:rsid w:val="00701346"/>
    <w:rsid w:val="007015C2"/>
    <w:rsid w:val="007161E4"/>
    <w:rsid w:val="00717132"/>
    <w:rsid w:val="007228E7"/>
    <w:rsid w:val="00724C22"/>
    <w:rsid w:val="0073387A"/>
    <w:rsid w:val="00733E96"/>
    <w:rsid w:val="00734024"/>
    <w:rsid w:val="007452A8"/>
    <w:rsid w:val="0075029A"/>
    <w:rsid w:val="0075282F"/>
    <w:rsid w:val="00754A31"/>
    <w:rsid w:val="00755A71"/>
    <w:rsid w:val="007603C2"/>
    <w:rsid w:val="00770DC8"/>
    <w:rsid w:val="0077549E"/>
    <w:rsid w:val="00776829"/>
    <w:rsid w:val="0077747F"/>
    <w:rsid w:val="00781F74"/>
    <w:rsid w:val="0078292E"/>
    <w:rsid w:val="0078597F"/>
    <w:rsid w:val="00786119"/>
    <w:rsid w:val="00786F0B"/>
    <w:rsid w:val="00792E4B"/>
    <w:rsid w:val="00797448"/>
    <w:rsid w:val="007A1767"/>
    <w:rsid w:val="007A3A37"/>
    <w:rsid w:val="007A54CF"/>
    <w:rsid w:val="007A5712"/>
    <w:rsid w:val="007B60B1"/>
    <w:rsid w:val="007B75B8"/>
    <w:rsid w:val="007B7C24"/>
    <w:rsid w:val="007C591B"/>
    <w:rsid w:val="007C7C58"/>
    <w:rsid w:val="007D0C78"/>
    <w:rsid w:val="007D1A95"/>
    <w:rsid w:val="007D3EB6"/>
    <w:rsid w:val="007D4CD1"/>
    <w:rsid w:val="007D6120"/>
    <w:rsid w:val="007E471B"/>
    <w:rsid w:val="007F09FB"/>
    <w:rsid w:val="007F2E8C"/>
    <w:rsid w:val="007F3CBE"/>
    <w:rsid w:val="007F6CD9"/>
    <w:rsid w:val="008005B2"/>
    <w:rsid w:val="00800E81"/>
    <w:rsid w:val="0081028F"/>
    <w:rsid w:val="00820C91"/>
    <w:rsid w:val="008261E4"/>
    <w:rsid w:val="008352B8"/>
    <w:rsid w:val="00835605"/>
    <w:rsid w:val="00846959"/>
    <w:rsid w:val="008537EF"/>
    <w:rsid w:val="00855D66"/>
    <w:rsid w:val="0085674A"/>
    <w:rsid w:val="00856980"/>
    <w:rsid w:val="00856E1E"/>
    <w:rsid w:val="00862205"/>
    <w:rsid w:val="008629A7"/>
    <w:rsid w:val="00863A65"/>
    <w:rsid w:val="00863C16"/>
    <w:rsid w:val="008651F1"/>
    <w:rsid w:val="0086698E"/>
    <w:rsid w:val="00871ADE"/>
    <w:rsid w:val="0087587F"/>
    <w:rsid w:val="00876604"/>
    <w:rsid w:val="00880463"/>
    <w:rsid w:val="0088253B"/>
    <w:rsid w:val="0088376A"/>
    <w:rsid w:val="008850C1"/>
    <w:rsid w:val="00885383"/>
    <w:rsid w:val="0088648D"/>
    <w:rsid w:val="0088708F"/>
    <w:rsid w:val="00887B96"/>
    <w:rsid w:val="00892F83"/>
    <w:rsid w:val="00893171"/>
    <w:rsid w:val="0089522E"/>
    <w:rsid w:val="00895F2D"/>
    <w:rsid w:val="008973A3"/>
    <w:rsid w:val="008A08FD"/>
    <w:rsid w:val="008A3B26"/>
    <w:rsid w:val="008A50C4"/>
    <w:rsid w:val="008A50E7"/>
    <w:rsid w:val="008A5B9E"/>
    <w:rsid w:val="008A68B9"/>
    <w:rsid w:val="008B22E9"/>
    <w:rsid w:val="008B5528"/>
    <w:rsid w:val="008B5533"/>
    <w:rsid w:val="008B5FF3"/>
    <w:rsid w:val="008B7341"/>
    <w:rsid w:val="008C29F5"/>
    <w:rsid w:val="008C50A6"/>
    <w:rsid w:val="008C6D9E"/>
    <w:rsid w:val="008C7024"/>
    <w:rsid w:val="008D01F9"/>
    <w:rsid w:val="008D0D4E"/>
    <w:rsid w:val="008D3992"/>
    <w:rsid w:val="008E5946"/>
    <w:rsid w:val="008E6E61"/>
    <w:rsid w:val="008F1B90"/>
    <w:rsid w:val="008F1C6C"/>
    <w:rsid w:val="008F6CCC"/>
    <w:rsid w:val="00900ABF"/>
    <w:rsid w:val="00900B31"/>
    <w:rsid w:val="00905218"/>
    <w:rsid w:val="00905AD1"/>
    <w:rsid w:val="00906FAD"/>
    <w:rsid w:val="00914EF4"/>
    <w:rsid w:val="00916E9C"/>
    <w:rsid w:val="00921513"/>
    <w:rsid w:val="009232E4"/>
    <w:rsid w:val="00932970"/>
    <w:rsid w:val="009330E9"/>
    <w:rsid w:val="00962095"/>
    <w:rsid w:val="00964459"/>
    <w:rsid w:val="00974482"/>
    <w:rsid w:val="00981443"/>
    <w:rsid w:val="00994685"/>
    <w:rsid w:val="00995070"/>
    <w:rsid w:val="009B0391"/>
    <w:rsid w:val="009B17C8"/>
    <w:rsid w:val="009B18CB"/>
    <w:rsid w:val="009B55D0"/>
    <w:rsid w:val="009B75F9"/>
    <w:rsid w:val="009C0BCA"/>
    <w:rsid w:val="009C5A7D"/>
    <w:rsid w:val="009D063D"/>
    <w:rsid w:val="009D28F2"/>
    <w:rsid w:val="009E4C04"/>
    <w:rsid w:val="00A122AB"/>
    <w:rsid w:val="00A14219"/>
    <w:rsid w:val="00A1640C"/>
    <w:rsid w:val="00A16E87"/>
    <w:rsid w:val="00A214E4"/>
    <w:rsid w:val="00A25752"/>
    <w:rsid w:val="00A2665A"/>
    <w:rsid w:val="00A27409"/>
    <w:rsid w:val="00A4333F"/>
    <w:rsid w:val="00A4365B"/>
    <w:rsid w:val="00A454B2"/>
    <w:rsid w:val="00A4599B"/>
    <w:rsid w:val="00A46275"/>
    <w:rsid w:val="00A530D8"/>
    <w:rsid w:val="00A54410"/>
    <w:rsid w:val="00A60C27"/>
    <w:rsid w:val="00A638E9"/>
    <w:rsid w:val="00A65FDA"/>
    <w:rsid w:val="00A6720B"/>
    <w:rsid w:val="00A701F8"/>
    <w:rsid w:val="00A74611"/>
    <w:rsid w:val="00A7646D"/>
    <w:rsid w:val="00A76AA0"/>
    <w:rsid w:val="00A80189"/>
    <w:rsid w:val="00A804F0"/>
    <w:rsid w:val="00A8651A"/>
    <w:rsid w:val="00A86C93"/>
    <w:rsid w:val="00AA085A"/>
    <w:rsid w:val="00AA3D6E"/>
    <w:rsid w:val="00AA3F2C"/>
    <w:rsid w:val="00AA5EE6"/>
    <w:rsid w:val="00AB21D9"/>
    <w:rsid w:val="00AB2CFD"/>
    <w:rsid w:val="00AB4922"/>
    <w:rsid w:val="00AB545B"/>
    <w:rsid w:val="00AB727B"/>
    <w:rsid w:val="00AC3D11"/>
    <w:rsid w:val="00AC5553"/>
    <w:rsid w:val="00AD0B79"/>
    <w:rsid w:val="00AD1056"/>
    <w:rsid w:val="00AD1BB1"/>
    <w:rsid w:val="00AD351B"/>
    <w:rsid w:val="00AD416C"/>
    <w:rsid w:val="00AD5006"/>
    <w:rsid w:val="00AD66A6"/>
    <w:rsid w:val="00AE61C2"/>
    <w:rsid w:val="00AF0939"/>
    <w:rsid w:val="00AF0BED"/>
    <w:rsid w:val="00AF1E7F"/>
    <w:rsid w:val="00AF24DD"/>
    <w:rsid w:val="00B02442"/>
    <w:rsid w:val="00B03288"/>
    <w:rsid w:val="00B03374"/>
    <w:rsid w:val="00B04628"/>
    <w:rsid w:val="00B0582D"/>
    <w:rsid w:val="00B20262"/>
    <w:rsid w:val="00B2250A"/>
    <w:rsid w:val="00B23677"/>
    <w:rsid w:val="00B25A4D"/>
    <w:rsid w:val="00B3129A"/>
    <w:rsid w:val="00B32E57"/>
    <w:rsid w:val="00B34CB5"/>
    <w:rsid w:val="00B35EE0"/>
    <w:rsid w:val="00B506A3"/>
    <w:rsid w:val="00B518D7"/>
    <w:rsid w:val="00B52420"/>
    <w:rsid w:val="00B524D7"/>
    <w:rsid w:val="00B56CE1"/>
    <w:rsid w:val="00B56F0B"/>
    <w:rsid w:val="00B57BF8"/>
    <w:rsid w:val="00B60CD4"/>
    <w:rsid w:val="00B62C38"/>
    <w:rsid w:val="00B6314F"/>
    <w:rsid w:val="00B63D10"/>
    <w:rsid w:val="00B6671C"/>
    <w:rsid w:val="00B67CC3"/>
    <w:rsid w:val="00B729A0"/>
    <w:rsid w:val="00B7520A"/>
    <w:rsid w:val="00B8171D"/>
    <w:rsid w:val="00B81FD8"/>
    <w:rsid w:val="00B840F6"/>
    <w:rsid w:val="00B850C4"/>
    <w:rsid w:val="00B859BD"/>
    <w:rsid w:val="00B86D0D"/>
    <w:rsid w:val="00B90E96"/>
    <w:rsid w:val="00B93E7E"/>
    <w:rsid w:val="00B94854"/>
    <w:rsid w:val="00B94FA6"/>
    <w:rsid w:val="00B971CF"/>
    <w:rsid w:val="00BA43E4"/>
    <w:rsid w:val="00BA5995"/>
    <w:rsid w:val="00BB039C"/>
    <w:rsid w:val="00BB209F"/>
    <w:rsid w:val="00BC0924"/>
    <w:rsid w:val="00BC09C0"/>
    <w:rsid w:val="00BC164D"/>
    <w:rsid w:val="00BC4E27"/>
    <w:rsid w:val="00BC78BE"/>
    <w:rsid w:val="00BC7923"/>
    <w:rsid w:val="00BD0F6D"/>
    <w:rsid w:val="00BD404C"/>
    <w:rsid w:val="00BD5490"/>
    <w:rsid w:val="00BE4F44"/>
    <w:rsid w:val="00BE53BC"/>
    <w:rsid w:val="00BE7BA7"/>
    <w:rsid w:val="00BE7F65"/>
    <w:rsid w:val="00BF311E"/>
    <w:rsid w:val="00BF3E94"/>
    <w:rsid w:val="00BF597C"/>
    <w:rsid w:val="00C01C2E"/>
    <w:rsid w:val="00C02D66"/>
    <w:rsid w:val="00C05B3D"/>
    <w:rsid w:val="00C206C5"/>
    <w:rsid w:val="00C23A7E"/>
    <w:rsid w:val="00C276D3"/>
    <w:rsid w:val="00C32FC3"/>
    <w:rsid w:val="00C36A15"/>
    <w:rsid w:val="00C4006D"/>
    <w:rsid w:val="00C455F7"/>
    <w:rsid w:val="00C51D33"/>
    <w:rsid w:val="00C52161"/>
    <w:rsid w:val="00C531AA"/>
    <w:rsid w:val="00C557E0"/>
    <w:rsid w:val="00C65909"/>
    <w:rsid w:val="00C7098D"/>
    <w:rsid w:val="00C71F05"/>
    <w:rsid w:val="00C72062"/>
    <w:rsid w:val="00C72DB2"/>
    <w:rsid w:val="00C75A6F"/>
    <w:rsid w:val="00C77BD3"/>
    <w:rsid w:val="00C83DF4"/>
    <w:rsid w:val="00C86159"/>
    <w:rsid w:val="00C905B3"/>
    <w:rsid w:val="00CA02C6"/>
    <w:rsid w:val="00CA05B1"/>
    <w:rsid w:val="00CA0715"/>
    <w:rsid w:val="00CA231A"/>
    <w:rsid w:val="00CA2D14"/>
    <w:rsid w:val="00CA5E27"/>
    <w:rsid w:val="00CA60B5"/>
    <w:rsid w:val="00CB0B3D"/>
    <w:rsid w:val="00CB1CDE"/>
    <w:rsid w:val="00CC21F7"/>
    <w:rsid w:val="00CC313A"/>
    <w:rsid w:val="00CC3EA5"/>
    <w:rsid w:val="00CC64C9"/>
    <w:rsid w:val="00CD36BE"/>
    <w:rsid w:val="00CD5452"/>
    <w:rsid w:val="00CD7F2E"/>
    <w:rsid w:val="00CD7FEB"/>
    <w:rsid w:val="00CE329B"/>
    <w:rsid w:val="00CE5E68"/>
    <w:rsid w:val="00CE683F"/>
    <w:rsid w:val="00CF40F0"/>
    <w:rsid w:val="00CF42EA"/>
    <w:rsid w:val="00CF49E3"/>
    <w:rsid w:val="00CF7BEF"/>
    <w:rsid w:val="00D0078D"/>
    <w:rsid w:val="00D0097C"/>
    <w:rsid w:val="00D026CE"/>
    <w:rsid w:val="00D04712"/>
    <w:rsid w:val="00D05C96"/>
    <w:rsid w:val="00D118CA"/>
    <w:rsid w:val="00D1309D"/>
    <w:rsid w:val="00D1357F"/>
    <w:rsid w:val="00D24DBA"/>
    <w:rsid w:val="00D27799"/>
    <w:rsid w:val="00D34F93"/>
    <w:rsid w:val="00D35836"/>
    <w:rsid w:val="00D40B6E"/>
    <w:rsid w:val="00D410BC"/>
    <w:rsid w:val="00D41248"/>
    <w:rsid w:val="00D42E0D"/>
    <w:rsid w:val="00D443FA"/>
    <w:rsid w:val="00D45115"/>
    <w:rsid w:val="00D46767"/>
    <w:rsid w:val="00D50A96"/>
    <w:rsid w:val="00D514A6"/>
    <w:rsid w:val="00D64844"/>
    <w:rsid w:val="00D67DD4"/>
    <w:rsid w:val="00D67FEF"/>
    <w:rsid w:val="00D733D9"/>
    <w:rsid w:val="00D746A2"/>
    <w:rsid w:val="00D74967"/>
    <w:rsid w:val="00D81C28"/>
    <w:rsid w:val="00D95C15"/>
    <w:rsid w:val="00D95D07"/>
    <w:rsid w:val="00D97AC6"/>
    <w:rsid w:val="00DA52D2"/>
    <w:rsid w:val="00DA6C8D"/>
    <w:rsid w:val="00DB0FB0"/>
    <w:rsid w:val="00DB5412"/>
    <w:rsid w:val="00DB5D33"/>
    <w:rsid w:val="00DB5FDB"/>
    <w:rsid w:val="00DB708A"/>
    <w:rsid w:val="00DB7C70"/>
    <w:rsid w:val="00DC60E8"/>
    <w:rsid w:val="00DD7714"/>
    <w:rsid w:val="00DD7B68"/>
    <w:rsid w:val="00DE0681"/>
    <w:rsid w:val="00DE0CD6"/>
    <w:rsid w:val="00DE5E62"/>
    <w:rsid w:val="00DF3A22"/>
    <w:rsid w:val="00E00006"/>
    <w:rsid w:val="00E03A0F"/>
    <w:rsid w:val="00E0503B"/>
    <w:rsid w:val="00E07C26"/>
    <w:rsid w:val="00E14CF3"/>
    <w:rsid w:val="00E2069B"/>
    <w:rsid w:val="00E24302"/>
    <w:rsid w:val="00E276C0"/>
    <w:rsid w:val="00E31966"/>
    <w:rsid w:val="00E32346"/>
    <w:rsid w:val="00E34601"/>
    <w:rsid w:val="00E40055"/>
    <w:rsid w:val="00E41108"/>
    <w:rsid w:val="00E44486"/>
    <w:rsid w:val="00E52A14"/>
    <w:rsid w:val="00E55D5B"/>
    <w:rsid w:val="00E56080"/>
    <w:rsid w:val="00E57C01"/>
    <w:rsid w:val="00E62AD4"/>
    <w:rsid w:val="00E662B8"/>
    <w:rsid w:val="00E670AD"/>
    <w:rsid w:val="00E71802"/>
    <w:rsid w:val="00E71AB0"/>
    <w:rsid w:val="00E7649B"/>
    <w:rsid w:val="00E77C24"/>
    <w:rsid w:val="00E82ABF"/>
    <w:rsid w:val="00E90639"/>
    <w:rsid w:val="00E92A94"/>
    <w:rsid w:val="00E95E55"/>
    <w:rsid w:val="00E96D20"/>
    <w:rsid w:val="00EA5229"/>
    <w:rsid w:val="00EA52CA"/>
    <w:rsid w:val="00EA68D7"/>
    <w:rsid w:val="00EB1FEC"/>
    <w:rsid w:val="00EB266C"/>
    <w:rsid w:val="00EB33DE"/>
    <w:rsid w:val="00EB3831"/>
    <w:rsid w:val="00EB3CC6"/>
    <w:rsid w:val="00EB646C"/>
    <w:rsid w:val="00EC03FB"/>
    <w:rsid w:val="00EC37B3"/>
    <w:rsid w:val="00EC5EF4"/>
    <w:rsid w:val="00EC68BA"/>
    <w:rsid w:val="00EE00C5"/>
    <w:rsid w:val="00EE209C"/>
    <w:rsid w:val="00EE2ECA"/>
    <w:rsid w:val="00EE362A"/>
    <w:rsid w:val="00EE4E1B"/>
    <w:rsid w:val="00EE6D67"/>
    <w:rsid w:val="00EF0C43"/>
    <w:rsid w:val="00EF34CA"/>
    <w:rsid w:val="00EF3C50"/>
    <w:rsid w:val="00EF5382"/>
    <w:rsid w:val="00EF7344"/>
    <w:rsid w:val="00F006A3"/>
    <w:rsid w:val="00F0184F"/>
    <w:rsid w:val="00F01E8A"/>
    <w:rsid w:val="00F04B0D"/>
    <w:rsid w:val="00F10EA1"/>
    <w:rsid w:val="00F12755"/>
    <w:rsid w:val="00F27CB5"/>
    <w:rsid w:val="00F31780"/>
    <w:rsid w:val="00F42DA8"/>
    <w:rsid w:val="00F45C70"/>
    <w:rsid w:val="00F475BC"/>
    <w:rsid w:val="00F528C3"/>
    <w:rsid w:val="00F6187C"/>
    <w:rsid w:val="00F63745"/>
    <w:rsid w:val="00F66E50"/>
    <w:rsid w:val="00F71FEA"/>
    <w:rsid w:val="00F72171"/>
    <w:rsid w:val="00F72F2C"/>
    <w:rsid w:val="00F730D8"/>
    <w:rsid w:val="00F73926"/>
    <w:rsid w:val="00F832FC"/>
    <w:rsid w:val="00F84EAD"/>
    <w:rsid w:val="00F85EA7"/>
    <w:rsid w:val="00F8620F"/>
    <w:rsid w:val="00F87E46"/>
    <w:rsid w:val="00F97D49"/>
    <w:rsid w:val="00FA019E"/>
    <w:rsid w:val="00FA1257"/>
    <w:rsid w:val="00FA460A"/>
    <w:rsid w:val="00FA576F"/>
    <w:rsid w:val="00FA6CE3"/>
    <w:rsid w:val="00FB1302"/>
    <w:rsid w:val="00FB4433"/>
    <w:rsid w:val="00FC5A15"/>
    <w:rsid w:val="00FD1A2F"/>
    <w:rsid w:val="00FD7B5D"/>
    <w:rsid w:val="00FE406C"/>
    <w:rsid w:val="00FE7E49"/>
    <w:rsid w:val="00FF4B06"/>
    <w:rsid w:val="00FF7506"/>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1FB7D1"/>
  <w15:docId w15:val="{9A089E2B-7564-49B0-8B79-984769E1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z w:val="17"/>
        <w:szCs w:val="17"/>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nhideWhenUsed="1"/>
    <w:lsdException w:name="HTML Variable" w:semiHidden="1" w:uiPriority="0" w:unhideWhenUsed="1"/>
    <w:lsdException w:name="Normal Table" w:uiPriority="0"/>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uiPriority="0"/>
    <w:lsdException w:name="Table Subtle 2" w:semiHidden="1" w:uiPriority="0" w:unhideWhenUsed="1"/>
    <w:lsdException w:name="Table Web 1" w:semiHidden="1" w:uiPriority="0" w:unhideWhenUsed="1"/>
    <w:lsdException w:name="Table Web 2" w:uiPriority="0"/>
    <w:lsdException w:name="Table Web 3" w:uiPriority="0"/>
    <w:lsdException w:name="Balloon Text" w:semiHidden="1" w:unhideWhenUsed="1"/>
    <w:lsdException w:name="Table Grid" w:uiPriority="39"/>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D33"/>
    <w:pPr>
      <w:spacing w:before="60"/>
    </w:pPr>
    <w:rPr>
      <w:rFonts w:ascii="Arial" w:hAnsi="Arial"/>
      <w:sz w:val="18"/>
    </w:rPr>
  </w:style>
  <w:style w:type="paragraph" w:styleId="Heading1">
    <w:name w:val="heading 1"/>
    <w:basedOn w:val="Normal"/>
    <w:next w:val="Normal"/>
    <w:link w:val="Heading1Char"/>
    <w:autoRedefine/>
    <w:uiPriority w:val="1"/>
    <w:qFormat/>
    <w:rsid w:val="002341B0"/>
    <w:pPr>
      <w:keepNext/>
      <w:numPr>
        <w:numId w:val="2"/>
      </w:numPr>
      <w:shd w:val="clear" w:color="auto" w:fill="0038AE"/>
      <w:tabs>
        <w:tab w:val="clear" w:pos="680"/>
        <w:tab w:val="num" w:pos="0"/>
      </w:tabs>
      <w:spacing w:after="240" w:line="240" w:lineRule="auto"/>
      <w:ind w:left="0" w:firstLine="0"/>
      <w:outlineLvl w:val="0"/>
    </w:pPr>
    <w:rPr>
      <w:bCs/>
      <w:smallCaps/>
      <w:sz w:val="24"/>
      <w:szCs w:val="40"/>
    </w:rPr>
  </w:style>
  <w:style w:type="paragraph" w:styleId="Heading2">
    <w:name w:val="heading 2"/>
    <w:basedOn w:val="Heading1"/>
    <w:next w:val="Normal"/>
    <w:link w:val="Heading2Char"/>
    <w:autoRedefine/>
    <w:uiPriority w:val="9"/>
    <w:qFormat/>
    <w:rsid w:val="00D50A96"/>
    <w:pPr>
      <w:numPr>
        <w:ilvl w:val="1"/>
      </w:numPr>
      <w:shd w:val="clear" w:color="auto" w:fill="D6E3BC"/>
      <w:spacing w:before="240"/>
      <w:outlineLvl w:val="1"/>
    </w:pPr>
    <w:rPr>
      <w:rFonts w:ascii="Calibri" w:hAnsi="Calibri"/>
      <w:bCs w:val="0"/>
      <w:iCs/>
      <w:sz w:val="18"/>
      <w:szCs w:val="18"/>
    </w:rPr>
  </w:style>
  <w:style w:type="paragraph" w:styleId="Heading3">
    <w:name w:val="heading 3"/>
    <w:basedOn w:val="Normal"/>
    <w:next w:val="Normal"/>
    <w:link w:val="Heading3Char"/>
    <w:uiPriority w:val="9"/>
    <w:qFormat/>
    <w:rsid w:val="00BA5995"/>
    <w:pPr>
      <w:keepNext/>
      <w:numPr>
        <w:ilvl w:val="2"/>
        <w:numId w:val="2"/>
      </w:numPr>
      <w:spacing w:before="260" w:after="260" w:line="260" w:lineRule="exact"/>
      <w:outlineLvl w:val="2"/>
    </w:pPr>
    <w:rPr>
      <w:b/>
      <w:bCs/>
    </w:rPr>
  </w:style>
  <w:style w:type="paragraph" w:styleId="Heading4">
    <w:name w:val="heading 4"/>
    <w:basedOn w:val="Normal"/>
    <w:next w:val="Normal"/>
    <w:link w:val="Heading4Char"/>
    <w:uiPriority w:val="9"/>
    <w:qFormat/>
    <w:rsid w:val="00BA5995"/>
    <w:pPr>
      <w:keepNext/>
      <w:spacing w:before="260" w:line="260" w:lineRule="exact"/>
      <w:outlineLvl w:val="3"/>
    </w:pPr>
    <w:rPr>
      <w:b/>
      <w:bCs/>
      <w:szCs w:val="28"/>
    </w:rPr>
  </w:style>
  <w:style w:type="paragraph" w:styleId="Heading5">
    <w:name w:val="heading 5"/>
    <w:basedOn w:val="Normal"/>
    <w:next w:val="Normal"/>
    <w:link w:val="Heading5Char"/>
    <w:uiPriority w:val="9"/>
    <w:unhideWhenUsed/>
    <w:qFormat/>
    <w:rsid w:val="00113FC2"/>
    <w:pPr>
      <w:pBdr>
        <w:bottom w:val="single" w:sz="6" w:space="1" w:color="4F81BD" w:themeColor="accent1"/>
      </w:pBdr>
      <w:spacing w:before="300" w:line="276" w:lineRule="auto"/>
      <w:outlineLvl w:val="4"/>
    </w:pPr>
    <w:rPr>
      <w:rFonts w:eastAsiaTheme="minorEastAsia" w:cstheme="minorBidi"/>
      <w:caps/>
      <w:color w:val="365F91" w:themeColor="accent1" w:themeShade="BF"/>
      <w:spacing w:val="10"/>
      <w:sz w:val="22"/>
      <w:szCs w:val="22"/>
    </w:rPr>
  </w:style>
  <w:style w:type="paragraph" w:styleId="Heading6">
    <w:name w:val="heading 6"/>
    <w:basedOn w:val="Normal"/>
    <w:next w:val="Normal"/>
    <w:link w:val="Heading6Char"/>
    <w:autoRedefine/>
    <w:uiPriority w:val="9"/>
    <w:unhideWhenUsed/>
    <w:qFormat/>
    <w:rsid w:val="0065399B"/>
    <w:pPr>
      <w:pBdr>
        <w:bottom w:val="dotted" w:sz="6" w:space="1" w:color="632423" w:themeColor="accent2" w:themeShade="80"/>
      </w:pBdr>
      <w:tabs>
        <w:tab w:val="left" w:pos="5245"/>
      </w:tabs>
      <w:spacing w:before="300" w:line="276" w:lineRule="auto"/>
      <w:outlineLvl w:val="5"/>
    </w:pPr>
    <w:rPr>
      <w:rFonts w:eastAsiaTheme="minorEastAsia" w:cstheme="minorBidi"/>
      <w:color w:val="632423" w:themeColor="accent2" w:themeShade="80"/>
      <w:spacing w:val="10"/>
      <w:sz w:val="20"/>
      <w:szCs w:val="22"/>
    </w:rPr>
  </w:style>
  <w:style w:type="paragraph" w:styleId="Heading7">
    <w:name w:val="heading 7"/>
    <w:basedOn w:val="Normal"/>
    <w:next w:val="Normal"/>
    <w:link w:val="Heading7Char"/>
    <w:uiPriority w:val="9"/>
    <w:semiHidden/>
    <w:unhideWhenUsed/>
    <w:qFormat/>
    <w:rsid w:val="00113FC2"/>
    <w:pPr>
      <w:spacing w:before="300" w:line="276" w:lineRule="auto"/>
      <w:outlineLvl w:val="6"/>
    </w:pPr>
    <w:rPr>
      <w:rFonts w:eastAsiaTheme="minorEastAsia" w:cstheme="minorBidi"/>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13FC2"/>
    <w:pPr>
      <w:spacing w:before="300" w:line="276" w:lineRule="auto"/>
      <w:outlineLvl w:val="7"/>
    </w:pPr>
    <w:rPr>
      <w:rFonts w:eastAsiaTheme="minorEastAsia" w:cstheme="minorBidi"/>
      <w:caps/>
      <w:spacing w:val="10"/>
      <w:szCs w:val="18"/>
    </w:rPr>
  </w:style>
  <w:style w:type="paragraph" w:styleId="Heading9">
    <w:name w:val="heading 9"/>
    <w:basedOn w:val="Normal"/>
    <w:next w:val="Normal"/>
    <w:link w:val="Heading9Char"/>
    <w:uiPriority w:val="9"/>
    <w:semiHidden/>
    <w:unhideWhenUsed/>
    <w:qFormat/>
    <w:rsid w:val="00113FC2"/>
    <w:pPr>
      <w:spacing w:before="300" w:line="276" w:lineRule="auto"/>
      <w:outlineLvl w:val="8"/>
    </w:pPr>
    <w:rPr>
      <w:rFonts w:eastAsiaTheme="minorEastAsia" w:cstheme="minorBidi"/>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341B0"/>
    <w:rPr>
      <w:rFonts w:ascii="Arial" w:hAnsi="Arial"/>
      <w:bCs/>
      <w:smallCaps/>
      <w:sz w:val="24"/>
      <w:szCs w:val="40"/>
      <w:shd w:val="clear" w:color="auto" w:fill="0038AE"/>
    </w:rPr>
  </w:style>
  <w:style w:type="character" w:customStyle="1" w:styleId="Heading2Char">
    <w:name w:val="Heading 2 Char"/>
    <w:basedOn w:val="DefaultParagraphFont"/>
    <w:link w:val="Heading2"/>
    <w:uiPriority w:val="9"/>
    <w:rsid w:val="00D50A96"/>
    <w:rPr>
      <w:rFonts w:ascii="Calibri" w:hAnsi="Calibri"/>
      <w:iCs/>
      <w:smallCaps/>
      <w:sz w:val="18"/>
      <w:szCs w:val="18"/>
      <w:shd w:val="clear" w:color="auto" w:fill="D6E3BC"/>
    </w:rPr>
  </w:style>
  <w:style w:type="character" w:customStyle="1" w:styleId="Heading3Char">
    <w:name w:val="Heading 3 Char"/>
    <w:basedOn w:val="DefaultParagraphFont"/>
    <w:link w:val="Heading3"/>
    <w:uiPriority w:val="9"/>
    <w:rsid w:val="00113FC2"/>
    <w:rPr>
      <w:rFonts w:ascii="Arial" w:hAnsi="Arial"/>
      <w:b/>
      <w:bCs/>
      <w:sz w:val="18"/>
    </w:rPr>
  </w:style>
  <w:style w:type="character" w:customStyle="1" w:styleId="Heading4Char">
    <w:name w:val="Heading 4 Char"/>
    <w:basedOn w:val="DefaultParagraphFont"/>
    <w:link w:val="Heading4"/>
    <w:uiPriority w:val="9"/>
    <w:rsid w:val="00113FC2"/>
    <w:rPr>
      <w:b/>
      <w:bCs/>
      <w:szCs w:val="28"/>
    </w:rPr>
  </w:style>
  <w:style w:type="character" w:customStyle="1" w:styleId="Heading5Char">
    <w:name w:val="Heading 5 Char"/>
    <w:basedOn w:val="DefaultParagraphFont"/>
    <w:link w:val="Heading5"/>
    <w:uiPriority w:val="9"/>
    <w:rsid w:val="00113FC2"/>
    <w:rPr>
      <w:rFonts w:asciiTheme="minorHAnsi" w:eastAsiaTheme="minorEastAsia" w:hAnsiTheme="minorHAnsi" w:cstheme="minorBidi"/>
      <w:caps/>
      <w:color w:val="365F91" w:themeColor="accent1" w:themeShade="BF"/>
      <w:spacing w:val="10"/>
      <w:sz w:val="22"/>
      <w:szCs w:val="22"/>
    </w:rPr>
  </w:style>
  <w:style w:type="character" w:customStyle="1" w:styleId="Heading6Char">
    <w:name w:val="Heading 6 Char"/>
    <w:basedOn w:val="DefaultParagraphFont"/>
    <w:link w:val="Heading6"/>
    <w:uiPriority w:val="9"/>
    <w:rsid w:val="0065399B"/>
    <w:rPr>
      <w:rFonts w:asciiTheme="minorHAnsi" w:eastAsiaTheme="minorEastAsia" w:hAnsiTheme="minorHAnsi" w:cstheme="minorBidi"/>
      <w:color w:val="632423" w:themeColor="accent2" w:themeShade="80"/>
      <w:spacing w:val="10"/>
      <w:sz w:val="20"/>
      <w:szCs w:val="22"/>
    </w:rPr>
  </w:style>
  <w:style w:type="character" w:customStyle="1" w:styleId="Heading7Char">
    <w:name w:val="Heading 7 Char"/>
    <w:basedOn w:val="DefaultParagraphFont"/>
    <w:link w:val="Heading7"/>
    <w:uiPriority w:val="9"/>
    <w:semiHidden/>
    <w:rsid w:val="00113FC2"/>
    <w:rPr>
      <w:rFonts w:asciiTheme="minorHAnsi" w:eastAsiaTheme="minorEastAsia" w:hAnsiTheme="minorHAnsi" w:cstheme="minorBidi"/>
      <w:caps/>
      <w:color w:val="365F91" w:themeColor="accent1" w:themeShade="BF"/>
      <w:spacing w:val="10"/>
      <w:sz w:val="22"/>
      <w:szCs w:val="22"/>
    </w:rPr>
  </w:style>
  <w:style w:type="character" w:customStyle="1" w:styleId="Heading8Char">
    <w:name w:val="Heading 8 Char"/>
    <w:basedOn w:val="DefaultParagraphFont"/>
    <w:link w:val="Heading8"/>
    <w:uiPriority w:val="9"/>
    <w:semiHidden/>
    <w:rsid w:val="00113FC2"/>
    <w:rPr>
      <w:rFonts w:asciiTheme="minorHAnsi" w:eastAsiaTheme="minorEastAsia" w:hAnsiTheme="minorHAnsi" w:cstheme="minorBidi"/>
      <w:caps/>
      <w:spacing w:val="10"/>
      <w:sz w:val="18"/>
      <w:szCs w:val="18"/>
    </w:rPr>
  </w:style>
  <w:style w:type="character" w:customStyle="1" w:styleId="Heading9Char">
    <w:name w:val="Heading 9 Char"/>
    <w:basedOn w:val="DefaultParagraphFont"/>
    <w:link w:val="Heading9"/>
    <w:uiPriority w:val="9"/>
    <w:semiHidden/>
    <w:rsid w:val="00113FC2"/>
    <w:rPr>
      <w:rFonts w:asciiTheme="minorHAnsi" w:eastAsiaTheme="minorEastAsia" w:hAnsiTheme="minorHAnsi" w:cstheme="minorBidi"/>
      <w:i/>
      <w:caps/>
      <w:spacing w:val="10"/>
      <w:sz w:val="18"/>
      <w:szCs w:val="18"/>
    </w:rPr>
  </w:style>
  <w:style w:type="paragraph" w:styleId="Header">
    <w:name w:val="header"/>
    <w:basedOn w:val="Normal"/>
    <w:link w:val="HeaderChar"/>
    <w:uiPriority w:val="99"/>
    <w:pPr>
      <w:tabs>
        <w:tab w:val="center" w:pos="4536"/>
        <w:tab w:val="right" w:pos="9072"/>
      </w:tabs>
      <w:overflowPunct w:val="0"/>
      <w:autoSpaceDE w:val="0"/>
      <w:autoSpaceDN w:val="0"/>
      <w:adjustRightInd w:val="0"/>
      <w:textAlignment w:val="baseline"/>
    </w:pPr>
    <w:rPr>
      <w:sz w:val="16"/>
      <w:szCs w:val="20"/>
    </w:rPr>
  </w:style>
  <w:style w:type="character" w:customStyle="1" w:styleId="HeaderChar">
    <w:name w:val="Header Char"/>
    <w:basedOn w:val="DefaultParagraphFont"/>
    <w:link w:val="Header"/>
    <w:uiPriority w:val="99"/>
    <w:rsid w:val="00113FC2"/>
    <w:rPr>
      <w:sz w:val="16"/>
      <w:szCs w:val="20"/>
    </w:rPr>
  </w:style>
  <w:style w:type="paragraph" w:styleId="Footer">
    <w:name w:val="footer"/>
    <w:basedOn w:val="Normal"/>
    <w:link w:val="FooterChar"/>
    <w:uiPriority w:val="99"/>
    <w:qFormat/>
    <w:rsid w:val="00BA5995"/>
    <w:pPr>
      <w:tabs>
        <w:tab w:val="center" w:pos="4536"/>
        <w:tab w:val="right" w:pos="9072"/>
      </w:tabs>
    </w:pPr>
    <w:rPr>
      <w:sz w:val="15"/>
    </w:rPr>
  </w:style>
  <w:style w:type="character" w:customStyle="1" w:styleId="FooterChar">
    <w:name w:val="Footer Char"/>
    <w:basedOn w:val="DefaultParagraphFont"/>
    <w:link w:val="Footer"/>
    <w:uiPriority w:val="99"/>
    <w:rsid w:val="00113FC2"/>
    <w:rPr>
      <w:sz w:val="15"/>
    </w:rPr>
  </w:style>
  <w:style w:type="character" w:styleId="Hyperlink">
    <w:name w:val="Hyperlink"/>
    <w:uiPriority w:val="99"/>
    <w:rPr>
      <w:color w:val="0000FF"/>
      <w:u w:val="single"/>
    </w:rPr>
  </w:style>
  <w:style w:type="character" w:styleId="PageNumber">
    <w:name w:val="page number"/>
    <w:basedOn w:val="DefaultParagraphFont"/>
    <w:semiHidden/>
  </w:style>
  <w:style w:type="paragraph" w:customStyle="1" w:styleId="Bijlage">
    <w:name w:val="Bijlage"/>
    <w:basedOn w:val="Normal"/>
    <w:next w:val="Normal"/>
    <w:semiHidden/>
    <w:pPr>
      <w:keepNext/>
      <w:pageBreakBefore/>
      <w:numPr>
        <w:numId w:val="1"/>
      </w:numPr>
      <w:spacing w:before="520" w:after="520" w:line="240" w:lineRule="auto"/>
      <w:outlineLvl w:val="0"/>
    </w:pPr>
    <w:rPr>
      <w:b/>
      <w:sz w:val="40"/>
    </w:rPr>
  </w:style>
  <w:style w:type="paragraph" w:styleId="FootnoteText">
    <w:name w:val="footnote text"/>
    <w:basedOn w:val="Normal"/>
    <w:link w:val="FootnoteTextChar"/>
    <w:uiPriority w:val="99"/>
    <w:semiHidden/>
    <w:rPr>
      <w:szCs w:val="20"/>
    </w:rPr>
  </w:style>
  <w:style w:type="character" w:customStyle="1" w:styleId="FootnoteTextChar">
    <w:name w:val="Footnote Text Char"/>
    <w:basedOn w:val="DefaultParagraphFont"/>
    <w:link w:val="FootnoteText"/>
    <w:uiPriority w:val="99"/>
    <w:semiHidden/>
    <w:rsid w:val="00113FC2"/>
    <w:rPr>
      <w:szCs w:val="20"/>
    </w:rPr>
  </w:style>
  <w:style w:type="paragraph" w:customStyle="1" w:styleId="Bijlagekop2">
    <w:name w:val="Bijlage kop 2"/>
    <w:basedOn w:val="Normal"/>
    <w:next w:val="Normal"/>
    <w:semiHidden/>
    <w:pPr>
      <w:keepNext/>
      <w:spacing w:before="520" w:after="260" w:line="260" w:lineRule="exact"/>
      <w:ind w:left="680"/>
      <w:outlineLvl w:val="1"/>
    </w:pPr>
    <w:rPr>
      <w:rFonts w:cs="Arial"/>
      <w:b/>
      <w:iCs/>
      <w:sz w:val="21"/>
      <w:szCs w:val="28"/>
    </w:rPr>
  </w:style>
  <w:style w:type="paragraph" w:customStyle="1" w:styleId="Bijlagekop3">
    <w:name w:val="Bijlage kop 3"/>
    <w:basedOn w:val="Normal"/>
    <w:next w:val="Normal"/>
    <w:semiHidden/>
    <w:pPr>
      <w:keepNext/>
      <w:spacing w:before="260" w:after="260" w:line="260" w:lineRule="exact"/>
      <w:ind w:left="680"/>
      <w:outlineLvl w:val="2"/>
    </w:pPr>
    <w:rPr>
      <w:rFonts w:cs="Arial"/>
      <w:b/>
      <w:bCs/>
    </w:rPr>
  </w:style>
  <w:style w:type="character" w:styleId="Emphasis">
    <w:name w:val="Emphasis"/>
    <w:uiPriority w:val="20"/>
    <w:rsid w:val="00BA5995"/>
    <w:rPr>
      <w:i/>
      <w:iCs/>
    </w:rPr>
  </w:style>
  <w:style w:type="paragraph" w:styleId="TOC1">
    <w:name w:val="toc 1"/>
    <w:next w:val="Normal"/>
    <w:autoRedefine/>
    <w:uiPriority w:val="39"/>
    <w:qFormat/>
    <w:rsid w:val="00AF0BED"/>
    <w:pPr>
      <w:tabs>
        <w:tab w:val="left" w:pos="454"/>
        <w:tab w:val="right" w:pos="8505"/>
      </w:tabs>
      <w:spacing w:before="120" w:after="60" w:line="260" w:lineRule="exact"/>
    </w:pPr>
    <w:rPr>
      <w:rFonts w:ascii="Arial" w:hAnsi="Arial"/>
      <w:noProof/>
      <w:sz w:val="20"/>
      <w:szCs w:val="24"/>
    </w:rPr>
  </w:style>
  <w:style w:type="paragraph" w:styleId="TOC2">
    <w:name w:val="toc 2"/>
    <w:basedOn w:val="TOC1"/>
    <w:next w:val="Normal"/>
    <w:autoRedefine/>
    <w:uiPriority w:val="39"/>
    <w:qFormat/>
    <w:rsid w:val="00060400"/>
    <w:pPr>
      <w:tabs>
        <w:tab w:val="left" w:pos="851"/>
      </w:tabs>
      <w:spacing w:before="0" w:after="0"/>
    </w:pPr>
    <w:rPr>
      <w:sz w:val="18"/>
      <w:szCs w:val="17"/>
    </w:rPr>
  </w:style>
  <w:style w:type="paragraph" w:styleId="TOC3">
    <w:name w:val="toc 3"/>
    <w:basedOn w:val="Normal"/>
    <w:next w:val="Normal"/>
    <w:autoRedefine/>
    <w:uiPriority w:val="39"/>
    <w:qFormat/>
    <w:rsid w:val="004834B8"/>
    <w:pPr>
      <w:tabs>
        <w:tab w:val="left" w:pos="1134"/>
        <w:tab w:val="right" w:pos="8505"/>
      </w:tabs>
      <w:spacing w:line="260" w:lineRule="exact"/>
      <w:ind w:left="454"/>
    </w:pPr>
    <w:rPr>
      <w:noProof/>
      <w:sz w:val="16"/>
    </w:rPr>
  </w:style>
  <w:style w:type="paragraph" w:customStyle="1" w:styleId="Inleiding">
    <w:name w:val="Inleiding"/>
    <w:next w:val="Normal"/>
    <w:uiPriority w:val="2"/>
    <w:rsid w:val="00BA5995"/>
    <w:pPr>
      <w:spacing w:before="520" w:after="260" w:line="260" w:lineRule="exact"/>
    </w:pPr>
    <w:rPr>
      <w:rFonts w:cs="Verdana"/>
      <w:b/>
    </w:rPr>
  </w:style>
  <w:style w:type="paragraph" w:customStyle="1" w:styleId="Kop2zondernr">
    <w:name w:val="Kop 2 zonder nr"/>
    <w:basedOn w:val="Heading2"/>
    <w:next w:val="Normal"/>
    <w:semiHidden/>
    <w:pPr>
      <w:numPr>
        <w:ilvl w:val="0"/>
        <w:numId w:val="0"/>
      </w:numPr>
      <w:ind w:left="680"/>
    </w:pPr>
  </w:style>
  <w:style w:type="paragraph" w:customStyle="1" w:styleId="Kop3zondernr">
    <w:name w:val="Kop 3 zonder nr"/>
    <w:basedOn w:val="Heading3"/>
    <w:next w:val="Normal"/>
    <w:semiHidden/>
    <w:pPr>
      <w:numPr>
        <w:ilvl w:val="0"/>
        <w:numId w:val="0"/>
      </w:numPr>
      <w:ind w:left="680"/>
    </w:pPr>
  </w:style>
  <w:style w:type="paragraph" w:customStyle="1" w:styleId="paginanummer">
    <w:name w:val="pagina nummer"/>
    <w:basedOn w:val="Normal"/>
    <w:semiHidden/>
    <w:rsid w:val="0077747F"/>
    <w:pPr>
      <w:spacing w:line="260" w:lineRule="exact"/>
    </w:pPr>
    <w:rPr>
      <w:sz w:val="14"/>
    </w:rPr>
  </w:style>
  <w:style w:type="paragraph" w:customStyle="1" w:styleId="KopjeCursief">
    <w:name w:val="Kopje Cursief"/>
    <w:basedOn w:val="Normal"/>
    <w:next w:val="Normal"/>
    <w:uiPriority w:val="4"/>
    <w:rsid w:val="00BA5995"/>
    <w:pPr>
      <w:keepNext/>
      <w:spacing w:before="260" w:line="260" w:lineRule="exact"/>
      <w:outlineLvl w:val="4"/>
    </w:pPr>
    <w:rPr>
      <w:i/>
    </w:rPr>
  </w:style>
  <w:style w:type="paragraph" w:customStyle="1" w:styleId="KopjeVet">
    <w:name w:val="Kopje Vet"/>
    <w:basedOn w:val="Normal"/>
    <w:next w:val="Normal"/>
    <w:uiPriority w:val="1"/>
    <w:rsid w:val="00BA5995"/>
    <w:pPr>
      <w:keepNext/>
      <w:spacing w:before="260" w:line="260" w:lineRule="exact"/>
      <w:outlineLvl w:val="5"/>
    </w:pPr>
    <w:rPr>
      <w:b/>
    </w:rPr>
  </w:style>
  <w:style w:type="paragraph" w:customStyle="1" w:styleId="Opsommen">
    <w:name w:val="Opsommen"/>
    <w:basedOn w:val="Normal"/>
    <w:uiPriority w:val="5"/>
    <w:rsid w:val="00D27799"/>
    <w:pPr>
      <w:numPr>
        <w:numId w:val="3"/>
      </w:numPr>
      <w:tabs>
        <w:tab w:val="left" w:pos="284"/>
      </w:tabs>
      <w:spacing w:line="260" w:lineRule="exact"/>
      <w:ind w:left="284" w:hanging="198"/>
    </w:pPr>
  </w:style>
  <w:style w:type="paragraph" w:customStyle="1" w:styleId="Kop">
    <w:name w:val="Kop"/>
    <w:basedOn w:val="Normal"/>
    <w:next w:val="Normal"/>
    <w:semiHidden/>
    <w:pPr>
      <w:pageBreakBefore/>
      <w:spacing w:after="520" w:line="240" w:lineRule="auto"/>
      <w:ind w:left="680"/>
      <w:outlineLvl w:val="0"/>
    </w:pPr>
    <w:rPr>
      <w:b/>
      <w:sz w:val="40"/>
      <w:szCs w:val="20"/>
    </w:rPr>
  </w:style>
  <w:style w:type="paragraph" w:customStyle="1" w:styleId="hoofdstuktitel">
    <w:name w:val="hoofdstuk titel"/>
    <w:basedOn w:val="Normal"/>
    <w:semiHidden/>
    <w:rsid w:val="0077747F"/>
    <w:pPr>
      <w:spacing w:line="260" w:lineRule="exact"/>
      <w:ind w:left="680"/>
    </w:pPr>
    <w:rPr>
      <w:sz w:val="14"/>
    </w:rPr>
  </w:style>
  <w:style w:type="paragraph" w:styleId="ListParagraph">
    <w:name w:val="List Paragraph"/>
    <w:aliases w:val="Opsomming"/>
    <w:basedOn w:val="Normal"/>
    <w:uiPriority w:val="34"/>
    <w:qFormat/>
    <w:rsid w:val="002341B0"/>
    <w:pPr>
      <w:numPr>
        <w:numId w:val="5"/>
      </w:numPr>
      <w:tabs>
        <w:tab w:val="left" w:pos="284"/>
      </w:tabs>
      <w:contextualSpacing/>
    </w:pPr>
  </w:style>
  <w:style w:type="paragraph" w:styleId="TOCHeading">
    <w:name w:val="TOC Heading"/>
    <w:basedOn w:val="Heading1"/>
    <w:next w:val="Normal"/>
    <w:uiPriority w:val="39"/>
    <w:qFormat/>
    <w:rsid w:val="00527330"/>
    <w:pPr>
      <w:keepLines/>
      <w:numPr>
        <w:numId w:val="0"/>
      </w:numPr>
      <w:spacing w:before="480" w:line="260" w:lineRule="atLeast"/>
      <w:outlineLvl w:val="9"/>
    </w:pPr>
    <w:rPr>
      <w:rFonts w:eastAsiaTheme="majorEastAsia" w:cstheme="majorBidi"/>
      <w:color w:val="49701E"/>
      <w:szCs w:val="28"/>
    </w:rPr>
  </w:style>
  <w:style w:type="paragraph" w:styleId="BalloonText">
    <w:name w:val="Balloon Text"/>
    <w:basedOn w:val="Normal"/>
    <w:link w:val="BalloonTextChar"/>
    <w:uiPriority w:val="99"/>
    <w:semiHidden/>
    <w:unhideWhenUsed/>
    <w:rsid w:val="00113FC2"/>
    <w:pPr>
      <w:spacing w:before="20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13FC2"/>
    <w:rPr>
      <w:rFonts w:ascii="Tahoma" w:eastAsiaTheme="minorEastAsia" w:hAnsi="Tahoma" w:cs="Tahoma"/>
      <w:sz w:val="16"/>
      <w:szCs w:val="16"/>
    </w:rPr>
  </w:style>
  <w:style w:type="paragraph" w:styleId="Title">
    <w:name w:val="Title"/>
    <w:basedOn w:val="Normal"/>
    <w:next w:val="Normal"/>
    <w:link w:val="TitleChar"/>
    <w:uiPriority w:val="10"/>
    <w:qFormat/>
    <w:rsid w:val="001E3D35"/>
    <w:pPr>
      <w:shd w:val="clear" w:color="auto" w:fill="92D050"/>
      <w:spacing w:before="720" w:after="200" w:line="276" w:lineRule="auto"/>
    </w:pPr>
    <w:rPr>
      <w:rFonts w:eastAsiaTheme="minorEastAsia" w:cstheme="minorBidi"/>
      <w:caps/>
      <w:color w:val="49701E"/>
      <w:spacing w:val="10"/>
      <w:kern w:val="28"/>
      <w:sz w:val="52"/>
      <w:szCs w:val="52"/>
    </w:rPr>
  </w:style>
  <w:style w:type="character" w:customStyle="1" w:styleId="TitleChar">
    <w:name w:val="Title Char"/>
    <w:basedOn w:val="DefaultParagraphFont"/>
    <w:link w:val="Title"/>
    <w:uiPriority w:val="10"/>
    <w:rsid w:val="001E3D35"/>
    <w:rPr>
      <w:rFonts w:asciiTheme="minorHAnsi" w:eastAsiaTheme="minorEastAsia" w:hAnsiTheme="minorHAnsi" w:cstheme="minorBidi"/>
      <w:caps/>
      <w:color w:val="49701E"/>
      <w:spacing w:val="10"/>
      <w:kern w:val="28"/>
      <w:sz w:val="52"/>
      <w:szCs w:val="52"/>
      <w:shd w:val="clear" w:color="auto" w:fill="92D050"/>
    </w:rPr>
  </w:style>
  <w:style w:type="paragraph" w:styleId="Subtitle">
    <w:name w:val="Subtitle"/>
    <w:basedOn w:val="Normal"/>
    <w:next w:val="Normal"/>
    <w:link w:val="SubtitleChar"/>
    <w:uiPriority w:val="11"/>
    <w:rsid w:val="00113FC2"/>
    <w:pPr>
      <w:spacing w:before="200" w:after="1000" w:line="240" w:lineRule="auto"/>
    </w:pPr>
    <w:rPr>
      <w:rFonts w:eastAsiaTheme="minorEastAsia" w:cstheme="minorBidi"/>
      <w:caps/>
      <w:spacing w:val="10"/>
      <w:sz w:val="24"/>
      <w:szCs w:val="24"/>
    </w:rPr>
  </w:style>
  <w:style w:type="character" w:customStyle="1" w:styleId="SubtitleChar">
    <w:name w:val="Subtitle Char"/>
    <w:basedOn w:val="DefaultParagraphFont"/>
    <w:link w:val="Subtitle"/>
    <w:uiPriority w:val="11"/>
    <w:rsid w:val="00113FC2"/>
    <w:rPr>
      <w:rFonts w:asciiTheme="minorHAnsi" w:eastAsiaTheme="minorEastAsia" w:hAnsiTheme="minorHAnsi" w:cstheme="minorBidi"/>
      <w:caps/>
      <w:spacing w:val="10"/>
      <w:sz w:val="24"/>
      <w:szCs w:val="24"/>
    </w:rPr>
  </w:style>
  <w:style w:type="character" w:styleId="SubtleEmphasis">
    <w:name w:val="Subtle Emphasis"/>
    <w:uiPriority w:val="19"/>
    <w:rsid w:val="00113FC2"/>
    <w:rPr>
      <w:i/>
      <w:iCs/>
      <w:color w:val="243F60" w:themeColor="accent1" w:themeShade="7F"/>
    </w:rPr>
  </w:style>
  <w:style w:type="paragraph" w:styleId="Salutation">
    <w:name w:val="Salutation"/>
    <w:basedOn w:val="Normal"/>
    <w:next w:val="Normal"/>
    <w:link w:val="SalutationChar"/>
    <w:uiPriority w:val="99"/>
    <w:semiHidden/>
    <w:unhideWhenUsed/>
    <w:rsid w:val="00113FC2"/>
    <w:pPr>
      <w:spacing w:before="200" w:after="200" w:line="276" w:lineRule="auto"/>
    </w:pPr>
    <w:rPr>
      <w:rFonts w:eastAsiaTheme="minorEastAsia" w:cstheme="minorBidi"/>
      <w:sz w:val="20"/>
      <w:szCs w:val="20"/>
    </w:rPr>
  </w:style>
  <w:style w:type="character" w:customStyle="1" w:styleId="SalutationChar">
    <w:name w:val="Salutation Char"/>
    <w:basedOn w:val="DefaultParagraphFont"/>
    <w:link w:val="Salutation"/>
    <w:uiPriority w:val="99"/>
    <w:semiHidden/>
    <w:rsid w:val="00113FC2"/>
    <w:rPr>
      <w:rFonts w:asciiTheme="minorHAnsi" w:eastAsiaTheme="minorEastAsia" w:hAnsiTheme="minorHAnsi" w:cstheme="minorBidi"/>
      <w:sz w:val="20"/>
      <w:szCs w:val="20"/>
    </w:rPr>
  </w:style>
  <w:style w:type="paragraph" w:styleId="EnvelopeAddress">
    <w:name w:val="envelope address"/>
    <w:basedOn w:val="Normal"/>
    <w:uiPriority w:val="99"/>
    <w:semiHidden/>
    <w:unhideWhenUsed/>
    <w:rsid w:val="00113FC2"/>
    <w:pPr>
      <w:framePr w:w="7920" w:h="1980" w:hRule="exact" w:hSpace="141" w:wrap="auto" w:hAnchor="page" w:xAlign="center" w:yAlign="bottom"/>
      <w:spacing w:before="200"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113FC2"/>
    <w:pPr>
      <w:spacing w:before="200" w:line="240" w:lineRule="auto"/>
      <w:ind w:left="4252"/>
    </w:pPr>
    <w:rPr>
      <w:rFonts w:eastAsiaTheme="minorEastAsia" w:cstheme="minorBidi"/>
      <w:sz w:val="20"/>
      <w:szCs w:val="20"/>
    </w:rPr>
  </w:style>
  <w:style w:type="character" w:customStyle="1" w:styleId="ClosingChar">
    <w:name w:val="Closing Char"/>
    <w:basedOn w:val="DefaultParagraphFont"/>
    <w:link w:val="Closing"/>
    <w:uiPriority w:val="99"/>
    <w:semiHidden/>
    <w:rsid w:val="00113FC2"/>
    <w:rPr>
      <w:rFonts w:asciiTheme="minorHAnsi" w:eastAsiaTheme="minorEastAsia" w:hAnsiTheme="minorHAnsi" w:cstheme="minorBidi"/>
      <w:sz w:val="20"/>
      <w:szCs w:val="20"/>
    </w:rPr>
  </w:style>
  <w:style w:type="paragraph" w:styleId="EnvelopeReturn">
    <w:name w:val="envelope return"/>
    <w:basedOn w:val="Normal"/>
    <w:uiPriority w:val="99"/>
    <w:semiHidden/>
    <w:unhideWhenUsed/>
    <w:rsid w:val="00113FC2"/>
    <w:pPr>
      <w:spacing w:before="200"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uiPriority w:val="99"/>
    <w:semiHidden/>
    <w:unhideWhenUsed/>
    <w:rsid w:val="00113FC2"/>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13FC2"/>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113FC2"/>
    <w:pPr>
      <w:spacing w:before="200" w:after="200" w:line="276" w:lineRule="auto"/>
    </w:pPr>
    <w:rPr>
      <w:rFonts w:eastAsiaTheme="minorEastAsia" w:cstheme="minorBidi"/>
      <w:sz w:val="20"/>
      <w:szCs w:val="20"/>
    </w:rPr>
  </w:style>
  <w:style w:type="paragraph" w:styleId="Caption">
    <w:name w:val="caption"/>
    <w:aliases w:val="Sub opsomming"/>
    <w:basedOn w:val="Normal"/>
    <w:next w:val="Normal"/>
    <w:autoRedefine/>
    <w:uiPriority w:val="35"/>
    <w:unhideWhenUsed/>
    <w:qFormat/>
    <w:rsid w:val="00A6720B"/>
    <w:pPr>
      <w:numPr>
        <w:numId w:val="32"/>
      </w:numPr>
      <w:tabs>
        <w:tab w:val="left" w:pos="851"/>
      </w:tabs>
    </w:pPr>
  </w:style>
  <w:style w:type="paragraph" w:styleId="BlockText">
    <w:name w:val="Block Text"/>
    <w:basedOn w:val="Normal"/>
    <w:uiPriority w:val="99"/>
    <w:semiHidden/>
    <w:unhideWhenUsed/>
    <w:rsid w:val="00113FC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before="200" w:after="200" w:line="276" w:lineRule="auto"/>
      <w:ind w:left="1152" w:right="1152"/>
    </w:pPr>
    <w:rPr>
      <w:rFonts w:eastAsiaTheme="minorEastAsia" w:cstheme="minorBidi"/>
      <w:i/>
      <w:iCs/>
      <w:color w:val="4F81BD" w:themeColor="accent1"/>
      <w:sz w:val="20"/>
      <w:szCs w:val="20"/>
    </w:rPr>
  </w:style>
  <w:style w:type="paragraph" w:styleId="TableofAuthorities">
    <w:name w:val="table of authorities"/>
    <w:basedOn w:val="Normal"/>
    <w:next w:val="Normal"/>
    <w:uiPriority w:val="99"/>
    <w:semiHidden/>
    <w:unhideWhenUsed/>
    <w:rsid w:val="00113FC2"/>
    <w:pPr>
      <w:spacing w:before="200" w:line="276" w:lineRule="auto"/>
      <w:ind w:left="220" w:hanging="220"/>
    </w:pPr>
    <w:rPr>
      <w:rFonts w:eastAsiaTheme="minorEastAsia" w:cstheme="minorBidi"/>
      <w:sz w:val="20"/>
      <w:szCs w:val="20"/>
    </w:rPr>
  </w:style>
  <w:style w:type="paragraph" w:styleId="Quote">
    <w:name w:val="Quote"/>
    <w:basedOn w:val="Normal"/>
    <w:next w:val="Normal"/>
    <w:link w:val="QuoteChar"/>
    <w:uiPriority w:val="29"/>
    <w:rsid w:val="00113FC2"/>
    <w:pPr>
      <w:spacing w:before="200" w:after="200" w:line="276" w:lineRule="auto"/>
    </w:pPr>
    <w:rPr>
      <w:rFonts w:eastAsiaTheme="minorEastAsia" w:cstheme="minorBidi"/>
      <w:i/>
      <w:iCs/>
      <w:sz w:val="20"/>
      <w:szCs w:val="20"/>
    </w:rPr>
  </w:style>
  <w:style w:type="character" w:customStyle="1" w:styleId="QuoteChar">
    <w:name w:val="Quote Char"/>
    <w:basedOn w:val="DefaultParagraphFont"/>
    <w:link w:val="Quote"/>
    <w:uiPriority w:val="29"/>
    <w:rsid w:val="00113FC2"/>
    <w:rPr>
      <w:rFonts w:asciiTheme="minorHAnsi" w:eastAsiaTheme="minorEastAsia" w:hAnsiTheme="minorHAnsi" w:cstheme="minorBidi"/>
      <w:i/>
      <w:iCs/>
      <w:sz w:val="20"/>
      <w:szCs w:val="20"/>
    </w:rPr>
  </w:style>
  <w:style w:type="paragraph" w:styleId="Date">
    <w:name w:val="Date"/>
    <w:basedOn w:val="Normal"/>
    <w:next w:val="Normal"/>
    <w:link w:val="DateChar"/>
    <w:uiPriority w:val="99"/>
    <w:semiHidden/>
    <w:unhideWhenUsed/>
    <w:rsid w:val="00113FC2"/>
    <w:pPr>
      <w:spacing w:before="200" w:after="200" w:line="276" w:lineRule="auto"/>
    </w:pPr>
    <w:rPr>
      <w:rFonts w:eastAsiaTheme="minorEastAsia" w:cstheme="minorBidi"/>
      <w:sz w:val="20"/>
      <w:szCs w:val="20"/>
    </w:rPr>
  </w:style>
  <w:style w:type="character" w:customStyle="1" w:styleId="DateChar">
    <w:name w:val="Date Char"/>
    <w:basedOn w:val="DefaultParagraphFont"/>
    <w:link w:val="Date"/>
    <w:uiPriority w:val="99"/>
    <w:semiHidden/>
    <w:rsid w:val="00113FC2"/>
    <w:rPr>
      <w:rFonts w:asciiTheme="minorHAnsi" w:eastAsiaTheme="minorEastAsia" w:hAnsiTheme="minorHAnsi" w:cstheme="minorBidi"/>
      <w:sz w:val="20"/>
      <w:szCs w:val="20"/>
    </w:rPr>
  </w:style>
  <w:style w:type="paragraph" w:styleId="DocumentMap">
    <w:name w:val="Document Map"/>
    <w:basedOn w:val="Normal"/>
    <w:link w:val="DocumentMapChar"/>
    <w:uiPriority w:val="99"/>
    <w:semiHidden/>
    <w:unhideWhenUsed/>
    <w:rsid w:val="00113FC2"/>
    <w:pPr>
      <w:spacing w:before="20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113FC2"/>
    <w:rPr>
      <w:rFonts w:ascii="Tahoma" w:eastAsiaTheme="minorEastAsia" w:hAnsi="Tahoma" w:cs="Tahoma"/>
      <w:sz w:val="16"/>
      <w:szCs w:val="16"/>
    </w:rPr>
  </w:style>
  <w:style w:type="paragraph" w:styleId="IntenseQuote">
    <w:name w:val="Intense Quote"/>
    <w:basedOn w:val="Normal"/>
    <w:next w:val="Normal"/>
    <w:link w:val="IntenseQuoteChar"/>
    <w:uiPriority w:val="30"/>
    <w:qFormat/>
    <w:rsid w:val="00113FC2"/>
    <w:pPr>
      <w:pBdr>
        <w:top w:val="single" w:sz="4" w:space="10" w:color="4F81BD" w:themeColor="accent1"/>
        <w:left w:val="single" w:sz="4" w:space="10" w:color="4F81BD" w:themeColor="accent1"/>
      </w:pBdr>
      <w:spacing w:before="200" w:line="276" w:lineRule="auto"/>
      <w:ind w:left="1296" w:right="1152"/>
      <w:jc w:val="both"/>
    </w:pPr>
    <w:rPr>
      <w:rFonts w:eastAsiaTheme="minorEastAsia" w:cstheme="minorBidi"/>
      <w:i/>
      <w:iCs/>
      <w:color w:val="4F81BD" w:themeColor="accent1"/>
      <w:sz w:val="20"/>
      <w:szCs w:val="20"/>
    </w:rPr>
  </w:style>
  <w:style w:type="character" w:customStyle="1" w:styleId="IntenseQuoteChar">
    <w:name w:val="Intense Quote Char"/>
    <w:basedOn w:val="DefaultParagraphFont"/>
    <w:link w:val="IntenseQuote"/>
    <w:uiPriority w:val="30"/>
    <w:rsid w:val="00113FC2"/>
    <w:rPr>
      <w:rFonts w:asciiTheme="minorHAnsi" w:eastAsiaTheme="minorEastAsia" w:hAnsiTheme="minorHAnsi" w:cstheme="minorBidi"/>
      <w:i/>
      <w:iCs/>
      <w:color w:val="4F81BD" w:themeColor="accent1"/>
      <w:sz w:val="20"/>
      <w:szCs w:val="20"/>
    </w:rPr>
  </w:style>
  <w:style w:type="paragraph" w:styleId="EndnoteText">
    <w:name w:val="endnote text"/>
    <w:basedOn w:val="Normal"/>
    <w:link w:val="EndnoteTextChar"/>
    <w:uiPriority w:val="99"/>
    <w:semiHidden/>
    <w:unhideWhenUsed/>
    <w:rsid w:val="00113FC2"/>
    <w:pPr>
      <w:spacing w:before="200" w:line="240" w:lineRule="auto"/>
    </w:pPr>
    <w:rPr>
      <w:rFonts w:eastAsiaTheme="minorEastAsia" w:cstheme="minorBidi"/>
      <w:sz w:val="20"/>
      <w:szCs w:val="20"/>
    </w:rPr>
  </w:style>
  <w:style w:type="character" w:customStyle="1" w:styleId="EndnoteTextChar">
    <w:name w:val="Endnote Text Char"/>
    <w:basedOn w:val="DefaultParagraphFont"/>
    <w:link w:val="EndnoteText"/>
    <w:uiPriority w:val="99"/>
    <w:semiHidden/>
    <w:rsid w:val="00113FC2"/>
    <w:rPr>
      <w:rFonts w:asciiTheme="minorHAnsi" w:eastAsiaTheme="minorEastAsia" w:hAnsiTheme="minorHAnsi" w:cstheme="minorBidi"/>
      <w:sz w:val="20"/>
      <w:szCs w:val="20"/>
    </w:rPr>
  </w:style>
  <w:style w:type="paragraph" w:styleId="E-mailSignature">
    <w:name w:val="E-mail Signature"/>
    <w:basedOn w:val="Normal"/>
    <w:link w:val="E-mailSignatureChar"/>
    <w:uiPriority w:val="99"/>
    <w:semiHidden/>
    <w:unhideWhenUsed/>
    <w:rsid w:val="00113FC2"/>
    <w:pPr>
      <w:spacing w:before="200" w:line="240" w:lineRule="auto"/>
    </w:pPr>
    <w:rPr>
      <w:rFonts w:eastAsiaTheme="minorEastAsia" w:cstheme="minorBidi"/>
      <w:sz w:val="20"/>
      <w:szCs w:val="20"/>
    </w:rPr>
  </w:style>
  <w:style w:type="character" w:customStyle="1" w:styleId="E-mailSignatureChar">
    <w:name w:val="E-mail Signature Char"/>
    <w:basedOn w:val="DefaultParagraphFont"/>
    <w:link w:val="E-mailSignature"/>
    <w:uiPriority w:val="99"/>
    <w:semiHidden/>
    <w:rsid w:val="00113FC2"/>
    <w:rPr>
      <w:rFonts w:asciiTheme="minorHAnsi" w:eastAsiaTheme="minorEastAsia" w:hAnsiTheme="minorHAnsi" w:cstheme="minorBidi"/>
      <w:sz w:val="20"/>
      <w:szCs w:val="20"/>
    </w:rPr>
  </w:style>
  <w:style w:type="paragraph" w:styleId="NoSpacing">
    <w:name w:val="No Spacing"/>
    <w:aliases w:val="Nummering"/>
    <w:basedOn w:val="Normal"/>
    <w:link w:val="NoSpacingChar"/>
    <w:autoRedefine/>
    <w:uiPriority w:val="1"/>
    <w:qFormat/>
    <w:rsid w:val="00D34F93"/>
    <w:pPr>
      <w:numPr>
        <w:numId w:val="6"/>
      </w:numPr>
      <w:spacing w:line="264" w:lineRule="auto"/>
    </w:pPr>
    <w:rPr>
      <w:rFonts w:eastAsiaTheme="minorEastAsia" w:cstheme="minorBidi"/>
      <w:szCs w:val="20"/>
    </w:rPr>
  </w:style>
  <w:style w:type="character" w:customStyle="1" w:styleId="NoSpacingChar">
    <w:name w:val="No Spacing Char"/>
    <w:aliases w:val="Nummering Char"/>
    <w:basedOn w:val="DefaultParagraphFont"/>
    <w:link w:val="NoSpacing"/>
    <w:uiPriority w:val="1"/>
    <w:rsid w:val="00D34F93"/>
    <w:rPr>
      <w:rFonts w:ascii="Arial" w:eastAsiaTheme="minorEastAsia" w:hAnsi="Arial" w:cstheme="minorBidi"/>
      <w:sz w:val="18"/>
      <w:szCs w:val="20"/>
    </w:rPr>
  </w:style>
  <w:style w:type="paragraph" w:styleId="Signature">
    <w:name w:val="Signature"/>
    <w:basedOn w:val="Normal"/>
    <w:link w:val="SignatureChar"/>
    <w:uiPriority w:val="99"/>
    <w:semiHidden/>
    <w:unhideWhenUsed/>
    <w:rsid w:val="00113FC2"/>
    <w:pPr>
      <w:spacing w:before="200" w:line="240" w:lineRule="auto"/>
      <w:ind w:left="4252"/>
    </w:pPr>
    <w:rPr>
      <w:rFonts w:eastAsiaTheme="minorEastAsia" w:cstheme="minorBidi"/>
      <w:sz w:val="20"/>
      <w:szCs w:val="20"/>
    </w:rPr>
  </w:style>
  <w:style w:type="character" w:customStyle="1" w:styleId="SignatureChar">
    <w:name w:val="Signature Char"/>
    <w:basedOn w:val="DefaultParagraphFont"/>
    <w:link w:val="Signature"/>
    <w:uiPriority w:val="99"/>
    <w:semiHidden/>
    <w:rsid w:val="00113FC2"/>
    <w:rPr>
      <w:rFonts w:asciiTheme="minorHAnsi" w:eastAsiaTheme="minorEastAsia" w:hAnsiTheme="minorHAnsi" w:cstheme="minorBidi"/>
      <w:sz w:val="20"/>
      <w:szCs w:val="20"/>
    </w:rPr>
  </w:style>
  <w:style w:type="paragraph" w:styleId="HTMLPreformatted">
    <w:name w:val="HTML Preformatted"/>
    <w:basedOn w:val="Normal"/>
    <w:link w:val="HTMLPreformattedChar"/>
    <w:uiPriority w:val="99"/>
    <w:semiHidden/>
    <w:unhideWhenUsed/>
    <w:rsid w:val="00113FC2"/>
    <w:pPr>
      <w:spacing w:before="200" w:line="240" w:lineRule="auto"/>
    </w:pPr>
    <w:rPr>
      <w:rFonts w:ascii="Consolas" w:eastAsiaTheme="minorEastAsia" w:hAnsi="Consolas" w:cstheme="minorBidi"/>
      <w:sz w:val="20"/>
      <w:szCs w:val="20"/>
    </w:rPr>
  </w:style>
  <w:style w:type="character" w:customStyle="1" w:styleId="HTMLPreformattedChar">
    <w:name w:val="HTML Preformatted Char"/>
    <w:basedOn w:val="DefaultParagraphFont"/>
    <w:link w:val="HTMLPreformatted"/>
    <w:uiPriority w:val="99"/>
    <w:semiHidden/>
    <w:rsid w:val="00113FC2"/>
    <w:rPr>
      <w:rFonts w:ascii="Consolas" w:eastAsiaTheme="minorEastAsia" w:hAnsi="Consolas" w:cstheme="minorBidi"/>
      <w:sz w:val="20"/>
      <w:szCs w:val="20"/>
    </w:rPr>
  </w:style>
  <w:style w:type="paragraph" w:styleId="HTMLAddress">
    <w:name w:val="HTML Address"/>
    <w:basedOn w:val="Normal"/>
    <w:link w:val="HTMLAddressChar"/>
    <w:uiPriority w:val="99"/>
    <w:semiHidden/>
    <w:unhideWhenUsed/>
    <w:rsid w:val="00113FC2"/>
    <w:pPr>
      <w:spacing w:before="200" w:line="240" w:lineRule="auto"/>
    </w:pPr>
    <w:rPr>
      <w:rFonts w:eastAsiaTheme="minorEastAsia" w:cstheme="minorBidi"/>
      <w:i/>
      <w:iCs/>
      <w:sz w:val="20"/>
      <w:szCs w:val="20"/>
    </w:rPr>
  </w:style>
  <w:style w:type="character" w:customStyle="1" w:styleId="HTMLAddressChar">
    <w:name w:val="HTML Address Char"/>
    <w:basedOn w:val="DefaultParagraphFont"/>
    <w:link w:val="HTMLAddress"/>
    <w:uiPriority w:val="99"/>
    <w:semiHidden/>
    <w:rsid w:val="00113FC2"/>
    <w:rPr>
      <w:rFonts w:asciiTheme="minorHAnsi" w:eastAsiaTheme="minorEastAsia" w:hAnsiTheme="minorHAnsi" w:cstheme="minorBidi"/>
      <w:i/>
      <w:iCs/>
      <w:sz w:val="20"/>
      <w:szCs w:val="20"/>
    </w:rPr>
  </w:style>
  <w:style w:type="paragraph" w:styleId="Index1">
    <w:name w:val="index 1"/>
    <w:basedOn w:val="Normal"/>
    <w:next w:val="Normal"/>
    <w:autoRedefine/>
    <w:uiPriority w:val="99"/>
    <w:semiHidden/>
    <w:unhideWhenUsed/>
    <w:rsid w:val="00113FC2"/>
    <w:pPr>
      <w:spacing w:before="200" w:line="240" w:lineRule="auto"/>
      <w:ind w:left="220" w:hanging="220"/>
    </w:pPr>
    <w:rPr>
      <w:rFonts w:eastAsiaTheme="minorEastAsia" w:cstheme="minorBidi"/>
      <w:sz w:val="20"/>
      <w:szCs w:val="20"/>
    </w:rPr>
  </w:style>
  <w:style w:type="paragraph" w:styleId="Index2">
    <w:name w:val="index 2"/>
    <w:basedOn w:val="Normal"/>
    <w:next w:val="Normal"/>
    <w:autoRedefine/>
    <w:uiPriority w:val="99"/>
    <w:semiHidden/>
    <w:unhideWhenUsed/>
    <w:rsid w:val="00113FC2"/>
    <w:pPr>
      <w:spacing w:before="200" w:line="240" w:lineRule="auto"/>
      <w:ind w:left="440" w:hanging="220"/>
    </w:pPr>
    <w:rPr>
      <w:rFonts w:eastAsiaTheme="minorEastAsia" w:cstheme="minorBidi"/>
      <w:sz w:val="20"/>
      <w:szCs w:val="20"/>
    </w:rPr>
  </w:style>
  <w:style w:type="paragraph" w:styleId="Index3">
    <w:name w:val="index 3"/>
    <w:basedOn w:val="Normal"/>
    <w:next w:val="Normal"/>
    <w:autoRedefine/>
    <w:uiPriority w:val="99"/>
    <w:semiHidden/>
    <w:unhideWhenUsed/>
    <w:rsid w:val="00113FC2"/>
    <w:pPr>
      <w:spacing w:before="200" w:line="240" w:lineRule="auto"/>
      <w:ind w:left="660" w:hanging="220"/>
    </w:pPr>
    <w:rPr>
      <w:rFonts w:eastAsiaTheme="minorEastAsia" w:cstheme="minorBidi"/>
      <w:sz w:val="20"/>
      <w:szCs w:val="20"/>
    </w:rPr>
  </w:style>
  <w:style w:type="paragraph" w:styleId="Index4">
    <w:name w:val="index 4"/>
    <w:basedOn w:val="Normal"/>
    <w:next w:val="Normal"/>
    <w:autoRedefine/>
    <w:uiPriority w:val="99"/>
    <w:semiHidden/>
    <w:unhideWhenUsed/>
    <w:rsid w:val="00113FC2"/>
    <w:pPr>
      <w:spacing w:before="200" w:line="240" w:lineRule="auto"/>
      <w:ind w:left="880" w:hanging="220"/>
    </w:pPr>
    <w:rPr>
      <w:rFonts w:eastAsiaTheme="minorEastAsia" w:cstheme="minorBidi"/>
      <w:sz w:val="20"/>
      <w:szCs w:val="20"/>
    </w:rPr>
  </w:style>
  <w:style w:type="paragraph" w:styleId="Index5">
    <w:name w:val="index 5"/>
    <w:basedOn w:val="Normal"/>
    <w:next w:val="Normal"/>
    <w:autoRedefine/>
    <w:uiPriority w:val="99"/>
    <w:semiHidden/>
    <w:unhideWhenUsed/>
    <w:rsid w:val="00113FC2"/>
    <w:pPr>
      <w:spacing w:before="200" w:line="240" w:lineRule="auto"/>
      <w:ind w:left="1100" w:hanging="220"/>
    </w:pPr>
    <w:rPr>
      <w:rFonts w:eastAsiaTheme="minorEastAsia" w:cstheme="minorBidi"/>
      <w:sz w:val="20"/>
      <w:szCs w:val="20"/>
    </w:rPr>
  </w:style>
  <w:style w:type="paragraph" w:styleId="Index6">
    <w:name w:val="index 6"/>
    <w:basedOn w:val="Normal"/>
    <w:next w:val="Normal"/>
    <w:autoRedefine/>
    <w:uiPriority w:val="99"/>
    <w:semiHidden/>
    <w:unhideWhenUsed/>
    <w:rsid w:val="00113FC2"/>
    <w:pPr>
      <w:spacing w:before="200" w:line="240" w:lineRule="auto"/>
      <w:ind w:left="1320" w:hanging="220"/>
    </w:pPr>
    <w:rPr>
      <w:rFonts w:eastAsiaTheme="minorEastAsia" w:cstheme="minorBidi"/>
      <w:sz w:val="20"/>
      <w:szCs w:val="20"/>
    </w:rPr>
  </w:style>
  <w:style w:type="paragraph" w:styleId="Index7">
    <w:name w:val="index 7"/>
    <w:basedOn w:val="Normal"/>
    <w:next w:val="Normal"/>
    <w:autoRedefine/>
    <w:uiPriority w:val="99"/>
    <w:semiHidden/>
    <w:unhideWhenUsed/>
    <w:rsid w:val="00113FC2"/>
    <w:pPr>
      <w:spacing w:before="200" w:line="240" w:lineRule="auto"/>
      <w:ind w:left="1540" w:hanging="220"/>
    </w:pPr>
    <w:rPr>
      <w:rFonts w:eastAsiaTheme="minorEastAsia" w:cstheme="minorBidi"/>
      <w:sz w:val="20"/>
      <w:szCs w:val="20"/>
    </w:rPr>
  </w:style>
  <w:style w:type="paragraph" w:styleId="Index8">
    <w:name w:val="index 8"/>
    <w:basedOn w:val="Normal"/>
    <w:next w:val="Normal"/>
    <w:autoRedefine/>
    <w:uiPriority w:val="99"/>
    <w:semiHidden/>
    <w:unhideWhenUsed/>
    <w:rsid w:val="00113FC2"/>
    <w:pPr>
      <w:spacing w:before="200" w:line="240" w:lineRule="auto"/>
      <w:ind w:left="1760" w:hanging="220"/>
    </w:pPr>
    <w:rPr>
      <w:rFonts w:eastAsiaTheme="minorEastAsia" w:cstheme="minorBidi"/>
      <w:sz w:val="20"/>
      <w:szCs w:val="20"/>
    </w:rPr>
  </w:style>
  <w:style w:type="paragraph" w:styleId="Index9">
    <w:name w:val="index 9"/>
    <w:basedOn w:val="Normal"/>
    <w:next w:val="Normal"/>
    <w:autoRedefine/>
    <w:uiPriority w:val="99"/>
    <w:semiHidden/>
    <w:unhideWhenUsed/>
    <w:rsid w:val="00113FC2"/>
    <w:pPr>
      <w:spacing w:before="200" w:line="240" w:lineRule="auto"/>
      <w:ind w:left="1980" w:hanging="220"/>
    </w:pPr>
    <w:rPr>
      <w:rFonts w:eastAsiaTheme="minorEastAsia" w:cstheme="minorBidi"/>
      <w:sz w:val="20"/>
      <w:szCs w:val="20"/>
    </w:rPr>
  </w:style>
  <w:style w:type="paragraph" w:styleId="IndexHeading">
    <w:name w:val="index heading"/>
    <w:basedOn w:val="Normal"/>
    <w:next w:val="Index1"/>
    <w:uiPriority w:val="99"/>
    <w:semiHidden/>
    <w:unhideWhenUsed/>
    <w:rsid w:val="00113FC2"/>
    <w:pPr>
      <w:spacing w:before="200" w:after="200" w:line="276" w:lineRule="auto"/>
    </w:pPr>
    <w:rPr>
      <w:rFonts w:asciiTheme="majorHAnsi" w:eastAsiaTheme="majorEastAsia" w:hAnsiTheme="majorHAnsi" w:cstheme="majorBidi"/>
      <w:b/>
      <w:bCs/>
      <w:sz w:val="20"/>
      <w:szCs w:val="20"/>
    </w:rPr>
  </w:style>
  <w:style w:type="paragraph" w:styleId="TOC4">
    <w:name w:val="toc 4"/>
    <w:basedOn w:val="Normal"/>
    <w:next w:val="Normal"/>
    <w:autoRedefine/>
    <w:uiPriority w:val="39"/>
    <w:unhideWhenUsed/>
    <w:rsid w:val="00113FC2"/>
    <w:pPr>
      <w:spacing w:before="200" w:after="100" w:line="276" w:lineRule="auto"/>
      <w:ind w:left="660"/>
    </w:pPr>
    <w:rPr>
      <w:rFonts w:eastAsiaTheme="minorEastAsia" w:cstheme="minorBidi"/>
      <w:sz w:val="20"/>
      <w:szCs w:val="20"/>
    </w:rPr>
  </w:style>
  <w:style w:type="paragraph" w:styleId="TOC5">
    <w:name w:val="toc 5"/>
    <w:basedOn w:val="Normal"/>
    <w:next w:val="Normal"/>
    <w:autoRedefine/>
    <w:uiPriority w:val="39"/>
    <w:unhideWhenUsed/>
    <w:rsid w:val="00113FC2"/>
    <w:pPr>
      <w:spacing w:before="200" w:after="100" w:line="276" w:lineRule="auto"/>
      <w:ind w:left="880"/>
    </w:pPr>
    <w:rPr>
      <w:rFonts w:eastAsiaTheme="minorEastAsia" w:cstheme="minorBidi"/>
      <w:sz w:val="20"/>
      <w:szCs w:val="20"/>
    </w:rPr>
  </w:style>
  <w:style w:type="paragraph" w:styleId="TOC6">
    <w:name w:val="toc 6"/>
    <w:basedOn w:val="Normal"/>
    <w:next w:val="Normal"/>
    <w:autoRedefine/>
    <w:uiPriority w:val="39"/>
    <w:unhideWhenUsed/>
    <w:rsid w:val="00113FC2"/>
    <w:pPr>
      <w:spacing w:before="200" w:after="100" w:line="276" w:lineRule="auto"/>
      <w:ind w:left="1100"/>
    </w:pPr>
    <w:rPr>
      <w:rFonts w:eastAsiaTheme="minorEastAsia" w:cstheme="minorBidi"/>
      <w:sz w:val="20"/>
      <w:szCs w:val="20"/>
    </w:rPr>
  </w:style>
  <w:style w:type="paragraph" w:styleId="TOC7">
    <w:name w:val="toc 7"/>
    <w:basedOn w:val="Normal"/>
    <w:next w:val="Normal"/>
    <w:autoRedefine/>
    <w:uiPriority w:val="39"/>
    <w:unhideWhenUsed/>
    <w:rsid w:val="00113FC2"/>
    <w:pPr>
      <w:spacing w:before="200" w:after="100" w:line="276" w:lineRule="auto"/>
      <w:ind w:left="1320"/>
    </w:pPr>
    <w:rPr>
      <w:rFonts w:eastAsiaTheme="minorEastAsia" w:cstheme="minorBidi"/>
      <w:sz w:val="20"/>
      <w:szCs w:val="20"/>
    </w:rPr>
  </w:style>
  <w:style w:type="paragraph" w:styleId="TOC8">
    <w:name w:val="toc 8"/>
    <w:basedOn w:val="Normal"/>
    <w:next w:val="Normal"/>
    <w:autoRedefine/>
    <w:uiPriority w:val="39"/>
    <w:unhideWhenUsed/>
    <w:rsid w:val="00113FC2"/>
    <w:pPr>
      <w:spacing w:before="200" w:after="100" w:line="276" w:lineRule="auto"/>
      <w:ind w:left="1540"/>
    </w:pPr>
    <w:rPr>
      <w:rFonts w:eastAsiaTheme="minorEastAsia" w:cstheme="minorBidi"/>
      <w:sz w:val="20"/>
      <w:szCs w:val="20"/>
    </w:rPr>
  </w:style>
  <w:style w:type="paragraph" w:styleId="TOC9">
    <w:name w:val="toc 9"/>
    <w:basedOn w:val="Normal"/>
    <w:next w:val="Normal"/>
    <w:autoRedefine/>
    <w:uiPriority w:val="39"/>
    <w:unhideWhenUsed/>
    <w:rsid w:val="00113FC2"/>
    <w:pPr>
      <w:spacing w:before="200" w:after="100" w:line="276" w:lineRule="auto"/>
      <w:ind w:left="1760"/>
    </w:pPr>
    <w:rPr>
      <w:rFonts w:eastAsiaTheme="minorEastAsia" w:cstheme="minorBidi"/>
      <w:sz w:val="20"/>
      <w:szCs w:val="20"/>
    </w:rPr>
  </w:style>
  <w:style w:type="paragraph" w:styleId="TOAHeading">
    <w:name w:val="toa heading"/>
    <w:basedOn w:val="Normal"/>
    <w:next w:val="Normal"/>
    <w:uiPriority w:val="99"/>
    <w:semiHidden/>
    <w:unhideWhenUsed/>
    <w:rsid w:val="00113FC2"/>
    <w:pPr>
      <w:spacing w:before="120" w:after="200" w:line="276" w:lineRule="auto"/>
    </w:pPr>
    <w:rPr>
      <w:rFonts w:asciiTheme="majorHAnsi" w:eastAsiaTheme="majorEastAsia" w:hAnsiTheme="majorHAnsi" w:cstheme="majorBidi"/>
      <w:b/>
      <w:bCs/>
      <w:sz w:val="24"/>
      <w:szCs w:val="24"/>
    </w:rPr>
  </w:style>
  <w:style w:type="paragraph" w:styleId="List">
    <w:name w:val="List"/>
    <w:basedOn w:val="Normal"/>
    <w:uiPriority w:val="99"/>
    <w:semiHidden/>
    <w:unhideWhenUsed/>
    <w:rsid w:val="00113FC2"/>
    <w:pPr>
      <w:spacing w:before="200" w:after="200" w:line="276" w:lineRule="auto"/>
      <w:ind w:left="283" w:hanging="283"/>
      <w:contextualSpacing/>
    </w:pPr>
    <w:rPr>
      <w:rFonts w:eastAsiaTheme="minorEastAsia" w:cstheme="minorBidi"/>
      <w:sz w:val="20"/>
      <w:szCs w:val="20"/>
    </w:rPr>
  </w:style>
  <w:style w:type="paragraph" w:styleId="List2">
    <w:name w:val="List 2"/>
    <w:basedOn w:val="Normal"/>
    <w:uiPriority w:val="99"/>
    <w:semiHidden/>
    <w:unhideWhenUsed/>
    <w:rsid w:val="00113FC2"/>
    <w:pPr>
      <w:spacing w:before="200" w:after="200" w:line="276" w:lineRule="auto"/>
      <w:ind w:left="566" w:hanging="283"/>
      <w:contextualSpacing/>
    </w:pPr>
    <w:rPr>
      <w:rFonts w:eastAsiaTheme="minorEastAsia" w:cstheme="minorBidi"/>
      <w:sz w:val="20"/>
      <w:szCs w:val="20"/>
    </w:rPr>
  </w:style>
  <w:style w:type="paragraph" w:styleId="List3">
    <w:name w:val="List 3"/>
    <w:basedOn w:val="Normal"/>
    <w:uiPriority w:val="99"/>
    <w:semiHidden/>
    <w:unhideWhenUsed/>
    <w:rsid w:val="00113FC2"/>
    <w:pPr>
      <w:spacing w:before="200" w:after="200" w:line="276" w:lineRule="auto"/>
      <w:ind w:left="849" w:hanging="283"/>
      <w:contextualSpacing/>
    </w:pPr>
    <w:rPr>
      <w:rFonts w:eastAsiaTheme="minorEastAsia" w:cstheme="minorBidi"/>
      <w:sz w:val="20"/>
      <w:szCs w:val="20"/>
    </w:rPr>
  </w:style>
  <w:style w:type="paragraph" w:styleId="List4">
    <w:name w:val="List 4"/>
    <w:basedOn w:val="Normal"/>
    <w:uiPriority w:val="99"/>
    <w:semiHidden/>
    <w:unhideWhenUsed/>
    <w:rsid w:val="00113FC2"/>
    <w:pPr>
      <w:spacing w:before="200" w:after="200" w:line="276" w:lineRule="auto"/>
      <w:ind w:left="1132" w:hanging="283"/>
      <w:contextualSpacing/>
    </w:pPr>
    <w:rPr>
      <w:rFonts w:eastAsiaTheme="minorEastAsia" w:cstheme="minorBidi"/>
      <w:sz w:val="20"/>
      <w:szCs w:val="20"/>
    </w:rPr>
  </w:style>
  <w:style w:type="paragraph" w:styleId="List5">
    <w:name w:val="List 5"/>
    <w:basedOn w:val="Normal"/>
    <w:uiPriority w:val="99"/>
    <w:semiHidden/>
    <w:unhideWhenUsed/>
    <w:rsid w:val="00113FC2"/>
    <w:pPr>
      <w:spacing w:before="200" w:after="200" w:line="276" w:lineRule="auto"/>
      <w:ind w:left="1415" w:hanging="283"/>
      <w:contextualSpacing/>
    </w:pPr>
    <w:rPr>
      <w:rFonts w:eastAsiaTheme="minorEastAsia" w:cstheme="minorBidi"/>
      <w:sz w:val="20"/>
      <w:szCs w:val="20"/>
    </w:rPr>
  </w:style>
  <w:style w:type="paragraph" w:styleId="TableofFigures">
    <w:name w:val="table of figures"/>
    <w:basedOn w:val="Normal"/>
    <w:next w:val="Normal"/>
    <w:uiPriority w:val="99"/>
    <w:semiHidden/>
    <w:unhideWhenUsed/>
    <w:rsid w:val="00113FC2"/>
    <w:pPr>
      <w:spacing w:before="200" w:line="276" w:lineRule="auto"/>
    </w:pPr>
    <w:rPr>
      <w:rFonts w:eastAsiaTheme="minorEastAsia" w:cstheme="minorBidi"/>
      <w:sz w:val="20"/>
      <w:szCs w:val="20"/>
    </w:rPr>
  </w:style>
  <w:style w:type="paragraph" w:styleId="ListBullet">
    <w:name w:val="List Bullet"/>
    <w:basedOn w:val="Normal"/>
    <w:uiPriority w:val="99"/>
    <w:semiHidden/>
    <w:unhideWhenUsed/>
    <w:rsid w:val="00113FC2"/>
    <w:pPr>
      <w:tabs>
        <w:tab w:val="num" w:pos="360"/>
      </w:tabs>
      <w:spacing w:before="200" w:after="200" w:line="276" w:lineRule="auto"/>
      <w:ind w:left="360" w:hanging="360"/>
      <w:contextualSpacing/>
    </w:pPr>
    <w:rPr>
      <w:rFonts w:eastAsiaTheme="minorEastAsia" w:cstheme="minorBidi"/>
      <w:sz w:val="20"/>
      <w:szCs w:val="20"/>
    </w:rPr>
  </w:style>
  <w:style w:type="paragraph" w:styleId="ListBullet2">
    <w:name w:val="List Bullet 2"/>
    <w:basedOn w:val="Normal"/>
    <w:uiPriority w:val="99"/>
    <w:semiHidden/>
    <w:unhideWhenUsed/>
    <w:rsid w:val="00113FC2"/>
    <w:pPr>
      <w:tabs>
        <w:tab w:val="num" w:pos="643"/>
      </w:tabs>
      <w:spacing w:before="200" w:after="200" w:line="276" w:lineRule="auto"/>
      <w:ind w:left="643" w:hanging="360"/>
      <w:contextualSpacing/>
    </w:pPr>
    <w:rPr>
      <w:rFonts w:eastAsiaTheme="minorEastAsia" w:cstheme="minorBidi"/>
      <w:sz w:val="20"/>
      <w:szCs w:val="20"/>
    </w:rPr>
  </w:style>
  <w:style w:type="paragraph" w:styleId="ListBullet3">
    <w:name w:val="List Bullet 3"/>
    <w:basedOn w:val="Normal"/>
    <w:uiPriority w:val="99"/>
    <w:semiHidden/>
    <w:unhideWhenUsed/>
    <w:rsid w:val="00113FC2"/>
    <w:pPr>
      <w:tabs>
        <w:tab w:val="num" w:pos="926"/>
      </w:tabs>
      <w:spacing w:before="200" w:after="200" w:line="276" w:lineRule="auto"/>
      <w:ind w:left="926" w:hanging="360"/>
      <w:contextualSpacing/>
    </w:pPr>
    <w:rPr>
      <w:rFonts w:eastAsiaTheme="minorEastAsia" w:cstheme="minorBidi"/>
      <w:sz w:val="20"/>
      <w:szCs w:val="20"/>
    </w:rPr>
  </w:style>
  <w:style w:type="paragraph" w:styleId="ListBullet4">
    <w:name w:val="List Bullet 4"/>
    <w:basedOn w:val="Normal"/>
    <w:uiPriority w:val="99"/>
    <w:semiHidden/>
    <w:unhideWhenUsed/>
    <w:rsid w:val="00113FC2"/>
    <w:pPr>
      <w:tabs>
        <w:tab w:val="num" w:pos="1209"/>
      </w:tabs>
      <w:spacing w:before="200" w:after="200" w:line="276" w:lineRule="auto"/>
      <w:ind w:left="1209" w:hanging="360"/>
      <w:contextualSpacing/>
    </w:pPr>
    <w:rPr>
      <w:rFonts w:eastAsiaTheme="minorEastAsia" w:cstheme="minorBidi"/>
      <w:sz w:val="20"/>
      <w:szCs w:val="20"/>
    </w:rPr>
  </w:style>
  <w:style w:type="paragraph" w:styleId="ListBullet5">
    <w:name w:val="List Bullet 5"/>
    <w:basedOn w:val="Normal"/>
    <w:uiPriority w:val="99"/>
    <w:semiHidden/>
    <w:unhideWhenUsed/>
    <w:rsid w:val="00113FC2"/>
    <w:pPr>
      <w:tabs>
        <w:tab w:val="num" w:pos="1492"/>
      </w:tabs>
      <w:spacing w:before="200" w:after="200" w:line="276" w:lineRule="auto"/>
      <w:ind w:left="1492" w:hanging="360"/>
      <w:contextualSpacing/>
    </w:pPr>
    <w:rPr>
      <w:rFonts w:eastAsiaTheme="minorEastAsia" w:cstheme="minorBidi"/>
      <w:sz w:val="20"/>
      <w:szCs w:val="20"/>
    </w:rPr>
  </w:style>
  <w:style w:type="paragraph" w:styleId="ListNumber">
    <w:name w:val="List Number"/>
    <w:basedOn w:val="Normal"/>
    <w:uiPriority w:val="99"/>
    <w:semiHidden/>
    <w:unhideWhenUsed/>
    <w:rsid w:val="00113FC2"/>
    <w:pPr>
      <w:tabs>
        <w:tab w:val="num" w:pos="360"/>
      </w:tabs>
      <w:spacing w:before="200" w:after="200" w:line="276" w:lineRule="auto"/>
      <w:ind w:left="360" w:hanging="360"/>
      <w:contextualSpacing/>
    </w:pPr>
    <w:rPr>
      <w:rFonts w:eastAsiaTheme="minorEastAsia" w:cstheme="minorBidi"/>
      <w:sz w:val="20"/>
      <w:szCs w:val="20"/>
    </w:rPr>
  </w:style>
  <w:style w:type="paragraph" w:styleId="ListNumber2">
    <w:name w:val="List Number 2"/>
    <w:basedOn w:val="Normal"/>
    <w:uiPriority w:val="99"/>
    <w:semiHidden/>
    <w:unhideWhenUsed/>
    <w:rsid w:val="00113FC2"/>
    <w:pPr>
      <w:tabs>
        <w:tab w:val="num" w:pos="643"/>
      </w:tabs>
      <w:spacing w:before="200" w:after="200" w:line="276" w:lineRule="auto"/>
      <w:ind w:left="643" w:hanging="360"/>
      <w:contextualSpacing/>
    </w:pPr>
    <w:rPr>
      <w:rFonts w:eastAsiaTheme="minorEastAsia" w:cstheme="minorBidi"/>
      <w:sz w:val="20"/>
      <w:szCs w:val="20"/>
    </w:rPr>
  </w:style>
  <w:style w:type="paragraph" w:styleId="ListNumber3">
    <w:name w:val="List Number 3"/>
    <w:basedOn w:val="Normal"/>
    <w:uiPriority w:val="99"/>
    <w:semiHidden/>
    <w:unhideWhenUsed/>
    <w:rsid w:val="00113FC2"/>
    <w:pPr>
      <w:tabs>
        <w:tab w:val="num" w:pos="926"/>
      </w:tabs>
      <w:spacing w:before="200" w:after="200" w:line="276" w:lineRule="auto"/>
      <w:ind w:left="926" w:hanging="360"/>
      <w:contextualSpacing/>
    </w:pPr>
    <w:rPr>
      <w:rFonts w:eastAsiaTheme="minorEastAsia" w:cstheme="minorBidi"/>
      <w:sz w:val="20"/>
      <w:szCs w:val="20"/>
    </w:rPr>
  </w:style>
  <w:style w:type="paragraph" w:styleId="ListNumber4">
    <w:name w:val="List Number 4"/>
    <w:basedOn w:val="Normal"/>
    <w:uiPriority w:val="99"/>
    <w:semiHidden/>
    <w:unhideWhenUsed/>
    <w:rsid w:val="00113FC2"/>
    <w:pPr>
      <w:tabs>
        <w:tab w:val="num" w:pos="1209"/>
      </w:tabs>
      <w:spacing w:before="200" w:after="200" w:line="276" w:lineRule="auto"/>
      <w:ind w:left="1209" w:hanging="360"/>
      <w:contextualSpacing/>
    </w:pPr>
    <w:rPr>
      <w:rFonts w:eastAsiaTheme="minorEastAsia" w:cstheme="minorBidi"/>
      <w:sz w:val="20"/>
      <w:szCs w:val="20"/>
    </w:rPr>
  </w:style>
  <w:style w:type="paragraph" w:styleId="ListNumber5">
    <w:name w:val="List Number 5"/>
    <w:basedOn w:val="Normal"/>
    <w:uiPriority w:val="99"/>
    <w:semiHidden/>
    <w:unhideWhenUsed/>
    <w:rsid w:val="00113FC2"/>
    <w:pPr>
      <w:tabs>
        <w:tab w:val="num" w:pos="1492"/>
      </w:tabs>
      <w:spacing w:before="200" w:after="200" w:line="276" w:lineRule="auto"/>
      <w:ind w:left="1492" w:hanging="360"/>
      <w:contextualSpacing/>
    </w:pPr>
    <w:rPr>
      <w:rFonts w:eastAsiaTheme="minorEastAsia" w:cstheme="minorBidi"/>
      <w:sz w:val="20"/>
      <w:szCs w:val="20"/>
    </w:rPr>
  </w:style>
  <w:style w:type="paragraph" w:styleId="ListContinue">
    <w:name w:val="List Continue"/>
    <w:basedOn w:val="Normal"/>
    <w:uiPriority w:val="99"/>
    <w:semiHidden/>
    <w:unhideWhenUsed/>
    <w:rsid w:val="00113FC2"/>
    <w:pPr>
      <w:spacing w:before="200" w:after="120" w:line="276" w:lineRule="auto"/>
      <w:ind w:left="283"/>
      <w:contextualSpacing/>
    </w:pPr>
    <w:rPr>
      <w:rFonts w:eastAsiaTheme="minorEastAsia" w:cstheme="minorBidi"/>
      <w:sz w:val="20"/>
      <w:szCs w:val="20"/>
    </w:rPr>
  </w:style>
  <w:style w:type="paragraph" w:styleId="ListContinue2">
    <w:name w:val="List Continue 2"/>
    <w:basedOn w:val="Normal"/>
    <w:uiPriority w:val="99"/>
    <w:semiHidden/>
    <w:unhideWhenUsed/>
    <w:rsid w:val="00113FC2"/>
    <w:pPr>
      <w:spacing w:before="200" w:after="120" w:line="276" w:lineRule="auto"/>
      <w:ind w:left="566"/>
      <w:contextualSpacing/>
    </w:pPr>
    <w:rPr>
      <w:rFonts w:eastAsiaTheme="minorEastAsia" w:cstheme="minorBidi"/>
      <w:sz w:val="20"/>
      <w:szCs w:val="20"/>
    </w:rPr>
  </w:style>
  <w:style w:type="paragraph" w:styleId="ListContinue3">
    <w:name w:val="List Continue 3"/>
    <w:basedOn w:val="Normal"/>
    <w:uiPriority w:val="99"/>
    <w:semiHidden/>
    <w:unhideWhenUsed/>
    <w:rsid w:val="00113FC2"/>
    <w:pPr>
      <w:spacing w:before="200" w:after="120" w:line="276" w:lineRule="auto"/>
      <w:ind w:left="849"/>
      <w:contextualSpacing/>
    </w:pPr>
    <w:rPr>
      <w:rFonts w:eastAsiaTheme="minorEastAsia" w:cstheme="minorBidi"/>
      <w:sz w:val="20"/>
      <w:szCs w:val="20"/>
    </w:rPr>
  </w:style>
  <w:style w:type="paragraph" w:styleId="ListContinue4">
    <w:name w:val="List Continue 4"/>
    <w:basedOn w:val="Normal"/>
    <w:uiPriority w:val="99"/>
    <w:semiHidden/>
    <w:unhideWhenUsed/>
    <w:rsid w:val="00113FC2"/>
    <w:pPr>
      <w:spacing w:before="200" w:after="120" w:line="276" w:lineRule="auto"/>
      <w:ind w:left="1132"/>
      <w:contextualSpacing/>
    </w:pPr>
    <w:rPr>
      <w:rFonts w:eastAsiaTheme="minorEastAsia" w:cstheme="minorBidi"/>
      <w:sz w:val="20"/>
      <w:szCs w:val="20"/>
    </w:rPr>
  </w:style>
  <w:style w:type="paragraph" w:styleId="ListContinue5">
    <w:name w:val="List Continue 5"/>
    <w:basedOn w:val="Normal"/>
    <w:uiPriority w:val="99"/>
    <w:semiHidden/>
    <w:unhideWhenUsed/>
    <w:rsid w:val="00113FC2"/>
    <w:pPr>
      <w:spacing w:before="200" w:after="120" w:line="276" w:lineRule="auto"/>
      <w:ind w:left="1415"/>
      <w:contextualSpacing/>
    </w:pPr>
    <w:rPr>
      <w:rFonts w:eastAsiaTheme="minorEastAsia" w:cstheme="minorBidi"/>
      <w:sz w:val="20"/>
      <w:szCs w:val="20"/>
    </w:rPr>
  </w:style>
  <w:style w:type="paragraph" w:styleId="MacroText">
    <w:name w:val="macro"/>
    <w:link w:val="MacroTextChar"/>
    <w:uiPriority w:val="99"/>
    <w:semiHidden/>
    <w:unhideWhenUsed/>
    <w:rsid w:val="00113FC2"/>
    <w:pPr>
      <w:tabs>
        <w:tab w:val="left" w:pos="480"/>
        <w:tab w:val="left" w:pos="960"/>
        <w:tab w:val="left" w:pos="1440"/>
        <w:tab w:val="left" w:pos="1920"/>
        <w:tab w:val="left" w:pos="2400"/>
        <w:tab w:val="left" w:pos="2880"/>
        <w:tab w:val="left" w:pos="3360"/>
        <w:tab w:val="left" w:pos="3840"/>
        <w:tab w:val="left" w:pos="4320"/>
      </w:tabs>
      <w:spacing w:before="200" w:line="276" w:lineRule="auto"/>
    </w:pPr>
    <w:rPr>
      <w:rFonts w:ascii="Consolas" w:eastAsiaTheme="minorEastAsia" w:hAnsi="Consolas" w:cstheme="minorBidi"/>
      <w:sz w:val="20"/>
      <w:szCs w:val="20"/>
    </w:rPr>
  </w:style>
  <w:style w:type="character" w:customStyle="1" w:styleId="MacroTextChar">
    <w:name w:val="Macro Text Char"/>
    <w:basedOn w:val="DefaultParagraphFont"/>
    <w:link w:val="MacroText"/>
    <w:uiPriority w:val="99"/>
    <w:semiHidden/>
    <w:rsid w:val="00113FC2"/>
    <w:rPr>
      <w:rFonts w:ascii="Consolas" w:eastAsiaTheme="minorEastAsia" w:hAnsi="Consolas" w:cstheme="minorBidi"/>
      <w:sz w:val="20"/>
      <w:szCs w:val="20"/>
    </w:rPr>
  </w:style>
  <w:style w:type="paragraph" w:styleId="NormalWeb">
    <w:name w:val="Normal (Web)"/>
    <w:basedOn w:val="Normal"/>
    <w:uiPriority w:val="99"/>
    <w:semiHidden/>
    <w:unhideWhenUsed/>
    <w:rsid w:val="00113FC2"/>
    <w:pPr>
      <w:spacing w:before="200" w:after="200" w:line="276" w:lineRule="auto"/>
    </w:pPr>
    <w:rPr>
      <w:rFonts w:ascii="Times New Roman" w:eastAsiaTheme="minorEastAsia" w:hAnsi="Times New Roman"/>
      <w:sz w:val="24"/>
      <w:szCs w:val="24"/>
    </w:rPr>
  </w:style>
  <w:style w:type="paragraph" w:styleId="NoteHeading">
    <w:name w:val="Note Heading"/>
    <w:basedOn w:val="Normal"/>
    <w:next w:val="Normal"/>
    <w:link w:val="NoteHeadingChar"/>
    <w:uiPriority w:val="99"/>
    <w:semiHidden/>
    <w:unhideWhenUsed/>
    <w:rsid w:val="00113FC2"/>
    <w:pPr>
      <w:spacing w:before="200" w:line="240" w:lineRule="auto"/>
    </w:pPr>
    <w:rPr>
      <w:rFonts w:eastAsiaTheme="minorEastAsia" w:cstheme="minorBidi"/>
      <w:sz w:val="20"/>
      <w:szCs w:val="20"/>
    </w:rPr>
  </w:style>
  <w:style w:type="character" w:customStyle="1" w:styleId="NoteHeadingChar">
    <w:name w:val="Note Heading Char"/>
    <w:basedOn w:val="DefaultParagraphFont"/>
    <w:link w:val="NoteHeading"/>
    <w:uiPriority w:val="99"/>
    <w:semiHidden/>
    <w:rsid w:val="00113FC2"/>
    <w:rPr>
      <w:rFonts w:asciiTheme="minorHAnsi" w:eastAsiaTheme="minorEastAsia" w:hAnsiTheme="minorHAnsi" w:cstheme="minorBidi"/>
      <w:sz w:val="20"/>
      <w:szCs w:val="20"/>
    </w:rPr>
  </w:style>
  <w:style w:type="paragraph" w:styleId="CommentText">
    <w:name w:val="annotation text"/>
    <w:basedOn w:val="Normal"/>
    <w:link w:val="CommentTextChar"/>
    <w:uiPriority w:val="99"/>
    <w:semiHidden/>
    <w:unhideWhenUsed/>
    <w:rsid w:val="00113FC2"/>
    <w:pPr>
      <w:spacing w:before="200" w:after="200" w:line="240" w:lineRule="auto"/>
    </w:pPr>
    <w:rPr>
      <w:rFonts w:eastAsiaTheme="minorEastAsia" w:cstheme="minorBidi"/>
      <w:sz w:val="20"/>
      <w:szCs w:val="20"/>
    </w:rPr>
  </w:style>
  <w:style w:type="character" w:customStyle="1" w:styleId="CommentTextChar">
    <w:name w:val="Comment Text Char"/>
    <w:basedOn w:val="DefaultParagraphFont"/>
    <w:link w:val="CommentText"/>
    <w:uiPriority w:val="99"/>
    <w:semiHidden/>
    <w:rsid w:val="00113FC2"/>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unhideWhenUsed/>
    <w:rsid w:val="00113FC2"/>
    <w:rPr>
      <w:b/>
      <w:bCs/>
    </w:rPr>
  </w:style>
  <w:style w:type="character" w:customStyle="1" w:styleId="CommentSubjectChar">
    <w:name w:val="Comment Subject Char"/>
    <w:basedOn w:val="CommentTextChar"/>
    <w:link w:val="CommentSubject"/>
    <w:uiPriority w:val="99"/>
    <w:rsid w:val="00113FC2"/>
    <w:rPr>
      <w:rFonts w:asciiTheme="minorHAnsi" w:eastAsiaTheme="minorEastAsia" w:hAnsiTheme="minorHAnsi" w:cstheme="minorBidi"/>
      <w:b/>
      <w:bCs/>
      <w:sz w:val="20"/>
      <w:szCs w:val="20"/>
    </w:rPr>
  </w:style>
  <w:style w:type="paragraph" w:styleId="BodyText">
    <w:name w:val="Body Text"/>
    <w:basedOn w:val="Normal"/>
    <w:link w:val="BodyTextChar"/>
    <w:uiPriority w:val="1"/>
    <w:unhideWhenUsed/>
    <w:qFormat/>
    <w:rsid w:val="00113FC2"/>
    <w:pPr>
      <w:spacing w:before="200" w:after="120" w:line="276" w:lineRule="auto"/>
    </w:pPr>
    <w:rPr>
      <w:rFonts w:eastAsiaTheme="minorEastAsia" w:cstheme="minorBidi"/>
      <w:sz w:val="20"/>
      <w:szCs w:val="20"/>
    </w:rPr>
  </w:style>
  <w:style w:type="character" w:customStyle="1" w:styleId="BodyTextChar">
    <w:name w:val="Body Text Char"/>
    <w:basedOn w:val="DefaultParagraphFont"/>
    <w:link w:val="BodyText"/>
    <w:uiPriority w:val="99"/>
    <w:semiHidden/>
    <w:rsid w:val="00113FC2"/>
    <w:rPr>
      <w:rFonts w:asciiTheme="minorHAnsi" w:eastAsiaTheme="minorEastAsia" w:hAnsiTheme="minorHAnsi" w:cstheme="minorBidi"/>
      <w:sz w:val="20"/>
      <w:szCs w:val="20"/>
    </w:rPr>
  </w:style>
  <w:style w:type="paragraph" w:styleId="BodyText2">
    <w:name w:val="Body Text 2"/>
    <w:basedOn w:val="Normal"/>
    <w:link w:val="BodyText2Char"/>
    <w:uiPriority w:val="99"/>
    <w:semiHidden/>
    <w:unhideWhenUsed/>
    <w:rsid w:val="00113FC2"/>
    <w:pPr>
      <w:spacing w:before="200" w:after="120" w:line="480" w:lineRule="auto"/>
    </w:pPr>
    <w:rPr>
      <w:rFonts w:eastAsiaTheme="minorEastAsia" w:cstheme="minorBidi"/>
      <w:sz w:val="20"/>
      <w:szCs w:val="20"/>
    </w:rPr>
  </w:style>
  <w:style w:type="character" w:customStyle="1" w:styleId="BodyText2Char">
    <w:name w:val="Body Text 2 Char"/>
    <w:basedOn w:val="DefaultParagraphFont"/>
    <w:link w:val="BodyText2"/>
    <w:uiPriority w:val="99"/>
    <w:semiHidden/>
    <w:rsid w:val="00113FC2"/>
    <w:rPr>
      <w:rFonts w:asciiTheme="minorHAnsi" w:eastAsiaTheme="minorEastAsia" w:hAnsiTheme="minorHAnsi" w:cstheme="minorBidi"/>
      <w:sz w:val="20"/>
      <w:szCs w:val="20"/>
    </w:rPr>
  </w:style>
  <w:style w:type="paragraph" w:styleId="BodyText3">
    <w:name w:val="Body Text 3"/>
    <w:basedOn w:val="Normal"/>
    <w:link w:val="BodyText3Char"/>
    <w:uiPriority w:val="99"/>
    <w:semiHidden/>
    <w:unhideWhenUsed/>
    <w:rsid w:val="00113FC2"/>
    <w:pPr>
      <w:spacing w:before="200" w:after="120" w:line="276" w:lineRule="auto"/>
    </w:pPr>
    <w:rPr>
      <w:rFonts w:eastAsiaTheme="minorEastAsia" w:cstheme="minorBidi"/>
      <w:sz w:val="16"/>
      <w:szCs w:val="16"/>
    </w:rPr>
  </w:style>
  <w:style w:type="character" w:customStyle="1" w:styleId="BodyText3Char">
    <w:name w:val="Body Text 3 Char"/>
    <w:basedOn w:val="DefaultParagraphFont"/>
    <w:link w:val="BodyText3"/>
    <w:uiPriority w:val="99"/>
    <w:semiHidden/>
    <w:rsid w:val="00113FC2"/>
    <w:rPr>
      <w:rFonts w:asciiTheme="minorHAnsi" w:eastAsiaTheme="minorEastAsia" w:hAnsiTheme="minorHAnsi" w:cstheme="minorBidi"/>
      <w:sz w:val="16"/>
      <w:szCs w:val="16"/>
    </w:rPr>
  </w:style>
  <w:style w:type="paragraph" w:styleId="BodyTextFirstIndent">
    <w:name w:val="Body Text First Indent"/>
    <w:basedOn w:val="BodyText"/>
    <w:link w:val="BodyTextFirstIndentChar"/>
    <w:uiPriority w:val="99"/>
    <w:semiHidden/>
    <w:unhideWhenUsed/>
    <w:rsid w:val="00113FC2"/>
    <w:pPr>
      <w:spacing w:after="200"/>
      <w:ind w:firstLine="360"/>
    </w:pPr>
  </w:style>
  <w:style w:type="character" w:customStyle="1" w:styleId="BodyTextFirstIndentChar">
    <w:name w:val="Body Text First Indent Char"/>
    <w:basedOn w:val="BodyTextChar"/>
    <w:link w:val="BodyTextFirstIndent"/>
    <w:uiPriority w:val="99"/>
    <w:semiHidden/>
    <w:rsid w:val="00113FC2"/>
    <w:rPr>
      <w:rFonts w:asciiTheme="minorHAnsi" w:eastAsiaTheme="minorEastAsia" w:hAnsiTheme="minorHAnsi" w:cstheme="minorBidi"/>
      <w:sz w:val="20"/>
      <w:szCs w:val="20"/>
    </w:rPr>
  </w:style>
  <w:style w:type="paragraph" w:styleId="BodyTextIndent">
    <w:name w:val="Body Text Indent"/>
    <w:basedOn w:val="Normal"/>
    <w:link w:val="BodyTextIndentChar"/>
    <w:uiPriority w:val="99"/>
    <w:semiHidden/>
    <w:unhideWhenUsed/>
    <w:rsid w:val="00113FC2"/>
    <w:pPr>
      <w:spacing w:before="200" w:after="120" w:line="276" w:lineRule="auto"/>
      <w:ind w:left="283"/>
    </w:pPr>
    <w:rPr>
      <w:rFonts w:eastAsiaTheme="minorEastAsia" w:cstheme="minorBidi"/>
      <w:sz w:val="20"/>
      <w:szCs w:val="20"/>
    </w:rPr>
  </w:style>
  <w:style w:type="character" w:customStyle="1" w:styleId="BodyTextIndentChar">
    <w:name w:val="Body Text Indent Char"/>
    <w:basedOn w:val="DefaultParagraphFont"/>
    <w:link w:val="BodyTextIndent"/>
    <w:uiPriority w:val="99"/>
    <w:semiHidden/>
    <w:rsid w:val="00113FC2"/>
    <w:rPr>
      <w:rFonts w:asciiTheme="minorHAnsi" w:eastAsiaTheme="minorEastAsia" w:hAnsiTheme="minorHAnsi" w:cstheme="minorBidi"/>
      <w:sz w:val="20"/>
      <w:szCs w:val="20"/>
    </w:rPr>
  </w:style>
  <w:style w:type="paragraph" w:styleId="BodyTextFirstIndent2">
    <w:name w:val="Body Text First Indent 2"/>
    <w:basedOn w:val="BodyTextIndent"/>
    <w:link w:val="BodyTextFirstIndent2Char"/>
    <w:uiPriority w:val="99"/>
    <w:semiHidden/>
    <w:unhideWhenUsed/>
    <w:rsid w:val="00113FC2"/>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113FC2"/>
    <w:rPr>
      <w:rFonts w:asciiTheme="minorHAnsi" w:eastAsiaTheme="minorEastAsia" w:hAnsiTheme="minorHAnsi" w:cstheme="minorBidi"/>
      <w:sz w:val="20"/>
      <w:szCs w:val="20"/>
    </w:rPr>
  </w:style>
  <w:style w:type="paragraph" w:styleId="BodyTextIndent2">
    <w:name w:val="Body Text Indent 2"/>
    <w:basedOn w:val="Normal"/>
    <w:link w:val="BodyTextIndent2Char"/>
    <w:uiPriority w:val="99"/>
    <w:semiHidden/>
    <w:unhideWhenUsed/>
    <w:rsid w:val="00113FC2"/>
    <w:pPr>
      <w:spacing w:before="200" w:after="120" w:line="480" w:lineRule="auto"/>
      <w:ind w:left="283"/>
    </w:pPr>
    <w:rPr>
      <w:rFonts w:eastAsiaTheme="minorEastAsia" w:cstheme="minorBidi"/>
      <w:sz w:val="20"/>
      <w:szCs w:val="20"/>
    </w:rPr>
  </w:style>
  <w:style w:type="character" w:customStyle="1" w:styleId="BodyTextIndent2Char">
    <w:name w:val="Body Text Indent 2 Char"/>
    <w:basedOn w:val="DefaultParagraphFont"/>
    <w:link w:val="BodyTextIndent2"/>
    <w:uiPriority w:val="99"/>
    <w:semiHidden/>
    <w:rsid w:val="00113FC2"/>
    <w:rPr>
      <w:rFonts w:asciiTheme="minorHAnsi" w:eastAsiaTheme="minorEastAsia" w:hAnsiTheme="minorHAnsi" w:cstheme="minorBidi"/>
      <w:sz w:val="20"/>
      <w:szCs w:val="20"/>
    </w:rPr>
  </w:style>
  <w:style w:type="paragraph" w:styleId="BodyTextIndent3">
    <w:name w:val="Body Text Indent 3"/>
    <w:basedOn w:val="Normal"/>
    <w:link w:val="BodyTextIndent3Char"/>
    <w:uiPriority w:val="99"/>
    <w:semiHidden/>
    <w:unhideWhenUsed/>
    <w:rsid w:val="00113FC2"/>
    <w:pPr>
      <w:spacing w:before="200" w:after="120" w:line="276" w:lineRule="auto"/>
      <w:ind w:left="283"/>
    </w:pPr>
    <w:rPr>
      <w:rFonts w:eastAsiaTheme="minorEastAsia" w:cstheme="minorBidi"/>
      <w:sz w:val="16"/>
      <w:szCs w:val="16"/>
    </w:rPr>
  </w:style>
  <w:style w:type="character" w:customStyle="1" w:styleId="BodyTextIndent3Char">
    <w:name w:val="Body Text Indent 3 Char"/>
    <w:basedOn w:val="DefaultParagraphFont"/>
    <w:link w:val="BodyTextIndent3"/>
    <w:uiPriority w:val="99"/>
    <w:semiHidden/>
    <w:rsid w:val="00113FC2"/>
    <w:rPr>
      <w:rFonts w:asciiTheme="minorHAnsi" w:eastAsiaTheme="minorEastAsia" w:hAnsiTheme="minorHAnsi" w:cstheme="minorBidi"/>
      <w:sz w:val="16"/>
      <w:szCs w:val="16"/>
    </w:rPr>
  </w:style>
  <w:style w:type="paragraph" w:styleId="NormalIndent">
    <w:name w:val="Normal Indent"/>
    <w:basedOn w:val="Normal"/>
    <w:uiPriority w:val="99"/>
    <w:semiHidden/>
    <w:unhideWhenUsed/>
    <w:rsid w:val="00113FC2"/>
    <w:pPr>
      <w:spacing w:before="200" w:after="200" w:line="276" w:lineRule="auto"/>
      <w:ind w:left="708"/>
    </w:pPr>
    <w:rPr>
      <w:rFonts w:eastAsiaTheme="minorEastAsia" w:cstheme="minorBidi"/>
      <w:sz w:val="20"/>
      <w:szCs w:val="20"/>
    </w:rPr>
  </w:style>
  <w:style w:type="paragraph" w:styleId="PlainText">
    <w:name w:val="Plain Text"/>
    <w:basedOn w:val="Normal"/>
    <w:link w:val="PlainTextChar"/>
    <w:uiPriority w:val="99"/>
    <w:unhideWhenUsed/>
    <w:rsid w:val="00113FC2"/>
    <w:pPr>
      <w:spacing w:before="200" w:line="240" w:lineRule="auto"/>
    </w:pPr>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113FC2"/>
    <w:rPr>
      <w:rFonts w:ascii="Consolas" w:eastAsiaTheme="minorEastAsia" w:hAnsi="Consolas" w:cstheme="minorBidi"/>
      <w:sz w:val="21"/>
      <w:szCs w:val="21"/>
    </w:rPr>
  </w:style>
  <w:style w:type="character" w:styleId="Strong">
    <w:name w:val="Strong"/>
    <w:uiPriority w:val="22"/>
    <w:rsid w:val="00113FC2"/>
    <w:rPr>
      <w:b/>
      <w:bCs/>
    </w:rPr>
  </w:style>
  <w:style w:type="character" w:styleId="IntenseEmphasis">
    <w:name w:val="Intense Emphasis"/>
    <w:uiPriority w:val="21"/>
    <w:rsid w:val="00113FC2"/>
    <w:rPr>
      <w:b/>
      <w:bCs/>
      <w:caps/>
      <w:color w:val="243F60" w:themeColor="accent1" w:themeShade="7F"/>
      <w:spacing w:val="10"/>
    </w:rPr>
  </w:style>
  <w:style w:type="character" w:styleId="SubtleReference">
    <w:name w:val="Subtle Reference"/>
    <w:uiPriority w:val="31"/>
    <w:rsid w:val="00113FC2"/>
    <w:rPr>
      <w:b/>
      <w:bCs/>
      <w:color w:val="4F81BD" w:themeColor="accent1"/>
    </w:rPr>
  </w:style>
  <w:style w:type="character" w:styleId="IntenseReference">
    <w:name w:val="Intense Reference"/>
    <w:uiPriority w:val="32"/>
    <w:rsid w:val="00113FC2"/>
    <w:rPr>
      <w:b/>
      <w:bCs/>
      <w:i/>
      <w:iCs/>
      <w:caps/>
      <w:color w:val="4F81BD" w:themeColor="accent1"/>
    </w:rPr>
  </w:style>
  <w:style w:type="character" w:styleId="BookTitle">
    <w:name w:val="Book Title"/>
    <w:uiPriority w:val="33"/>
    <w:rsid w:val="00113FC2"/>
    <w:rPr>
      <w:b/>
      <w:bCs/>
      <w:i/>
      <w:iCs/>
      <w:spacing w:val="9"/>
    </w:rPr>
  </w:style>
  <w:style w:type="table" w:styleId="TableGrid">
    <w:name w:val="Table Grid"/>
    <w:basedOn w:val="TableNormal"/>
    <w:uiPriority w:val="39"/>
    <w:rsid w:val="00113FC2"/>
    <w:pPr>
      <w:spacing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113FC2"/>
    <w:pPr>
      <w:spacing w:line="240"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113FC2"/>
    <w:pPr>
      <w:spacing w:line="240" w:lineRule="auto"/>
    </w:pPr>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113FC2"/>
    <w:rPr>
      <w:color w:val="800080"/>
      <w:u w:val="single"/>
    </w:rPr>
  </w:style>
  <w:style w:type="paragraph" w:customStyle="1" w:styleId="xl63">
    <w:name w:val="xl63"/>
    <w:basedOn w:val="Normal"/>
    <w:rsid w:val="00113FC2"/>
    <w:pPr>
      <w:pBdr>
        <w:top w:val="single" w:sz="8" w:space="0" w:color="auto"/>
        <w:left w:val="single" w:sz="8" w:space="0" w:color="auto"/>
        <w:bottom w:val="single" w:sz="8" w:space="0" w:color="auto"/>
        <w:right w:val="single" w:sz="8" w:space="0" w:color="auto"/>
      </w:pBdr>
      <w:shd w:val="clear" w:color="000000" w:fill="C6D9F1"/>
      <w:spacing w:before="100" w:beforeAutospacing="1" w:after="100" w:afterAutospacing="1" w:line="240" w:lineRule="auto"/>
      <w:textAlignment w:val="center"/>
    </w:pPr>
    <w:rPr>
      <w:rFonts w:ascii="Times New Roman" w:eastAsia="Times New Roman" w:hAnsi="Times New Roman"/>
      <w:b/>
      <w:bCs/>
      <w:sz w:val="20"/>
      <w:szCs w:val="20"/>
      <w:lang w:eastAsia="nl-NL"/>
    </w:rPr>
  </w:style>
  <w:style w:type="paragraph" w:customStyle="1" w:styleId="xl64">
    <w:name w:val="xl64"/>
    <w:basedOn w:val="Normal"/>
    <w:rsid w:val="00113FC2"/>
    <w:pPr>
      <w:pBdr>
        <w:top w:val="single" w:sz="8" w:space="0" w:color="auto"/>
        <w:bottom w:val="single" w:sz="8" w:space="0" w:color="auto"/>
        <w:right w:val="single" w:sz="8" w:space="0" w:color="auto"/>
      </w:pBdr>
      <w:shd w:val="clear" w:color="000000" w:fill="C6D9F1"/>
      <w:spacing w:before="100" w:beforeAutospacing="1" w:after="100" w:afterAutospacing="1" w:line="240" w:lineRule="auto"/>
      <w:textAlignment w:val="center"/>
    </w:pPr>
    <w:rPr>
      <w:rFonts w:ascii="Times New Roman" w:eastAsia="Times New Roman" w:hAnsi="Times New Roman"/>
      <w:b/>
      <w:bCs/>
      <w:sz w:val="20"/>
      <w:szCs w:val="20"/>
      <w:lang w:eastAsia="nl-NL"/>
    </w:rPr>
  </w:style>
  <w:style w:type="paragraph" w:customStyle="1" w:styleId="xl65">
    <w:name w:val="xl65"/>
    <w:basedOn w:val="Normal"/>
    <w:rsid w:val="00113FC2"/>
    <w:pPr>
      <w:pBdr>
        <w:left w:val="single" w:sz="8" w:space="0" w:color="auto"/>
        <w:bottom w:val="single" w:sz="8" w:space="0" w:color="auto"/>
        <w:right w:val="single" w:sz="8" w:space="0" w:color="auto"/>
      </w:pBdr>
      <w:shd w:val="clear" w:color="000000" w:fill="C6D9F1"/>
      <w:spacing w:before="100" w:beforeAutospacing="1" w:after="100" w:afterAutospacing="1" w:line="240" w:lineRule="auto"/>
      <w:textAlignment w:val="center"/>
    </w:pPr>
    <w:rPr>
      <w:rFonts w:ascii="Times New Roman" w:eastAsia="Times New Roman" w:hAnsi="Times New Roman"/>
      <w:b/>
      <w:bCs/>
      <w:sz w:val="20"/>
      <w:szCs w:val="20"/>
      <w:lang w:eastAsia="nl-NL"/>
    </w:rPr>
  </w:style>
  <w:style w:type="paragraph" w:customStyle="1" w:styleId="xl66">
    <w:name w:val="xl66"/>
    <w:basedOn w:val="Normal"/>
    <w:rsid w:val="00113FC2"/>
    <w:pPr>
      <w:pBdr>
        <w:bottom w:val="single" w:sz="8" w:space="0" w:color="auto"/>
        <w:right w:val="single" w:sz="8" w:space="0" w:color="auto"/>
      </w:pBdr>
      <w:shd w:val="clear" w:color="000000" w:fill="C6D9F1"/>
      <w:spacing w:before="100" w:beforeAutospacing="1" w:after="100" w:afterAutospacing="1" w:line="240" w:lineRule="auto"/>
      <w:textAlignment w:val="center"/>
    </w:pPr>
    <w:rPr>
      <w:rFonts w:ascii="Times New Roman" w:eastAsia="Times New Roman" w:hAnsi="Times New Roman"/>
      <w:b/>
      <w:bCs/>
      <w:sz w:val="20"/>
      <w:szCs w:val="20"/>
      <w:lang w:eastAsia="nl-NL"/>
    </w:rPr>
  </w:style>
  <w:style w:type="paragraph" w:customStyle="1" w:styleId="xl67">
    <w:name w:val="xl67"/>
    <w:basedOn w:val="Normal"/>
    <w:rsid w:val="00113FC2"/>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b/>
      <w:bCs/>
      <w:sz w:val="20"/>
      <w:szCs w:val="20"/>
      <w:lang w:eastAsia="nl-NL"/>
    </w:rPr>
  </w:style>
  <w:style w:type="paragraph" w:customStyle="1" w:styleId="xl68">
    <w:name w:val="xl68"/>
    <w:basedOn w:val="Normal"/>
    <w:rsid w:val="00113FC2"/>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0"/>
      <w:szCs w:val="20"/>
      <w:lang w:eastAsia="nl-NL"/>
    </w:rPr>
  </w:style>
  <w:style w:type="paragraph" w:customStyle="1" w:styleId="xl69">
    <w:name w:val="xl69"/>
    <w:basedOn w:val="Normal"/>
    <w:rsid w:val="00113FC2"/>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b/>
      <w:bCs/>
      <w:sz w:val="20"/>
      <w:szCs w:val="20"/>
      <w:lang w:eastAsia="nl-NL"/>
    </w:rPr>
  </w:style>
  <w:style w:type="paragraph" w:customStyle="1" w:styleId="xl70">
    <w:name w:val="xl70"/>
    <w:basedOn w:val="Normal"/>
    <w:rsid w:val="00113FC2"/>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b/>
      <w:bCs/>
      <w:sz w:val="20"/>
      <w:szCs w:val="20"/>
      <w:lang w:eastAsia="nl-NL"/>
    </w:rPr>
  </w:style>
  <w:style w:type="paragraph" w:customStyle="1" w:styleId="xl71">
    <w:name w:val="xl71"/>
    <w:basedOn w:val="Normal"/>
    <w:rsid w:val="00113FC2"/>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0"/>
      <w:szCs w:val="20"/>
      <w:lang w:eastAsia="nl-NL"/>
    </w:rPr>
  </w:style>
  <w:style w:type="paragraph" w:customStyle="1" w:styleId="xl72">
    <w:name w:val="xl72"/>
    <w:basedOn w:val="Normal"/>
    <w:rsid w:val="00113FC2"/>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0"/>
      <w:szCs w:val="20"/>
      <w:lang w:eastAsia="nl-NL"/>
    </w:rPr>
  </w:style>
  <w:style w:type="paragraph" w:customStyle="1" w:styleId="xl73">
    <w:name w:val="xl73"/>
    <w:basedOn w:val="Normal"/>
    <w:rsid w:val="00113FC2"/>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eastAsia="nl-NL"/>
    </w:rPr>
  </w:style>
  <w:style w:type="paragraph" w:customStyle="1" w:styleId="xl74">
    <w:name w:val="xl74"/>
    <w:basedOn w:val="Normal"/>
    <w:rsid w:val="00113FC2"/>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nl-NL"/>
    </w:rPr>
  </w:style>
  <w:style w:type="paragraph" w:customStyle="1" w:styleId="xl75">
    <w:name w:val="xl75"/>
    <w:basedOn w:val="Normal"/>
    <w:rsid w:val="00113FC2"/>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nl-NL"/>
    </w:rPr>
  </w:style>
  <w:style w:type="paragraph" w:customStyle="1" w:styleId="xl76">
    <w:name w:val="xl76"/>
    <w:basedOn w:val="Normal"/>
    <w:rsid w:val="00113FC2"/>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eastAsia="nl-NL"/>
    </w:rPr>
  </w:style>
  <w:style w:type="paragraph" w:customStyle="1" w:styleId="xl77">
    <w:name w:val="xl77"/>
    <w:basedOn w:val="Normal"/>
    <w:rsid w:val="00113FC2"/>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0"/>
      <w:szCs w:val="20"/>
      <w:lang w:eastAsia="nl-NL"/>
    </w:rPr>
  </w:style>
  <w:style w:type="paragraph" w:customStyle="1" w:styleId="xl78">
    <w:name w:val="xl78"/>
    <w:basedOn w:val="Normal"/>
    <w:rsid w:val="00113FC2"/>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0"/>
      <w:szCs w:val="20"/>
      <w:lang w:eastAsia="nl-NL"/>
    </w:rPr>
  </w:style>
  <w:style w:type="paragraph" w:customStyle="1" w:styleId="xl79">
    <w:name w:val="xl79"/>
    <w:basedOn w:val="Normal"/>
    <w:rsid w:val="00113FC2"/>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eastAsia="nl-NL"/>
    </w:rPr>
  </w:style>
  <w:style w:type="paragraph" w:customStyle="1" w:styleId="xl80">
    <w:name w:val="xl80"/>
    <w:basedOn w:val="Normal"/>
    <w:rsid w:val="00113FC2"/>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eastAsia="nl-NL"/>
    </w:rPr>
  </w:style>
  <w:style w:type="paragraph" w:customStyle="1" w:styleId="xl81">
    <w:name w:val="xl81"/>
    <w:basedOn w:val="Normal"/>
    <w:rsid w:val="00113FC2"/>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nl-NL"/>
    </w:rPr>
  </w:style>
  <w:style w:type="paragraph" w:customStyle="1" w:styleId="xl82">
    <w:name w:val="xl82"/>
    <w:basedOn w:val="Normal"/>
    <w:rsid w:val="00113FC2"/>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eastAsia="nl-NL"/>
    </w:rPr>
  </w:style>
  <w:style w:type="paragraph" w:customStyle="1" w:styleId="xl83">
    <w:name w:val="xl83"/>
    <w:basedOn w:val="Normal"/>
    <w:rsid w:val="00113FC2"/>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nl-NL"/>
    </w:rPr>
  </w:style>
  <w:style w:type="paragraph" w:customStyle="1" w:styleId="xl84">
    <w:name w:val="xl84"/>
    <w:basedOn w:val="Normal"/>
    <w:rsid w:val="00113FC2"/>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nl-NL"/>
    </w:rPr>
  </w:style>
  <w:style w:type="paragraph" w:customStyle="1" w:styleId="xl85">
    <w:name w:val="xl85"/>
    <w:basedOn w:val="Normal"/>
    <w:rsid w:val="00113FC2"/>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nl-NL"/>
    </w:rPr>
  </w:style>
  <w:style w:type="paragraph" w:customStyle="1" w:styleId="xl86">
    <w:name w:val="xl86"/>
    <w:basedOn w:val="Normal"/>
    <w:rsid w:val="00113FC2"/>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b/>
      <w:bCs/>
      <w:sz w:val="20"/>
      <w:szCs w:val="20"/>
      <w:lang w:eastAsia="nl-NL"/>
    </w:rPr>
  </w:style>
  <w:style w:type="paragraph" w:customStyle="1" w:styleId="xl87">
    <w:name w:val="xl87"/>
    <w:basedOn w:val="Normal"/>
    <w:rsid w:val="00113FC2"/>
    <w:pPr>
      <w:pBdr>
        <w:top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nl-NL"/>
    </w:rPr>
  </w:style>
  <w:style w:type="paragraph" w:customStyle="1" w:styleId="xl88">
    <w:name w:val="xl88"/>
    <w:basedOn w:val="Normal"/>
    <w:rsid w:val="00113FC2"/>
    <w:pPr>
      <w:spacing w:before="100" w:beforeAutospacing="1" w:after="100" w:afterAutospacing="1" w:line="240" w:lineRule="auto"/>
      <w:jc w:val="center"/>
      <w:textAlignment w:val="center"/>
    </w:pPr>
    <w:rPr>
      <w:rFonts w:ascii="Times New Roman" w:eastAsia="Times New Roman" w:hAnsi="Times New Roman"/>
      <w:sz w:val="20"/>
      <w:szCs w:val="20"/>
      <w:lang w:eastAsia="nl-NL"/>
    </w:rPr>
  </w:style>
  <w:style w:type="paragraph" w:customStyle="1" w:styleId="xl89">
    <w:name w:val="xl89"/>
    <w:basedOn w:val="Normal"/>
    <w:rsid w:val="00113FC2"/>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nl-NL"/>
    </w:rPr>
  </w:style>
  <w:style w:type="paragraph" w:customStyle="1" w:styleId="xl90">
    <w:name w:val="xl90"/>
    <w:basedOn w:val="Normal"/>
    <w:rsid w:val="00113FC2"/>
    <w:pPr>
      <w:pBdr>
        <w:right w:val="single" w:sz="8" w:space="0" w:color="auto"/>
      </w:pBdr>
      <w:spacing w:before="100" w:beforeAutospacing="1" w:after="100" w:afterAutospacing="1" w:line="240" w:lineRule="auto"/>
      <w:textAlignment w:val="center"/>
    </w:pPr>
    <w:rPr>
      <w:rFonts w:ascii="Times New Roman" w:eastAsia="Times New Roman" w:hAnsi="Times New Roman"/>
      <w:b/>
      <w:bCs/>
      <w:sz w:val="20"/>
      <w:szCs w:val="20"/>
      <w:lang w:eastAsia="nl-NL"/>
    </w:rPr>
  </w:style>
  <w:style w:type="table" w:styleId="LightList-Accent3">
    <w:name w:val="Light List Accent 3"/>
    <w:basedOn w:val="TableNormal"/>
    <w:uiPriority w:val="61"/>
    <w:rsid w:val="00113FC2"/>
    <w:pPr>
      <w:widowControl w:val="0"/>
      <w:spacing w:line="240" w:lineRule="auto"/>
    </w:pPr>
    <w:rPr>
      <w:rFonts w:asciiTheme="minorHAnsi" w:hAnsiTheme="minorHAnsi" w:cstheme="minorBidi"/>
      <w:sz w:val="22"/>
      <w:szCs w:val="22"/>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Default">
    <w:name w:val="Default"/>
    <w:rsid w:val="00113FC2"/>
    <w:pPr>
      <w:autoSpaceDE w:val="0"/>
      <w:autoSpaceDN w:val="0"/>
      <w:adjustRightInd w:val="0"/>
      <w:spacing w:line="240" w:lineRule="auto"/>
    </w:pPr>
    <w:rPr>
      <w:rFonts w:ascii="Arial" w:eastAsiaTheme="minorEastAsia" w:hAnsi="Arial" w:cs="Arial"/>
      <w:color w:val="000000"/>
      <w:sz w:val="24"/>
      <w:szCs w:val="24"/>
    </w:rPr>
  </w:style>
  <w:style w:type="character" w:styleId="FootnoteReference">
    <w:name w:val="footnote reference"/>
    <w:basedOn w:val="DefaultParagraphFont"/>
    <w:uiPriority w:val="99"/>
    <w:semiHidden/>
    <w:unhideWhenUsed/>
    <w:rsid w:val="00113FC2"/>
    <w:rPr>
      <w:vertAlign w:val="superscript"/>
    </w:rPr>
  </w:style>
  <w:style w:type="table" w:customStyle="1" w:styleId="TableNormal1">
    <w:name w:val="Table Normal1"/>
    <w:uiPriority w:val="2"/>
    <w:semiHidden/>
    <w:unhideWhenUsed/>
    <w:qFormat/>
    <w:rsid w:val="00FD7B5D"/>
    <w:pPr>
      <w:widowControl w:val="0"/>
      <w:spacing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D7B5D"/>
    <w:pPr>
      <w:widowControl w:val="0"/>
      <w:spacing w:before="5" w:line="240" w:lineRule="auto"/>
      <w:ind w:right="21"/>
    </w:pPr>
    <w:rPr>
      <w:rFonts w:cs="Arial"/>
      <w:sz w:val="22"/>
      <w:szCs w:val="22"/>
    </w:rPr>
  </w:style>
  <w:style w:type="character" w:styleId="CommentReference">
    <w:name w:val="annotation reference"/>
    <w:basedOn w:val="DefaultParagraphFont"/>
    <w:uiPriority w:val="99"/>
    <w:semiHidden/>
    <w:unhideWhenUsed/>
    <w:rsid w:val="0020018B"/>
    <w:rPr>
      <w:sz w:val="16"/>
      <w:szCs w:val="16"/>
    </w:rPr>
  </w:style>
  <w:style w:type="character" w:styleId="HTMLTypewriter">
    <w:name w:val="HTML Typewriter"/>
    <w:basedOn w:val="DefaultParagraphFont"/>
    <w:uiPriority w:val="99"/>
    <w:semiHidden/>
    <w:unhideWhenUsed/>
    <w:rsid w:val="003E7D1D"/>
    <w:rPr>
      <w:rFonts w:ascii="Consolas" w:hAnsi="Consolas"/>
      <w:sz w:val="20"/>
      <w:szCs w:val="20"/>
    </w:rPr>
  </w:style>
  <w:style w:type="paragraph" w:customStyle="1" w:styleId="PaginaNummering">
    <w:name w:val="PaginaNummering"/>
    <w:basedOn w:val="Normal"/>
    <w:rsid w:val="003E7D1D"/>
    <w:pPr>
      <w:spacing w:before="0" w:line="300" w:lineRule="atLeast"/>
    </w:pPr>
    <w:rPr>
      <w:rFonts w:eastAsia="Times New Roman"/>
      <w:sz w:val="21"/>
      <w:szCs w:val="21"/>
      <w:lang w:eastAsia="nl-NL"/>
    </w:rPr>
  </w:style>
  <w:style w:type="table" w:customStyle="1" w:styleId="TableNormal11">
    <w:name w:val="Table Normal11"/>
    <w:uiPriority w:val="2"/>
    <w:semiHidden/>
    <w:unhideWhenUsed/>
    <w:qFormat/>
    <w:rsid w:val="00607D9B"/>
    <w:pPr>
      <w:widowControl w:val="0"/>
      <w:spacing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184">
      <w:bodyDiv w:val="1"/>
      <w:marLeft w:val="0"/>
      <w:marRight w:val="0"/>
      <w:marTop w:val="0"/>
      <w:marBottom w:val="0"/>
      <w:divBdr>
        <w:top w:val="none" w:sz="0" w:space="0" w:color="auto"/>
        <w:left w:val="none" w:sz="0" w:space="0" w:color="auto"/>
        <w:bottom w:val="none" w:sz="0" w:space="0" w:color="auto"/>
        <w:right w:val="none" w:sz="0" w:space="0" w:color="auto"/>
      </w:divBdr>
    </w:div>
    <w:div w:id="136609595">
      <w:bodyDiv w:val="1"/>
      <w:marLeft w:val="0"/>
      <w:marRight w:val="0"/>
      <w:marTop w:val="0"/>
      <w:marBottom w:val="0"/>
      <w:divBdr>
        <w:top w:val="none" w:sz="0" w:space="0" w:color="auto"/>
        <w:left w:val="none" w:sz="0" w:space="0" w:color="auto"/>
        <w:bottom w:val="none" w:sz="0" w:space="0" w:color="auto"/>
        <w:right w:val="none" w:sz="0" w:space="0" w:color="auto"/>
      </w:divBdr>
    </w:div>
    <w:div w:id="232128932">
      <w:bodyDiv w:val="1"/>
      <w:marLeft w:val="0"/>
      <w:marRight w:val="0"/>
      <w:marTop w:val="0"/>
      <w:marBottom w:val="0"/>
      <w:divBdr>
        <w:top w:val="none" w:sz="0" w:space="0" w:color="auto"/>
        <w:left w:val="none" w:sz="0" w:space="0" w:color="auto"/>
        <w:bottom w:val="none" w:sz="0" w:space="0" w:color="auto"/>
        <w:right w:val="none" w:sz="0" w:space="0" w:color="auto"/>
      </w:divBdr>
    </w:div>
    <w:div w:id="275185915">
      <w:bodyDiv w:val="1"/>
      <w:marLeft w:val="0"/>
      <w:marRight w:val="0"/>
      <w:marTop w:val="0"/>
      <w:marBottom w:val="0"/>
      <w:divBdr>
        <w:top w:val="none" w:sz="0" w:space="0" w:color="auto"/>
        <w:left w:val="none" w:sz="0" w:space="0" w:color="auto"/>
        <w:bottom w:val="none" w:sz="0" w:space="0" w:color="auto"/>
        <w:right w:val="none" w:sz="0" w:space="0" w:color="auto"/>
      </w:divBdr>
    </w:div>
    <w:div w:id="412702213">
      <w:bodyDiv w:val="1"/>
      <w:marLeft w:val="0"/>
      <w:marRight w:val="0"/>
      <w:marTop w:val="0"/>
      <w:marBottom w:val="0"/>
      <w:divBdr>
        <w:top w:val="none" w:sz="0" w:space="0" w:color="auto"/>
        <w:left w:val="none" w:sz="0" w:space="0" w:color="auto"/>
        <w:bottom w:val="none" w:sz="0" w:space="0" w:color="auto"/>
        <w:right w:val="none" w:sz="0" w:space="0" w:color="auto"/>
      </w:divBdr>
    </w:div>
    <w:div w:id="416902843">
      <w:bodyDiv w:val="1"/>
      <w:marLeft w:val="0"/>
      <w:marRight w:val="0"/>
      <w:marTop w:val="0"/>
      <w:marBottom w:val="0"/>
      <w:divBdr>
        <w:top w:val="none" w:sz="0" w:space="0" w:color="auto"/>
        <w:left w:val="none" w:sz="0" w:space="0" w:color="auto"/>
        <w:bottom w:val="none" w:sz="0" w:space="0" w:color="auto"/>
        <w:right w:val="none" w:sz="0" w:space="0" w:color="auto"/>
      </w:divBdr>
    </w:div>
    <w:div w:id="457455648">
      <w:bodyDiv w:val="1"/>
      <w:marLeft w:val="0"/>
      <w:marRight w:val="0"/>
      <w:marTop w:val="0"/>
      <w:marBottom w:val="0"/>
      <w:divBdr>
        <w:top w:val="none" w:sz="0" w:space="0" w:color="auto"/>
        <w:left w:val="none" w:sz="0" w:space="0" w:color="auto"/>
        <w:bottom w:val="none" w:sz="0" w:space="0" w:color="auto"/>
        <w:right w:val="none" w:sz="0" w:space="0" w:color="auto"/>
      </w:divBdr>
    </w:div>
    <w:div w:id="470368186">
      <w:bodyDiv w:val="1"/>
      <w:marLeft w:val="0"/>
      <w:marRight w:val="0"/>
      <w:marTop w:val="0"/>
      <w:marBottom w:val="0"/>
      <w:divBdr>
        <w:top w:val="none" w:sz="0" w:space="0" w:color="auto"/>
        <w:left w:val="none" w:sz="0" w:space="0" w:color="auto"/>
        <w:bottom w:val="none" w:sz="0" w:space="0" w:color="auto"/>
        <w:right w:val="none" w:sz="0" w:space="0" w:color="auto"/>
      </w:divBdr>
    </w:div>
    <w:div w:id="472059516">
      <w:bodyDiv w:val="1"/>
      <w:marLeft w:val="0"/>
      <w:marRight w:val="0"/>
      <w:marTop w:val="0"/>
      <w:marBottom w:val="0"/>
      <w:divBdr>
        <w:top w:val="none" w:sz="0" w:space="0" w:color="auto"/>
        <w:left w:val="none" w:sz="0" w:space="0" w:color="auto"/>
        <w:bottom w:val="none" w:sz="0" w:space="0" w:color="auto"/>
        <w:right w:val="none" w:sz="0" w:space="0" w:color="auto"/>
      </w:divBdr>
    </w:div>
    <w:div w:id="589891844">
      <w:bodyDiv w:val="1"/>
      <w:marLeft w:val="0"/>
      <w:marRight w:val="0"/>
      <w:marTop w:val="0"/>
      <w:marBottom w:val="0"/>
      <w:divBdr>
        <w:top w:val="none" w:sz="0" w:space="0" w:color="auto"/>
        <w:left w:val="none" w:sz="0" w:space="0" w:color="auto"/>
        <w:bottom w:val="none" w:sz="0" w:space="0" w:color="auto"/>
        <w:right w:val="none" w:sz="0" w:space="0" w:color="auto"/>
      </w:divBdr>
    </w:div>
    <w:div w:id="647438625">
      <w:bodyDiv w:val="1"/>
      <w:marLeft w:val="0"/>
      <w:marRight w:val="0"/>
      <w:marTop w:val="0"/>
      <w:marBottom w:val="0"/>
      <w:divBdr>
        <w:top w:val="none" w:sz="0" w:space="0" w:color="auto"/>
        <w:left w:val="none" w:sz="0" w:space="0" w:color="auto"/>
        <w:bottom w:val="none" w:sz="0" w:space="0" w:color="auto"/>
        <w:right w:val="none" w:sz="0" w:space="0" w:color="auto"/>
      </w:divBdr>
    </w:div>
    <w:div w:id="706416257">
      <w:bodyDiv w:val="1"/>
      <w:marLeft w:val="0"/>
      <w:marRight w:val="0"/>
      <w:marTop w:val="0"/>
      <w:marBottom w:val="0"/>
      <w:divBdr>
        <w:top w:val="none" w:sz="0" w:space="0" w:color="auto"/>
        <w:left w:val="none" w:sz="0" w:space="0" w:color="auto"/>
        <w:bottom w:val="none" w:sz="0" w:space="0" w:color="auto"/>
        <w:right w:val="none" w:sz="0" w:space="0" w:color="auto"/>
      </w:divBdr>
    </w:div>
    <w:div w:id="752430304">
      <w:bodyDiv w:val="1"/>
      <w:marLeft w:val="0"/>
      <w:marRight w:val="0"/>
      <w:marTop w:val="0"/>
      <w:marBottom w:val="0"/>
      <w:divBdr>
        <w:top w:val="none" w:sz="0" w:space="0" w:color="auto"/>
        <w:left w:val="none" w:sz="0" w:space="0" w:color="auto"/>
        <w:bottom w:val="none" w:sz="0" w:space="0" w:color="auto"/>
        <w:right w:val="none" w:sz="0" w:space="0" w:color="auto"/>
      </w:divBdr>
    </w:div>
    <w:div w:id="775370696">
      <w:bodyDiv w:val="1"/>
      <w:marLeft w:val="0"/>
      <w:marRight w:val="0"/>
      <w:marTop w:val="0"/>
      <w:marBottom w:val="0"/>
      <w:divBdr>
        <w:top w:val="none" w:sz="0" w:space="0" w:color="auto"/>
        <w:left w:val="none" w:sz="0" w:space="0" w:color="auto"/>
        <w:bottom w:val="none" w:sz="0" w:space="0" w:color="auto"/>
        <w:right w:val="none" w:sz="0" w:space="0" w:color="auto"/>
      </w:divBdr>
    </w:div>
    <w:div w:id="930434870">
      <w:bodyDiv w:val="1"/>
      <w:marLeft w:val="0"/>
      <w:marRight w:val="0"/>
      <w:marTop w:val="0"/>
      <w:marBottom w:val="0"/>
      <w:divBdr>
        <w:top w:val="none" w:sz="0" w:space="0" w:color="auto"/>
        <w:left w:val="none" w:sz="0" w:space="0" w:color="auto"/>
        <w:bottom w:val="none" w:sz="0" w:space="0" w:color="auto"/>
        <w:right w:val="none" w:sz="0" w:space="0" w:color="auto"/>
      </w:divBdr>
    </w:div>
    <w:div w:id="975330940">
      <w:bodyDiv w:val="1"/>
      <w:marLeft w:val="0"/>
      <w:marRight w:val="0"/>
      <w:marTop w:val="0"/>
      <w:marBottom w:val="0"/>
      <w:divBdr>
        <w:top w:val="none" w:sz="0" w:space="0" w:color="auto"/>
        <w:left w:val="none" w:sz="0" w:space="0" w:color="auto"/>
        <w:bottom w:val="none" w:sz="0" w:space="0" w:color="auto"/>
        <w:right w:val="none" w:sz="0" w:space="0" w:color="auto"/>
      </w:divBdr>
    </w:div>
    <w:div w:id="1014769183">
      <w:bodyDiv w:val="1"/>
      <w:marLeft w:val="0"/>
      <w:marRight w:val="0"/>
      <w:marTop w:val="0"/>
      <w:marBottom w:val="0"/>
      <w:divBdr>
        <w:top w:val="none" w:sz="0" w:space="0" w:color="auto"/>
        <w:left w:val="none" w:sz="0" w:space="0" w:color="auto"/>
        <w:bottom w:val="none" w:sz="0" w:space="0" w:color="auto"/>
        <w:right w:val="none" w:sz="0" w:space="0" w:color="auto"/>
      </w:divBdr>
    </w:div>
    <w:div w:id="1109425874">
      <w:bodyDiv w:val="1"/>
      <w:marLeft w:val="0"/>
      <w:marRight w:val="0"/>
      <w:marTop w:val="0"/>
      <w:marBottom w:val="0"/>
      <w:divBdr>
        <w:top w:val="none" w:sz="0" w:space="0" w:color="auto"/>
        <w:left w:val="none" w:sz="0" w:space="0" w:color="auto"/>
        <w:bottom w:val="none" w:sz="0" w:space="0" w:color="auto"/>
        <w:right w:val="none" w:sz="0" w:space="0" w:color="auto"/>
      </w:divBdr>
    </w:div>
    <w:div w:id="1201088516">
      <w:bodyDiv w:val="1"/>
      <w:marLeft w:val="0"/>
      <w:marRight w:val="0"/>
      <w:marTop w:val="0"/>
      <w:marBottom w:val="0"/>
      <w:divBdr>
        <w:top w:val="none" w:sz="0" w:space="0" w:color="auto"/>
        <w:left w:val="none" w:sz="0" w:space="0" w:color="auto"/>
        <w:bottom w:val="none" w:sz="0" w:space="0" w:color="auto"/>
        <w:right w:val="none" w:sz="0" w:space="0" w:color="auto"/>
      </w:divBdr>
    </w:div>
    <w:div w:id="1251348676">
      <w:bodyDiv w:val="1"/>
      <w:marLeft w:val="0"/>
      <w:marRight w:val="0"/>
      <w:marTop w:val="0"/>
      <w:marBottom w:val="0"/>
      <w:divBdr>
        <w:top w:val="none" w:sz="0" w:space="0" w:color="auto"/>
        <w:left w:val="none" w:sz="0" w:space="0" w:color="auto"/>
        <w:bottom w:val="none" w:sz="0" w:space="0" w:color="auto"/>
        <w:right w:val="none" w:sz="0" w:space="0" w:color="auto"/>
      </w:divBdr>
    </w:div>
    <w:div w:id="1407806303">
      <w:bodyDiv w:val="1"/>
      <w:marLeft w:val="0"/>
      <w:marRight w:val="0"/>
      <w:marTop w:val="0"/>
      <w:marBottom w:val="0"/>
      <w:divBdr>
        <w:top w:val="none" w:sz="0" w:space="0" w:color="auto"/>
        <w:left w:val="none" w:sz="0" w:space="0" w:color="auto"/>
        <w:bottom w:val="none" w:sz="0" w:space="0" w:color="auto"/>
        <w:right w:val="none" w:sz="0" w:space="0" w:color="auto"/>
      </w:divBdr>
    </w:div>
    <w:div w:id="1520698601">
      <w:bodyDiv w:val="1"/>
      <w:marLeft w:val="0"/>
      <w:marRight w:val="0"/>
      <w:marTop w:val="0"/>
      <w:marBottom w:val="0"/>
      <w:divBdr>
        <w:top w:val="none" w:sz="0" w:space="0" w:color="auto"/>
        <w:left w:val="none" w:sz="0" w:space="0" w:color="auto"/>
        <w:bottom w:val="none" w:sz="0" w:space="0" w:color="auto"/>
        <w:right w:val="none" w:sz="0" w:space="0" w:color="auto"/>
      </w:divBdr>
    </w:div>
    <w:div w:id="1548761650">
      <w:bodyDiv w:val="1"/>
      <w:marLeft w:val="0"/>
      <w:marRight w:val="0"/>
      <w:marTop w:val="0"/>
      <w:marBottom w:val="0"/>
      <w:divBdr>
        <w:top w:val="none" w:sz="0" w:space="0" w:color="auto"/>
        <w:left w:val="none" w:sz="0" w:space="0" w:color="auto"/>
        <w:bottom w:val="none" w:sz="0" w:space="0" w:color="auto"/>
        <w:right w:val="none" w:sz="0" w:space="0" w:color="auto"/>
      </w:divBdr>
    </w:div>
    <w:div w:id="1564366752">
      <w:bodyDiv w:val="1"/>
      <w:marLeft w:val="0"/>
      <w:marRight w:val="0"/>
      <w:marTop w:val="0"/>
      <w:marBottom w:val="0"/>
      <w:divBdr>
        <w:top w:val="none" w:sz="0" w:space="0" w:color="auto"/>
        <w:left w:val="none" w:sz="0" w:space="0" w:color="auto"/>
        <w:bottom w:val="none" w:sz="0" w:space="0" w:color="auto"/>
        <w:right w:val="none" w:sz="0" w:space="0" w:color="auto"/>
      </w:divBdr>
    </w:div>
    <w:div w:id="1592396298">
      <w:bodyDiv w:val="1"/>
      <w:marLeft w:val="0"/>
      <w:marRight w:val="0"/>
      <w:marTop w:val="0"/>
      <w:marBottom w:val="0"/>
      <w:divBdr>
        <w:top w:val="none" w:sz="0" w:space="0" w:color="auto"/>
        <w:left w:val="none" w:sz="0" w:space="0" w:color="auto"/>
        <w:bottom w:val="none" w:sz="0" w:space="0" w:color="auto"/>
        <w:right w:val="none" w:sz="0" w:space="0" w:color="auto"/>
      </w:divBdr>
    </w:div>
    <w:div w:id="1596399939">
      <w:bodyDiv w:val="1"/>
      <w:marLeft w:val="0"/>
      <w:marRight w:val="0"/>
      <w:marTop w:val="0"/>
      <w:marBottom w:val="0"/>
      <w:divBdr>
        <w:top w:val="none" w:sz="0" w:space="0" w:color="auto"/>
        <w:left w:val="none" w:sz="0" w:space="0" w:color="auto"/>
        <w:bottom w:val="none" w:sz="0" w:space="0" w:color="auto"/>
        <w:right w:val="none" w:sz="0" w:space="0" w:color="auto"/>
      </w:divBdr>
    </w:div>
    <w:div w:id="1597857637">
      <w:bodyDiv w:val="1"/>
      <w:marLeft w:val="0"/>
      <w:marRight w:val="0"/>
      <w:marTop w:val="0"/>
      <w:marBottom w:val="0"/>
      <w:divBdr>
        <w:top w:val="none" w:sz="0" w:space="0" w:color="auto"/>
        <w:left w:val="none" w:sz="0" w:space="0" w:color="auto"/>
        <w:bottom w:val="none" w:sz="0" w:space="0" w:color="auto"/>
        <w:right w:val="none" w:sz="0" w:space="0" w:color="auto"/>
      </w:divBdr>
    </w:div>
    <w:div w:id="1783914080">
      <w:bodyDiv w:val="1"/>
      <w:marLeft w:val="0"/>
      <w:marRight w:val="0"/>
      <w:marTop w:val="0"/>
      <w:marBottom w:val="0"/>
      <w:divBdr>
        <w:top w:val="none" w:sz="0" w:space="0" w:color="auto"/>
        <w:left w:val="none" w:sz="0" w:space="0" w:color="auto"/>
        <w:bottom w:val="none" w:sz="0" w:space="0" w:color="auto"/>
        <w:right w:val="none" w:sz="0" w:space="0" w:color="auto"/>
      </w:divBdr>
    </w:div>
    <w:div w:id="1819421105">
      <w:bodyDiv w:val="1"/>
      <w:marLeft w:val="0"/>
      <w:marRight w:val="0"/>
      <w:marTop w:val="0"/>
      <w:marBottom w:val="0"/>
      <w:divBdr>
        <w:top w:val="none" w:sz="0" w:space="0" w:color="auto"/>
        <w:left w:val="none" w:sz="0" w:space="0" w:color="auto"/>
        <w:bottom w:val="none" w:sz="0" w:space="0" w:color="auto"/>
        <w:right w:val="none" w:sz="0" w:space="0" w:color="auto"/>
      </w:divBdr>
      <w:divsChild>
        <w:div w:id="1123697047">
          <w:marLeft w:val="0"/>
          <w:marRight w:val="0"/>
          <w:marTop w:val="0"/>
          <w:marBottom w:val="0"/>
          <w:divBdr>
            <w:top w:val="none" w:sz="0" w:space="0" w:color="auto"/>
            <w:left w:val="none" w:sz="0" w:space="0" w:color="auto"/>
            <w:bottom w:val="none" w:sz="0" w:space="0" w:color="auto"/>
            <w:right w:val="none" w:sz="0" w:space="0" w:color="auto"/>
          </w:divBdr>
          <w:divsChild>
            <w:div w:id="383673783">
              <w:marLeft w:val="0"/>
              <w:marRight w:val="0"/>
              <w:marTop w:val="0"/>
              <w:marBottom w:val="0"/>
              <w:divBdr>
                <w:top w:val="none" w:sz="0" w:space="0" w:color="auto"/>
                <w:left w:val="none" w:sz="0" w:space="0" w:color="auto"/>
                <w:bottom w:val="none" w:sz="0" w:space="0" w:color="auto"/>
                <w:right w:val="none" w:sz="0" w:space="0" w:color="auto"/>
              </w:divBdr>
              <w:divsChild>
                <w:div w:id="1668915">
                  <w:marLeft w:val="0"/>
                  <w:marRight w:val="0"/>
                  <w:marTop w:val="0"/>
                  <w:marBottom w:val="0"/>
                  <w:divBdr>
                    <w:top w:val="none" w:sz="0" w:space="0" w:color="auto"/>
                    <w:left w:val="none" w:sz="0" w:space="0" w:color="auto"/>
                    <w:bottom w:val="none" w:sz="0" w:space="0" w:color="auto"/>
                    <w:right w:val="none" w:sz="0" w:space="0" w:color="auto"/>
                  </w:divBdr>
                  <w:divsChild>
                    <w:div w:id="1094401889">
                      <w:marLeft w:val="0"/>
                      <w:marRight w:val="0"/>
                      <w:marTop w:val="0"/>
                      <w:marBottom w:val="0"/>
                      <w:divBdr>
                        <w:top w:val="none" w:sz="0" w:space="0" w:color="auto"/>
                        <w:left w:val="none" w:sz="0" w:space="0" w:color="auto"/>
                        <w:bottom w:val="none" w:sz="0" w:space="0" w:color="auto"/>
                        <w:right w:val="none" w:sz="0" w:space="0" w:color="auto"/>
                      </w:divBdr>
                      <w:divsChild>
                        <w:div w:id="1779251409">
                          <w:marLeft w:val="0"/>
                          <w:marRight w:val="0"/>
                          <w:marTop w:val="0"/>
                          <w:marBottom w:val="0"/>
                          <w:divBdr>
                            <w:top w:val="none" w:sz="0" w:space="0" w:color="auto"/>
                            <w:left w:val="none" w:sz="0" w:space="0" w:color="auto"/>
                            <w:bottom w:val="none" w:sz="0" w:space="0" w:color="auto"/>
                            <w:right w:val="none" w:sz="0" w:space="0" w:color="auto"/>
                          </w:divBdr>
                          <w:divsChild>
                            <w:div w:id="355159465">
                              <w:marLeft w:val="0"/>
                              <w:marRight w:val="0"/>
                              <w:marTop w:val="0"/>
                              <w:marBottom w:val="0"/>
                              <w:divBdr>
                                <w:top w:val="none" w:sz="0" w:space="0" w:color="auto"/>
                                <w:left w:val="none" w:sz="0" w:space="0" w:color="auto"/>
                                <w:bottom w:val="none" w:sz="0" w:space="0" w:color="auto"/>
                                <w:right w:val="none" w:sz="0" w:space="0" w:color="auto"/>
                              </w:divBdr>
                              <w:divsChild>
                                <w:div w:id="174421284">
                                  <w:marLeft w:val="0"/>
                                  <w:marRight w:val="0"/>
                                  <w:marTop w:val="0"/>
                                  <w:marBottom w:val="1200"/>
                                  <w:divBdr>
                                    <w:top w:val="none" w:sz="0" w:space="0" w:color="auto"/>
                                    <w:left w:val="none" w:sz="0" w:space="0" w:color="auto"/>
                                    <w:bottom w:val="none" w:sz="0" w:space="0" w:color="auto"/>
                                    <w:right w:val="none" w:sz="0" w:space="0" w:color="auto"/>
                                  </w:divBdr>
                                  <w:divsChild>
                                    <w:div w:id="77018236">
                                      <w:marLeft w:val="0"/>
                                      <w:marRight w:val="0"/>
                                      <w:marTop w:val="0"/>
                                      <w:marBottom w:val="0"/>
                                      <w:divBdr>
                                        <w:top w:val="none" w:sz="0" w:space="0" w:color="auto"/>
                                        <w:left w:val="none" w:sz="0" w:space="0" w:color="auto"/>
                                        <w:bottom w:val="none" w:sz="0" w:space="0" w:color="auto"/>
                                        <w:right w:val="none" w:sz="0" w:space="0" w:color="auto"/>
                                      </w:divBdr>
                                      <w:divsChild>
                                        <w:div w:id="196627091">
                                          <w:marLeft w:val="0"/>
                                          <w:marRight w:val="0"/>
                                          <w:marTop w:val="0"/>
                                          <w:marBottom w:val="0"/>
                                          <w:divBdr>
                                            <w:top w:val="none" w:sz="0" w:space="0" w:color="auto"/>
                                            <w:left w:val="none" w:sz="0" w:space="0" w:color="auto"/>
                                            <w:bottom w:val="none" w:sz="0" w:space="0" w:color="auto"/>
                                            <w:right w:val="none" w:sz="0" w:space="0" w:color="auto"/>
                                          </w:divBdr>
                                          <w:divsChild>
                                            <w:div w:id="1620332700">
                                              <w:marLeft w:val="0"/>
                                              <w:marRight w:val="0"/>
                                              <w:marTop w:val="0"/>
                                              <w:marBottom w:val="0"/>
                                              <w:divBdr>
                                                <w:top w:val="none" w:sz="0" w:space="0" w:color="auto"/>
                                                <w:left w:val="none" w:sz="0" w:space="0" w:color="auto"/>
                                                <w:bottom w:val="none" w:sz="0" w:space="0" w:color="auto"/>
                                                <w:right w:val="none" w:sz="0" w:space="0" w:color="auto"/>
                                              </w:divBdr>
                                              <w:divsChild>
                                                <w:div w:id="2084836676">
                                                  <w:marLeft w:val="0"/>
                                                  <w:marRight w:val="0"/>
                                                  <w:marTop w:val="0"/>
                                                  <w:marBottom w:val="0"/>
                                                  <w:divBdr>
                                                    <w:top w:val="none" w:sz="0" w:space="0" w:color="auto"/>
                                                    <w:left w:val="none" w:sz="0" w:space="0" w:color="auto"/>
                                                    <w:bottom w:val="none" w:sz="0" w:space="0" w:color="auto"/>
                                                    <w:right w:val="none" w:sz="0" w:space="0" w:color="auto"/>
                                                  </w:divBdr>
                                                  <w:divsChild>
                                                    <w:div w:id="1505514001">
                                                      <w:marLeft w:val="0"/>
                                                      <w:marRight w:val="0"/>
                                                      <w:marTop w:val="0"/>
                                                      <w:marBottom w:val="300"/>
                                                      <w:divBdr>
                                                        <w:top w:val="none" w:sz="0" w:space="0" w:color="auto"/>
                                                        <w:left w:val="none" w:sz="0" w:space="0" w:color="auto"/>
                                                        <w:bottom w:val="none" w:sz="0" w:space="0" w:color="auto"/>
                                                        <w:right w:val="none" w:sz="0" w:space="0" w:color="auto"/>
                                                      </w:divBdr>
                                                      <w:divsChild>
                                                        <w:div w:id="305015900">
                                                          <w:marLeft w:val="0"/>
                                                          <w:marRight w:val="0"/>
                                                          <w:marTop w:val="0"/>
                                                          <w:marBottom w:val="0"/>
                                                          <w:divBdr>
                                                            <w:top w:val="none" w:sz="0" w:space="0" w:color="auto"/>
                                                            <w:left w:val="none" w:sz="0" w:space="0" w:color="auto"/>
                                                            <w:bottom w:val="none" w:sz="0" w:space="0" w:color="auto"/>
                                                            <w:right w:val="none" w:sz="0" w:space="0" w:color="auto"/>
                                                          </w:divBdr>
                                                          <w:divsChild>
                                                            <w:div w:id="1006786360">
                                                              <w:marLeft w:val="0"/>
                                                              <w:marRight w:val="0"/>
                                                              <w:marTop w:val="0"/>
                                                              <w:marBottom w:val="0"/>
                                                              <w:divBdr>
                                                                <w:top w:val="none" w:sz="0" w:space="0" w:color="auto"/>
                                                                <w:left w:val="none" w:sz="0" w:space="0" w:color="auto"/>
                                                                <w:bottom w:val="none" w:sz="0" w:space="0" w:color="auto"/>
                                                                <w:right w:val="none" w:sz="0" w:space="0" w:color="auto"/>
                                                              </w:divBdr>
                                                              <w:divsChild>
                                                                <w:div w:id="1958023591">
                                                                  <w:marLeft w:val="0"/>
                                                                  <w:marRight w:val="0"/>
                                                                  <w:marTop w:val="0"/>
                                                                  <w:marBottom w:val="0"/>
                                                                  <w:divBdr>
                                                                    <w:top w:val="none" w:sz="0" w:space="0" w:color="auto"/>
                                                                    <w:left w:val="none" w:sz="0" w:space="0" w:color="auto"/>
                                                                    <w:bottom w:val="none" w:sz="0" w:space="0" w:color="auto"/>
                                                                    <w:right w:val="none" w:sz="0" w:space="0" w:color="auto"/>
                                                                  </w:divBdr>
                                                                  <w:divsChild>
                                                                    <w:div w:id="300774077">
                                                                      <w:marLeft w:val="0"/>
                                                                      <w:marRight w:val="0"/>
                                                                      <w:marTop w:val="0"/>
                                                                      <w:marBottom w:val="300"/>
                                                                      <w:divBdr>
                                                                        <w:top w:val="none" w:sz="0" w:space="0" w:color="auto"/>
                                                                        <w:left w:val="none" w:sz="0" w:space="0" w:color="auto"/>
                                                                        <w:bottom w:val="none" w:sz="0" w:space="0" w:color="auto"/>
                                                                        <w:right w:val="none" w:sz="0" w:space="0" w:color="auto"/>
                                                                      </w:divBdr>
                                                                      <w:divsChild>
                                                                        <w:div w:id="321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768672">
      <w:bodyDiv w:val="1"/>
      <w:marLeft w:val="0"/>
      <w:marRight w:val="0"/>
      <w:marTop w:val="0"/>
      <w:marBottom w:val="0"/>
      <w:divBdr>
        <w:top w:val="none" w:sz="0" w:space="0" w:color="auto"/>
        <w:left w:val="none" w:sz="0" w:space="0" w:color="auto"/>
        <w:bottom w:val="none" w:sz="0" w:space="0" w:color="auto"/>
        <w:right w:val="none" w:sz="0" w:space="0" w:color="auto"/>
      </w:divBdr>
    </w:div>
    <w:div w:id="20381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ADAF7B442232F449792CD5AF75978C8" ma:contentTypeVersion="12" ma:contentTypeDescription="Create a new document." ma:contentTypeScope="" ma:versionID="97da73324788357ef30daf649c95339c">
  <xsd:schema xmlns:xsd="http://www.w3.org/2001/XMLSchema" xmlns:xs="http://www.w3.org/2001/XMLSchema" xmlns:p="http://schemas.microsoft.com/office/2006/metadata/properties" xmlns:ns2="b377bc89-b67f-418d-93a8-1b2d8d31fc57" xmlns:ns3="c1f78c0b-595e-4c1a-9982-f92b28944b1f" targetNamespace="http://schemas.microsoft.com/office/2006/metadata/properties" ma:root="true" ma:fieldsID="722dfdd3689118f3d98860071f526cb4" ns2:_="" ns3:_="">
    <xsd:import namespace="b377bc89-b67f-418d-93a8-1b2d8d31fc57"/>
    <xsd:import namespace="c1f78c0b-595e-4c1a-9982-f92b28944b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7bc89-b67f-418d-93a8-1b2d8d31fc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f78c0b-595e-4c1a-9982-f92b28944b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A5D47C-3ECD-4F92-BAF8-5923FF681956}">
  <ds:schemaRefs>
    <ds:schemaRef ds:uri="http://schemas.openxmlformats.org/officeDocument/2006/bibliography"/>
  </ds:schemaRefs>
</ds:datastoreItem>
</file>

<file path=customXml/itemProps2.xml><?xml version="1.0" encoding="utf-8"?>
<ds:datastoreItem xmlns:ds="http://schemas.openxmlformats.org/officeDocument/2006/customXml" ds:itemID="{513B79BC-1A83-47B5-8C00-17C9430CD7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E8A55-00A7-44EF-9372-09DB261AEE57}">
  <ds:schemaRefs>
    <ds:schemaRef ds:uri="http://schemas.microsoft.com/sharepoint/v3/contenttype/forms"/>
  </ds:schemaRefs>
</ds:datastoreItem>
</file>

<file path=customXml/itemProps4.xml><?xml version="1.0" encoding="utf-8"?>
<ds:datastoreItem xmlns:ds="http://schemas.openxmlformats.org/officeDocument/2006/customXml" ds:itemID="{658BCC40-1071-44B2-A185-E454329D8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7bc89-b67f-418d-93a8-1b2d8d31fc57"/>
    <ds:schemaRef ds:uri="c1f78c0b-595e-4c1a-9982-f92b28944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1590</Words>
  <Characters>9064</Characters>
  <Application>Microsoft Office Word</Application>
  <DocSecurity>0</DocSecurity>
  <Lines>75</Lines>
  <Paragraphs>21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Titel</vt:lpstr>
      <vt:lpstr>Titel</vt:lpstr>
      <vt:lpstr>Titel</vt:lpstr>
    </vt:vector>
  </TitlesOfParts>
  <Company>NWO</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Monique Overbeek</dc:creator>
  <cp:keywords/>
  <dc:description/>
  <cp:lastModifiedBy>Carolina Gemelli Carneiro</cp:lastModifiedBy>
  <cp:revision>2</cp:revision>
  <cp:lastPrinted>2020-06-30T10:30:00Z</cp:lastPrinted>
  <dcterms:created xsi:type="dcterms:W3CDTF">2022-12-14T16:20:00Z</dcterms:created>
  <dcterms:modified xsi:type="dcterms:W3CDTF">2022-12-14T16:20:00Z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0x010100EADAF7B442232F449792CD5AF75978C8</vt:lpwstr>
  </property>
</Properties>
</file>