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60A59" w:rsidR="00B33170" w:rsidP="006C73C4" w:rsidRDefault="00B33170" w14:paraId="42CC7BAB" w14:textId="396AF836">
      <w:pPr>
        <w:jc w:val="center"/>
        <w:rPr>
          <w:rFonts w:ascii="Times New Roman" w:hAnsi="Times New Roman" w:cs="Times New Roman"/>
          <w:b/>
          <w:bCs/>
          <w:sz w:val="32"/>
          <w:szCs w:val="32"/>
        </w:rPr>
      </w:pPr>
      <w:r w:rsidRPr="00E60A59">
        <w:rPr>
          <w:rFonts w:ascii="Times New Roman" w:hAnsi="Times New Roman" w:cs="Times New Roman"/>
          <w:b/>
          <w:bCs/>
          <w:sz w:val="32"/>
          <w:szCs w:val="32"/>
        </w:rPr>
        <w:t>ECE 6372- ADVANCED HARDWARE DESIGN</w:t>
      </w:r>
    </w:p>
    <w:p w:rsidRPr="00E60A59" w:rsidR="00091433" w:rsidP="006C73C4" w:rsidRDefault="006C73C4" w14:paraId="5BA356B3" w14:textId="54510227">
      <w:pPr>
        <w:jc w:val="center"/>
        <w:rPr>
          <w:rFonts w:ascii="Times New Roman" w:hAnsi="Times New Roman" w:cs="Times New Roman"/>
          <w:b/>
          <w:bCs/>
          <w:sz w:val="32"/>
          <w:szCs w:val="32"/>
        </w:rPr>
      </w:pPr>
      <w:r w:rsidRPr="00E60A59">
        <w:rPr>
          <w:rFonts w:ascii="Times New Roman" w:hAnsi="Times New Roman" w:cs="Times New Roman"/>
          <w:b/>
          <w:bCs/>
          <w:sz w:val="32"/>
          <w:szCs w:val="32"/>
        </w:rPr>
        <w:t>SAFETY AND MANAGEMENT USING IIOT</w:t>
      </w:r>
    </w:p>
    <w:p w:rsidR="3FAE2633" w:rsidP="247A55B4" w:rsidRDefault="3FAE2633" w14:paraId="62D6B9B1" w14:textId="4D36C225">
      <w:pPr>
        <w:jc w:val="center"/>
        <w:rPr>
          <w:rFonts w:ascii="Times New Roman" w:hAnsi="Times New Roman" w:cs="Times New Roman"/>
          <w:b/>
          <w:bCs/>
          <w:sz w:val="32"/>
          <w:szCs w:val="32"/>
        </w:rPr>
      </w:pPr>
      <w:r w:rsidRPr="247A55B4">
        <w:rPr>
          <w:rFonts w:ascii="Times New Roman" w:hAnsi="Times New Roman" w:cs="Times New Roman"/>
          <w:b/>
          <w:bCs/>
          <w:sz w:val="32"/>
          <w:szCs w:val="32"/>
        </w:rPr>
        <w:t>Team Phoenix</w:t>
      </w:r>
    </w:p>
    <w:p w:rsidRPr="00E60A59" w:rsidR="00B33170" w:rsidP="006C73C4" w:rsidRDefault="00B33170" w14:paraId="688776FD" w14:textId="39F06CE5">
      <w:pPr>
        <w:jc w:val="center"/>
        <w:rPr>
          <w:rFonts w:ascii="Times New Roman" w:hAnsi="Times New Roman" w:cs="Times New Roman"/>
          <w:sz w:val="28"/>
          <w:szCs w:val="28"/>
        </w:rPr>
      </w:pPr>
      <w:r w:rsidRPr="00E60A59">
        <w:rPr>
          <w:rFonts w:ascii="Times New Roman" w:hAnsi="Times New Roman" w:cs="Times New Roman"/>
          <w:sz w:val="28"/>
          <w:szCs w:val="28"/>
        </w:rPr>
        <w:t>Kavya Sree Gogadi- 2199257</w:t>
      </w:r>
    </w:p>
    <w:p w:rsidRPr="00E60A59" w:rsidR="00B33170" w:rsidP="006C73C4" w:rsidRDefault="00B33170" w14:paraId="72B60A7D" w14:textId="189299E2">
      <w:pPr>
        <w:jc w:val="center"/>
        <w:rPr>
          <w:rFonts w:ascii="Times New Roman" w:hAnsi="Times New Roman" w:cs="Times New Roman"/>
          <w:sz w:val="28"/>
          <w:szCs w:val="28"/>
        </w:rPr>
      </w:pPr>
      <w:r w:rsidRPr="00E60A59">
        <w:rPr>
          <w:rFonts w:ascii="Times New Roman" w:hAnsi="Times New Roman" w:cs="Times New Roman"/>
          <w:sz w:val="28"/>
          <w:szCs w:val="28"/>
        </w:rPr>
        <w:t>Praval Goud Madhagouni- 2244585</w:t>
      </w:r>
    </w:p>
    <w:p w:rsidRPr="00E60A59" w:rsidR="00B33170" w:rsidP="00B33170" w:rsidRDefault="00B33170" w14:paraId="13ADF5E7" w14:textId="14575634">
      <w:pPr>
        <w:pStyle w:val="ListParagraph"/>
        <w:numPr>
          <w:ilvl w:val="0"/>
          <w:numId w:val="1"/>
        </w:numPr>
        <w:rPr>
          <w:rFonts w:ascii="Times New Roman" w:hAnsi="Times New Roman" w:cs="Times New Roman"/>
          <w:b/>
          <w:bCs/>
          <w:sz w:val="28"/>
          <w:szCs w:val="28"/>
        </w:rPr>
      </w:pPr>
      <w:r w:rsidRPr="00E60A59">
        <w:rPr>
          <w:rFonts w:ascii="Times New Roman" w:hAnsi="Times New Roman" w:cs="Times New Roman"/>
          <w:b/>
          <w:bCs/>
          <w:sz w:val="28"/>
          <w:szCs w:val="28"/>
        </w:rPr>
        <w:t>ABSTRACT</w:t>
      </w:r>
    </w:p>
    <w:p w:rsidRPr="00E60A59" w:rsidR="00E60A59" w:rsidP="14AA257E" w:rsidRDefault="00E60A59" w14:paraId="062BF377" w14:textId="77777777">
      <w:pPr>
        <w:pStyle w:val="ListParagraph"/>
        <w:ind w:left="1080"/>
        <w:jc w:val="both"/>
        <w:rPr>
          <w:rFonts w:ascii="Times New Roman" w:hAnsi="Times New Roman" w:cs="Times New Roman"/>
          <w:sz w:val="28"/>
          <w:szCs w:val="28"/>
        </w:rPr>
      </w:pPr>
    </w:p>
    <w:p w:rsidRPr="00E60A59" w:rsidR="00E60A59" w:rsidP="14AA257E" w:rsidRDefault="00E60A59" w14:paraId="3555AE24" w14:textId="77777777">
      <w:pPr>
        <w:pStyle w:val="ListParagraph"/>
        <w:ind w:left="1080" w:firstLine="360"/>
        <w:jc w:val="both"/>
        <w:rPr>
          <w:rFonts w:ascii="Times New Roman" w:hAnsi="Times New Roman" w:cs="Times New Roman"/>
          <w:sz w:val="24"/>
          <w:szCs w:val="24"/>
        </w:rPr>
      </w:pPr>
      <w:r w:rsidRPr="00E60A59">
        <w:rPr>
          <w:rFonts w:ascii="Times New Roman" w:hAnsi="Times New Roman" w:cs="Times New Roman"/>
          <w:sz w:val="24"/>
          <w:szCs w:val="24"/>
        </w:rPr>
        <w:t>In the ever-evolving landscape of industrial processes, the imperative for safety and efficient management within chemical plants is non-negotiable. This project represents a pioneering endeavor to revolutionize conventional practices by harnessing the power of the Industrial Internet of Things (</w:t>
      </w:r>
      <w:proofErr w:type="spellStart"/>
      <w:r w:rsidRPr="00E60A59">
        <w:rPr>
          <w:rFonts w:ascii="Times New Roman" w:hAnsi="Times New Roman" w:cs="Times New Roman"/>
          <w:sz w:val="24"/>
          <w:szCs w:val="24"/>
        </w:rPr>
        <w:t>IIoT</w:t>
      </w:r>
      <w:proofErr w:type="spellEnd"/>
      <w:r w:rsidRPr="00E60A59">
        <w:rPr>
          <w:rFonts w:ascii="Times New Roman" w:hAnsi="Times New Roman" w:cs="Times New Roman"/>
          <w:sz w:val="24"/>
          <w:szCs w:val="24"/>
        </w:rPr>
        <w:t>) for remote monitoring. The overarching goal is to address the complex challenges prevalent in chemical plants, introducing a dynamic solution that combines real-time data collection, proactive issue identification, and downtime reduction.</w:t>
      </w:r>
    </w:p>
    <w:p w:rsidRPr="00E60A59" w:rsidR="00E60A59" w:rsidP="14AA257E" w:rsidRDefault="00E60A59" w14:paraId="33066D5A" w14:textId="77777777">
      <w:pPr>
        <w:pStyle w:val="ListParagraph"/>
        <w:ind w:left="1080"/>
        <w:jc w:val="both"/>
        <w:rPr>
          <w:rFonts w:ascii="Times New Roman" w:hAnsi="Times New Roman" w:cs="Times New Roman"/>
          <w:sz w:val="24"/>
          <w:szCs w:val="24"/>
        </w:rPr>
      </w:pPr>
    </w:p>
    <w:p w:rsidRPr="00E60A59" w:rsidR="00E60A59" w:rsidP="14AA257E" w:rsidRDefault="00E60A59" w14:paraId="189DDA1C" w14:textId="77777777">
      <w:pPr>
        <w:pStyle w:val="ListParagraph"/>
        <w:ind w:left="1080" w:firstLine="360"/>
        <w:jc w:val="both"/>
        <w:rPr>
          <w:rFonts w:ascii="Times New Roman" w:hAnsi="Times New Roman" w:cs="Times New Roman"/>
          <w:sz w:val="24"/>
          <w:szCs w:val="24"/>
        </w:rPr>
      </w:pPr>
      <w:r w:rsidRPr="00E60A59">
        <w:rPr>
          <w:rFonts w:ascii="Times New Roman" w:hAnsi="Times New Roman" w:cs="Times New Roman"/>
          <w:sz w:val="24"/>
          <w:szCs w:val="24"/>
        </w:rPr>
        <w:t xml:space="preserve">The primary objectives of this project are twofold: to enhance safety measures and to streamline management practices within chemical plants. By deploying </w:t>
      </w:r>
      <w:proofErr w:type="spellStart"/>
      <w:r w:rsidRPr="00E60A59">
        <w:rPr>
          <w:rFonts w:ascii="Times New Roman" w:hAnsi="Times New Roman" w:cs="Times New Roman"/>
          <w:sz w:val="24"/>
          <w:szCs w:val="24"/>
        </w:rPr>
        <w:t>IIoT</w:t>
      </w:r>
      <w:proofErr w:type="spellEnd"/>
      <w:r w:rsidRPr="00E60A59">
        <w:rPr>
          <w:rFonts w:ascii="Times New Roman" w:hAnsi="Times New Roman" w:cs="Times New Roman"/>
          <w:sz w:val="24"/>
          <w:szCs w:val="24"/>
        </w:rPr>
        <w:t xml:space="preserve"> technologies strategically, the project aims to establish continuous monitoring, enabling the immediate detection of potential hazards. The integration of advanced analytics facilitates the interpretation of real-time data, providing actionable insights for informed decision-making. This proactive approach not only fortifies safety measures but also contributes significantly to a substantial reduction in downtime, optimizing overall plant efficiency.</w:t>
      </w:r>
    </w:p>
    <w:p w:rsidRPr="00E60A59" w:rsidR="00E60A59" w:rsidP="14AA257E" w:rsidRDefault="00E60A59" w14:paraId="7AC5116D" w14:textId="77777777">
      <w:pPr>
        <w:pStyle w:val="ListParagraph"/>
        <w:ind w:left="1080"/>
        <w:jc w:val="both"/>
        <w:rPr>
          <w:rFonts w:ascii="Times New Roman" w:hAnsi="Times New Roman" w:cs="Times New Roman"/>
          <w:sz w:val="24"/>
          <w:szCs w:val="24"/>
        </w:rPr>
      </w:pPr>
    </w:p>
    <w:p w:rsidR="00B33170" w:rsidP="14AA257E" w:rsidRDefault="00E60A59" w14:paraId="19F50C74" w14:textId="382A92C1">
      <w:pPr>
        <w:pStyle w:val="ListParagraph"/>
        <w:ind w:left="1080" w:firstLine="360"/>
        <w:jc w:val="both"/>
        <w:rPr>
          <w:rFonts w:ascii="Times New Roman" w:hAnsi="Times New Roman" w:cs="Times New Roman"/>
          <w:sz w:val="24"/>
          <w:szCs w:val="24"/>
        </w:rPr>
      </w:pPr>
      <w:r w:rsidRPr="28C54FE0" w:rsidR="00E60A59">
        <w:rPr>
          <w:rFonts w:ascii="Times New Roman" w:hAnsi="Times New Roman" w:cs="Times New Roman"/>
          <w:sz w:val="24"/>
          <w:szCs w:val="24"/>
        </w:rPr>
        <w:t xml:space="preserve">At the core of the project lies the implementation of the </w:t>
      </w:r>
      <w:r w:rsidRPr="28C54FE0" w:rsidR="0F873A54">
        <w:rPr>
          <w:rFonts w:ascii="Times New Roman" w:hAnsi="Times New Roman" w:cs="Times New Roman"/>
          <w:sz w:val="24"/>
          <w:szCs w:val="24"/>
        </w:rPr>
        <w:t>STM</w:t>
      </w:r>
      <w:r w:rsidRPr="28C54FE0" w:rsidR="00E60A59">
        <w:rPr>
          <w:rFonts w:ascii="Times New Roman" w:hAnsi="Times New Roman" w:cs="Times New Roman"/>
          <w:sz w:val="24"/>
          <w:szCs w:val="24"/>
        </w:rPr>
        <w:t xml:space="preserve">32 ARM architecture, a robust and </w:t>
      </w:r>
      <w:r w:rsidRPr="28C54FE0" w:rsidR="00E60A59">
        <w:rPr>
          <w:rFonts w:ascii="Times New Roman" w:hAnsi="Times New Roman" w:cs="Times New Roman"/>
          <w:sz w:val="24"/>
          <w:szCs w:val="24"/>
        </w:rPr>
        <w:t xml:space="preserve">cutting-edge hardware solution tailored for reliable data acquisition. Communication protocols, representing the lifeline of any </w:t>
      </w:r>
      <w:r w:rsidRPr="28C54FE0" w:rsidR="00E60A59">
        <w:rPr>
          <w:rFonts w:ascii="Times New Roman" w:hAnsi="Times New Roman" w:cs="Times New Roman"/>
          <w:sz w:val="24"/>
          <w:szCs w:val="24"/>
        </w:rPr>
        <w:t>IIoT</w:t>
      </w:r>
      <w:r w:rsidRPr="28C54FE0" w:rsidR="00E60A59">
        <w:rPr>
          <w:rFonts w:ascii="Times New Roman" w:hAnsi="Times New Roman" w:cs="Times New Roman"/>
          <w:sz w:val="24"/>
          <w:szCs w:val="24"/>
        </w:rPr>
        <w:t xml:space="preserve"> system, are meticulously selected to ensure seamless connectivity with sensors distributed throughout the plant.</w:t>
      </w:r>
    </w:p>
    <w:p w:rsidRPr="00E60A59" w:rsidR="00E60A59" w:rsidP="14AA257E" w:rsidRDefault="00E60A59" w14:paraId="2777EFE0" w14:textId="77777777">
      <w:pPr>
        <w:pStyle w:val="ListParagraph"/>
        <w:ind w:left="1080" w:firstLine="360"/>
        <w:jc w:val="both"/>
        <w:rPr>
          <w:rFonts w:ascii="Times New Roman" w:hAnsi="Times New Roman" w:cs="Times New Roman"/>
          <w:sz w:val="24"/>
          <w:szCs w:val="24"/>
        </w:rPr>
      </w:pPr>
    </w:p>
    <w:p w:rsidRPr="00E60A59" w:rsidR="00D21C07" w:rsidP="14AA257E" w:rsidRDefault="006C73C4" w14:paraId="61698BB7" w14:textId="20E1D5F5">
      <w:pPr>
        <w:pStyle w:val="ListParagraph"/>
        <w:numPr>
          <w:ilvl w:val="0"/>
          <w:numId w:val="1"/>
        </w:numPr>
        <w:jc w:val="both"/>
        <w:rPr>
          <w:rFonts w:ascii="Times New Roman" w:hAnsi="Times New Roman" w:cs="Times New Roman"/>
          <w:b/>
          <w:bCs/>
          <w:sz w:val="28"/>
          <w:szCs w:val="28"/>
        </w:rPr>
      </w:pPr>
      <w:r w:rsidRPr="00E60A59">
        <w:rPr>
          <w:rFonts w:ascii="Times New Roman" w:hAnsi="Times New Roman" w:cs="Times New Roman"/>
          <w:b/>
          <w:bCs/>
          <w:sz w:val="28"/>
          <w:szCs w:val="28"/>
        </w:rPr>
        <w:t>INTRODUCTION</w:t>
      </w:r>
    </w:p>
    <w:p w:rsidRPr="00E60A59" w:rsidR="00E60A59" w:rsidP="14AA257E" w:rsidRDefault="00E60A59" w14:paraId="1F441E79" w14:textId="77777777">
      <w:pPr>
        <w:pStyle w:val="ListParagraph"/>
        <w:ind w:left="1080"/>
        <w:jc w:val="both"/>
        <w:rPr>
          <w:rFonts w:ascii="Times New Roman" w:hAnsi="Times New Roman" w:cs="Times New Roman"/>
          <w:b/>
          <w:bCs/>
          <w:sz w:val="24"/>
          <w:szCs w:val="24"/>
        </w:rPr>
      </w:pPr>
    </w:p>
    <w:p w:rsidRPr="00E60A59" w:rsidR="00C2759F" w:rsidP="14AA257E" w:rsidRDefault="006C73C4" w14:paraId="5A2957DB" w14:textId="0F418A10">
      <w:pPr>
        <w:pStyle w:val="ListParagraph"/>
        <w:numPr>
          <w:ilvl w:val="0"/>
          <w:numId w:val="2"/>
        </w:numPr>
        <w:jc w:val="both"/>
        <w:rPr>
          <w:rFonts w:ascii="Times New Roman" w:hAnsi="Times New Roman" w:cs="Times New Roman"/>
          <w:b/>
          <w:bCs/>
          <w:sz w:val="24"/>
          <w:szCs w:val="24"/>
        </w:rPr>
      </w:pPr>
      <w:r w:rsidRPr="00E60A59">
        <w:rPr>
          <w:rFonts w:ascii="Times New Roman" w:hAnsi="Times New Roman" w:cs="Times New Roman"/>
          <w:b/>
          <w:bCs/>
          <w:sz w:val="24"/>
          <w:szCs w:val="24"/>
        </w:rPr>
        <w:t>Brief Overview of the projec</w:t>
      </w:r>
      <w:r w:rsidRPr="00E60A59" w:rsidR="00C2759F">
        <w:rPr>
          <w:rFonts w:ascii="Times New Roman" w:hAnsi="Times New Roman" w:cs="Times New Roman"/>
          <w:b/>
          <w:bCs/>
          <w:sz w:val="24"/>
          <w:szCs w:val="24"/>
        </w:rPr>
        <w:t>t</w:t>
      </w:r>
    </w:p>
    <w:p w:rsidRPr="00D21C07" w:rsidR="00D21C07" w:rsidP="14AA257E" w:rsidRDefault="00D21C07" w14:paraId="2CBECE08" w14:textId="4CAFC1C8">
      <w:pPr>
        <w:pStyle w:val="ListParagraph"/>
        <w:ind w:left="1440"/>
        <w:jc w:val="both"/>
        <w:rPr>
          <w:rFonts w:ascii="Times New Roman" w:hAnsi="Times New Roman" w:cs="Times New Roman"/>
          <w:sz w:val="24"/>
          <w:szCs w:val="24"/>
        </w:rPr>
      </w:pPr>
      <w:r w:rsidRPr="00D21C07">
        <w:rPr>
          <w:rFonts w:ascii="Times New Roman" w:hAnsi="Times New Roman" w:cs="Times New Roman"/>
          <w:sz w:val="24"/>
          <w:szCs w:val="24"/>
        </w:rPr>
        <w:t xml:space="preserve">In the realm of industrial operations, particularly within chemical plants, the imperative for safety and efficient management looms large. This project is a pioneering </w:t>
      </w:r>
      <w:r w:rsidRPr="00E60A59">
        <w:rPr>
          <w:rFonts w:ascii="Times New Roman" w:hAnsi="Times New Roman" w:cs="Times New Roman"/>
          <w:sz w:val="24"/>
          <w:szCs w:val="24"/>
        </w:rPr>
        <w:t>endeavor</w:t>
      </w:r>
      <w:r w:rsidRPr="00D21C07">
        <w:rPr>
          <w:rFonts w:ascii="Times New Roman" w:hAnsi="Times New Roman" w:cs="Times New Roman"/>
          <w:sz w:val="24"/>
          <w:szCs w:val="24"/>
        </w:rPr>
        <w:t xml:space="preserve"> to integrate Industrial Internet of Things (</w:t>
      </w:r>
      <w:proofErr w:type="spellStart"/>
      <w:r w:rsidRPr="00D21C07">
        <w:rPr>
          <w:rFonts w:ascii="Times New Roman" w:hAnsi="Times New Roman" w:cs="Times New Roman"/>
          <w:sz w:val="24"/>
          <w:szCs w:val="24"/>
        </w:rPr>
        <w:t>IIoT</w:t>
      </w:r>
      <w:proofErr w:type="spellEnd"/>
      <w:r w:rsidRPr="00D21C07">
        <w:rPr>
          <w:rFonts w:ascii="Times New Roman" w:hAnsi="Times New Roman" w:cs="Times New Roman"/>
          <w:sz w:val="24"/>
          <w:szCs w:val="24"/>
        </w:rPr>
        <w:t>) technology for remote monitoring, envisioning a comprehensive solution to prevalent challenges.</w:t>
      </w:r>
    </w:p>
    <w:p w:rsidRPr="00D21C07" w:rsidR="00D21C07" w:rsidP="14AA257E" w:rsidRDefault="00D21C07" w14:paraId="2EF2D0C4" w14:textId="77777777">
      <w:pPr>
        <w:pStyle w:val="ListParagraph"/>
        <w:ind w:left="1440"/>
        <w:jc w:val="both"/>
        <w:rPr>
          <w:rFonts w:ascii="Times New Roman" w:hAnsi="Times New Roman" w:cs="Times New Roman"/>
          <w:sz w:val="24"/>
          <w:szCs w:val="24"/>
        </w:rPr>
      </w:pPr>
      <w:r w:rsidRPr="00D21C07">
        <w:rPr>
          <w:rFonts w:ascii="Times New Roman" w:hAnsi="Times New Roman" w:cs="Times New Roman"/>
          <w:b/>
          <w:bCs/>
          <w:sz w:val="24"/>
          <w:szCs w:val="24"/>
        </w:rPr>
        <w:t>Objectives:</w:t>
      </w:r>
    </w:p>
    <w:p w:rsidRPr="00D21C07" w:rsidR="00D21C07" w:rsidP="14AA257E" w:rsidRDefault="00D21C07" w14:paraId="343FAA19" w14:textId="77777777">
      <w:pPr>
        <w:pStyle w:val="ListParagraph"/>
        <w:numPr>
          <w:ilvl w:val="0"/>
          <w:numId w:val="8"/>
        </w:numPr>
        <w:jc w:val="both"/>
        <w:rPr>
          <w:rFonts w:ascii="Times New Roman" w:hAnsi="Times New Roman" w:cs="Times New Roman"/>
          <w:sz w:val="24"/>
          <w:szCs w:val="24"/>
        </w:rPr>
      </w:pPr>
      <w:r w:rsidRPr="00D21C07">
        <w:rPr>
          <w:rFonts w:ascii="Times New Roman" w:hAnsi="Times New Roman" w:cs="Times New Roman"/>
          <w:b/>
          <w:bCs/>
          <w:sz w:val="24"/>
          <w:szCs w:val="24"/>
        </w:rPr>
        <w:lastRenderedPageBreak/>
        <w:t>Enhanced Safety Measures:</w:t>
      </w:r>
      <w:r w:rsidRPr="00D21C07">
        <w:rPr>
          <w:rFonts w:ascii="Times New Roman" w:hAnsi="Times New Roman" w:cs="Times New Roman"/>
          <w:sz w:val="24"/>
          <w:szCs w:val="24"/>
        </w:rPr>
        <w:t xml:space="preserve"> Implementing </w:t>
      </w:r>
      <w:proofErr w:type="spellStart"/>
      <w:r w:rsidRPr="00D21C07">
        <w:rPr>
          <w:rFonts w:ascii="Times New Roman" w:hAnsi="Times New Roman" w:cs="Times New Roman"/>
          <w:sz w:val="24"/>
          <w:szCs w:val="24"/>
        </w:rPr>
        <w:t>IIoT</w:t>
      </w:r>
      <w:proofErr w:type="spellEnd"/>
      <w:r w:rsidRPr="00D21C07">
        <w:rPr>
          <w:rFonts w:ascii="Times New Roman" w:hAnsi="Times New Roman" w:cs="Times New Roman"/>
          <w:sz w:val="24"/>
          <w:szCs w:val="24"/>
        </w:rPr>
        <w:t xml:space="preserve"> to monitor environmental conditions and detect potential hazards, ensuring timely responses to prevent accidents.</w:t>
      </w:r>
    </w:p>
    <w:p w:rsidR="00D21C07" w:rsidP="14AA257E" w:rsidRDefault="00D21C07" w14:paraId="398318F0" w14:textId="5978EFFD">
      <w:pPr>
        <w:pStyle w:val="ListParagraph"/>
        <w:numPr>
          <w:ilvl w:val="0"/>
          <w:numId w:val="8"/>
        </w:numPr>
        <w:jc w:val="both"/>
        <w:rPr>
          <w:rFonts w:ascii="Times New Roman" w:hAnsi="Times New Roman" w:cs="Times New Roman"/>
          <w:sz w:val="24"/>
          <w:szCs w:val="24"/>
        </w:rPr>
      </w:pPr>
      <w:r w:rsidRPr="00D21C07">
        <w:rPr>
          <w:rFonts w:ascii="Times New Roman" w:hAnsi="Times New Roman" w:cs="Times New Roman"/>
          <w:b/>
          <w:bCs/>
          <w:sz w:val="24"/>
          <w:szCs w:val="24"/>
        </w:rPr>
        <w:t>Efficient Management:</w:t>
      </w:r>
      <w:r w:rsidRPr="00D21C07">
        <w:rPr>
          <w:rFonts w:ascii="Times New Roman" w:hAnsi="Times New Roman" w:cs="Times New Roman"/>
          <w:sz w:val="24"/>
          <w:szCs w:val="24"/>
        </w:rPr>
        <w:t xml:space="preserve"> Real-time data collection and analysis to provide insights for proactive issue identification and subsequent downtime reduction.</w:t>
      </w:r>
    </w:p>
    <w:p w:rsidRPr="00E60A59" w:rsidR="00E60A59" w:rsidP="14AA257E" w:rsidRDefault="00E60A59" w14:paraId="35FEF1D9" w14:textId="77777777">
      <w:pPr>
        <w:pStyle w:val="ListParagraph"/>
        <w:ind w:left="1800"/>
        <w:jc w:val="both"/>
        <w:rPr>
          <w:rFonts w:ascii="Times New Roman" w:hAnsi="Times New Roman" w:cs="Times New Roman"/>
          <w:sz w:val="24"/>
          <w:szCs w:val="24"/>
        </w:rPr>
      </w:pPr>
    </w:p>
    <w:p w:rsidRPr="00E60A59" w:rsidR="006C73C4" w:rsidP="14AA257E" w:rsidRDefault="006C73C4" w14:paraId="7644D37C" w14:textId="196E914B">
      <w:pPr>
        <w:pStyle w:val="ListParagraph"/>
        <w:numPr>
          <w:ilvl w:val="0"/>
          <w:numId w:val="2"/>
        </w:numPr>
        <w:jc w:val="both"/>
        <w:rPr>
          <w:rFonts w:ascii="Times New Roman" w:hAnsi="Times New Roman" w:cs="Times New Roman"/>
          <w:b/>
          <w:bCs/>
          <w:sz w:val="24"/>
          <w:szCs w:val="24"/>
        </w:rPr>
      </w:pPr>
      <w:r w:rsidRPr="00E60A59">
        <w:rPr>
          <w:rFonts w:ascii="Times New Roman" w:hAnsi="Times New Roman" w:cs="Times New Roman"/>
          <w:b/>
          <w:bCs/>
          <w:sz w:val="24"/>
          <w:szCs w:val="24"/>
        </w:rPr>
        <w:t>Applications of the project in IIOT</w:t>
      </w:r>
    </w:p>
    <w:p w:rsidRPr="00E60A59" w:rsidR="00D21C07" w:rsidP="14AA257E" w:rsidRDefault="00D21C07" w14:paraId="3A7C0F99" w14:textId="5E825C91">
      <w:pPr>
        <w:pStyle w:val="ListParagraph"/>
        <w:ind w:left="1440"/>
        <w:jc w:val="both"/>
        <w:rPr>
          <w:rFonts w:ascii="Times New Roman" w:hAnsi="Times New Roman" w:cs="Times New Roman"/>
          <w:sz w:val="24"/>
          <w:szCs w:val="24"/>
        </w:rPr>
      </w:pPr>
      <w:r w:rsidRPr="00E60A59">
        <w:rPr>
          <w:rFonts w:ascii="Times New Roman" w:hAnsi="Times New Roman" w:cs="Times New Roman"/>
          <w:sz w:val="24"/>
          <w:szCs w:val="24"/>
        </w:rPr>
        <w:t xml:space="preserve">The applications of this project within the realm of </w:t>
      </w:r>
      <w:proofErr w:type="spellStart"/>
      <w:r w:rsidRPr="00E60A59">
        <w:rPr>
          <w:rFonts w:ascii="Times New Roman" w:hAnsi="Times New Roman" w:cs="Times New Roman"/>
          <w:sz w:val="24"/>
          <w:szCs w:val="24"/>
        </w:rPr>
        <w:t>IIoT</w:t>
      </w:r>
      <w:proofErr w:type="spellEnd"/>
      <w:r w:rsidRPr="00E60A59">
        <w:rPr>
          <w:rFonts w:ascii="Times New Roman" w:hAnsi="Times New Roman" w:cs="Times New Roman"/>
          <w:sz w:val="24"/>
          <w:szCs w:val="24"/>
        </w:rPr>
        <w:t xml:space="preserve"> are multifaceted and impactful. The core objective is to leverage </w:t>
      </w:r>
      <w:proofErr w:type="spellStart"/>
      <w:r w:rsidRPr="00E60A59">
        <w:rPr>
          <w:rFonts w:ascii="Times New Roman" w:hAnsi="Times New Roman" w:cs="Times New Roman"/>
          <w:sz w:val="24"/>
          <w:szCs w:val="24"/>
        </w:rPr>
        <w:t>IIoT</w:t>
      </w:r>
      <w:proofErr w:type="spellEnd"/>
      <w:r w:rsidRPr="00E60A59">
        <w:rPr>
          <w:rFonts w:ascii="Times New Roman" w:hAnsi="Times New Roman" w:cs="Times New Roman"/>
          <w:sz w:val="24"/>
          <w:szCs w:val="24"/>
        </w:rPr>
        <w:t xml:space="preserve"> technology to enable remote monitoring in chemical plants. This involves the strategic placement of sensors throughout the plant to collect and transmit real-time data on critical parameters such as temperature, pressure, and vibration. The project aims to harness this data to proactively identify issues, reduce downtime, and prevent accidents, thereby elevating safety standards and optimizing operational efficiency.</w:t>
      </w:r>
    </w:p>
    <w:p w:rsidRPr="00E60A59" w:rsidR="00D21C07" w:rsidP="14AA257E" w:rsidRDefault="00D21C07" w14:paraId="3280B080" w14:textId="77777777">
      <w:pPr>
        <w:pStyle w:val="ListParagraph"/>
        <w:ind w:left="1440"/>
        <w:jc w:val="both"/>
        <w:rPr>
          <w:rFonts w:ascii="Times New Roman" w:hAnsi="Times New Roman" w:cs="Times New Roman"/>
          <w:sz w:val="24"/>
          <w:szCs w:val="24"/>
        </w:rPr>
      </w:pPr>
    </w:p>
    <w:p w:rsidR="006C73C4" w:rsidP="14AA257E" w:rsidRDefault="006C73C4" w14:paraId="4CDB1FE4" w14:textId="667C8A1C">
      <w:pPr>
        <w:pStyle w:val="ListParagraph"/>
        <w:numPr>
          <w:ilvl w:val="0"/>
          <w:numId w:val="1"/>
        </w:numPr>
        <w:jc w:val="both"/>
        <w:rPr>
          <w:rFonts w:ascii="Times New Roman" w:hAnsi="Times New Roman" w:cs="Times New Roman"/>
          <w:b/>
          <w:bCs/>
          <w:sz w:val="28"/>
          <w:szCs w:val="28"/>
        </w:rPr>
      </w:pPr>
      <w:r w:rsidRPr="00E60A59">
        <w:rPr>
          <w:rFonts w:ascii="Times New Roman" w:hAnsi="Times New Roman" w:cs="Times New Roman"/>
          <w:b/>
          <w:bCs/>
          <w:sz w:val="28"/>
          <w:szCs w:val="28"/>
        </w:rPr>
        <w:t>BACKGROUND</w:t>
      </w:r>
    </w:p>
    <w:p w:rsidRPr="00E60A59" w:rsidR="00E60A59" w:rsidP="14AA257E" w:rsidRDefault="00E60A59" w14:paraId="72CBCFB2" w14:textId="77777777">
      <w:pPr>
        <w:pStyle w:val="ListParagraph"/>
        <w:ind w:left="1080"/>
        <w:jc w:val="both"/>
        <w:rPr>
          <w:rFonts w:ascii="Times New Roman" w:hAnsi="Times New Roman" w:cs="Times New Roman"/>
          <w:b/>
          <w:bCs/>
          <w:sz w:val="28"/>
          <w:szCs w:val="28"/>
        </w:rPr>
      </w:pPr>
    </w:p>
    <w:p w:rsidRPr="00E60A59" w:rsidR="006C73C4" w:rsidP="14AA257E" w:rsidRDefault="006C73C4" w14:paraId="5A7F9A6E" w14:textId="3EE0AED5">
      <w:pPr>
        <w:pStyle w:val="ListParagraph"/>
        <w:numPr>
          <w:ilvl w:val="0"/>
          <w:numId w:val="3"/>
        </w:numPr>
        <w:jc w:val="both"/>
        <w:rPr>
          <w:rFonts w:ascii="Times New Roman" w:hAnsi="Times New Roman" w:cs="Times New Roman"/>
          <w:b/>
          <w:bCs/>
          <w:sz w:val="24"/>
          <w:szCs w:val="24"/>
        </w:rPr>
      </w:pPr>
      <w:r w:rsidRPr="00E60A59">
        <w:rPr>
          <w:rFonts w:ascii="Times New Roman" w:hAnsi="Times New Roman" w:cs="Times New Roman"/>
          <w:b/>
          <w:bCs/>
          <w:sz w:val="24"/>
          <w:szCs w:val="24"/>
        </w:rPr>
        <w:t>Current Challenges in Chemical Plants</w:t>
      </w:r>
    </w:p>
    <w:p w:rsidR="00E60A59" w:rsidP="14AA257E" w:rsidRDefault="00D21C07" w14:paraId="67AD3152" w14:textId="48109D85">
      <w:pPr>
        <w:pStyle w:val="ListParagraph"/>
        <w:ind w:left="1440"/>
        <w:jc w:val="both"/>
        <w:rPr>
          <w:rFonts w:ascii="Times New Roman" w:hAnsi="Times New Roman" w:cs="Times New Roman"/>
          <w:sz w:val="24"/>
          <w:szCs w:val="24"/>
        </w:rPr>
      </w:pPr>
      <w:r w:rsidRPr="00E60A59">
        <w:rPr>
          <w:rFonts w:ascii="Times New Roman" w:hAnsi="Times New Roman" w:cs="Times New Roman"/>
          <w:sz w:val="24"/>
          <w:szCs w:val="24"/>
        </w:rPr>
        <w:t>Chemical plants, integral to industrial progress, grapple with a myriad of challenges that necessitate innovative solutions. Traditional monitoring systems often fall short in providing real-time insights into the complex and dynamic processes inherent to chemical production. Challenges include equipment malfunctions, potential environmental hazards, and the critical need for prompt responses to avert accidents.</w:t>
      </w:r>
    </w:p>
    <w:p w:rsidRPr="00E60A59" w:rsidR="00E60A59" w:rsidP="14AA257E" w:rsidRDefault="00E60A59" w14:paraId="50211762" w14:textId="77777777">
      <w:pPr>
        <w:pStyle w:val="ListParagraph"/>
        <w:ind w:left="1440"/>
        <w:jc w:val="both"/>
        <w:rPr>
          <w:rFonts w:ascii="Times New Roman" w:hAnsi="Times New Roman" w:cs="Times New Roman"/>
          <w:sz w:val="24"/>
          <w:szCs w:val="24"/>
        </w:rPr>
      </w:pPr>
    </w:p>
    <w:p w:rsidRPr="00E60A59" w:rsidR="006C73C4" w:rsidP="14AA257E" w:rsidRDefault="006C73C4" w14:paraId="456393B9" w14:textId="2C32F27D">
      <w:pPr>
        <w:pStyle w:val="ListParagraph"/>
        <w:numPr>
          <w:ilvl w:val="0"/>
          <w:numId w:val="3"/>
        </w:numPr>
        <w:jc w:val="both"/>
        <w:rPr>
          <w:rFonts w:ascii="Times New Roman" w:hAnsi="Times New Roman" w:cs="Times New Roman"/>
          <w:b/>
          <w:bCs/>
          <w:sz w:val="24"/>
          <w:szCs w:val="24"/>
        </w:rPr>
      </w:pPr>
      <w:r w:rsidRPr="00E60A59">
        <w:rPr>
          <w:rFonts w:ascii="Times New Roman" w:hAnsi="Times New Roman" w:cs="Times New Roman"/>
          <w:b/>
          <w:bCs/>
          <w:sz w:val="24"/>
          <w:szCs w:val="24"/>
        </w:rPr>
        <w:t>Definition of IIOT</w:t>
      </w:r>
    </w:p>
    <w:p w:rsidR="00D21C07" w:rsidP="14AA257E" w:rsidRDefault="00D21C07" w14:paraId="3C130C9F" w14:textId="3C365761">
      <w:pPr>
        <w:pStyle w:val="ListParagraph"/>
        <w:ind w:left="1440"/>
        <w:jc w:val="both"/>
        <w:rPr>
          <w:rFonts w:ascii="Times New Roman" w:hAnsi="Times New Roman" w:cs="Times New Roman"/>
          <w:sz w:val="24"/>
          <w:szCs w:val="24"/>
        </w:rPr>
      </w:pPr>
      <w:r w:rsidRPr="00E60A59">
        <w:rPr>
          <w:rFonts w:ascii="Times New Roman" w:hAnsi="Times New Roman" w:cs="Times New Roman"/>
          <w:sz w:val="24"/>
          <w:szCs w:val="24"/>
        </w:rPr>
        <w:t>The advent of the Industrial Internet of Things (</w:t>
      </w:r>
      <w:proofErr w:type="spellStart"/>
      <w:r w:rsidRPr="00E60A59">
        <w:rPr>
          <w:rFonts w:ascii="Times New Roman" w:hAnsi="Times New Roman" w:cs="Times New Roman"/>
          <w:sz w:val="24"/>
          <w:szCs w:val="24"/>
        </w:rPr>
        <w:t>IIoT</w:t>
      </w:r>
      <w:proofErr w:type="spellEnd"/>
      <w:r w:rsidRPr="00E60A59">
        <w:rPr>
          <w:rFonts w:ascii="Times New Roman" w:hAnsi="Times New Roman" w:cs="Times New Roman"/>
          <w:sz w:val="24"/>
          <w:szCs w:val="24"/>
        </w:rPr>
        <w:t xml:space="preserve">) presents a transformative paradigm in the industrial landscape. </w:t>
      </w:r>
      <w:proofErr w:type="spellStart"/>
      <w:r w:rsidRPr="00E60A59">
        <w:rPr>
          <w:rFonts w:ascii="Times New Roman" w:hAnsi="Times New Roman" w:cs="Times New Roman"/>
          <w:sz w:val="24"/>
          <w:szCs w:val="24"/>
        </w:rPr>
        <w:t>IIoT</w:t>
      </w:r>
      <w:proofErr w:type="spellEnd"/>
      <w:r w:rsidRPr="00E60A59">
        <w:rPr>
          <w:rFonts w:ascii="Times New Roman" w:hAnsi="Times New Roman" w:cs="Times New Roman"/>
          <w:sz w:val="24"/>
          <w:szCs w:val="24"/>
        </w:rPr>
        <w:t xml:space="preserve"> signifies the integration of sensor technologies, data analytics, and real-time communication within industrial processes. It represents a shift towards interconnected systems that enable seamless data exchange, fostering a more intelligent and responsive industrial ecosystem.</w:t>
      </w:r>
    </w:p>
    <w:p w:rsidRPr="00E60A59" w:rsidR="00E60A59" w:rsidP="14AA257E" w:rsidRDefault="00E60A59" w14:paraId="0C4DAA82" w14:textId="77777777">
      <w:pPr>
        <w:pStyle w:val="ListParagraph"/>
        <w:ind w:left="1440"/>
        <w:jc w:val="both"/>
        <w:rPr>
          <w:rFonts w:ascii="Times New Roman" w:hAnsi="Times New Roman" w:cs="Times New Roman"/>
          <w:sz w:val="24"/>
          <w:szCs w:val="24"/>
        </w:rPr>
      </w:pPr>
    </w:p>
    <w:p w:rsidR="006C73C4" w:rsidP="14AA257E" w:rsidRDefault="006C73C4" w14:paraId="2FE5AB7C" w14:textId="6799CAE4">
      <w:pPr>
        <w:pStyle w:val="ListParagraph"/>
        <w:numPr>
          <w:ilvl w:val="0"/>
          <w:numId w:val="3"/>
        </w:numPr>
        <w:jc w:val="both"/>
        <w:rPr>
          <w:rFonts w:ascii="Times New Roman" w:hAnsi="Times New Roman" w:cs="Times New Roman"/>
          <w:b/>
          <w:bCs/>
          <w:sz w:val="24"/>
          <w:szCs w:val="24"/>
        </w:rPr>
      </w:pPr>
      <w:r w:rsidRPr="00E60A59">
        <w:rPr>
          <w:rFonts w:ascii="Times New Roman" w:hAnsi="Times New Roman" w:cs="Times New Roman"/>
          <w:b/>
          <w:bCs/>
          <w:sz w:val="24"/>
          <w:szCs w:val="24"/>
        </w:rPr>
        <w:t>Need for Remote Monitoring</w:t>
      </w:r>
    </w:p>
    <w:p w:rsidRPr="00E60A59" w:rsidR="00E60A59" w:rsidP="14AA257E" w:rsidRDefault="00E60A59" w14:paraId="150BB9D4" w14:textId="77777777">
      <w:pPr>
        <w:pStyle w:val="ListParagraph"/>
        <w:ind w:left="1440"/>
        <w:jc w:val="both"/>
        <w:rPr>
          <w:rFonts w:ascii="Times New Roman" w:hAnsi="Times New Roman" w:cs="Times New Roman"/>
          <w:b/>
          <w:bCs/>
          <w:sz w:val="24"/>
          <w:szCs w:val="24"/>
        </w:rPr>
      </w:pPr>
    </w:p>
    <w:p w:rsidR="00D21C07" w:rsidP="14AA257E" w:rsidRDefault="00D21C07" w14:paraId="014684AA" w14:textId="0B983A49">
      <w:pPr>
        <w:pStyle w:val="ListParagraph"/>
        <w:ind w:left="1440"/>
        <w:jc w:val="both"/>
        <w:rPr>
          <w:rFonts w:ascii="Times New Roman" w:hAnsi="Times New Roman" w:cs="Times New Roman"/>
          <w:sz w:val="24"/>
          <w:szCs w:val="24"/>
        </w:rPr>
      </w:pPr>
      <w:r w:rsidRPr="00E60A59">
        <w:rPr>
          <w:rFonts w:ascii="Times New Roman" w:hAnsi="Times New Roman" w:cs="Times New Roman"/>
          <w:sz w:val="24"/>
          <w:szCs w:val="24"/>
        </w:rPr>
        <w:t xml:space="preserve">The need for remote monitoring in chemical plants stems from the inherent risks associated with their operations. Traditional on-site monitoring systems are often insufficient in providing a comprehensive understanding of the operational landscape, particularly in </w:t>
      </w:r>
      <w:r w:rsidR="006F6358">
        <w:rPr>
          <w:rFonts w:ascii="Times New Roman" w:hAnsi="Times New Roman" w:cs="Times New Roman"/>
          <w:sz w:val="24"/>
          <w:szCs w:val="24"/>
        </w:rPr>
        <w:t>real time</w:t>
      </w:r>
      <w:r w:rsidRPr="00E60A59">
        <w:rPr>
          <w:rFonts w:ascii="Times New Roman" w:hAnsi="Times New Roman" w:cs="Times New Roman"/>
          <w:sz w:val="24"/>
          <w:szCs w:val="24"/>
        </w:rPr>
        <w:t xml:space="preserve">. Remote monitoring, facilitated by </w:t>
      </w:r>
      <w:proofErr w:type="spellStart"/>
      <w:r w:rsidRPr="00E60A59">
        <w:rPr>
          <w:rFonts w:ascii="Times New Roman" w:hAnsi="Times New Roman" w:cs="Times New Roman"/>
          <w:sz w:val="24"/>
          <w:szCs w:val="24"/>
        </w:rPr>
        <w:t>IIoT</w:t>
      </w:r>
      <w:proofErr w:type="spellEnd"/>
      <w:r w:rsidRPr="00E60A59">
        <w:rPr>
          <w:rFonts w:ascii="Times New Roman" w:hAnsi="Times New Roman" w:cs="Times New Roman"/>
          <w:sz w:val="24"/>
          <w:szCs w:val="24"/>
        </w:rPr>
        <w:t>, addresses this gap by deploying sensors strategically throughout the plant, capturing crucial data that is transmitted for analysis.</w:t>
      </w:r>
    </w:p>
    <w:p w:rsidRPr="00E60A59" w:rsidR="00E60A59" w:rsidP="14AA257E" w:rsidRDefault="00E60A59" w14:paraId="4B11133A" w14:textId="77777777">
      <w:pPr>
        <w:pStyle w:val="ListParagraph"/>
        <w:ind w:left="1440"/>
        <w:jc w:val="both"/>
        <w:rPr>
          <w:rFonts w:ascii="Times New Roman" w:hAnsi="Times New Roman" w:cs="Times New Roman"/>
          <w:sz w:val="24"/>
          <w:szCs w:val="24"/>
        </w:rPr>
      </w:pPr>
    </w:p>
    <w:p w:rsidRPr="00E60A59" w:rsidR="006C73C4" w:rsidP="14AA257E" w:rsidRDefault="006C73C4" w14:paraId="00413B00" w14:textId="011B4AC8">
      <w:pPr>
        <w:pStyle w:val="ListParagraph"/>
        <w:numPr>
          <w:ilvl w:val="0"/>
          <w:numId w:val="3"/>
        </w:numPr>
        <w:jc w:val="both"/>
        <w:rPr>
          <w:rFonts w:ascii="Times New Roman" w:hAnsi="Times New Roman" w:cs="Times New Roman"/>
          <w:b/>
          <w:bCs/>
          <w:sz w:val="24"/>
          <w:szCs w:val="24"/>
        </w:rPr>
      </w:pPr>
      <w:r w:rsidRPr="00E60A59">
        <w:rPr>
          <w:rFonts w:ascii="Times New Roman" w:hAnsi="Times New Roman" w:cs="Times New Roman"/>
          <w:b/>
          <w:bCs/>
          <w:sz w:val="24"/>
          <w:szCs w:val="24"/>
        </w:rPr>
        <w:t>Benefits of remote monitoring</w:t>
      </w:r>
    </w:p>
    <w:p w:rsidRPr="00E60A59" w:rsidR="006C73C4" w:rsidP="14AA257E" w:rsidRDefault="006C73C4" w14:paraId="08D903A6" w14:textId="6C97FDD5">
      <w:pPr>
        <w:pStyle w:val="ListParagraph"/>
        <w:numPr>
          <w:ilvl w:val="0"/>
          <w:numId w:val="5"/>
        </w:numPr>
        <w:jc w:val="both"/>
        <w:rPr>
          <w:rFonts w:ascii="Times New Roman" w:hAnsi="Times New Roman" w:cs="Times New Roman"/>
          <w:b/>
          <w:bCs/>
          <w:sz w:val="24"/>
          <w:szCs w:val="24"/>
        </w:rPr>
      </w:pPr>
      <w:r w:rsidRPr="00E60A59">
        <w:rPr>
          <w:rFonts w:ascii="Times New Roman" w:hAnsi="Times New Roman" w:cs="Times New Roman"/>
          <w:b/>
          <w:bCs/>
          <w:sz w:val="24"/>
          <w:szCs w:val="24"/>
        </w:rPr>
        <w:lastRenderedPageBreak/>
        <w:t>Real-time Data Collection</w:t>
      </w:r>
      <w:r w:rsidRPr="00E60A59" w:rsidR="00D21C07">
        <w:rPr>
          <w:rFonts w:ascii="Times New Roman" w:hAnsi="Times New Roman" w:cs="Times New Roman"/>
          <w:b/>
          <w:bCs/>
          <w:sz w:val="24"/>
          <w:szCs w:val="24"/>
        </w:rPr>
        <w:t xml:space="preserve">: </w:t>
      </w:r>
      <w:proofErr w:type="spellStart"/>
      <w:r w:rsidRPr="00E60A59" w:rsidR="00D21C07">
        <w:rPr>
          <w:rFonts w:ascii="Times New Roman" w:hAnsi="Times New Roman" w:cs="Times New Roman"/>
          <w:sz w:val="24"/>
          <w:szCs w:val="24"/>
        </w:rPr>
        <w:t>IIoT</w:t>
      </w:r>
      <w:proofErr w:type="spellEnd"/>
      <w:r w:rsidRPr="00E60A59" w:rsidR="00D21C07">
        <w:rPr>
          <w:rFonts w:ascii="Times New Roman" w:hAnsi="Times New Roman" w:cs="Times New Roman"/>
          <w:sz w:val="24"/>
          <w:szCs w:val="24"/>
        </w:rPr>
        <w:t xml:space="preserve"> enables the continuous collection of real-time data, providing a dynamic and up-to-date view of the operational environment.</w:t>
      </w:r>
    </w:p>
    <w:p w:rsidRPr="00E60A59" w:rsidR="006C73C4" w:rsidP="14AA257E" w:rsidRDefault="006C73C4" w14:paraId="64DE27D6" w14:textId="446DCBB9">
      <w:pPr>
        <w:pStyle w:val="ListParagraph"/>
        <w:numPr>
          <w:ilvl w:val="0"/>
          <w:numId w:val="5"/>
        </w:numPr>
        <w:jc w:val="both"/>
        <w:rPr>
          <w:rFonts w:ascii="Times New Roman" w:hAnsi="Times New Roman" w:cs="Times New Roman"/>
          <w:b/>
          <w:bCs/>
          <w:sz w:val="24"/>
          <w:szCs w:val="24"/>
        </w:rPr>
      </w:pPr>
      <w:r w:rsidRPr="00E60A59">
        <w:rPr>
          <w:rFonts w:ascii="Times New Roman" w:hAnsi="Times New Roman" w:cs="Times New Roman"/>
          <w:b/>
          <w:bCs/>
          <w:sz w:val="24"/>
          <w:szCs w:val="24"/>
        </w:rPr>
        <w:t>Analysis and Insights</w:t>
      </w:r>
      <w:r w:rsidRPr="00E60A59" w:rsidR="00D21C07">
        <w:rPr>
          <w:rFonts w:ascii="Times New Roman" w:hAnsi="Times New Roman" w:cs="Times New Roman"/>
          <w:b/>
          <w:bCs/>
          <w:sz w:val="24"/>
          <w:szCs w:val="24"/>
        </w:rPr>
        <w:t xml:space="preserve">: </w:t>
      </w:r>
      <w:r w:rsidRPr="00E60A59" w:rsidR="00D21C07">
        <w:rPr>
          <w:rFonts w:ascii="Times New Roman" w:hAnsi="Times New Roman" w:cs="Times New Roman"/>
          <w:sz w:val="24"/>
          <w:szCs w:val="24"/>
        </w:rPr>
        <w:t>The integration of advanced analytics allows for the interpretation of collected data, offering actionable insights for informed decision-making.</w:t>
      </w:r>
    </w:p>
    <w:p w:rsidRPr="00E60A59" w:rsidR="006C73C4" w:rsidP="14AA257E" w:rsidRDefault="006C73C4" w14:paraId="5C1CC911" w14:textId="0E74870E">
      <w:pPr>
        <w:pStyle w:val="ListParagraph"/>
        <w:numPr>
          <w:ilvl w:val="0"/>
          <w:numId w:val="5"/>
        </w:numPr>
        <w:jc w:val="both"/>
        <w:rPr>
          <w:rFonts w:ascii="Times New Roman" w:hAnsi="Times New Roman" w:cs="Times New Roman"/>
          <w:b/>
          <w:bCs/>
          <w:sz w:val="24"/>
          <w:szCs w:val="24"/>
        </w:rPr>
      </w:pPr>
      <w:r w:rsidRPr="00E60A59">
        <w:rPr>
          <w:rFonts w:ascii="Times New Roman" w:hAnsi="Times New Roman" w:cs="Times New Roman"/>
          <w:b/>
          <w:bCs/>
          <w:sz w:val="24"/>
          <w:szCs w:val="24"/>
        </w:rPr>
        <w:t>Proactive Issue Identification</w:t>
      </w:r>
      <w:r w:rsidRPr="00E60A59" w:rsidR="00D21C07">
        <w:rPr>
          <w:rFonts w:ascii="Times New Roman" w:hAnsi="Times New Roman" w:cs="Times New Roman"/>
          <w:b/>
          <w:bCs/>
          <w:sz w:val="24"/>
          <w:szCs w:val="24"/>
        </w:rPr>
        <w:t xml:space="preserve">: </w:t>
      </w:r>
      <w:r w:rsidRPr="00E60A59" w:rsidR="00D21C07">
        <w:rPr>
          <w:rFonts w:ascii="Times New Roman" w:hAnsi="Times New Roman" w:cs="Times New Roman"/>
          <w:sz w:val="24"/>
          <w:szCs w:val="24"/>
        </w:rPr>
        <w:t>Through constant monitoring, potential issues are identified proactively, allowing for immediate corrective actions.</w:t>
      </w:r>
    </w:p>
    <w:p w:rsidRPr="00E60A59" w:rsidR="006C73C4" w:rsidP="14AA257E" w:rsidRDefault="006C73C4" w14:paraId="1867C694" w14:textId="17FE4426">
      <w:pPr>
        <w:pStyle w:val="ListParagraph"/>
        <w:numPr>
          <w:ilvl w:val="0"/>
          <w:numId w:val="5"/>
        </w:numPr>
        <w:jc w:val="both"/>
        <w:rPr>
          <w:rFonts w:ascii="Times New Roman" w:hAnsi="Times New Roman" w:cs="Times New Roman"/>
          <w:b/>
          <w:bCs/>
          <w:sz w:val="24"/>
          <w:szCs w:val="24"/>
        </w:rPr>
      </w:pPr>
      <w:r w:rsidRPr="00E60A59">
        <w:rPr>
          <w:rFonts w:ascii="Times New Roman" w:hAnsi="Times New Roman" w:cs="Times New Roman"/>
          <w:b/>
          <w:bCs/>
          <w:sz w:val="24"/>
          <w:szCs w:val="24"/>
        </w:rPr>
        <w:t>Downtime Reduction</w:t>
      </w:r>
      <w:r w:rsidRPr="00E60A59" w:rsidR="00D21C07">
        <w:rPr>
          <w:rFonts w:ascii="Times New Roman" w:hAnsi="Times New Roman" w:cs="Times New Roman"/>
          <w:b/>
          <w:bCs/>
          <w:sz w:val="24"/>
          <w:szCs w:val="24"/>
        </w:rPr>
        <w:t xml:space="preserve">: </w:t>
      </w:r>
      <w:r w:rsidRPr="00E60A59" w:rsidR="00D21C07">
        <w:rPr>
          <w:rFonts w:ascii="Times New Roman" w:hAnsi="Times New Roman" w:cs="Times New Roman"/>
          <w:sz w:val="24"/>
          <w:szCs w:val="24"/>
        </w:rPr>
        <w:t>The combination of real-time data and proactive issue identification contributes to a significant reduction in downtime, optimizing overall plant efficiency.</w:t>
      </w:r>
    </w:p>
    <w:p w:rsidRPr="00E60A59" w:rsidR="00E60A59" w:rsidP="14AA257E" w:rsidRDefault="00E60A59" w14:paraId="5D2D0678" w14:textId="77777777">
      <w:pPr>
        <w:pStyle w:val="ListParagraph"/>
        <w:ind w:left="1800"/>
        <w:jc w:val="both"/>
        <w:rPr>
          <w:rFonts w:ascii="Times New Roman" w:hAnsi="Times New Roman" w:cs="Times New Roman"/>
          <w:b/>
          <w:bCs/>
          <w:sz w:val="24"/>
          <w:szCs w:val="24"/>
        </w:rPr>
      </w:pPr>
    </w:p>
    <w:p w:rsidR="006C73C4" w:rsidP="14AA257E" w:rsidRDefault="006C73C4" w14:paraId="765E7161" w14:textId="7D7C0C23">
      <w:pPr>
        <w:pStyle w:val="ListParagraph"/>
        <w:numPr>
          <w:ilvl w:val="0"/>
          <w:numId w:val="1"/>
        </w:numPr>
        <w:jc w:val="both"/>
        <w:rPr>
          <w:rFonts w:ascii="Times New Roman" w:hAnsi="Times New Roman" w:cs="Times New Roman"/>
          <w:b/>
          <w:bCs/>
          <w:sz w:val="28"/>
          <w:szCs w:val="28"/>
        </w:rPr>
      </w:pPr>
      <w:r w:rsidRPr="00E60A59">
        <w:rPr>
          <w:rFonts w:ascii="Times New Roman" w:hAnsi="Times New Roman" w:cs="Times New Roman"/>
          <w:b/>
          <w:bCs/>
          <w:sz w:val="28"/>
          <w:szCs w:val="28"/>
        </w:rPr>
        <w:t>SYSTEM ARCHITECTURE</w:t>
      </w:r>
    </w:p>
    <w:p w:rsidRPr="00E60A59" w:rsidR="009E6306" w:rsidP="14AA257E" w:rsidRDefault="009E6306" w14:paraId="19474E95" w14:textId="77777777">
      <w:pPr>
        <w:pStyle w:val="ListParagraph"/>
        <w:ind w:left="1080"/>
        <w:jc w:val="both"/>
        <w:rPr>
          <w:rFonts w:ascii="Times New Roman" w:hAnsi="Times New Roman" w:cs="Times New Roman"/>
          <w:b/>
          <w:bCs/>
          <w:sz w:val="28"/>
          <w:szCs w:val="28"/>
        </w:rPr>
      </w:pPr>
    </w:p>
    <w:p w:rsidRPr="00174FAA" w:rsidR="009E6306" w:rsidP="14AA257E" w:rsidRDefault="006C73C4" w14:paraId="707B1BA0" w14:textId="6393FA5D">
      <w:pPr>
        <w:pStyle w:val="ListParagraph"/>
        <w:numPr>
          <w:ilvl w:val="0"/>
          <w:numId w:val="6"/>
        </w:numPr>
        <w:jc w:val="both"/>
        <w:rPr>
          <w:rFonts w:ascii="Times New Roman" w:hAnsi="Times New Roman" w:cs="Times New Roman"/>
          <w:b/>
          <w:bCs/>
          <w:sz w:val="24"/>
          <w:szCs w:val="24"/>
        </w:rPr>
      </w:pPr>
      <w:r w:rsidRPr="00174FAA">
        <w:rPr>
          <w:rFonts w:ascii="Times New Roman" w:hAnsi="Times New Roman" w:cs="Times New Roman"/>
          <w:b/>
          <w:bCs/>
          <w:sz w:val="24"/>
          <w:szCs w:val="24"/>
        </w:rPr>
        <w:t xml:space="preserve">ESP32 </w:t>
      </w:r>
      <w:r w:rsidRPr="00174FAA" w:rsidR="009E6306">
        <w:rPr>
          <w:rFonts w:ascii="Times New Roman" w:hAnsi="Times New Roman" w:cs="Times New Roman"/>
          <w:b/>
          <w:bCs/>
          <w:sz w:val="24"/>
          <w:szCs w:val="24"/>
        </w:rPr>
        <w:t>ARM:</w:t>
      </w:r>
    </w:p>
    <w:p w:rsidRPr="00174FAA" w:rsidR="009E6306" w:rsidP="14AA257E" w:rsidRDefault="009E6306" w14:paraId="596E557F" w14:textId="77777777">
      <w:pPr>
        <w:pStyle w:val="ListParagraph"/>
        <w:ind w:left="1440"/>
        <w:jc w:val="both"/>
        <w:rPr>
          <w:rFonts w:ascii="Times New Roman" w:hAnsi="Times New Roman" w:cs="Times New Roman"/>
          <w:sz w:val="24"/>
          <w:szCs w:val="24"/>
        </w:rPr>
      </w:pPr>
    </w:p>
    <w:p w:rsidR="009E6306" w:rsidP="14AA257E" w:rsidRDefault="009E6306" w14:paraId="68AF6080" w14:textId="77777777">
      <w:pPr>
        <w:pStyle w:val="ListParagraph"/>
        <w:ind w:left="1440"/>
        <w:jc w:val="both"/>
        <w:rPr>
          <w:rFonts w:ascii="Times New Roman" w:hAnsi="Times New Roman" w:cs="Times New Roman"/>
          <w:sz w:val="24"/>
          <w:szCs w:val="24"/>
        </w:rPr>
      </w:pPr>
      <w:r w:rsidRPr="00174FAA">
        <w:rPr>
          <w:rFonts w:ascii="Times New Roman" w:hAnsi="Times New Roman" w:cs="Times New Roman"/>
          <w:sz w:val="24"/>
          <w:szCs w:val="24"/>
        </w:rPr>
        <w:t xml:space="preserve">The STM32L4S5xx, STM32L4S7xx and STM32L4S9xx devices are an ultra-low-power microcontrollers family (STM32L4+ Series) based on the high-performance Arm® Cortex®-M4 32-bit RISC core. </w:t>
      </w:r>
    </w:p>
    <w:p w:rsidR="00C5167E" w:rsidP="14AA257E" w:rsidRDefault="00C5167E" w14:paraId="3BB69FE2" w14:textId="77777777">
      <w:pPr>
        <w:pStyle w:val="ListParagraph"/>
        <w:ind w:left="1440"/>
        <w:jc w:val="both"/>
        <w:rPr>
          <w:rFonts w:ascii="Times New Roman" w:hAnsi="Times New Roman" w:cs="Times New Roman"/>
          <w:sz w:val="24"/>
          <w:szCs w:val="24"/>
        </w:rPr>
      </w:pPr>
    </w:p>
    <w:p w:rsidRPr="00174FAA" w:rsidR="00C5167E" w:rsidP="56DCC7F8" w:rsidRDefault="00C5167E" w14:paraId="1457441D" w14:textId="72DCC674">
      <w:pPr>
        <w:pStyle w:val="ListParagraph"/>
        <w:ind w:left="1440"/>
        <w:jc w:val="center"/>
        <w:rPr>
          <w:rFonts w:ascii="Times New Roman" w:hAnsi="Times New Roman" w:cs="Times New Roman"/>
          <w:sz w:val="24"/>
          <w:szCs w:val="24"/>
        </w:rPr>
      </w:pPr>
      <w:r w:rsidRPr="00174FAA">
        <w:rPr>
          <w:rFonts w:ascii="Times New Roman" w:hAnsi="Times New Roman" w:cs="Times New Roman"/>
          <w:noProof/>
          <w:sz w:val="24"/>
          <w:szCs w:val="24"/>
        </w:rPr>
        <w:drawing>
          <wp:inline distT="0" distB="0" distL="0" distR="0" wp14:anchorId="1AB639A4" wp14:editId="5BCE18D3">
            <wp:extent cx="3505200" cy="2465705"/>
            <wp:effectExtent l="0" t="0" r="0" b="0"/>
            <wp:docPr id="648020113" name="Picture 64802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20113" name=""/>
                    <pic:cNvPicPr/>
                  </pic:nvPicPr>
                  <pic:blipFill rotWithShape="1">
                    <a:blip r:embed="rId5"/>
                    <a:srcRect l="2816" t="5705" r="2187" b="1958"/>
                    <a:stretch/>
                  </pic:blipFill>
                  <pic:spPr bwMode="auto">
                    <a:xfrm>
                      <a:off x="0" y="0"/>
                      <a:ext cx="3518198" cy="2474848"/>
                    </a:xfrm>
                    <a:prstGeom prst="rect">
                      <a:avLst/>
                    </a:prstGeom>
                    <a:ln>
                      <a:noFill/>
                    </a:ln>
                    <a:extLst>
                      <a:ext uri="{53640926-AAD7-44D8-BBD7-CCE9431645EC}">
                        <a14:shadowObscured xmlns:a14="http://schemas.microsoft.com/office/drawing/2010/main"/>
                      </a:ext>
                    </a:extLst>
                  </pic:spPr>
                </pic:pic>
              </a:graphicData>
            </a:graphic>
          </wp:inline>
        </w:drawing>
      </w:r>
    </w:p>
    <w:p w:rsidRPr="00174FAA" w:rsidR="009E6306" w:rsidP="14AA257E" w:rsidRDefault="009E6306" w14:paraId="26CFEED2" w14:textId="77777777">
      <w:pPr>
        <w:pStyle w:val="ListParagraph"/>
        <w:ind w:left="1440"/>
        <w:jc w:val="both"/>
        <w:rPr>
          <w:rFonts w:ascii="Times New Roman" w:hAnsi="Times New Roman" w:cs="Times New Roman"/>
          <w:sz w:val="24"/>
          <w:szCs w:val="24"/>
        </w:rPr>
      </w:pPr>
    </w:p>
    <w:p w:rsidRPr="00174FAA" w:rsidR="009E6306" w:rsidP="14AA257E" w:rsidRDefault="009E6306" w14:paraId="062B18FE" w14:textId="5D853B87">
      <w:pPr>
        <w:pStyle w:val="ListParagraph"/>
        <w:ind w:left="1440"/>
        <w:jc w:val="both"/>
        <w:rPr>
          <w:rFonts w:ascii="Times New Roman" w:hAnsi="Times New Roman" w:cs="Times New Roman"/>
          <w:sz w:val="24"/>
          <w:szCs w:val="24"/>
        </w:rPr>
      </w:pPr>
      <w:r w:rsidRPr="00174FAA">
        <w:rPr>
          <w:rFonts w:ascii="Times New Roman" w:hAnsi="Times New Roman" w:cs="Times New Roman"/>
          <w:sz w:val="24"/>
          <w:szCs w:val="24"/>
        </w:rPr>
        <w:t xml:space="preserve">They operate at a frequency of up to 120 </w:t>
      </w:r>
      <w:proofErr w:type="spellStart"/>
      <w:r w:rsidRPr="00174FAA">
        <w:rPr>
          <w:rFonts w:ascii="Times New Roman" w:hAnsi="Times New Roman" w:cs="Times New Roman"/>
          <w:sz w:val="24"/>
          <w:szCs w:val="24"/>
        </w:rPr>
        <w:t>MHz.</w:t>
      </w:r>
      <w:proofErr w:type="spellEnd"/>
      <w:r w:rsidRPr="00174FAA">
        <w:rPr>
          <w:rFonts w:ascii="Times New Roman" w:hAnsi="Times New Roman" w:cs="Times New Roman"/>
          <w:sz w:val="24"/>
          <w:szCs w:val="24"/>
        </w:rPr>
        <w:t xml:space="preserve"> The Cortex-M4 core features a single-precision floating-point unit (FPU), which supports all the Arm® single-precision data-processing instructions and all the data types. The CortexM4 core also implements a full set of </w:t>
      </w:r>
      <w:proofErr w:type="gramStart"/>
      <w:r w:rsidRPr="00174FAA">
        <w:rPr>
          <w:rFonts w:ascii="Times New Roman" w:hAnsi="Times New Roman" w:cs="Times New Roman"/>
          <w:sz w:val="24"/>
          <w:szCs w:val="24"/>
        </w:rPr>
        <w:t>DSP</w:t>
      </w:r>
      <w:proofErr w:type="gramEnd"/>
      <w:r w:rsidRPr="00174FAA">
        <w:rPr>
          <w:rFonts w:ascii="Times New Roman" w:hAnsi="Times New Roman" w:cs="Times New Roman"/>
          <w:sz w:val="24"/>
          <w:szCs w:val="24"/>
        </w:rPr>
        <w:t xml:space="preserve"> (digital signal processing) instructions and a memory protection unit (MPU) which enhances the application’s security. </w:t>
      </w:r>
    </w:p>
    <w:p w:rsidRPr="00174FAA" w:rsidR="009E6306" w:rsidP="14AA257E" w:rsidRDefault="009E6306" w14:paraId="20F7D745" w14:textId="77777777">
      <w:pPr>
        <w:pStyle w:val="ListParagraph"/>
        <w:ind w:left="1440"/>
        <w:jc w:val="both"/>
        <w:rPr>
          <w:rFonts w:ascii="Times New Roman" w:hAnsi="Times New Roman" w:cs="Times New Roman"/>
          <w:sz w:val="24"/>
          <w:szCs w:val="24"/>
        </w:rPr>
      </w:pPr>
    </w:p>
    <w:p w:rsidR="009E6306" w:rsidP="14AA257E" w:rsidRDefault="009E6306" w14:paraId="154E2F9B" w14:textId="77777777">
      <w:pPr>
        <w:pStyle w:val="ListParagraph"/>
        <w:ind w:left="1440"/>
        <w:jc w:val="both"/>
        <w:rPr>
          <w:rFonts w:ascii="Times New Roman" w:hAnsi="Times New Roman" w:cs="Times New Roman"/>
          <w:sz w:val="24"/>
          <w:szCs w:val="24"/>
        </w:rPr>
      </w:pPr>
      <w:r w:rsidRPr="00174FAA">
        <w:rPr>
          <w:rFonts w:ascii="Times New Roman" w:hAnsi="Times New Roman" w:cs="Times New Roman"/>
          <w:sz w:val="24"/>
          <w:szCs w:val="24"/>
        </w:rPr>
        <w:t xml:space="preserve">These devices embed high-speed memories (2 Mbytes of Flash memory and 640 Kbytes of SRAM), a flexible external memory controller (FSMC) for static memories (for devices with packages of 100 pins and more), two </w:t>
      </w:r>
      <w:proofErr w:type="spellStart"/>
      <w:r w:rsidRPr="00174FAA">
        <w:rPr>
          <w:rFonts w:ascii="Times New Roman" w:hAnsi="Times New Roman" w:cs="Times New Roman"/>
          <w:sz w:val="24"/>
          <w:szCs w:val="24"/>
        </w:rPr>
        <w:t>OctoSPI</w:t>
      </w:r>
      <w:proofErr w:type="spellEnd"/>
      <w:r w:rsidRPr="00174FAA">
        <w:rPr>
          <w:rFonts w:ascii="Times New Roman" w:hAnsi="Times New Roman" w:cs="Times New Roman"/>
          <w:sz w:val="24"/>
          <w:szCs w:val="24"/>
        </w:rPr>
        <w:t xml:space="preserve"> Flash memories interface (available on all packages) and an extensive range of enhanced </w:t>
      </w:r>
      <w:r w:rsidRPr="00174FAA">
        <w:rPr>
          <w:rFonts w:ascii="Times New Roman" w:hAnsi="Times New Roman" w:cs="Times New Roman"/>
          <w:sz w:val="24"/>
          <w:szCs w:val="24"/>
        </w:rPr>
        <w:lastRenderedPageBreak/>
        <w:t>I/</w:t>
      </w:r>
      <w:proofErr w:type="spellStart"/>
      <w:r w:rsidRPr="00174FAA">
        <w:rPr>
          <w:rFonts w:ascii="Times New Roman" w:hAnsi="Times New Roman" w:cs="Times New Roman"/>
          <w:sz w:val="24"/>
          <w:szCs w:val="24"/>
        </w:rPr>
        <w:t>Os</w:t>
      </w:r>
      <w:proofErr w:type="spellEnd"/>
      <w:r w:rsidRPr="00174FAA">
        <w:rPr>
          <w:rFonts w:ascii="Times New Roman" w:hAnsi="Times New Roman" w:cs="Times New Roman"/>
          <w:sz w:val="24"/>
          <w:szCs w:val="24"/>
        </w:rPr>
        <w:t xml:space="preserve"> and peripherals connected to two APB buses, two AHB buses and a 32-bit multi-AHB bus matrix. </w:t>
      </w:r>
    </w:p>
    <w:p w:rsidR="00C5167E" w:rsidP="14AA257E" w:rsidRDefault="00C5167E" w14:paraId="78B74BF3" w14:textId="77777777">
      <w:pPr>
        <w:pStyle w:val="ListParagraph"/>
        <w:ind w:left="1440"/>
        <w:jc w:val="both"/>
        <w:rPr>
          <w:rFonts w:ascii="Times New Roman" w:hAnsi="Times New Roman" w:cs="Times New Roman"/>
          <w:sz w:val="24"/>
          <w:szCs w:val="24"/>
        </w:rPr>
      </w:pPr>
    </w:p>
    <w:p w:rsidRPr="00C5167E" w:rsidR="00C5167E" w:rsidP="14AA257E" w:rsidRDefault="00C5167E" w14:paraId="03466968" w14:textId="682065BC">
      <w:pPr>
        <w:pStyle w:val="ListParagraph"/>
        <w:ind w:left="1440"/>
        <w:jc w:val="both"/>
        <w:rPr>
          <w:rFonts w:ascii="Times New Roman" w:hAnsi="Times New Roman" w:cs="Times New Roman"/>
          <w:sz w:val="24"/>
          <w:szCs w:val="24"/>
        </w:rPr>
      </w:pPr>
      <w:r w:rsidRPr="00C5167E">
        <w:rPr>
          <w:rFonts w:ascii="Times New Roman" w:hAnsi="Times New Roman" w:cs="Times New Roman"/>
          <w:sz w:val="24"/>
          <w:szCs w:val="24"/>
        </w:rPr>
        <w:t xml:space="preserve">The STM32L4Sxxx devices embed several protection mechanisms for embedded Flash memory and SRAM: readout protection, write protection, proprietary code readout protection and a firewall. These devices offer a fast 12-bit ADC (5 </w:t>
      </w:r>
      <w:proofErr w:type="spellStart"/>
      <w:r w:rsidRPr="00C5167E">
        <w:rPr>
          <w:rFonts w:ascii="Times New Roman" w:hAnsi="Times New Roman" w:cs="Times New Roman"/>
          <w:sz w:val="24"/>
          <w:szCs w:val="24"/>
        </w:rPr>
        <w:t>Msps</w:t>
      </w:r>
      <w:proofErr w:type="spellEnd"/>
      <w:r w:rsidRPr="00C5167E">
        <w:rPr>
          <w:rFonts w:ascii="Times New Roman" w:hAnsi="Times New Roman" w:cs="Times New Roman"/>
          <w:sz w:val="24"/>
          <w:szCs w:val="24"/>
        </w:rPr>
        <w:t>), two comparators, two operational amplifiers, two DAC channels, an internal voltage reference buffer, a low-power RTC, two general-purpose 32-bit timer, two 16-bit PWM timers dedicated to motor control, seven general-purpose 16-bit timers, and two 16-bit low-power timers. The devices support four digital filters for external sigma delta modulators (DFSDM).</w:t>
      </w:r>
    </w:p>
    <w:p w:rsidRPr="00C5167E" w:rsidR="00C5167E" w:rsidP="14AA257E" w:rsidRDefault="00C5167E" w14:paraId="0E455188" w14:textId="77777777">
      <w:pPr>
        <w:pStyle w:val="ListParagraph"/>
        <w:ind w:left="1440"/>
        <w:jc w:val="both"/>
        <w:rPr>
          <w:rFonts w:ascii="Times New Roman" w:hAnsi="Times New Roman" w:cs="Times New Roman"/>
          <w:sz w:val="24"/>
          <w:szCs w:val="24"/>
        </w:rPr>
      </w:pPr>
    </w:p>
    <w:p w:rsidRPr="00174FAA" w:rsidR="009E6306" w:rsidP="14AA257E" w:rsidRDefault="009E6306" w14:paraId="1E0DD3B7" w14:textId="77777777">
      <w:pPr>
        <w:pStyle w:val="ListParagraph"/>
        <w:ind w:left="1440"/>
        <w:jc w:val="both"/>
        <w:rPr>
          <w:rFonts w:ascii="Times New Roman" w:hAnsi="Times New Roman" w:cs="Times New Roman"/>
          <w:sz w:val="24"/>
          <w:szCs w:val="24"/>
        </w:rPr>
      </w:pPr>
      <w:r w:rsidRPr="00174FAA">
        <w:rPr>
          <w:rFonts w:ascii="Times New Roman" w:hAnsi="Times New Roman" w:cs="Times New Roman"/>
          <w:sz w:val="24"/>
          <w:szCs w:val="24"/>
        </w:rPr>
        <w:t xml:space="preserve">In addition, up to 24 capacitive sensing channels are available. They also feature standard and advanced communication interfaces such as: </w:t>
      </w:r>
    </w:p>
    <w:p w:rsidRPr="00174FAA" w:rsidR="009E6306" w:rsidP="14AA257E" w:rsidRDefault="009E6306" w14:paraId="2BAC6C63" w14:textId="77777777">
      <w:pPr>
        <w:pStyle w:val="ListParagraph"/>
        <w:ind w:left="1440"/>
        <w:jc w:val="both"/>
        <w:rPr>
          <w:rFonts w:ascii="Times New Roman" w:hAnsi="Times New Roman" w:cs="Times New Roman"/>
          <w:sz w:val="24"/>
          <w:szCs w:val="24"/>
        </w:rPr>
      </w:pPr>
      <w:r w:rsidRPr="00174FAA">
        <w:rPr>
          <w:rFonts w:ascii="Times New Roman" w:hAnsi="Times New Roman" w:cs="Times New Roman"/>
          <w:sz w:val="24"/>
          <w:szCs w:val="24"/>
        </w:rPr>
        <w:t xml:space="preserve">• Four I2Cs </w:t>
      </w:r>
    </w:p>
    <w:p w:rsidRPr="00174FAA" w:rsidR="009E6306" w:rsidP="14AA257E" w:rsidRDefault="009E6306" w14:paraId="3984F8B1" w14:textId="77777777">
      <w:pPr>
        <w:pStyle w:val="ListParagraph"/>
        <w:ind w:left="1440"/>
        <w:jc w:val="both"/>
        <w:rPr>
          <w:rFonts w:ascii="Times New Roman" w:hAnsi="Times New Roman" w:cs="Times New Roman"/>
          <w:sz w:val="24"/>
          <w:szCs w:val="24"/>
        </w:rPr>
      </w:pPr>
      <w:r w:rsidRPr="00174FAA">
        <w:rPr>
          <w:rFonts w:ascii="Times New Roman" w:hAnsi="Times New Roman" w:cs="Times New Roman"/>
          <w:sz w:val="24"/>
          <w:szCs w:val="24"/>
        </w:rPr>
        <w:t xml:space="preserve">• Three SPIs </w:t>
      </w:r>
    </w:p>
    <w:p w:rsidRPr="00174FAA" w:rsidR="009E6306" w:rsidP="14AA257E" w:rsidRDefault="009E6306" w14:paraId="2AE8883B" w14:textId="77777777">
      <w:pPr>
        <w:pStyle w:val="ListParagraph"/>
        <w:ind w:left="1440"/>
        <w:jc w:val="both"/>
        <w:rPr>
          <w:rFonts w:ascii="Times New Roman" w:hAnsi="Times New Roman" w:cs="Times New Roman"/>
          <w:sz w:val="24"/>
          <w:szCs w:val="24"/>
        </w:rPr>
      </w:pPr>
      <w:r w:rsidRPr="00174FAA">
        <w:rPr>
          <w:rFonts w:ascii="Times New Roman" w:hAnsi="Times New Roman" w:cs="Times New Roman"/>
          <w:sz w:val="24"/>
          <w:szCs w:val="24"/>
        </w:rPr>
        <w:t xml:space="preserve">• Three USARTs, two UARTs and one low-power UART </w:t>
      </w:r>
    </w:p>
    <w:p w:rsidRPr="00174FAA" w:rsidR="009E6306" w:rsidP="14AA257E" w:rsidRDefault="009E6306" w14:paraId="7A56FC5B" w14:textId="77777777">
      <w:pPr>
        <w:pStyle w:val="ListParagraph"/>
        <w:ind w:left="1440"/>
        <w:jc w:val="both"/>
        <w:rPr>
          <w:rFonts w:ascii="Times New Roman" w:hAnsi="Times New Roman" w:cs="Times New Roman"/>
          <w:sz w:val="24"/>
          <w:szCs w:val="24"/>
        </w:rPr>
      </w:pPr>
      <w:r w:rsidRPr="00174FAA">
        <w:rPr>
          <w:rFonts w:ascii="Times New Roman" w:hAnsi="Times New Roman" w:cs="Times New Roman"/>
          <w:sz w:val="24"/>
          <w:szCs w:val="24"/>
        </w:rPr>
        <w:t xml:space="preserve">• Two SAIs </w:t>
      </w:r>
    </w:p>
    <w:p w:rsidRPr="00174FAA" w:rsidR="009E6306" w:rsidP="14AA257E" w:rsidRDefault="009E6306" w14:paraId="30AD21EA" w14:textId="77777777">
      <w:pPr>
        <w:pStyle w:val="ListParagraph"/>
        <w:ind w:left="1440"/>
        <w:jc w:val="both"/>
        <w:rPr>
          <w:rFonts w:ascii="Times New Roman" w:hAnsi="Times New Roman" w:cs="Times New Roman"/>
          <w:sz w:val="24"/>
          <w:szCs w:val="24"/>
        </w:rPr>
      </w:pPr>
      <w:r w:rsidRPr="00174FAA">
        <w:rPr>
          <w:rFonts w:ascii="Times New Roman" w:hAnsi="Times New Roman" w:cs="Times New Roman"/>
          <w:sz w:val="24"/>
          <w:szCs w:val="24"/>
        </w:rPr>
        <w:t xml:space="preserve">• One SDMMC </w:t>
      </w:r>
    </w:p>
    <w:p w:rsidRPr="00174FAA" w:rsidR="009E6306" w:rsidP="14AA257E" w:rsidRDefault="009E6306" w14:paraId="4035C629" w14:textId="77777777">
      <w:pPr>
        <w:pStyle w:val="ListParagraph"/>
        <w:ind w:left="1440"/>
        <w:jc w:val="both"/>
        <w:rPr>
          <w:rFonts w:ascii="Times New Roman" w:hAnsi="Times New Roman" w:cs="Times New Roman"/>
          <w:sz w:val="24"/>
          <w:szCs w:val="24"/>
        </w:rPr>
      </w:pPr>
      <w:r w:rsidRPr="00174FAA">
        <w:rPr>
          <w:rFonts w:ascii="Times New Roman" w:hAnsi="Times New Roman" w:cs="Times New Roman"/>
          <w:sz w:val="24"/>
          <w:szCs w:val="24"/>
        </w:rPr>
        <w:t xml:space="preserve">• One CAN </w:t>
      </w:r>
    </w:p>
    <w:p w:rsidRPr="00174FAA" w:rsidR="009E6306" w:rsidP="14AA257E" w:rsidRDefault="009E6306" w14:paraId="195AC348" w14:textId="63E70A3E">
      <w:pPr>
        <w:pStyle w:val="ListParagraph"/>
        <w:ind w:left="1440"/>
        <w:jc w:val="both"/>
        <w:rPr>
          <w:rFonts w:ascii="Times New Roman" w:hAnsi="Times New Roman" w:cs="Times New Roman"/>
          <w:sz w:val="24"/>
          <w:szCs w:val="24"/>
        </w:rPr>
      </w:pPr>
      <w:r w:rsidRPr="00174FAA">
        <w:rPr>
          <w:rFonts w:ascii="Times New Roman" w:hAnsi="Times New Roman" w:cs="Times New Roman"/>
          <w:sz w:val="24"/>
          <w:szCs w:val="24"/>
        </w:rPr>
        <w:t xml:space="preserve">• One USB OTG full speed </w:t>
      </w:r>
    </w:p>
    <w:p w:rsidRPr="00174FAA" w:rsidR="009E6306" w:rsidP="14AA257E" w:rsidRDefault="009E6306" w14:paraId="5A9D2CAC" w14:textId="77777777">
      <w:pPr>
        <w:pStyle w:val="ListParagraph"/>
        <w:ind w:left="1440"/>
        <w:jc w:val="both"/>
        <w:rPr>
          <w:rFonts w:ascii="Times New Roman" w:hAnsi="Times New Roman" w:cs="Times New Roman"/>
          <w:sz w:val="24"/>
          <w:szCs w:val="24"/>
        </w:rPr>
      </w:pPr>
      <w:r w:rsidRPr="00174FAA">
        <w:rPr>
          <w:rFonts w:ascii="Times New Roman" w:hAnsi="Times New Roman" w:cs="Times New Roman"/>
          <w:sz w:val="24"/>
          <w:szCs w:val="24"/>
        </w:rPr>
        <w:t xml:space="preserve">• Camera interface </w:t>
      </w:r>
    </w:p>
    <w:p w:rsidRPr="00174FAA" w:rsidR="009E6306" w:rsidP="14AA257E" w:rsidRDefault="009E6306" w14:paraId="78417966" w14:textId="5AC7A59D">
      <w:pPr>
        <w:pStyle w:val="ListParagraph"/>
        <w:ind w:left="1440"/>
        <w:jc w:val="both"/>
        <w:rPr>
          <w:rFonts w:ascii="Times New Roman" w:hAnsi="Times New Roman" w:cs="Times New Roman"/>
          <w:sz w:val="24"/>
          <w:szCs w:val="24"/>
        </w:rPr>
      </w:pPr>
      <w:r w:rsidRPr="00174FAA">
        <w:rPr>
          <w:rFonts w:ascii="Times New Roman" w:hAnsi="Times New Roman" w:cs="Times New Roman"/>
          <w:sz w:val="24"/>
          <w:szCs w:val="24"/>
        </w:rPr>
        <w:t>• DMA2D controller</w:t>
      </w:r>
    </w:p>
    <w:p w:rsidRPr="00174FAA" w:rsidR="009E6306" w:rsidP="14AA257E" w:rsidRDefault="009E6306" w14:paraId="35A55FAE" w14:textId="77777777">
      <w:pPr>
        <w:pStyle w:val="ListParagraph"/>
        <w:ind w:left="1440"/>
        <w:jc w:val="both"/>
        <w:rPr>
          <w:rFonts w:ascii="Times New Roman" w:hAnsi="Times New Roman" w:cs="Times New Roman"/>
          <w:sz w:val="24"/>
          <w:szCs w:val="24"/>
        </w:rPr>
      </w:pPr>
    </w:p>
    <w:p w:rsidRPr="00174FAA" w:rsidR="009E6306" w:rsidP="14AA257E" w:rsidRDefault="00E60A59" w14:paraId="55AEFC27" w14:textId="5A8AE0CB">
      <w:pPr>
        <w:pStyle w:val="ListParagraph"/>
        <w:ind w:left="1440"/>
        <w:jc w:val="both"/>
        <w:rPr>
          <w:rFonts w:ascii="Times New Roman" w:hAnsi="Times New Roman" w:cs="Times New Roman"/>
          <w:sz w:val="24"/>
          <w:szCs w:val="24"/>
        </w:rPr>
      </w:pPr>
      <w:r w:rsidRPr="00174FAA">
        <w:rPr>
          <w:rFonts w:ascii="Times New Roman" w:hAnsi="Times New Roman" w:cs="Times New Roman"/>
          <w:noProof/>
          <w:sz w:val="24"/>
          <w:szCs w:val="24"/>
        </w:rPr>
        <w:lastRenderedPageBreak/>
        <w:drawing>
          <wp:inline distT="0" distB="0" distL="0" distR="0" wp14:anchorId="03DFAE62" wp14:editId="78D174B4">
            <wp:extent cx="4197350" cy="5505450"/>
            <wp:effectExtent l="0" t="0" r="0" b="0"/>
            <wp:docPr id="84979396" name="Picture 84979396"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9396" name="Picture 1" descr="A diagram of a computer system&#10;&#10;Description automatically generated with medium confidence"/>
                    <pic:cNvPicPr/>
                  </pic:nvPicPr>
                  <pic:blipFill rotWithShape="1">
                    <a:blip r:embed="rId6">
                      <a:extLst>
                        <a:ext uri="{28A0092B-C50C-407E-A947-70E740481C1C}">
                          <a14:useLocalDpi xmlns:a14="http://schemas.microsoft.com/office/drawing/2010/main" val="0"/>
                        </a:ext>
                      </a:extLst>
                    </a:blip>
                    <a:srcRect l="14957" t="12177" r="14423" b="16482"/>
                    <a:stretch/>
                  </pic:blipFill>
                  <pic:spPr bwMode="auto">
                    <a:xfrm>
                      <a:off x="0" y="0"/>
                      <a:ext cx="4197350" cy="5505450"/>
                    </a:xfrm>
                    <a:prstGeom prst="rect">
                      <a:avLst/>
                    </a:prstGeom>
                    <a:ln>
                      <a:noFill/>
                    </a:ln>
                    <a:extLst>
                      <a:ext uri="{53640926-AAD7-44D8-BBD7-CCE9431645EC}">
                        <a14:shadowObscured xmlns:a14="http://schemas.microsoft.com/office/drawing/2010/main"/>
                      </a:ext>
                    </a:extLst>
                  </pic:spPr>
                </pic:pic>
              </a:graphicData>
            </a:graphic>
          </wp:inline>
        </w:drawing>
      </w:r>
    </w:p>
    <w:p w:rsidRPr="00174FAA" w:rsidR="009E6306" w:rsidP="14AA257E" w:rsidRDefault="009E6306" w14:paraId="1C35C2FF" w14:textId="77777777">
      <w:pPr>
        <w:pStyle w:val="ListParagraph"/>
        <w:ind w:left="1440"/>
        <w:jc w:val="both"/>
        <w:rPr>
          <w:rFonts w:ascii="Times New Roman" w:hAnsi="Times New Roman" w:cs="Times New Roman"/>
          <w:sz w:val="24"/>
          <w:szCs w:val="24"/>
        </w:rPr>
      </w:pPr>
    </w:p>
    <w:p w:rsidRPr="00174FAA" w:rsidR="006C73C4" w:rsidP="14AA257E" w:rsidRDefault="006C73C4" w14:paraId="123D726E" w14:textId="7ED935CF">
      <w:pPr>
        <w:pStyle w:val="ListParagraph"/>
        <w:numPr>
          <w:ilvl w:val="0"/>
          <w:numId w:val="6"/>
        </w:numPr>
        <w:jc w:val="both"/>
        <w:rPr>
          <w:rFonts w:ascii="Times New Roman" w:hAnsi="Times New Roman" w:cs="Times New Roman"/>
          <w:b/>
          <w:bCs/>
          <w:sz w:val="24"/>
          <w:szCs w:val="24"/>
        </w:rPr>
      </w:pPr>
      <w:r w:rsidRPr="00174FAA">
        <w:rPr>
          <w:rFonts w:ascii="Times New Roman" w:hAnsi="Times New Roman" w:cs="Times New Roman"/>
          <w:b/>
          <w:bCs/>
          <w:sz w:val="24"/>
          <w:szCs w:val="24"/>
        </w:rPr>
        <w:t xml:space="preserve">Communication Protocols Used to communicate with </w:t>
      </w:r>
      <w:r w:rsidRPr="00174FAA" w:rsidR="00174FAA">
        <w:rPr>
          <w:rFonts w:ascii="Times New Roman" w:hAnsi="Times New Roman" w:cs="Times New Roman"/>
          <w:b/>
          <w:bCs/>
          <w:sz w:val="24"/>
          <w:szCs w:val="24"/>
        </w:rPr>
        <w:t>sensors.</w:t>
      </w:r>
    </w:p>
    <w:p w:rsidRPr="00174FAA" w:rsidR="009E6306" w:rsidP="14AA257E" w:rsidRDefault="009E6306" w14:paraId="27887A61" w14:textId="77777777">
      <w:pPr>
        <w:pStyle w:val="ListParagraph"/>
        <w:ind w:left="1440"/>
        <w:jc w:val="both"/>
        <w:rPr>
          <w:rFonts w:ascii="Times New Roman" w:hAnsi="Times New Roman" w:cs="Times New Roman"/>
          <w:sz w:val="24"/>
          <w:szCs w:val="24"/>
        </w:rPr>
      </w:pPr>
    </w:p>
    <w:p w:rsidRPr="00174FAA" w:rsidR="009E6306" w:rsidP="14AA257E" w:rsidRDefault="009E6306" w14:paraId="51B5EE13" w14:textId="2503088C">
      <w:pPr>
        <w:pStyle w:val="ListParagraph"/>
        <w:ind w:left="1440"/>
        <w:jc w:val="both"/>
        <w:rPr>
          <w:rFonts w:ascii="Times New Roman" w:hAnsi="Times New Roman" w:cs="Times New Roman"/>
          <w:sz w:val="24"/>
          <w:szCs w:val="24"/>
        </w:rPr>
      </w:pPr>
      <w:r w:rsidRPr="00174FAA">
        <w:rPr>
          <w:rFonts w:ascii="Times New Roman" w:hAnsi="Times New Roman" w:cs="Times New Roman"/>
          <w:sz w:val="24"/>
          <w:szCs w:val="24"/>
        </w:rPr>
        <w:t>In this Project, we are mainly using UART and I2C communication protocols to communicate with the onboard sensors and drivers.</w:t>
      </w:r>
    </w:p>
    <w:p w:rsidRPr="00174FAA" w:rsidR="009E6306" w:rsidP="14AA257E" w:rsidRDefault="009E6306" w14:paraId="619EAF1C" w14:textId="77777777">
      <w:pPr>
        <w:pStyle w:val="ListParagraph"/>
        <w:ind w:left="1440"/>
        <w:jc w:val="both"/>
        <w:rPr>
          <w:rFonts w:ascii="Times New Roman" w:hAnsi="Times New Roman" w:cs="Times New Roman"/>
          <w:sz w:val="24"/>
          <w:szCs w:val="24"/>
        </w:rPr>
      </w:pPr>
    </w:p>
    <w:p w:rsidRPr="00174FAA" w:rsidR="009E6306" w:rsidP="14AA257E" w:rsidRDefault="009E6306" w14:paraId="009A157E" w14:textId="77777777">
      <w:pPr>
        <w:pStyle w:val="ListParagraph"/>
        <w:ind w:left="1440"/>
        <w:jc w:val="both"/>
        <w:rPr>
          <w:rFonts w:ascii="Times New Roman" w:hAnsi="Times New Roman" w:cs="Times New Roman"/>
          <w:b/>
          <w:bCs/>
          <w:sz w:val="24"/>
          <w:szCs w:val="24"/>
        </w:rPr>
      </w:pPr>
      <w:r w:rsidRPr="00174FAA">
        <w:rPr>
          <w:rFonts w:ascii="Times New Roman" w:hAnsi="Times New Roman" w:cs="Times New Roman"/>
          <w:b/>
          <w:bCs/>
          <w:sz w:val="24"/>
          <w:szCs w:val="24"/>
        </w:rPr>
        <w:t>1. UART (Universal Asynchronous Receiver-Transmitter):</w:t>
      </w:r>
    </w:p>
    <w:p w:rsidRPr="00174FAA" w:rsidR="009E6306" w:rsidP="14AA257E" w:rsidRDefault="009E6306" w14:paraId="211DDD2C" w14:textId="5A336442">
      <w:pPr>
        <w:pStyle w:val="ListParagraph"/>
        <w:ind w:left="1440"/>
        <w:jc w:val="both"/>
        <w:rPr>
          <w:rFonts w:ascii="Times New Roman" w:hAnsi="Times New Roman" w:cs="Times New Roman"/>
          <w:sz w:val="24"/>
          <w:szCs w:val="24"/>
        </w:rPr>
      </w:pPr>
      <w:r w:rsidRPr="00174FAA">
        <w:rPr>
          <w:rFonts w:ascii="Times New Roman" w:hAnsi="Times New Roman" w:cs="Times New Roman"/>
          <w:sz w:val="24"/>
          <w:szCs w:val="24"/>
        </w:rPr>
        <w:t>UART, a widely adopted serial communication protocol, plays a pivotal role in connecting the microcontroller with the on-board sensors. Its asynchronous nature allows for straightforward point-to-point communication, making it well-suited for applications where simplicity and ease of implementation are paramount. The UART protocol is particularly beneficial in scenarios where a direct, one-to-one connection is established between the microcontroller and individual sensors, providing a streamlined and efficient means of data transfer.</w:t>
      </w:r>
    </w:p>
    <w:p w:rsidRPr="00174FAA" w:rsidR="009E6306" w:rsidP="14AA257E" w:rsidRDefault="009E6306" w14:paraId="11BAB369" w14:textId="77777777">
      <w:pPr>
        <w:pStyle w:val="ListParagraph"/>
        <w:ind w:left="1440"/>
        <w:jc w:val="both"/>
        <w:rPr>
          <w:rFonts w:ascii="Times New Roman" w:hAnsi="Times New Roman" w:cs="Times New Roman"/>
          <w:sz w:val="24"/>
          <w:szCs w:val="24"/>
        </w:rPr>
      </w:pPr>
    </w:p>
    <w:p w:rsidRPr="00174FAA" w:rsidR="009E6306" w:rsidP="14AA257E" w:rsidRDefault="009E6306" w14:paraId="42816F21" w14:textId="77777777">
      <w:pPr>
        <w:pStyle w:val="ListParagraph"/>
        <w:ind w:left="1440"/>
        <w:jc w:val="both"/>
        <w:rPr>
          <w:rFonts w:ascii="Times New Roman" w:hAnsi="Times New Roman" w:cs="Times New Roman"/>
          <w:b/>
          <w:bCs/>
          <w:sz w:val="24"/>
          <w:szCs w:val="24"/>
        </w:rPr>
      </w:pPr>
      <w:r w:rsidRPr="00174FAA">
        <w:rPr>
          <w:rFonts w:ascii="Times New Roman" w:hAnsi="Times New Roman" w:cs="Times New Roman"/>
          <w:b/>
          <w:bCs/>
          <w:sz w:val="24"/>
          <w:szCs w:val="24"/>
        </w:rPr>
        <w:t>2. I2C (Inter-Integrated Circuit):</w:t>
      </w:r>
    </w:p>
    <w:p w:rsidRPr="00174FAA" w:rsidR="009E6306" w:rsidP="14AA257E" w:rsidRDefault="009E6306" w14:paraId="0E3C33C2" w14:textId="7A91105D">
      <w:pPr>
        <w:pStyle w:val="ListParagraph"/>
        <w:ind w:left="1440"/>
        <w:jc w:val="both"/>
        <w:rPr>
          <w:rFonts w:ascii="Times New Roman" w:hAnsi="Times New Roman" w:cs="Times New Roman"/>
          <w:sz w:val="24"/>
          <w:szCs w:val="24"/>
        </w:rPr>
      </w:pPr>
      <w:r w:rsidRPr="00174FAA">
        <w:rPr>
          <w:rFonts w:ascii="Times New Roman" w:hAnsi="Times New Roman" w:cs="Times New Roman"/>
          <w:sz w:val="24"/>
          <w:szCs w:val="24"/>
        </w:rPr>
        <w:t>The I2C communication protocol is chosen for its versatility and efficiency in handling multiple devices on the same bus. Unlike UART, I2C is a synchronous, multi-master, multi-slave communication protocol, allowing for the seamless integration of various sensors and drivers into the system. This makes I2C well-suited for applications where a network of sensors needs to communicate with a central microcontroller. The protocol's ability to support multiple devices on the same bus reduces the complexity of wiring and enables a more scalable and modular approach to system design.</w:t>
      </w:r>
    </w:p>
    <w:p w:rsidRPr="00174FAA" w:rsidR="009E6306" w:rsidP="14AA257E" w:rsidRDefault="009E6306" w14:paraId="09A5F5DD" w14:textId="77777777">
      <w:pPr>
        <w:jc w:val="both"/>
        <w:rPr>
          <w:rFonts w:ascii="Times New Roman" w:hAnsi="Times New Roman" w:cs="Times New Roman"/>
          <w:sz w:val="24"/>
          <w:szCs w:val="24"/>
        </w:rPr>
      </w:pPr>
    </w:p>
    <w:p w:rsidR="006C73C4" w:rsidP="14AA257E" w:rsidRDefault="006C73C4" w14:paraId="36E6396D" w14:textId="2D241BB1">
      <w:pPr>
        <w:pStyle w:val="ListParagraph"/>
        <w:numPr>
          <w:ilvl w:val="0"/>
          <w:numId w:val="1"/>
        </w:numPr>
        <w:jc w:val="both"/>
        <w:rPr>
          <w:rFonts w:ascii="Times New Roman" w:hAnsi="Times New Roman" w:cs="Times New Roman"/>
          <w:b/>
          <w:bCs/>
          <w:sz w:val="24"/>
          <w:szCs w:val="24"/>
        </w:rPr>
      </w:pPr>
      <w:r w:rsidRPr="00174FAA">
        <w:rPr>
          <w:rFonts w:ascii="Times New Roman" w:hAnsi="Times New Roman" w:cs="Times New Roman"/>
          <w:b/>
          <w:bCs/>
          <w:sz w:val="24"/>
          <w:szCs w:val="24"/>
        </w:rPr>
        <w:t xml:space="preserve">IMPLEMENTATION STEPS AND </w:t>
      </w:r>
      <w:r w:rsidR="00174FAA">
        <w:rPr>
          <w:rFonts w:ascii="Times New Roman" w:hAnsi="Times New Roman" w:cs="Times New Roman"/>
          <w:b/>
          <w:bCs/>
          <w:sz w:val="24"/>
          <w:szCs w:val="24"/>
        </w:rPr>
        <w:t>WORKING</w:t>
      </w:r>
    </w:p>
    <w:p w:rsidRPr="00174FAA" w:rsidR="00E35A04" w:rsidP="14AA257E" w:rsidRDefault="00E35A04" w14:paraId="2CBCCB6A" w14:textId="77777777">
      <w:pPr>
        <w:pStyle w:val="ListParagraph"/>
        <w:ind w:left="1080"/>
        <w:jc w:val="both"/>
        <w:rPr>
          <w:rFonts w:ascii="Times New Roman" w:hAnsi="Times New Roman" w:cs="Times New Roman"/>
          <w:b/>
          <w:bCs/>
          <w:sz w:val="24"/>
          <w:szCs w:val="24"/>
        </w:rPr>
      </w:pPr>
    </w:p>
    <w:p w:rsidR="006C73C4" w:rsidP="14AA257E" w:rsidRDefault="00174FAA" w14:paraId="4C05C5AA" w14:textId="6EAF22B7">
      <w:pPr>
        <w:pStyle w:val="ListParagraph"/>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rPr>
        <w:t>HTS221:</w:t>
      </w:r>
    </w:p>
    <w:p w:rsidR="00174FAA" w:rsidP="14AA257E" w:rsidRDefault="00C5167E" w14:paraId="07A879B6" w14:textId="4A435996">
      <w:pPr>
        <w:pStyle w:val="ListParagraph"/>
        <w:ind w:left="1440"/>
        <w:jc w:val="both"/>
        <w:rPr>
          <w:rFonts w:ascii="Times New Roman" w:hAnsi="Times New Roman" w:cs="Times New Roman"/>
          <w:sz w:val="24"/>
          <w:szCs w:val="24"/>
        </w:rPr>
      </w:pPr>
      <w:r w:rsidRPr="00C5167E">
        <w:rPr>
          <w:rFonts w:ascii="Times New Roman" w:hAnsi="Times New Roman" w:cs="Times New Roman"/>
          <w:sz w:val="24"/>
          <w:szCs w:val="24"/>
        </w:rPr>
        <w:t xml:space="preserve">The HTS221 is an </w:t>
      </w:r>
      <w:r>
        <w:rPr>
          <w:rFonts w:ascii="Times New Roman" w:hAnsi="Times New Roman" w:cs="Times New Roman"/>
          <w:sz w:val="24"/>
          <w:szCs w:val="24"/>
        </w:rPr>
        <w:t>ultra-compact</w:t>
      </w:r>
      <w:r w:rsidRPr="00C5167E">
        <w:rPr>
          <w:rFonts w:ascii="Times New Roman" w:hAnsi="Times New Roman" w:cs="Times New Roman"/>
          <w:sz w:val="24"/>
          <w:szCs w:val="24"/>
        </w:rPr>
        <w:t xml:space="preserve"> sensor for relative humidity and temperature. It includes a sensing element and a mixed signal ASIC to provide the measurement information through digital serial interfaces</w:t>
      </w:r>
      <w:r>
        <w:rPr>
          <w:rFonts w:ascii="Times New Roman" w:hAnsi="Times New Roman" w:cs="Times New Roman"/>
          <w:sz w:val="24"/>
          <w:szCs w:val="24"/>
        </w:rPr>
        <w:t>.</w:t>
      </w:r>
    </w:p>
    <w:p w:rsidR="00C5167E" w:rsidP="14AA257E" w:rsidRDefault="00C5167E" w14:paraId="21BB2D8C" w14:textId="77777777">
      <w:pPr>
        <w:pStyle w:val="ListParagraph"/>
        <w:ind w:left="1440"/>
        <w:jc w:val="both"/>
        <w:rPr>
          <w:rFonts w:ascii="Times New Roman" w:hAnsi="Times New Roman" w:cs="Times New Roman"/>
          <w:sz w:val="24"/>
          <w:szCs w:val="24"/>
        </w:rPr>
      </w:pPr>
    </w:p>
    <w:p w:rsidR="00C5167E" w:rsidP="56DCC7F8" w:rsidRDefault="00C5167E" w14:paraId="38AEF981" w14:textId="4AF0D86B">
      <w:pPr>
        <w:pStyle w:val="ListParagraph"/>
        <w:ind w:left="1440"/>
        <w:jc w:val="center"/>
        <w:rPr>
          <w:rFonts w:ascii="Times New Roman" w:hAnsi="Times New Roman" w:cs="Times New Roman"/>
          <w:sz w:val="24"/>
          <w:szCs w:val="24"/>
        </w:rPr>
      </w:pPr>
      <w:r w:rsidRPr="00C5167E">
        <w:rPr>
          <w:rFonts w:ascii="Times New Roman" w:hAnsi="Times New Roman" w:cs="Times New Roman"/>
          <w:sz w:val="24"/>
          <w:szCs w:val="24"/>
        </w:rPr>
        <w:t> </w:t>
      </w:r>
      <w:r w:rsidR="00BC6960">
        <w:rPr>
          <w:noProof/>
        </w:rPr>
        <w:drawing>
          <wp:inline distT="0" distB="0" distL="0" distR="0" wp14:anchorId="14AB68A6" wp14:editId="6BCE4A6B">
            <wp:extent cx="3939881" cy="1318374"/>
            <wp:effectExtent l="0" t="0" r="3810" b="0"/>
            <wp:docPr id="1370877213" name="Picture 1370877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877213"/>
                    <pic:cNvPicPr/>
                  </pic:nvPicPr>
                  <pic:blipFill>
                    <a:blip r:embed="rId7">
                      <a:extLst>
                        <a:ext uri="{28A0092B-C50C-407E-A947-70E740481C1C}">
                          <a14:useLocalDpi xmlns:a14="http://schemas.microsoft.com/office/drawing/2010/main" val="0"/>
                        </a:ext>
                      </a:extLst>
                    </a:blip>
                    <a:stretch>
                      <a:fillRect/>
                    </a:stretch>
                  </pic:blipFill>
                  <pic:spPr>
                    <a:xfrm>
                      <a:off x="0" y="0"/>
                      <a:ext cx="3939881" cy="1318374"/>
                    </a:xfrm>
                    <a:prstGeom prst="rect">
                      <a:avLst/>
                    </a:prstGeom>
                  </pic:spPr>
                </pic:pic>
              </a:graphicData>
            </a:graphic>
          </wp:inline>
        </w:drawing>
      </w:r>
    </w:p>
    <w:p w:rsidR="00BC6960" w:rsidP="56DCC7F8" w:rsidRDefault="00BC6960" w14:paraId="4DD876DE" w14:textId="77777777">
      <w:pPr>
        <w:pStyle w:val="ListParagraph"/>
        <w:ind w:left="1440"/>
        <w:jc w:val="center"/>
        <w:rPr>
          <w:rFonts w:ascii="Times New Roman" w:hAnsi="Times New Roman" w:cs="Times New Roman"/>
          <w:sz w:val="24"/>
          <w:szCs w:val="24"/>
        </w:rPr>
      </w:pPr>
    </w:p>
    <w:p w:rsidRPr="00C5167E" w:rsidR="00BC6960" w:rsidP="56DCC7F8" w:rsidRDefault="00BC6960" w14:paraId="565F0605" w14:textId="0BD3301C">
      <w:pPr>
        <w:pStyle w:val="ListParagraph"/>
        <w:ind w:left="1440"/>
        <w:jc w:val="center"/>
        <w:rPr>
          <w:rFonts w:ascii="Times New Roman" w:hAnsi="Times New Roman" w:cs="Times New Roman"/>
          <w:sz w:val="24"/>
          <w:szCs w:val="24"/>
        </w:rPr>
      </w:pPr>
      <w:r>
        <w:rPr>
          <w:noProof/>
        </w:rPr>
        <w:drawing>
          <wp:inline distT="0" distB="0" distL="0" distR="0" wp14:anchorId="3FE969E1" wp14:editId="35852AEA">
            <wp:extent cx="4945811" cy="2126164"/>
            <wp:effectExtent l="0" t="0" r="7620" b="7620"/>
            <wp:docPr id="192201421" name="Picture 19220142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01421"/>
                    <pic:cNvPicPr/>
                  </pic:nvPicPr>
                  <pic:blipFill>
                    <a:blip r:embed="rId8">
                      <a:extLst>
                        <a:ext uri="{28A0092B-C50C-407E-A947-70E740481C1C}">
                          <a14:useLocalDpi xmlns:a14="http://schemas.microsoft.com/office/drawing/2010/main" val="0"/>
                        </a:ext>
                      </a:extLst>
                    </a:blip>
                    <a:stretch>
                      <a:fillRect/>
                    </a:stretch>
                  </pic:blipFill>
                  <pic:spPr>
                    <a:xfrm>
                      <a:off x="0" y="0"/>
                      <a:ext cx="4945811" cy="2126164"/>
                    </a:xfrm>
                    <a:prstGeom prst="rect">
                      <a:avLst/>
                    </a:prstGeom>
                  </pic:spPr>
                </pic:pic>
              </a:graphicData>
            </a:graphic>
          </wp:inline>
        </w:drawing>
      </w:r>
    </w:p>
    <w:p w:rsidRPr="00174FAA" w:rsidR="00174FAA" w:rsidP="14AA257E" w:rsidRDefault="00174FAA" w14:paraId="0407D4B6" w14:textId="77777777">
      <w:pPr>
        <w:pStyle w:val="ListParagraph"/>
        <w:ind w:left="1440"/>
        <w:jc w:val="both"/>
        <w:rPr>
          <w:rFonts w:ascii="Times New Roman" w:hAnsi="Times New Roman" w:cs="Times New Roman"/>
          <w:sz w:val="24"/>
          <w:szCs w:val="24"/>
        </w:rPr>
      </w:pPr>
    </w:p>
    <w:p w:rsidR="006C73C4" w:rsidP="14AA257E" w:rsidRDefault="00BC6960" w14:paraId="08D9BFF6" w14:textId="5E179169">
      <w:pPr>
        <w:pStyle w:val="ListParagraph"/>
        <w:numPr>
          <w:ilvl w:val="0"/>
          <w:numId w:val="7"/>
        </w:numPr>
        <w:jc w:val="both"/>
        <w:rPr>
          <w:rFonts w:ascii="Times New Roman" w:hAnsi="Times New Roman" w:cs="Times New Roman"/>
          <w:b/>
          <w:bCs/>
          <w:sz w:val="24"/>
          <w:szCs w:val="24"/>
        </w:rPr>
      </w:pPr>
      <w:r w:rsidRPr="00BC6960">
        <w:rPr>
          <w:rFonts w:ascii="Times New Roman" w:hAnsi="Times New Roman" w:cs="Times New Roman"/>
          <w:b/>
          <w:bCs/>
          <w:sz w:val="24"/>
          <w:szCs w:val="24"/>
        </w:rPr>
        <w:t>LSM6DSL</w:t>
      </w:r>
      <w:r>
        <w:rPr>
          <w:rFonts w:ascii="Times New Roman" w:hAnsi="Times New Roman" w:cs="Times New Roman"/>
          <w:b/>
          <w:bCs/>
          <w:sz w:val="24"/>
          <w:szCs w:val="24"/>
        </w:rPr>
        <w:t xml:space="preserve"> </w:t>
      </w:r>
      <w:r w:rsidRPr="00BC6960">
        <w:rPr>
          <w:rFonts w:ascii="Times New Roman" w:hAnsi="Times New Roman" w:cs="Times New Roman"/>
          <w:b/>
          <w:bCs/>
          <w:sz w:val="24"/>
          <w:szCs w:val="24"/>
        </w:rPr>
        <w:t>3D Accelerometer and 3D Gyroscope</w:t>
      </w:r>
      <w:r>
        <w:rPr>
          <w:rFonts w:ascii="Times New Roman" w:hAnsi="Times New Roman" w:cs="Times New Roman"/>
          <w:b/>
          <w:bCs/>
          <w:sz w:val="24"/>
          <w:szCs w:val="24"/>
        </w:rPr>
        <w:t xml:space="preserve">: </w:t>
      </w:r>
    </w:p>
    <w:p w:rsidR="00BC6960" w:rsidP="14AA257E" w:rsidRDefault="00BC6960" w14:paraId="6D33D62B" w14:textId="77777777">
      <w:pPr>
        <w:pStyle w:val="ListParagraph"/>
        <w:ind w:left="1440"/>
        <w:jc w:val="both"/>
        <w:rPr>
          <w:rFonts w:ascii="Times New Roman" w:hAnsi="Times New Roman" w:cs="Times New Roman"/>
          <w:b/>
          <w:bCs/>
          <w:sz w:val="24"/>
          <w:szCs w:val="24"/>
        </w:rPr>
      </w:pPr>
    </w:p>
    <w:p w:rsidRPr="00BC6960" w:rsidR="00BC6960" w:rsidP="14AA257E" w:rsidRDefault="00BC6960" w14:paraId="2C45A0EC" w14:textId="35C82D44">
      <w:pPr>
        <w:pStyle w:val="ListParagraph"/>
        <w:ind w:left="1440"/>
        <w:jc w:val="both"/>
        <w:rPr>
          <w:rFonts w:ascii="Times New Roman" w:hAnsi="Times New Roman" w:cs="Times New Roman"/>
          <w:sz w:val="24"/>
          <w:szCs w:val="24"/>
        </w:rPr>
      </w:pPr>
      <w:r w:rsidRPr="00BC6960">
        <w:rPr>
          <w:rFonts w:ascii="Times New Roman" w:hAnsi="Times New Roman" w:cs="Times New Roman"/>
          <w:sz w:val="24"/>
          <w:szCs w:val="24"/>
        </w:rPr>
        <w:lastRenderedPageBreak/>
        <w:t>The LSM6DSL is a system-in-package featuring a 3D digital accelerometer and a 3D digital gyroscope performing at 0.65 mA in high-performance mode and enabling always-on low-power features for an optimal motion experience.</w:t>
      </w:r>
    </w:p>
    <w:p w:rsidR="00BC6960" w:rsidP="14AA257E" w:rsidRDefault="00BC6960" w14:paraId="3DA56BBB" w14:textId="77777777">
      <w:pPr>
        <w:pStyle w:val="ListParagraph"/>
        <w:ind w:left="1440"/>
        <w:jc w:val="both"/>
        <w:rPr>
          <w:rFonts w:ascii="Times New Roman" w:hAnsi="Times New Roman" w:cs="Times New Roman"/>
          <w:b/>
          <w:bCs/>
          <w:sz w:val="24"/>
          <w:szCs w:val="24"/>
        </w:rPr>
      </w:pPr>
    </w:p>
    <w:p w:rsidR="002B6DEF" w:rsidP="14AA257E" w:rsidRDefault="00BC6960" w14:paraId="31232C78" w14:textId="0E1D1C56">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The Accelerometer here </w:t>
      </w:r>
      <w:r w:rsidR="002B6DEF">
        <w:rPr>
          <w:rFonts w:ascii="Times New Roman" w:hAnsi="Times New Roman" w:cs="Times New Roman"/>
          <w:sz w:val="24"/>
          <w:szCs w:val="24"/>
        </w:rPr>
        <w:t>is used to detect motion tracking and the Gyroscope is used to monitor the vibrations in the machines.</w:t>
      </w:r>
    </w:p>
    <w:p w:rsidR="002B6DEF" w:rsidP="14AA257E" w:rsidRDefault="002B6DEF" w14:paraId="346493DB" w14:textId="77777777">
      <w:pPr>
        <w:pStyle w:val="ListParagraph"/>
        <w:ind w:left="1440"/>
        <w:jc w:val="both"/>
        <w:rPr>
          <w:rFonts w:ascii="Times New Roman" w:hAnsi="Times New Roman" w:cs="Times New Roman"/>
          <w:sz w:val="24"/>
          <w:szCs w:val="24"/>
        </w:rPr>
      </w:pPr>
    </w:p>
    <w:p w:rsidR="002B6DEF" w:rsidP="14AA257E" w:rsidRDefault="002B6DEF" w14:paraId="50ED17BD" w14:textId="5EE3725E">
      <w:pPr>
        <w:pStyle w:val="ListParagraph"/>
        <w:ind w:left="1440"/>
        <w:jc w:val="both"/>
        <w:rPr>
          <w:rFonts w:ascii="Times New Roman" w:hAnsi="Times New Roman" w:cs="Times New Roman"/>
          <w:sz w:val="24"/>
          <w:szCs w:val="24"/>
        </w:rPr>
      </w:pPr>
      <w:r>
        <w:rPr>
          <w:noProof/>
        </w:rPr>
        <w:drawing>
          <wp:inline distT="0" distB="0" distL="0" distR="0" wp14:anchorId="56A75677" wp14:editId="2A037776">
            <wp:extent cx="4839120" cy="2248095"/>
            <wp:effectExtent l="0" t="0" r="0" b="0"/>
            <wp:docPr id="437869657" name="Picture 43786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869657"/>
                    <pic:cNvPicPr/>
                  </pic:nvPicPr>
                  <pic:blipFill>
                    <a:blip r:embed="rId9">
                      <a:extLst>
                        <a:ext uri="{28A0092B-C50C-407E-A947-70E740481C1C}">
                          <a14:useLocalDpi xmlns:a14="http://schemas.microsoft.com/office/drawing/2010/main" val="0"/>
                        </a:ext>
                      </a:extLst>
                    </a:blip>
                    <a:stretch>
                      <a:fillRect/>
                    </a:stretch>
                  </pic:blipFill>
                  <pic:spPr>
                    <a:xfrm>
                      <a:off x="0" y="0"/>
                      <a:ext cx="4839120" cy="2248095"/>
                    </a:xfrm>
                    <a:prstGeom prst="rect">
                      <a:avLst/>
                    </a:prstGeom>
                  </pic:spPr>
                </pic:pic>
              </a:graphicData>
            </a:graphic>
          </wp:inline>
        </w:drawing>
      </w:r>
    </w:p>
    <w:p w:rsidR="002B6DEF" w:rsidP="14AA257E" w:rsidRDefault="002B6DEF" w14:paraId="3243EC2A" w14:textId="77777777">
      <w:pPr>
        <w:pStyle w:val="ListParagraph"/>
        <w:ind w:left="1440"/>
        <w:jc w:val="both"/>
        <w:rPr>
          <w:rFonts w:ascii="Times New Roman" w:hAnsi="Times New Roman" w:cs="Times New Roman"/>
          <w:sz w:val="24"/>
          <w:szCs w:val="24"/>
        </w:rPr>
      </w:pPr>
    </w:p>
    <w:p w:rsidR="002B6DEF" w:rsidP="14AA257E" w:rsidRDefault="002B6DEF" w14:paraId="255FB220" w14:textId="2BBEA72B">
      <w:pPr>
        <w:pStyle w:val="ListParagraph"/>
        <w:ind w:left="1440"/>
        <w:jc w:val="both"/>
      </w:pPr>
      <w:r>
        <w:rPr>
          <w:noProof/>
        </w:rPr>
        <w:drawing>
          <wp:inline distT="0" distB="0" distL="0" distR="0" wp14:anchorId="4B436F03" wp14:editId="1782DB86">
            <wp:extent cx="5029634" cy="2133785"/>
            <wp:effectExtent l="0" t="0" r="0" b="0"/>
            <wp:docPr id="1335106759" name="Picture 1335106759" descr="A computer circuit board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106759"/>
                    <pic:cNvPicPr/>
                  </pic:nvPicPr>
                  <pic:blipFill>
                    <a:blip r:embed="rId10">
                      <a:extLst>
                        <a:ext uri="{28A0092B-C50C-407E-A947-70E740481C1C}">
                          <a14:useLocalDpi xmlns:a14="http://schemas.microsoft.com/office/drawing/2010/main" val="0"/>
                        </a:ext>
                      </a:extLst>
                    </a:blip>
                    <a:stretch>
                      <a:fillRect/>
                    </a:stretch>
                  </pic:blipFill>
                  <pic:spPr>
                    <a:xfrm>
                      <a:off x="0" y="0"/>
                      <a:ext cx="5029634" cy="2133785"/>
                    </a:xfrm>
                    <a:prstGeom prst="rect">
                      <a:avLst/>
                    </a:prstGeom>
                  </pic:spPr>
                </pic:pic>
              </a:graphicData>
            </a:graphic>
          </wp:inline>
        </w:drawing>
      </w:r>
    </w:p>
    <w:p w:rsidR="0080595A" w:rsidP="14AA257E" w:rsidRDefault="00C35435" w14:paraId="1EE3BD79" w14:textId="1B652B06">
      <w:pPr>
        <w:pStyle w:val="ListParagraph"/>
        <w:numPr>
          <w:ilvl w:val="0"/>
          <w:numId w:val="7"/>
        </w:numPr>
        <w:jc w:val="both"/>
        <w:rPr>
          <w:rFonts w:ascii="Times New Roman" w:hAnsi="Times New Roman" w:cs="Times New Roman"/>
          <w:b/>
          <w:bCs/>
          <w:sz w:val="24"/>
          <w:szCs w:val="24"/>
        </w:rPr>
      </w:pPr>
      <w:r w:rsidRPr="00C35435">
        <w:rPr>
          <w:rFonts w:ascii="Times New Roman" w:hAnsi="Times New Roman" w:cs="Times New Roman"/>
          <w:b/>
          <w:bCs/>
          <w:sz w:val="24"/>
          <w:szCs w:val="24"/>
        </w:rPr>
        <w:t xml:space="preserve">LIS3MDL </w:t>
      </w:r>
      <w:r w:rsidR="008C2D0D">
        <w:rPr>
          <w:rFonts w:ascii="Times New Roman" w:hAnsi="Times New Roman" w:cs="Times New Roman"/>
          <w:b/>
          <w:bCs/>
          <w:sz w:val="24"/>
          <w:szCs w:val="24"/>
        </w:rPr>
        <w:t>MAGNETOMETER</w:t>
      </w:r>
    </w:p>
    <w:p w:rsidR="008B106D" w:rsidP="14AA257E" w:rsidRDefault="008B106D" w14:paraId="49190909" w14:textId="77777777">
      <w:pPr>
        <w:pStyle w:val="ListParagraph"/>
        <w:ind w:left="1440"/>
        <w:jc w:val="both"/>
        <w:rPr>
          <w:rFonts w:ascii="Times New Roman" w:hAnsi="Times New Roman" w:cs="Times New Roman"/>
          <w:b/>
          <w:bCs/>
          <w:sz w:val="24"/>
          <w:szCs w:val="24"/>
        </w:rPr>
      </w:pPr>
    </w:p>
    <w:p w:rsidR="0055529D" w:rsidP="14AA257E" w:rsidRDefault="008B106D" w14:paraId="1B223BF0" w14:textId="25702A29">
      <w:pPr>
        <w:pStyle w:val="ListParagraph"/>
        <w:ind w:left="1440" w:firstLine="720"/>
        <w:jc w:val="both"/>
        <w:rPr>
          <w:rFonts w:ascii="Times New Roman" w:hAnsi="Times New Roman" w:cs="Times New Roman"/>
          <w:sz w:val="24"/>
          <w:szCs w:val="24"/>
        </w:rPr>
      </w:pPr>
      <w:r w:rsidRPr="008B106D">
        <w:rPr>
          <w:rFonts w:ascii="Times New Roman" w:hAnsi="Times New Roman" w:cs="Times New Roman"/>
          <w:sz w:val="24"/>
          <w:szCs w:val="24"/>
        </w:rPr>
        <w:t>The LIS3MDL is an ultralow-power high-performance 3-axis magnetic sensor with user-selectable full scales of ±4/±8/±12/±16 gauss. The self-test capability allows the user to check the functioning of the sensor in the final application. The device may be configured to generate interrupt signals for magnetic field detection. The LIS3MDL includes and I²C serial bus interface that supports standard and fast mode (100 kHz and 400 kHz) and SPI serial standard interfaces.</w:t>
      </w:r>
    </w:p>
    <w:p w:rsidR="00202807" w:rsidP="56DCC7F8" w:rsidRDefault="00202807" w14:paraId="505199EA" w14:textId="26E050CB">
      <w:pPr>
        <w:pStyle w:val="ListParagraph"/>
        <w:ind w:left="1440" w:firstLine="720"/>
        <w:jc w:val="center"/>
        <w:rPr>
          <w:rFonts w:ascii="Times New Roman" w:hAnsi="Times New Roman" w:cs="Times New Roman"/>
          <w:sz w:val="24"/>
          <w:szCs w:val="24"/>
        </w:rPr>
      </w:pPr>
      <w:r>
        <w:rPr>
          <w:noProof/>
        </w:rPr>
        <w:lastRenderedPageBreak/>
        <w:drawing>
          <wp:inline distT="0" distB="0" distL="0" distR="0" wp14:anchorId="0688434E" wp14:editId="772216BB">
            <wp:extent cx="4602880" cy="1592718"/>
            <wp:effectExtent l="0" t="0" r="7620" b="7620"/>
            <wp:docPr id="414491826" name="Picture 414491826" descr="A computer circuit diagram with wir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491826"/>
                    <pic:cNvPicPr/>
                  </pic:nvPicPr>
                  <pic:blipFill>
                    <a:blip r:embed="rId11">
                      <a:extLst>
                        <a:ext uri="{28A0092B-C50C-407E-A947-70E740481C1C}">
                          <a14:useLocalDpi xmlns:a14="http://schemas.microsoft.com/office/drawing/2010/main" val="0"/>
                        </a:ext>
                      </a:extLst>
                    </a:blip>
                    <a:stretch>
                      <a:fillRect/>
                    </a:stretch>
                  </pic:blipFill>
                  <pic:spPr>
                    <a:xfrm>
                      <a:off x="0" y="0"/>
                      <a:ext cx="4602880" cy="1592718"/>
                    </a:xfrm>
                    <a:prstGeom prst="rect">
                      <a:avLst/>
                    </a:prstGeom>
                  </pic:spPr>
                </pic:pic>
              </a:graphicData>
            </a:graphic>
          </wp:inline>
        </w:drawing>
      </w:r>
    </w:p>
    <w:p w:rsidR="00202807" w:rsidP="14AA257E" w:rsidRDefault="00202807" w14:paraId="6799A60D" w14:textId="77777777">
      <w:pPr>
        <w:pStyle w:val="ListParagraph"/>
        <w:ind w:left="1440" w:firstLine="720"/>
        <w:jc w:val="both"/>
        <w:rPr>
          <w:rFonts w:ascii="Times New Roman" w:hAnsi="Times New Roman" w:cs="Times New Roman"/>
          <w:sz w:val="24"/>
          <w:szCs w:val="24"/>
        </w:rPr>
      </w:pPr>
    </w:p>
    <w:p w:rsidRPr="008B106D" w:rsidR="008B106D" w:rsidP="14AA257E" w:rsidRDefault="008B106D" w14:paraId="159702A7" w14:textId="77777777">
      <w:pPr>
        <w:pStyle w:val="ListParagraph"/>
        <w:ind w:left="1440"/>
        <w:jc w:val="both"/>
        <w:rPr>
          <w:rFonts w:ascii="Times New Roman" w:hAnsi="Times New Roman" w:cs="Times New Roman"/>
          <w:sz w:val="24"/>
          <w:szCs w:val="24"/>
        </w:rPr>
      </w:pPr>
    </w:p>
    <w:p w:rsidRPr="008B106D" w:rsidR="1BBBFF50" w:rsidP="14AA257E" w:rsidRDefault="78FBAE19" w14:paraId="1355F182" w14:textId="63866351">
      <w:pPr>
        <w:pStyle w:val="ListParagraph"/>
        <w:numPr>
          <w:ilvl w:val="0"/>
          <w:numId w:val="7"/>
        </w:numPr>
        <w:jc w:val="both"/>
        <w:rPr>
          <w:rFonts w:ascii="Times New Roman" w:hAnsi="Times New Roman" w:cs="Times New Roman"/>
          <w:b/>
          <w:sz w:val="24"/>
          <w:szCs w:val="24"/>
        </w:rPr>
      </w:pPr>
      <w:r w:rsidRPr="0A0E5030">
        <w:rPr>
          <w:rFonts w:ascii="Times New Roman" w:hAnsi="Times New Roman" w:cs="Times New Roman"/>
          <w:b/>
          <w:sz w:val="24"/>
          <w:szCs w:val="24"/>
        </w:rPr>
        <w:t>BUZZER</w:t>
      </w:r>
    </w:p>
    <w:p w:rsidR="39453C12" w:rsidP="008B106D" w:rsidRDefault="39453C12" w14:paraId="188422A8" w14:textId="07229F3A">
      <w:pPr>
        <w:ind w:left="1080" w:firstLine="720"/>
        <w:jc w:val="both"/>
        <w:rPr>
          <w:rFonts w:ascii="Times New Roman" w:hAnsi="Times New Roman" w:cs="Times New Roman"/>
          <w:sz w:val="24"/>
          <w:szCs w:val="24"/>
        </w:rPr>
      </w:pPr>
      <w:r w:rsidRPr="720557D1">
        <w:rPr>
          <w:rFonts w:ascii="Times New Roman" w:hAnsi="Times New Roman" w:cs="Times New Roman"/>
          <w:sz w:val="24"/>
          <w:szCs w:val="24"/>
        </w:rPr>
        <w:t xml:space="preserve">A beeper or buzzer, an audio </w:t>
      </w:r>
      <w:proofErr w:type="spellStart"/>
      <w:r w:rsidR="00777B59">
        <w:rPr>
          <w:rFonts w:ascii="Times New Roman" w:hAnsi="Times New Roman" w:cs="Times New Roman"/>
          <w:sz w:val="24"/>
          <w:szCs w:val="24"/>
        </w:rPr>
        <w:t>signalling</w:t>
      </w:r>
      <w:proofErr w:type="spellEnd"/>
      <w:r w:rsidRPr="720557D1">
        <w:rPr>
          <w:rFonts w:ascii="Times New Roman" w:hAnsi="Times New Roman" w:cs="Times New Roman"/>
          <w:sz w:val="24"/>
          <w:szCs w:val="24"/>
        </w:rPr>
        <w:t xml:space="preserve"> device, can take on electromechanical, piezoelectric, or mechanical forms. Its primary purpose is to transform audio signals into audible sounds. Typically powered by DC voltage, it finds applications in timers, alarm systems, printers, computers, and more. Depending on its specific design, this device </w:t>
      </w:r>
      <w:r w:rsidR="008B106D">
        <w:rPr>
          <w:rFonts w:ascii="Times New Roman" w:hAnsi="Times New Roman" w:cs="Times New Roman"/>
          <w:sz w:val="24"/>
          <w:szCs w:val="24"/>
        </w:rPr>
        <w:t>can</w:t>
      </w:r>
      <w:r w:rsidRPr="720557D1">
        <w:rPr>
          <w:rFonts w:ascii="Times New Roman" w:hAnsi="Times New Roman" w:cs="Times New Roman"/>
          <w:sz w:val="24"/>
          <w:szCs w:val="24"/>
        </w:rPr>
        <w:t xml:space="preserve"> produce various sounds such as alarms, music, bells, and sirens.</w:t>
      </w:r>
    </w:p>
    <w:p w:rsidR="32F6DD2A" w:rsidP="0E029DCE" w:rsidRDefault="4B07206D" w14:paraId="2F75D10B" w14:textId="0A8FD712">
      <w:pPr>
        <w:jc w:val="center"/>
      </w:pPr>
      <w:r>
        <w:rPr>
          <w:noProof/>
        </w:rPr>
        <w:drawing>
          <wp:inline distT="0" distB="0" distL="0" distR="0" wp14:anchorId="1B34ABFC" wp14:editId="459EC884">
            <wp:extent cx="2914650" cy="1581150"/>
            <wp:effectExtent l="0" t="0" r="0" b="0"/>
            <wp:docPr id="1045955321" name="Picture 104595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955321"/>
                    <pic:cNvPicPr/>
                  </pic:nvPicPr>
                  <pic:blipFill>
                    <a:blip r:embed="rId12">
                      <a:extLst>
                        <a:ext uri="{28A0092B-C50C-407E-A947-70E740481C1C}">
                          <a14:useLocalDpi xmlns:a14="http://schemas.microsoft.com/office/drawing/2010/main" val="0"/>
                        </a:ext>
                      </a:extLst>
                    </a:blip>
                    <a:stretch>
                      <a:fillRect/>
                    </a:stretch>
                  </pic:blipFill>
                  <pic:spPr>
                    <a:xfrm>
                      <a:off x="0" y="0"/>
                      <a:ext cx="2914650" cy="1581150"/>
                    </a:xfrm>
                    <a:prstGeom prst="rect">
                      <a:avLst/>
                    </a:prstGeom>
                  </pic:spPr>
                </pic:pic>
              </a:graphicData>
            </a:graphic>
          </wp:inline>
        </w:drawing>
      </w:r>
    </w:p>
    <w:p w:rsidR="21F0B60E" w:rsidP="21F0B60E" w:rsidRDefault="1DCFEB67" w14:paraId="265E1824" w14:textId="4E47F4D6">
      <w:pPr>
        <w:jc w:val="center"/>
      </w:pPr>
      <w:r>
        <w:rPr>
          <w:noProof/>
        </w:rPr>
        <w:drawing>
          <wp:inline distT="0" distB="0" distL="0" distR="0" wp14:anchorId="69C67E98" wp14:editId="1227BCD0">
            <wp:extent cx="5314950" cy="2728397"/>
            <wp:effectExtent l="0" t="0" r="0" b="0"/>
            <wp:docPr id="357952323" name="Picture 35795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952323"/>
                    <pic:cNvPicPr/>
                  </pic:nvPicPr>
                  <pic:blipFill>
                    <a:blip r:embed="rId13">
                      <a:extLst>
                        <a:ext uri="{28A0092B-C50C-407E-A947-70E740481C1C}">
                          <a14:useLocalDpi xmlns:a14="http://schemas.microsoft.com/office/drawing/2010/main" val="0"/>
                        </a:ext>
                      </a:extLst>
                    </a:blip>
                    <a:stretch>
                      <a:fillRect/>
                    </a:stretch>
                  </pic:blipFill>
                  <pic:spPr>
                    <a:xfrm>
                      <a:off x="0" y="0"/>
                      <a:ext cx="5314950" cy="2728397"/>
                    </a:xfrm>
                    <a:prstGeom prst="rect">
                      <a:avLst/>
                    </a:prstGeom>
                  </pic:spPr>
                </pic:pic>
              </a:graphicData>
            </a:graphic>
          </wp:inline>
        </w:drawing>
      </w:r>
    </w:p>
    <w:p w:rsidR="26B2EB5F" w:rsidP="26B2EB5F" w:rsidRDefault="26B2EB5F" w14:paraId="12EB064A" w14:textId="68780D5B">
      <w:pPr>
        <w:jc w:val="center"/>
      </w:pPr>
    </w:p>
    <w:p w:rsidR="35A54163" w:rsidP="26B2EB5F" w:rsidRDefault="35A54163" w14:paraId="44A3308C" w14:textId="7BA13E63">
      <w:pPr>
        <w:jc w:val="center"/>
      </w:pPr>
      <w:r>
        <w:rPr>
          <w:noProof/>
        </w:rPr>
        <w:lastRenderedPageBreak/>
        <w:drawing>
          <wp:inline distT="0" distB="0" distL="0" distR="0" wp14:anchorId="2BDEEC1E" wp14:editId="3B8C5DE0">
            <wp:extent cx="5400675" cy="3019425"/>
            <wp:effectExtent l="0" t="0" r="0" b="0"/>
            <wp:docPr id="799964306" name="Picture 79996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3019425"/>
                    </a:xfrm>
                    <a:prstGeom prst="rect">
                      <a:avLst/>
                    </a:prstGeom>
                  </pic:spPr>
                </pic:pic>
              </a:graphicData>
            </a:graphic>
          </wp:inline>
        </w:drawing>
      </w:r>
    </w:p>
    <w:p w:rsidR="5CA9042A" w:rsidP="004B5EE3" w:rsidRDefault="5CA9042A" w14:paraId="41EE7C47" w14:textId="7FB8444C"/>
    <w:p w:rsidR="002B6DEF" w:rsidP="002B6DEF" w:rsidRDefault="002B6DEF" w14:paraId="627A3314" w14:textId="77777777">
      <w:pPr>
        <w:pStyle w:val="ListParagraph"/>
        <w:ind w:left="1440"/>
        <w:rPr>
          <w:rFonts w:ascii="Times New Roman" w:hAnsi="Times New Roman" w:cs="Times New Roman"/>
          <w:sz w:val="24"/>
          <w:szCs w:val="24"/>
        </w:rPr>
      </w:pPr>
    </w:p>
    <w:p w:rsidRPr="00BC6960" w:rsidR="00BC6960" w:rsidP="00BC6960" w:rsidRDefault="00BC6960" w14:paraId="715E3FD3" w14:textId="77777777">
      <w:pPr>
        <w:pStyle w:val="ListParagraph"/>
        <w:ind w:left="1440"/>
        <w:rPr>
          <w:rFonts w:ascii="Times New Roman" w:hAnsi="Times New Roman" w:cs="Times New Roman"/>
          <w:b/>
          <w:bCs/>
          <w:sz w:val="24"/>
          <w:szCs w:val="24"/>
        </w:rPr>
      </w:pPr>
    </w:p>
    <w:p w:rsidR="00504D2B" w:rsidP="00504D2B" w:rsidRDefault="00984D4D" w14:paraId="781AA13E" w14:textId="6BE3A465">
      <w:pPr>
        <w:pStyle w:val="ListParagraph"/>
        <w:numPr>
          <w:ilvl w:val="0"/>
          <w:numId w:val="1"/>
        </w:numPr>
        <w:rPr>
          <w:rFonts w:ascii="Times New Roman" w:hAnsi="Times New Roman" w:cs="Times New Roman"/>
          <w:b/>
          <w:bCs/>
          <w:sz w:val="24"/>
          <w:szCs w:val="24"/>
        </w:rPr>
      </w:pPr>
      <w:r w:rsidRPr="00984D4D">
        <w:rPr>
          <w:rFonts w:ascii="Times New Roman" w:hAnsi="Times New Roman" w:cs="Times New Roman"/>
          <w:b/>
          <w:bCs/>
          <w:sz w:val="24"/>
          <w:szCs w:val="24"/>
        </w:rPr>
        <w:t>DEMONSTRATION</w:t>
      </w:r>
    </w:p>
    <w:p w:rsidR="00504D2B" w:rsidP="00504D2B" w:rsidRDefault="00504D2B" w14:paraId="644A2357" w14:textId="77777777">
      <w:pPr>
        <w:pStyle w:val="ListParagraph"/>
        <w:ind w:left="1080"/>
        <w:rPr>
          <w:rFonts w:ascii="Times New Roman" w:hAnsi="Times New Roman" w:cs="Times New Roman"/>
          <w:b/>
          <w:bCs/>
          <w:sz w:val="24"/>
          <w:szCs w:val="24"/>
        </w:rPr>
      </w:pPr>
    </w:p>
    <w:p w:rsidR="00504D2B" w:rsidP="00504D2B" w:rsidRDefault="00504D2B" w14:paraId="076CD152" w14:textId="522D2343">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HTS221:</w:t>
      </w:r>
    </w:p>
    <w:p w:rsidRPr="00504D2B" w:rsidR="00504D2B" w:rsidP="00504D2B" w:rsidRDefault="00504D2B" w14:paraId="50F0BDF0" w14:textId="77777777">
      <w:pPr>
        <w:pStyle w:val="ListParagraph"/>
        <w:ind w:left="1800"/>
        <w:rPr>
          <w:rFonts w:ascii="Times New Roman" w:hAnsi="Times New Roman" w:cs="Times New Roman"/>
          <w:b/>
          <w:bCs/>
          <w:sz w:val="24"/>
          <w:szCs w:val="24"/>
        </w:rPr>
      </w:pPr>
    </w:p>
    <w:p w:rsidR="00E35A04" w:rsidP="00E35A04" w:rsidRDefault="003139E3" w14:paraId="137E3408" w14:textId="0513828C">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Leveraging the HTS221 sensor module, we are measuring temperature, Humidity and Pressure. Firstly, we are setting up the device by Mode Configuration and Generate Code Respectively. </w:t>
      </w:r>
    </w:p>
    <w:p w:rsidR="00A10799" w:rsidP="00E35A04" w:rsidRDefault="00A10799" w14:paraId="2B687CD1" w14:textId="77777777">
      <w:pPr>
        <w:pStyle w:val="ListParagraph"/>
        <w:ind w:left="1080"/>
        <w:rPr>
          <w:rFonts w:ascii="Times New Roman" w:hAnsi="Times New Roman" w:cs="Times New Roman"/>
          <w:sz w:val="24"/>
          <w:szCs w:val="24"/>
        </w:rPr>
      </w:pPr>
    </w:p>
    <w:p w:rsidRPr="00504D2B" w:rsidR="00A10799" w:rsidP="00504D2B" w:rsidRDefault="00504D2B" w14:paraId="409B4083" w14:textId="0384082D">
      <w:pPr>
        <w:rPr>
          <w:rFonts w:ascii="Times New Roman" w:hAnsi="Times New Roman" w:cs="Times New Roman"/>
          <w:sz w:val="24"/>
          <w:szCs w:val="24"/>
        </w:rPr>
      </w:pPr>
      <w:r w:rsidRPr="00A10799">
        <w:rPr>
          <w:rFonts w:ascii="Times New Roman" w:hAnsi="Times New Roman" w:cs="Times New Roman"/>
          <w:noProof/>
          <w:sz w:val="24"/>
          <w:szCs w:val="24"/>
        </w:rPr>
        <w:drawing>
          <wp:inline distT="0" distB="0" distL="0" distR="0" wp14:anchorId="7B3A5E8A" wp14:editId="4DB159B5">
            <wp:extent cx="5943600" cy="1821815"/>
            <wp:effectExtent l="0" t="0" r="0" b="6985"/>
            <wp:docPr id="1647844901" name="Picture 1647844901" descr="A computer screen shot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44901" name="Picture 1" descr="A computer screen shot of colorful text&#10;&#10;Description automatically generated"/>
                    <pic:cNvPicPr/>
                  </pic:nvPicPr>
                  <pic:blipFill>
                    <a:blip r:embed="rId15"/>
                    <a:stretch>
                      <a:fillRect/>
                    </a:stretch>
                  </pic:blipFill>
                  <pic:spPr>
                    <a:xfrm>
                      <a:off x="0" y="0"/>
                      <a:ext cx="5943600" cy="1821815"/>
                    </a:xfrm>
                    <a:prstGeom prst="rect">
                      <a:avLst/>
                    </a:prstGeom>
                  </pic:spPr>
                </pic:pic>
              </a:graphicData>
            </a:graphic>
          </wp:inline>
        </w:drawing>
      </w:r>
    </w:p>
    <w:p w:rsidR="00504D2B" w:rsidP="00E35A04" w:rsidRDefault="00504D2B" w14:paraId="6274F4C4" w14:textId="77777777">
      <w:pPr>
        <w:pStyle w:val="ListParagraph"/>
        <w:ind w:left="1080"/>
        <w:rPr>
          <w:rFonts w:ascii="Times New Roman" w:hAnsi="Times New Roman" w:cs="Times New Roman"/>
          <w:sz w:val="24"/>
          <w:szCs w:val="24"/>
        </w:rPr>
      </w:pPr>
    </w:p>
    <w:p w:rsidRPr="00504D2B" w:rsidR="00A10799" w:rsidP="00504D2B" w:rsidRDefault="00504D2B" w14:paraId="0747CB7C" w14:textId="746A629B">
      <w:pPr>
        <w:rPr>
          <w:rFonts w:ascii="Times New Roman" w:hAnsi="Times New Roman" w:cs="Times New Roman"/>
          <w:sz w:val="24"/>
          <w:szCs w:val="24"/>
        </w:rPr>
      </w:pPr>
      <w:r w:rsidRPr="00A10799">
        <w:rPr>
          <w:rFonts w:ascii="Times New Roman" w:hAnsi="Times New Roman" w:cs="Times New Roman"/>
          <w:noProof/>
          <w:sz w:val="24"/>
          <w:szCs w:val="24"/>
        </w:rPr>
        <w:lastRenderedPageBreak/>
        <w:drawing>
          <wp:inline distT="0" distB="0" distL="0" distR="0" wp14:anchorId="3055CA9F" wp14:editId="0B7568B9">
            <wp:extent cx="5943600" cy="1117600"/>
            <wp:effectExtent l="0" t="0" r="0" b="6350"/>
            <wp:docPr id="1829170211" name="Picture 18291702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70211" name="Picture 1" descr="A screen shot of a computer code&#10;&#10;Description automatically generated"/>
                    <pic:cNvPicPr/>
                  </pic:nvPicPr>
                  <pic:blipFill>
                    <a:blip r:embed="rId16"/>
                    <a:stretch>
                      <a:fillRect/>
                    </a:stretch>
                  </pic:blipFill>
                  <pic:spPr>
                    <a:xfrm>
                      <a:off x="0" y="0"/>
                      <a:ext cx="5943600" cy="1117600"/>
                    </a:xfrm>
                    <a:prstGeom prst="rect">
                      <a:avLst/>
                    </a:prstGeom>
                  </pic:spPr>
                </pic:pic>
              </a:graphicData>
            </a:graphic>
          </wp:inline>
        </w:drawing>
      </w:r>
    </w:p>
    <w:p w:rsidR="00A46D9E" w:rsidP="00E35A04" w:rsidRDefault="00A46D9E" w14:paraId="6B25A59E" w14:textId="77777777">
      <w:pPr>
        <w:pStyle w:val="ListParagraph"/>
        <w:ind w:left="1080"/>
        <w:rPr>
          <w:rFonts w:ascii="Times New Roman" w:hAnsi="Times New Roman" w:cs="Times New Roman"/>
          <w:sz w:val="24"/>
          <w:szCs w:val="24"/>
        </w:rPr>
      </w:pPr>
    </w:p>
    <w:p w:rsidRPr="00504D2B" w:rsidR="00A10799" w:rsidP="00504D2B" w:rsidRDefault="00504D2B" w14:paraId="332037EE" w14:textId="27B7DEDB">
      <w:pPr>
        <w:rPr>
          <w:rFonts w:ascii="Times New Roman" w:hAnsi="Times New Roman" w:cs="Times New Roman"/>
          <w:sz w:val="24"/>
          <w:szCs w:val="24"/>
        </w:rPr>
      </w:pPr>
      <w:r w:rsidRPr="00A10799">
        <w:rPr>
          <w:rFonts w:ascii="Times New Roman" w:hAnsi="Times New Roman" w:cs="Times New Roman"/>
          <w:noProof/>
          <w:sz w:val="24"/>
          <w:szCs w:val="24"/>
        </w:rPr>
        <w:drawing>
          <wp:inline distT="0" distB="0" distL="0" distR="0" wp14:anchorId="53ED5298" wp14:editId="54002821">
            <wp:extent cx="5943600" cy="1720215"/>
            <wp:effectExtent l="0" t="0" r="0" b="0"/>
            <wp:docPr id="136501477" name="Picture 13650147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1477" name="Picture 1" descr="A screen shot of a computer code&#10;&#10;Description automatically generated"/>
                    <pic:cNvPicPr/>
                  </pic:nvPicPr>
                  <pic:blipFill>
                    <a:blip r:embed="rId17"/>
                    <a:stretch>
                      <a:fillRect/>
                    </a:stretch>
                  </pic:blipFill>
                  <pic:spPr>
                    <a:xfrm>
                      <a:off x="0" y="0"/>
                      <a:ext cx="5943600" cy="1720215"/>
                    </a:xfrm>
                    <a:prstGeom prst="rect">
                      <a:avLst/>
                    </a:prstGeom>
                  </pic:spPr>
                </pic:pic>
              </a:graphicData>
            </a:graphic>
          </wp:inline>
        </w:drawing>
      </w:r>
    </w:p>
    <w:p w:rsidR="00A10799" w:rsidP="00E35A04" w:rsidRDefault="00A10799" w14:paraId="3752B8F6" w14:textId="77777777">
      <w:pPr>
        <w:pStyle w:val="ListParagraph"/>
        <w:ind w:left="1080"/>
        <w:rPr>
          <w:rFonts w:ascii="Times New Roman" w:hAnsi="Times New Roman" w:cs="Times New Roman"/>
          <w:sz w:val="24"/>
          <w:szCs w:val="24"/>
        </w:rPr>
      </w:pPr>
    </w:p>
    <w:p w:rsidRPr="00504D2B" w:rsidR="00A10799" w:rsidP="00504D2B" w:rsidRDefault="00A10799" w14:paraId="26160191" w14:textId="3FA83ECD">
      <w:pPr>
        <w:rPr>
          <w:rFonts w:ascii="Times New Roman" w:hAnsi="Times New Roman" w:cs="Times New Roman"/>
          <w:sz w:val="24"/>
          <w:szCs w:val="24"/>
        </w:rPr>
      </w:pPr>
      <w:r w:rsidRPr="00504D2B">
        <w:rPr>
          <w:rFonts w:ascii="Times New Roman" w:hAnsi="Times New Roman" w:cs="Times New Roman"/>
          <w:sz w:val="24"/>
          <w:szCs w:val="24"/>
        </w:rPr>
        <w:t>The STM32 microcontroller is connected to the external buzzer through GPIO pins, so, whenever the temperature Humidity or Pressure crosses the threshold value given, the buzzer acts as an alarm to alert the hazard.</w:t>
      </w:r>
    </w:p>
    <w:p w:rsidR="1933FF73" w:rsidP="1933FF73" w:rsidRDefault="4F0D832C" w14:paraId="711C4EF3" w14:textId="70F903C2">
      <w:r>
        <w:rPr>
          <w:noProof/>
        </w:rPr>
        <w:drawing>
          <wp:inline distT="0" distB="0" distL="0" distR="0" wp14:anchorId="07BFA3F0" wp14:editId="33B56498">
            <wp:extent cx="5905500" cy="1200150"/>
            <wp:effectExtent l="0" t="0" r="0" b="0"/>
            <wp:docPr id="2143470136" name="Picture 214347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05500" cy="1200150"/>
                    </a:xfrm>
                    <a:prstGeom prst="rect">
                      <a:avLst/>
                    </a:prstGeom>
                  </pic:spPr>
                </pic:pic>
              </a:graphicData>
            </a:graphic>
          </wp:inline>
        </w:drawing>
      </w:r>
    </w:p>
    <w:p w:rsidR="00E35A04" w:rsidP="00A46D9E" w:rsidRDefault="00A46D9E" w14:paraId="300677C6" w14:textId="07FF0F70">
      <w:pPr>
        <w:jc w:val="right"/>
        <w:rPr>
          <w:rFonts w:ascii="Times New Roman" w:hAnsi="Times New Roman" w:cs="Times New Roman"/>
          <w:b/>
          <w:bCs/>
          <w:sz w:val="24"/>
          <w:szCs w:val="24"/>
        </w:rPr>
      </w:pPr>
      <w:r w:rsidRPr="00A46D9E">
        <w:rPr>
          <w:rFonts w:ascii="Times New Roman" w:hAnsi="Times New Roman" w:cs="Times New Roman"/>
          <w:b/>
          <w:bCs/>
          <w:noProof/>
          <w:sz w:val="24"/>
          <w:szCs w:val="24"/>
        </w:rPr>
        <w:lastRenderedPageBreak/>
        <w:drawing>
          <wp:inline distT="0" distB="0" distL="0" distR="0" wp14:anchorId="5EFFE293" wp14:editId="48804B37">
            <wp:extent cx="5269348" cy="3811270"/>
            <wp:effectExtent l="0" t="0" r="7620" b="0"/>
            <wp:docPr id="409805817" name="Picture 409805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05817" name=""/>
                    <pic:cNvPicPr/>
                  </pic:nvPicPr>
                  <pic:blipFill>
                    <a:blip r:embed="rId19"/>
                    <a:stretch>
                      <a:fillRect/>
                    </a:stretch>
                  </pic:blipFill>
                  <pic:spPr>
                    <a:xfrm>
                      <a:off x="0" y="0"/>
                      <a:ext cx="5275198" cy="3815501"/>
                    </a:xfrm>
                    <a:prstGeom prst="rect">
                      <a:avLst/>
                    </a:prstGeom>
                  </pic:spPr>
                </pic:pic>
              </a:graphicData>
            </a:graphic>
          </wp:inline>
        </w:drawing>
      </w:r>
    </w:p>
    <w:p w:rsidR="00504D2B" w:rsidP="00504D2B" w:rsidRDefault="00504D2B" w14:paraId="3BDEE715" w14:textId="77777777">
      <w:pPr>
        <w:pStyle w:val="ListParagraph"/>
        <w:numPr>
          <w:ilvl w:val="0"/>
          <w:numId w:val="9"/>
        </w:numPr>
        <w:rPr>
          <w:rFonts w:ascii="Times New Roman" w:hAnsi="Times New Roman" w:cs="Times New Roman"/>
          <w:b/>
          <w:bCs/>
          <w:sz w:val="24"/>
          <w:szCs w:val="24"/>
        </w:rPr>
      </w:pPr>
      <w:r w:rsidRPr="00BC6960">
        <w:rPr>
          <w:rFonts w:ascii="Times New Roman" w:hAnsi="Times New Roman" w:cs="Times New Roman"/>
          <w:b/>
          <w:bCs/>
          <w:sz w:val="24"/>
          <w:szCs w:val="24"/>
        </w:rPr>
        <w:t>LSM6DSL</w:t>
      </w:r>
      <w:r>
        <w:rPr>
          <w:rFonts w:ascii="Times New Roman" w:hAnsi="Times New Roman" w:cs="Times New Roman"/>
          <w:b/>
          <w:bCs/>
          <w:sz w:val="24"/>
          <w:szCs w:val="24"/>
        </w:rPr>
        <w:t xml:space="preserve"> </w:t>
      </w:r>
      <w:r w:rsidRPr="00BC6960">
        <w:rPr>
          <w:rFonts w:ascii="Times New Roman" w:hAnsi="Times New Roman" w:cs="Times New Roman"/>
          <w:b/>
          <w:bCs/>
          <w:sz w:val="24"/>
          <w:szCs w:val="24"/>
        </w:rPr>
        <w:t>3D Accelerometer and 3D Gyroscope</w:t>
      </w:r>
      <w:r>
        <w:rPr>
          <w:rFonts w:ascii="Times New Roman" w:hAnsi="Times New Roman" w:cs="Times New Roman"/>
          <w:b/>
          <w:bCs/>
          <w:sz w:val="24"/>
          <w:szCs w:val="24"/>
        </w:rPr>
        <w:t xml:space="preserve">: </w:t>
      </w:r>
    </w:p>
    <w:p w:rsidRPr="00504D2B" w:rsidR="00504D2B" w:rsidP="00504D2B" w:rsidRDefault="00504D2B" w14:paraId="5349CCFE" w14:textId="01A28682">
      <w:pPr>
        <w:ind w:left="720" w:firstLine="720"/>
        <w:rPr>
          <w:rFonts w:ascii="Times New Roman" w:hAnsi="Times New Roman" w:cs="Times New Roman"/>
          <w:sz w:val="24"/>
          <w:szCs w:val="24"/>
        </w:rPr>
      </w:pPr>
      <w:r>
        <w:rPr>
          <w:rFonts w:ascii="Times New Roman" w:hAnsi="Times New Roman" w:cs="Times New Roman"/>
          <w:sz w:val="24"/>
          <w:szCs w:val="24"/>
        </w:rPr>
        <w:t>In the</w:t>
      </w:r>
      <w:r w:rsidRPr="00504D2B">
        <w:rPr>
          <w:rFonts w:ascii="Times New Roman" w:hAnsi="Times New Roman" w:cs="Times New Roman"/>
          <w:sz w:val="24"/>
          <w:szCs w:val="24"/>
        </w:rPr>
        <w:t xml:space="preserve"> </w:t>
      </w:r>
      <w:r>
        <w:rPr>
          <w:rFonts w:ascii="Times New Roman" w:hAnsi="Times New Roman" w:cs="Times New Roman"/>
          <w:sz w:val="24"/>
          <w:szCs w:val="24"/>
        </w:rPr>
        <w:t>LSM6DSL</w:t>
      </w:r>
      <w:r w:rsidRPr="00504D2B">
        <w:rPr>
          <w:rFonts w:ascii="Times New Roman" w:hAnsi="Times New Roman" w:cs="Times New Roman"/>
          <w:sz w:val="24"/>
          <w:szCs w:val="24"/>
        </w:rPr>
        <w:t xml:space="preserve"> sensor module, we are measuring </w:t>
      </w:r>
      <w:r w:rsidR="00A2519E">
        <w:rPr>
          <w:rFonts w:ascii="Times New Roman" w:hAnsi="Times New Roman" w:cs="Times New Roman"/>
          <w:sz w:val="24"/>
          <w:szCs w:val="24"/>
        </w:rPr>
        <w:t xml:space="preserve">the </w:t>
      </w:r>
      <w:r>
        <w:rPr>
          <w:rFonts w:ascii="Times New Roman" w:hAnsi="Times New Roman" w:cs="Times New Roman"/>
          <w:sz w:val="24"/>
          <w:szCs w:val="24"/>
        </w:rPr>
        <w:t>Accelerometer and Gyroscope</w:t>
      </w:r>
      <w:r w:rsidRPr="00504D2B">
        <w:rPr>
          <w:rFonts w:ascii="Times New Roman" w:hAnsi="Times New Roman" w:cs="Times New Roman"/>
          <w:sz w:val="24"/>
          <w:szCs w:val="24"/>
        </w:rPr>
        <w:t xml:space="preserve">. Firstly, we are setting up the device by Mode Configuration and Generate Code Respectively. </w:t>
      </w:r>
    </w:p>
    <w:p w:rsidR="00A46D9E" w:rsidP="00504D2B" w:rsidRDefault="00504D2B" w14:paraId="0AC796A4" w14:textId="471E0BFC">
      <w:pPr>
        <w:rPr>
          <w:rFonts w:ascii="Times New Roman" w:hAnsi="Times New Roman" w:cs="Times New Roman"/>
          <w:sz w:val="24"/>
          <w:szCs w:val="24"/>
        </w:rPr>
      </w:pPr>
      <w:r w:rsidRPr="00504D2B">
        <w:rPr>
          <w:rFonts w:ascii="Times New Roman" w:hAnsi="Times New Roman" w:cs="Times New Roman"/>
          <w:noProof/>
          <w:sz w:val="24"/>
          <w:szCs w:val="24"/>
        </w:rPr>
        <w:drawing>
          <wp:inline distT="0" distB="0" distL="0" distR="0" wp14:anchorId="66BEAA52" wp14:editId="099A4B4F">
            <wp:extent cx="5943600" cy="935355"/>
            <wp:effectExtent l="0" t="0" r="0" b="0"/>
            <wp:docPr id="1644044171" name="Picture 164404417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44171" name="Picture 1" descr="A black background with colorful text&#10;&#10;Description automatically generated"/>
                    <pic:cNvPicPr/>
                  </pic:nvPicPr>
                  <pic:blipFill>
                    <a:blip r:embed="rId20"/>
                    <a:stretch>
                      <a:fillRect/>
                    </a:stretch>
                  </pic:blipFill>
                  <pic:spPr>
                    <a:xfrm>
                      <a:off x="0" y="0"/>
                      <a:ext cx="5943600" cy="935355"/>
                    </a:xfrm>
                    <a:prstGeom prst="rect">
                      <a:avLst/>
                    </a:prstGeom>
                  </pic:spPr>
                </pic:pic>
              </a:graphicData>
            </a:graphic>
          </wp:inline>
        </w:drawing>
      </w:r>
    </w:p>
    <w:p w:rsidR="00504D2B" w:rsidP="00504D2B" w:rsidRDefault="00504D2B" w14:paraId="6CDAD42E" w14:textId="128BCD42">
      <w:pPr>
        <w:rPr>
          <w:rFonts w:ascii="Times New Roman" w:hAnsi="Times New Roman" w:cs="Times New Roman"/>
          <w:sz w:val="24"/>
          <w:szCs w:val="24"/>
        </w:rPr>
      </w:pPr>
      <w:r w:rsidRPr="00504D2B">
        <w:rPr>
          <w:rFonts w:ascii="Times New Roman" w:hAnsi="Times New Roman" w:cs="Times New Roman"/>
          <w:noProof/>
          <w:sz w:val="24"/>
          <w:szCs w:val="24"/>
        </w:rPr>
        <w:drawing>
          <wp:inline distT="0" distB="0" distL="0" distR="0" wp14:anchorId="184E116E" wp14:editId="5F595932">
            <wp:extent cx="5943600" cy="1138555"/>
            <wp:effectExtent l="0" t="0" r="0" b="4445"/>
            <wp:docPr id="357161810" name="Picture 3571618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61810" name="Picture 1" descr="A screen shot of a computer code&#10;&#10;Description automatically generated"/>
                    <pic:cNvPicPr/>
                  </pic:nvPicPr>
                  <pic:blipFill>
                    <a:blip r:embed="rId21"/>
                    <a:stretch>
                      <a:fillRect/>
                    </a:stretch>
                  </pic:blipFill>
                  <pic:spPr>
                    <a:xfrm>
                      <a:off x="0" y="0"/>
                      <a:ext cx="5943600" cy="1138555"/>
                    </a:xfrm>
                    <a:prstGeom prst="rect">
                      <a:avLst/>
                    </a:prstGeom>
                  </pic:spPr>
                </pic:pic>
              </a:graphicData>
            </a:graphic>
          </wp:inline>
        </w:drawing>
      </w:r>
    </w:p>
    <w:p w:rsidR="00504D2B" w:rsidP="00504D2B" w:rsidRDefault="00504D2B" w14:paraId="3522A595" w14:textId="77777777">
      <w:pPr>
        <w:rPr>
          <w:rFonts w:ascii="Times New Roman" w:hAnsi="Times New Roman" w:cs="Times New Roman"/>
          <w:sz w:val="24"/>
          <w:szCs w:val="24"/>
        </w:rPr>
      </w:pPr>
    </w:p>
    <w:p w:rsidR="00504D2B" w:rsidP="00986521" w:rsidRDefault="00986521" w14:paraId="1610BFC1" w14:textId="5D1790E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1DD2E4" wp14:editId="04AD998B">
            <wp:extent cx="2724642" cy="3238500"/>
            <wp:effectExtent l="0" t="9525" r="0" b="0"/>
            <wp:docPr id="839199348" name="Picture 83919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99348" name="Picture 839199348"/>
                    <pic:cNvPicPr/>
                  </pic:nvPicPr>
                  <pic:blipFill>
                    <a:blip r:embed="rId22">
                      <a:extLst>
                        <a:ext uri="{28A0092B-C50C-407E-A947-70E740481C1C}">
                          <a14:useLocalDpi xmlns:a14="http://schemas.microsoft.com/office/drawing/2010/main" val="0"/>
                        </a:ext>
                      </a:extLst>
                    </a:blip>
                    <a:stretch>
                      <a:fillRect/>
                    </a:stretch>
                  </pic:blipFill>
                  <pic:spPr>
                    <a:xfrm rot="5400000">
                      <a:off x="0" y="0"/>
                      <a:ext cx="2732037" cy="3247290"/>
                    </a:xfrm>
                    <a:prstGeom prst="rect">
                      <a:avLst/>
                    </a:prstGeom>
                  </pic:spPr>
                </pic:pic>
              </a:graphicData>
            </a:graphic>
          </wp:inline>
        </w:drawing>
      </w:r>
    </w:p>
    <w:p w:rsidR="00A2519E" w:rsidP="00A2519E" w:rsidRDefault="00A2519E" w14:paraId="6CB7076C" w14:textId="77777777">
      <w:pPr>
        <w:pStyle w:val="ListParagraph"/>
        <w:numPr>
          <w:ilvl w:val="0"/>
          <w:numId w:val="9"/>
        </w:numPr>
        <w:rPr>
          <w:rFonts w:ascii="Times New Roman" w:hAnsi="Times New Roman" w:cs="Times New Roman"/>
          <w:b/>
          <w:bCs/>
          <w:sz w:val="24"/>
          <w:szCs w:val="24"/>
        </w:rPr>
      </w:pPr>
      <w:r w:rsidRPr="002B6DEF">
        <w:rPr>
          <w:rFonts w:ascii="Times New Roman" w:hAnsi="Times New Roman" w:cs="Times New Roman"/>
          <w:b/>
          <w:bCs/>
          <w:sz w:val="24"/>
          <w:szCs w:val="24"/>
        </w:rPr>
        <w:t xml:space="preserve">VL53L0X </w:t>
      </w:r>
      <w:r>
        <w:rPr>
          <w:rFonts w:ascii="Times New Roman" w:hAnsi="Times New Roman" w:cs="Times New Roman"/>
          <w:b/>
          <w:bCs/>
          <w:sz w:val="24"/>
          <w:szCs w:val="24"/>
        </w:rPr>
        <w:t>Time of Flight (</w:t>
      </w:r>
      <w:proofErr w:type="spellStart"/>
      <w:r>
        <w:rPr>
          <w:rFonts w:ascii="Times New Roman" w:hAnsi="Times New Roman" w:cs="Times New Roman"/>
          <w:b/>
          <w:bCs/>
          <w:sz w:val="24"/>
          <w:szCs w:val="24"/>
        </w:rPr>
        <w:t>ToF</w:t>
      </w:r>
      <w:proofErr w:type="spellEnd"/>
      <w:r>
        <w:rPr>
          <w:rFonts w:ascii="Times New Roman" w:hAnsi="Times New Roman" w:cs="Times New Roman"/>
          <w:b/>
          <w:bCs/>
          <w:sz w:val="24"/>
          <w:szCs w:val="24"/>
        </w:rPr>
        <w:t>):</w:t>
      </w:r>
    </w:p>
    <w:p w:rsidRPr="00A2519E" w:rsidR="00A2519E" w:rsidP="00A2519E" w:rsidRDefault="00A2519E" w14:paraId="7BE25AD0" w14:textId="7D0407C8">
      <w:pPr>
        <w:ind w:left="1440"/>
        <w:rPr>
          <w:rFonts w:ascii="Times New Roman" w:hAnsi="Times New Roman" w:cs="Times New Roman"/>
          <w:sz w:val="24"/>
          <w:szCs w:val="24"/>
        </w:rPr>
      </w:pPr>
      <w:r w:rsidRPr="00A2519E">
        <w:rPr>
          <w:rFonts w:ascii="Times New Roman" w:hAnsi="Times New Roman" w:cs="Times New Roman"/>
          <w:sz w:val="24"/>
          <w:szCs w:val="24"/>
        </w:rPr>
        <w:t xml:space="preserve">In the </w:t>
      </w:r>
      <w:r>
        <w:rPr>
          <w:rFonts w:ascii="Times New Roman" w:hAnsi="Times New Roman" w:cs="Times New Roman"/>
          <w:sz w:val="24"/>
          <w:szCs w:val="24"/>
        </w:rPr>
        <w:t>VL53L0X</w:t>
      </w:r>
      <w:r w:rsidRPr="00A2519E">
        <w:rPr>
          <w:rFonts w:ascii="Times New Roman" w:hAnsi="Times New Roman" w:cs="Times New Roman"/>
          <w:sz w:val="24"/>
          <w:szCs w:val="24"/>
        </w:rPr>
        <w:t xml:space="preserve"> sensor module, we are measuring the </w:t>
      </w:r>
      <w:r w:rsidR="00EE1050">
        <w:rPr>
          <w:rFonts w:ascii="Times New Roman" w:hAnsi="Times New Roman" w:cs="Times New Roman"/>
          <w:sz w:val="24"/>
          <w:szCs w:val="24"/>
        </w:rPr>
        <w:t>Time-of-Flight</w:t>
      </w:r>
      <w:r w:rsidR="005F7712">
        <w:rPr>
          <w:rFonts w:ascii="Times New Roman" w:hAnsi="Times New Roman" w:cs="Times New Roman"/>
          <w:sz w:val="24"/>
          <w:szCs w:val="24"/>
        </w:rPr>
        <w:t xml:space="preserve"> Gesture </w:t>
      </w:r>
      <w:r w:rsidR="00E8221A">
        <w:rPr>
          <w:rFonts w:ascii="Times New Roman" w:hAnsi="Times New Roman" w:cs="Times New Roman"/>
          <w:sz w:val="24"/>
          <w:szCs w:val="24"/>
        </w:rPr>
        <w:t>detection</w:t>
      </w:r>
      <w:r w:rsidRPr="00A2519E">
        <w:rPr>
          <w:rFonts w:ascii="Times New Roman" w:hAnsi="Times New Roman" w:cs="Times New Roman"/>
          <w:sz w:val="24"/>
          <w:szCs w:val="24"/>
        </w:rPr>
        <w:t xml:space="preserve">. Firstly, we are setting up the device by Mode Configuration and Generate Code Respectively. </w:t>
      </w:r>
    </w:p>
    <w:p w:rsidR="00986521" w:rsidP="00E8221A" w:rsidRDefault="00E8221A" w14:paraId="6D6D10F9" w14:textId="59B38CD4">
      <w:pPr>
        <w:rPr>
          <w:rFonts w:ascii="Times New Roman" w:hAnsi="Times New Roman" w:cs="Times New Roman"/>
          <w:sz w:val="24"/>
          <w:szCs w:val="24"/>
        </w:rPr>
      </w:pPr>
      <w:r w:rsidRPr="00E8221A">
        <w:rPr>
          <w:rFonts w:ascii="Times New Roman" w:hAnsi="Times New Roman" w:cs="Times New Roman"/>
          <w:noProof/>
          <w:sz w:val="24"/>
          <w:szCs w:val="24"/>
        </w:rPr>
        <w:drawing>
          <wp:inline distT="0" distB="0" distL="0" distR="0" wp14:anchorId="582E7F80" wp14:editId="3D88E15E">
            <wp:extent cx="5943600" cy="2717800"/>
            <wp:effectExtent l="0" t="0" r="0" b="6350"/>
            <wp:docPr id="894100768" name="Picture 89410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00768" name=""/>
                    <pic:cNvPicPr/>
                  </pic:nvPicPr>
                  <pic:blipFill>
                    <a:blip r:embed="rId23"/>
                    <a:stretch>
                      <a:fillRect/>
                    </a:stretch>
                  </pic:blipFill>
                  <pic:spPr>
                    <a:xfrm>
                      <a:off x="0" y="0"/>
                      <a:ext cx="5943600" cy="2717800"/>
                    </a:xfrm>
                    <a:prstGeom prst="rect">
                      <a:avLst/>
                    </a:prstGeom>
                  </pic:spPr>
                </pic:pic>
              </a:graphicData>
            </a:graphic>
          </wp:inline>
        </w:drawing>
      </w:r>
    </w:p>
    <w:p w:rsidR="00EE1050" w:rsidP="00E8221A" w:rsidRDefault="00EE1050" w14:paraId="2C62CE31" w14:textId="77777777">
      <w:pPr>
        <w:rPr>
          <w:rFonts w:ascii="Times New Roman" w:hAnsi="Times New Roman" w:cs="Times New Roman"/>
          <w:sz w:val="24"/>
          <w:szCs w:val="24"/>
        </w:rPr>
      </w:pPr>
    </w:p>
    <w:p w:rsidR="00EE1050" w:rsidP="00E8221A" w:rsidRDefault="00EE1050" w14:paraId="6CDE4218" w14:textId="1C517204">
      <w:pPr>
        <w:rPr>
          <w:rFonts w:ascii="Times New Roman" w:hAnsi="Times New Roman" w:cs="Times New Roman"/>
          <w:sz w:val="24"/>
          <w:szCs w:val="24"/>
        </w:rPr>
      </w:pPr>
      <w:r>
        <w:rPr>
          <w:noProof/>
        </w:rPr>
        <w:lastRenderedPageBreak/>
        <w:drawing>
          <wp:inline distT="0" distB="0" distL="0" distR="0" wp14:anchorId="3A2BD62C" wp14:editId="0DA516F5">
            <wp:extent cx="5943600" cy="3364865"/>
            <wp:effectExtent l="0" t="0" r="0" b="6985"/>
            <wp:docPr id="1067661526" name="Picture 10676615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rsidRPr="00C35435" w:rsidR="002607C7" w:rsidP="56DCC7F8" w:rsidRDefault="00C35435" w14:paraId="7A5825DA" w14:textId="466A8024">
      <w:pPr>
        <w:pStyle w:val="ListParagraph"/>
        <w:numPr>
          <w:ilvl w:val="0"/>
          <w:numId w:val="9"/>
        </w:numPr>
        <w:jc w:val="both"/>
        <w:rPr>
          <w:rFonts w:ascii="Times New Roman" w:hAnsi="Times New Roman" w:cs="Times New Roman"/>
          <w:sz w:val="24"/>
          <w:szCs w:val="24"/>
        </w:rPr>
      </w:pPr>
      <w:r w:rsidRPr="00C35435">
        <w:rPr>
          <w:rFonts w:ascii="Times New Roman" w:hAnsi="Times New Roman" w:cs="Times New Roman"/>
          <w:b/>
          <w:bCs/>
          <w:sz w:val="24"/>
          <w:szCs w:val="24"/>
        </w:rPr>
        <w:t xml:space="preserve">LIS3MDL </w:t>
      </w:r>
      <w:r w:rsidR="00D30F07">
        <w:rPr>
          <w:rFonts w:ascii="Times New Roman" w:hAnsi="Times New Roman" w:cs="Times New Roman"/>
          <w:b/>
          <w:bCs/>
          <w:sz w:val="24"/>
          <w:szCs w:val="24"/>
        </w:rPr>
        <w:t xml:space="preserve">Magnetometer </w:t>
      </w:r>
    </w:p>
    <w:p w:rsidRPr="00D30F07" w:rsidR="00C35435" w:rsidP="56DCC7F8" w:rsidRDefault="00C35435" w14:paraId="1E6B7E20" w14:textId="77777777">
      <w:pPr>
        <w:pStyle w:val="ListParagraph"/>
        <w:ind w:left="1800"/>
        <w:jc w:val="both"/>
        <w:rPr>
          <w:rFonts w:ascii="Times New Roman" w:hAnsi="Times New Roman" w:cs="Times New Roman"/>
          <w:sz w:val="24"/>
          <w:szCs w:val="24"/>
        </w:rPr>
      </w:pPr>
    </w:p>
    <w:p w:rsidRPr="0080595A" w:rsidR="0080595A" w:rsidP="56DCC7F8" w:rsidRDefault="0080595A" w14:paraId="1B527F10" w14:textId="77777777">
      <w:pPr>
        <w:pStyle w:val="ListParagraph"/>
        <w:ind w:left="1800"/>
        <w:jc w:val="both"/>
        <w:rPr>
          <w:rFonts w:ascii="Times New Roman" w:hAnsi="Times New Roman" w:cs="Times New Roman"/>
          <w:sz w:val="24"/>
          <w:szCs w:val="24"/>
        </w:rPr>
      </w:pPr>
      <w:r w:rsidRPr="0080595A">
        <w:rPr>
          <w:rFonts w:ascii="Times New Roman" w:hAnsi="Times New Roman" w:cs="Times New Roman"/>
          <w:sz w:val="24"/>
          <w:szCs w:val="24"/>
        </w:rPr>
        <w:t>The inclusion of a magnetometer (commonly used to measure the strength and direction of a magnetic field) can introduce additional capabilities and applications to your project. Here are some potential applications for a magnetometer in your project:</w:t>
      </w:r>
    </w:p>
    <w:p w:rsidRPr="0080595A" w:rsidR="0080595A" w:rsidP="56DCC7F8" w:rsidRDefault="0080595A" w14:paraId="46E156D0" w14:textId="77777777">
      <w:pPr>
        <w:pStyle w:val="ListParagraph"/>
        <w:ind w:left="1800"/>
        <w:jc w:val="both"/>
        <w:rPr>
          <w:rFonts w:ascii="Times New Roman" w:hAnsi="Times New Roman" w:cs="Times New Roman"/>
          <w:sz w:val="24"/>
          <w:szCs w:val="24"/>
        </w:rPr>
      </w:pPr>
    </w:p>
    <w:p w:rsidRPr="0080595A" w:rsidR="0080595A" w:rsidP="56DCC7F8" w:rsidRDefault="0080595A" w14:paraId="30C3F245" w14:textId="217E4A55">
      <w:pPr>
        <w:pStyle w:val="ListParagraph"/>
        <w:ind w:left="1800"/>
        <w:jc w:val="both"/>
        <w:rPr>
          <w:rFonts w:ascii="Times New Roman" w:hAnsi="Times New Roman" w:cs="Times New Roman"/>
          <w:sz w:val="24"/>
          <w:szCs w:val="24"/>
        </w:rPr>
      </w:pPr>
      <w:r w:rsidRPr="0080595A">
        <w:rPr>
          <w:rFonts w:ascii="Times New Roman" w:hAnsi="Times New Roman" w:cs="Times New Roman"/>
          <w:sz w:val="24"/>
          <w:szCs w:val="24"/>
        </w:rPr>
        <w:t>Orientation Sensing:</w:t>
      </w:r>
    </w:p>
    <w:p w:rsidR="0080595A" w:rsidP="56DCC7F8" w:rsidRDefault="0080595A" w14:paraId="683220D3" w14:textId="77777777">
      <w:pPr>
        <w:pStyle w:val="ListParagraph"/>
        <w:ind w:left="1800"/>
        <w:jc w:val="both"/>
        <w:rPr>
          <w:rFonts w:ascii="Times New Roman" w:hAnsi="Times New Roman" w:cs="Times New Roman"/>
          <w:sz w:val="24"/>
          <w:szCs w:val="24"/>
        </w:rPr>
      </w:pPr>
      <w:r w:rsidRPr="0080595A">
        <w:rPr>
          <w:rFonts w:ascii="Times New Roman" w:hAnsi="Times New Roman" w:cs="Times New Roman"/>
          <w:sz w:val="24"/>
          <w:szCs w:val="24"/>
        </w:rPr>
        <w:t>Combine data from the magnetometer with the accelerometer and gyroscope to achieve precise orientation sensing. This can be particularly useful in applications where knowing the exact orientation of the system is crucial.</w:t>
      </w:r>
    </w:p>
    <w:p w:rsidRPr="0080595A" w:rsidR="0080595A" w:rsidP="56DCC7F8" w:rsidRDefault="0080595A" w14:paraId="7926DA33" w14:textId="77777777">
      <w:pPr>
        <w:pStyle w:val="ListParagraph"/>
        <w:ind w:left="1800"/>
        <w:jc w:val="both"/>
        <w:rPr>
          <w:rFonts w:ascii="Times New Roman" w:hAnsi="Times New Roman" w:cs="Times New Roman"/>
          <w:sz w:val="24"/>
          <w:szCs w:val="24"/>
        </w:rPr>
      </w:pPr>
    </w:p>
    <w:p w:rsidRPr="0080595A" w:rsidR="0080595A" w:rsidP="56DCC7F8" w:rsidRDefault="0080595A" w14:paraId="45DBA264" w14:textId="03F78E15">
      <w:pPr>
        <w:pStyle w:val="ListParagraph"/>
        <w:ind w:left="1800"/>
        <w:jc w:val="both"/>
        <w:rPr>
          <w:rFonts w:ascii="Times New Roman" w:hAnsi="Times New Roman" w:cs="Times New Roman"/>
          <w:sz w:val="24"/>
          <w:szCs w:val="24"/>
        </w:rPr>
      </w:pPr>
      <w:r w:rsidRPr="0080595A">
        <w:rPr>
          <w:rFonts w:ascii="Times New Roman" w:hAnsi="Times New Roman" w:cs="Times New Roman"/>
          <w:sz w:val="24"/>
          <w:szCs w:val="24"/>
        </w:rPr>
        <w:t>Magnetic Field Monitoring:</w:t>
      </w:r>
    </w:p>
    <w:p w:rsidR="0080595A" w:rsidP="56DCC7F8" w:rsidRDefault="0080595A" w14:paraId="15F1C227" w14:textId="77777777">
      <w:pPr>
        <w:pStyle w:val="ListParagraph"/>
        <w:ind w:left="1800"/>
        <w:jc w:val="both"/>
        <w:rPr>
          <w:rFonts w:ascii="Times New Roman" w:hAnsi="Times New Roman" w:cs="Times New Roman"/>
          <w:sz w:val="24"/>
          <w:szCs w:val="24"/>
        </w:rPr>
      </w:pPr>
      <w:r w:rsidRPr="0080595A">
        <w:rPr>
          <w:rFonts w:ascii="Times New Roman" w:hAnsi="Times New Roman" w:cs="Times New Roman"/>
          <w:sz w:val="24"/>
          <w:szCs w:val="24"/>
        </w:rPr>
        <w:t>Utilize the magnetometer to monitor changes in the magnetic field around the system. Sudden changes in magnetic fields could indicate the presence of metallic objects, and this information can be used for proximity sensing or to detect the movement of magnetic materials.</w:t>
      </w:r>
    </w:p>
    <w:p w:rsidRPr="0080595A" w:rsidR="009D7E73" w:rsidP="56DCC7F8" w:rsidRDefault="009D7E73" w14:paraId="15CCFB5D" w14:textId="77777777">
      <w:pPr>
        <w:pStyle w:val="ListParagraph"/>
        <w:ind w:left="1800"/>
        <w:jc w:val="both"/>
        <w:rPr>
          <w:rFonts w:ascii="Times New Roman" w:hAnsi="Times New Roman" w:cs="Times New Roman"/>
          <w:sz w:val="24"/>
          <w:szCs w:val="24"/>
        </w:rPr>
      </w:pPr>
    </w:p>
    <w:p w:rsidRPr="009D7E73" w:rsidR="0080595A" w:rsidP="56DCC7F8" w:rsidRDefault="0080595A" w14:paraId="28BFE365" w14:textId="3B08129B">
      <w:pPr>
        <w:pStyle w:val="ListParagraph"/>
        <w:ind w:left="1800"/>
        <w:jc w:val="both"/>
        <w:rPr>
          <w:rFonts w:ascii="Times New Roman" w:hAnsi="Times New Roman" w:cs="Times New Roman"/>
          <w:sz w:val="24"/>
          <w:szCs w:val="24"/>
        </w:rPr>
      </w:pPr>
      <w:r w:rsidRPr="0080595A">
        <w:rPr>
          <w:rFonts w:ascii="Times New Roman" w:hAnsi="Times New Roman" w:cs="Times New Roman"/>
          <w:sz w:val="24"/>
          <w:szCs w:val="24"/>
        </w:rPr>
        <w:t>Magnetic Interference Detection:</w:t>
      </w:r>
    </w:p>
    <w:p w:rsidR="00D30F07" w:rsidP="56DCC7F8" w:rsidRDefault="0080595A" w14:paraId="362E5423" w14:textId="6483752D">
      <w:pPr>
        <w:pStyle w:val="ListParagraph"/>
        <w:ind w:left="1800"/>
        <w:jc w:val="both"/>
        <w:rPr>
          <w:rFonts w:ascii="Times New Roman" w:hAnsi="Times New Roman" w:cs="Times New Roman"/>
          <w:sz w:val="24"/>
          <w:szCs w:val="24"/>
        </w:rPr>
      </w:pPr>
      <w:r w:rsidRPr="0080595A">
        <w:rPr>
          <w:rFonts w:ascii="Times New Roman" w:hAnsi="Times New Roman" w:cs="Times New Roman"/>
          <w:sz w:val="24"/>
          <w:szCs w:val="24"/>
        </w:rPr>
        <w:t>Detect and quantify magnetic interference in the environment. This information can be crucial in environments where magnetic interference may impact the accuracy of other sensors, such as gyroscopes and accelerometers.</w:t>
      </w:r>
    </w:p>
    <w:p w:rsidRPr="00C35435" w:rsidR="00D17EEF" w:rsidP="56DCC7F8" w:rsidRDefault="00C35435" w14:paraId="0FB57CBF" w14:textId="12ABD236">
      <w:pPr>
        <w:jc w:val="both"/>
        <w:rPr>
          <w:rFonts w:ascii="Times New Roman" w:hAnsi="Times New Roman" w:cs="Times New Roman"/>
          <w:sz w:val="24"/>
          <w:szCs w:val="24"/>
        </w:rPr>
      </w:pPr>
      <w:r>
        <w:rPr>
          <w:noProof/>
        </w:rPr>
        <w:lastRenderedPageBreak/>
        <w:drawing>
          <wp:inline distT="0" distB="0" distL="0" distR="0" wp14:anchorId="64AC27C0" wp14:editId="76DF79F9">
            <wp:extent cx="5943600" cy="927100"/>
            <wp:effectExtent l="0" t="0" r="0" b="6350"/>
            <wp:docPr id="848329950" name="Picture 848329950"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329950"/>
                    <pic:cNvPicPr/>
                  </pic:nvPicPr>
                  <pic:blipFill>
                    <a:blip r:embed="rId25">
                      <a:extLst>
                        <a:ext uri="{28A0092B-C50C-407E-A947-70E740481C1C}">
                          <a14:useLocalDpi xmlns:a14="http://schemas.microsoft.com/office/drawing/2010/main" val="0"/>
                        </a:ext>
                      </a:extLst>
                    </a:blip>
                    <a:stretch>
                      <a:fillRect/>
                    </a:stretch>
                  </pic:blipFill>
                  <pic:spPr>
                    <a:xfrm>
                      <a:off x="0" y="0"/>
                      <a:ext cx="5943600" cy="927100"/>
                    </a:xfrm>
                    <a:prstGeom prst="rect">
                      <a:avLst/>
                    </a:prstGeom>
                  </pic:spPr>
                </pic:pic>
              </a:graphicData>
            </a:graphic>
          </wp:inline>
        </w:drawing>
      </w:r>
    </w:p>
    <w:p w:rsidR="13BFD556" w:rsidP="56DCC7F8" w:rsidRDefault="13BFD556" w14:paraId="09E1EFBE" w14:textId="36F005A6">
      <w:pPr>
        <w:pStyle w:val="ListParagraph"/>
        <w:numPr>
          <w:ilvl w:val="0"/>
          <w:numId w:val="9"/>
        </w:numPr>
        <w:jc w:val="both"/>
        <w:rPr>
          <w:rFonts w:ascii="Times New Roman" w:hAnsi="Times New Roman" w:cs="Times New Roman"/>
          <w:b/>
          <w:bCs/>
          <w:sz w:val="24"/>
          <w:szCs w:val="24"/>
        </w:rPr>
      </w:pPr>
      <w:r w:rsidRPr="0DA516F5">
        <w:rPr>
          <w:rFonts w:ascii="Times New Roman" w:hAnsi="Times New Roman" w:cs="Times New Roman"/>
          <w:b/>
          <w:bCs/>
          <w:sz w:val="24"/>
          <w:szCs w:val="24"/>
        </w:rPr>
        <w:t>BLUETOOTH</w:t>
      </w:r>
    </w:p>
    <w:p w:rsidR="00AB1FD4" w:rsidP="56DCC7F8" w:rsidRDefault="00AB1FD4" w14:paraId="48EEDD2A" w14:textId="4C639534">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 xml:space="preserve">Using the Bluetooth module, we </w:t>
      </w:r>
      <w:r w:rsidR="0022045E">
        <w:rPr>
          <w:rFonts w:ascii="Times New Roman" w:hAnsi="Times New Roman" w:cs="Times New Roman"/>
          <w:sz w:val="24"/>
          <w:szCs w:val="24"/>
        </w:rPr>
        <w:t>transmit all the parameters</w:t>
      </w:r>
      <w:r>
        <w:rPr>
          <w:rFonts w:ascii="Times New Roman" w:hAnsi="Times New Roman" w:cs="Times New Roman"/>
          <w:sz w:val="24"/>
          <w:szCs w:val="24"/>
        </w:rPr>
        <w:t xml:space="preserve"> </w:t>
      </w:r>
      <w:r w:rsidR="00F22D3F">
        <w:rPr>
          <w:rFonts w:ascii="Times New Roman" w:hAnsi="Times New Roman" w:cs="Times New Roman"/>
          <w:sz w:val="24"/>
          <w:szCs w:val="24"/>
        </w:rPr>
        <w:t xml:space="preserve">to the mobile </w:t>
      </w:r>
      <w:r w:rsidR="00994F86">
        <w:rPr>
          <w:rFonts w:ascii="Times New Roman" w:hAnsi="Times New Roman" w:cs="Times New Roman"/>
          <w:sz w:val="24"/>
          <w:szCs w:val="24"/>
        </w:rPr>
        <w:t>appli</w:t>
      </w:r>
      <w:r w:rsidR="00F22D3F">
        <w:rPr>
          <w:rFonts w:ascii="Times New Roman" w:hAnsi="Times New Roman" w:cs="Times New Roman"/>
          <w:sz w:val="24"/>
          <w:szCs w:val="24"/>
        </w:rPr>
        <w:t>cation called</w:t>
      </w:r>
      <w:r w:rsidR="0056103A">
        <w:rPr>
          <w:rFonts w:ascii="Times New Roman" w:hAnsi="Times New Roman" w:cs="Times New Roman"/>
          <w:sz w:val="24"/>
          <w:szCs w:val="24"/>
        </w:rPr>
        <w:t xml:space="preserve"> </w:t>
      </w:r>
      <w:r w:rsidRPr="1DF0A619" w:rsidR="1883DFFF">
        <w:rPr>
          <w:rFonts w:ascii="Times New Roman" w:hAnsi="Times New Roman" w:cs="Times New Roman"/>
          <w:sz w:val="24"/>
          <w:szCs w:val="24"/>
        </w:rPr>
        <w:t xml:space="preserve">ST BLE </w:t>
      </w:r>
      <w:r w:rsidRPr="673AFD27" w:rsidR="1883DFFF">
        <w:rPr>
          <w:rFonts w:ascii="Times New Roman" w:hAnsi="Times New Roman" w:cs="Times New Roman"/>
          <w:sz w:val="24"/>
          <w:szCs w:val="24"/>
        </w:rPr>
        <w:t>Sensor</w:t>
      </w:r>
      <w:r w:rsidR="009C1921">
        <w:rPr>
          <w:rFonts w:ascii="Times New Roman" w:hAnsi="Times New Roman" w:cs="Times New Roman"/>
          <w:sz w:val="24"/>
          <w:szCs w:val="24"/>
        </w:rPr>
        <w:t xml:space="preserve"> </w:t>
      </w:r>
      <w:r w:rsidR="0040778B">
        <w:rPr>
          <w:rFonts w:ascii="Times New Roman" w:hAnsi="Times New Roman" w:cs="Times New Roman"/>
          <w:sz w:val="24"/>
          <w:szCs w:val="24"/>
        </w:rPr>
        <w:t>to display the parameters inside the chemical plant.</w:t>
      </w:r>
    </w:p>
    <w:p w:rsidRPr="00AB1FD4" w:rsidR="00C76F2C" w:rsidP="56DCC7F8" w:rsidRDefault="00C76F2C" w14:paraId="726B173E" w14:textId="77777777">
      <w:pPr>
        <w:pStyle w:val="ListParagraph"/>
        <w:ind w:left="1800"/>
        <w:jc w:val="both"/>
        <w:rPr>
          <w:rFonts w:ascii="Times New Roman" w:hAnsi="Times New Roman" w:cs="Times New Roman"/>
          <w:sz w:val="24"/>
          <w:szCs w:val="24"/>
        </w:rPr>
      </w:pPr>
    </w:p>
    <w:p w:rsidR="0DA516F5" w:rsidP="56DCC7F8" w:rsidRDefault="339D78CF" w14:paraId="68361101" w14:textId="37C8BFAC">
      <w:pPr>
        <w:jc w:val="both"/>
      </w:pPr>
      <w:r>
        <w:rPr>
          <w:noProof/>
        </w:rPr>
        <w:drawing>
          <wp:inline distT="0" distB="0" distL="0" distR="0" wp14:anchorId="67DD2EC1" wp14:editId="4467D675">
            <wp:extent cx="5959964" cy="2943225"/>
            <wp:effectExtent l="0" t="0" r="0" b="0"/>
            <wp:docPr id="1414276915" name="Picture 1414276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276915"/>
                    <pic:cNvPicPr/>
                  </pic:nvPicPr>
                  <pic:blipFill>
                    <a:blip r:embed="rId26">
                      <a:extLst>
                        <a:ext uri="{28A0092B-C50C-407E-A947-70E740481C1C}">
                          <a14:useLocalDpi xmlns:a14="http://schemas.microsoft.com/office/drawing/2010/main" val="0"/>
                        </a:ext>
                      </a:extLst>
                    </a:blip>
                    <a:stretch>
                      <a:fillRect/>
                    </a:stretch>
                  </pic:blipFill>
                  <pic:spPr>
                    <a:xfrm>
                      <a:off x="0" y="0"/>
                      <a:ext cx="5959964" cy="2943225"/>
                    </a:xfrm>
                    <a:prstGeom prst="rect">
                      <a:avLst/>
                    </a:prstGeom>
                  </pic:spPr>
                </pic:pic>
              </a:graphicData>
            </a:graphic>
          </wp:inline>
        </w:drawing>
      </w:r>
    </w:p>
    <w:p w:rsidR="2F5FA3D6" w:rsidP="56DCC7F8" w:rsidRDefault="4980BEF3" w14:paraId="09DFBE63" w14:textId="3F311D5B">
      <w:pPr>
        <w:jc w:val="both"/>
      </w:pPr>
      <w:r>
        <w:t>Bluetooth® 4.1 module (SPBTLE-RF) from STMicroelectronics</w:t>
      </w:r>
    </w:p>
    <w:p w:rsidR="31FD4E23" w:rsidP="56DCC7F8" w:rsidRDefault="31FD4E23" w14:paraId="54269B8A" w14:textId="6F04FD13">
      <w:pPr>
        <w:jc w:val="both"/>
      </w:pPr>
    </w:p>
    <w:p w:rsidR="49B9A6EB" w:rsidP="56DCC7F8" w:rsidRDefault="2F116973" w14:paraId="6AB265D7" w14:textId="6437D275">
      <w:pPr>
        <w:jc w:val="both"/>
      </w:pPr>
      <w:r>
        <w:rPr>
          <w:noProof/>
        </w:rPr>
        <w:lastRenderedPageBreak/>
        <w:drawing>
          <wp:inline distT="0" distB="0" distL="0" distR="0" wp14:anchorId="0C98C011" wp14:editId="7F41412F">
            <wp:extent cx="2190750" cy="3733816"/>
            <wp:effectExtent l="0" t="0" r="0" b="0"/>
            <wp:docPr id="54264754" name="Picture 5426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64754"/>
                    <pic:cNvPicPr/>
                  </pic:nvPicPr>
                  <pic:blipFill>
                    <a:blip r:embed="rId27">
                      <a:extLst>
                        <a:ext uri="{28A0092B-C50C-407E-A947-70E740481C1C}">
                          <a14:useLocalDpi xmlns:a14="http://schemas.microsoft.com/office/drawing/2010/main" val="0"/>
                        </a:ext>
                      </a:extLst>
                    </a:blip>
                    <a:srcRect b="18333"/>
                    <a:stretch>
                      <a:fillRect/>
                    </a:stretch>
                  </pic:blipFill>
                  <pic:spPr>
                    <a:xfrm>
                      <a:off x="0" y="0"/>
                      <a:ext cx="2190750" cy="3733816"/>
                    </a:xfrm>
                    <a:prstGeom prst="rect">
                      <a:avLst/>
                    </a:prstGeom>
                  </pic:spPr>
                </pic:pic>
              </a:graphicData>
            </a:graphic>
          </wp:inline>
        </w:drawing>
      </w:r>
      <w:r w:rsidR="4027F3C0">
        <w:t xml:space="preserve"> </w:t>
      </w:r>
      <w:r>
        <w:tab/>
      </w:r>
      <w:r>
        <w:tab/>
      </w:r>
      <w:r>
        <w:tab/>
      </w:r>
      <w:r>
        <w:tab/>
      </w:r>
      <w:r w:rsidR="4027F3C0">
        <w:t xml:space="preserve"> </w:t>
      </w:r>
      <w:r w:rsidR="4027F3C0">
        <w:rPr>
          <w:noProof/>
        </w:rPr>
        <w:drawing>
          <wp:inline distT="0" distB="0" distL="0" distR="0" wp14:anchorId="2ACA4A88" wp14:editId="6E420447">
            <wp:extent cx="2243892" cy="3752850"/>
            <wp:effectExtent l="0" t="0" r="0" b="0"/>
            <wp:docPr id="58251054" name="Picture 5825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51054"/>
                    <pic:cNvPicPr/>
                  </pic:nvPicPr>
                  <pic:blipFill>
                    <a:blip r:embed="rId28">
                      <a:extLst>
                        <a:ext uri="{28A0092B-C50C-407E-A947-70E740481C1C}">
                          <a14:useLocalDpi xmlns:a14="http://schemas.microsoft.com/office/drawing/2010/main" val="0"/>
                        </a:ext>
                      </a:extLst>
                    </a:blip>
                    <a:stretch>
                      <a:fillRect/>
                    </a:stretch>
                  </pic:blipFill>
                  <pic:spPr>
                    <a:xfrm>
                      <a:off x="0" y="0"/>
                      <a:ext cx="2243892" cy="3752850"/>
                    </a:xfrm>
                    <a:prstGeom prst="rect">
                      <a:avLst/>
                    </a:prstGeom>
                  </pic:spPr>
                </pic:pic>
              </a:graphicData>
            </a:graphic>
          </wp:inline>
        </w:drawing>
      </w:r>
    </w:p>
    <w:p w:rsidR="66A53242" w:rsidP="56DCC7F8" w:rsidRDefault="66A53242" w14:paraId="7349BF16" w14:textId="753FA6FA">
      <w:pPr>
        <w:jc w:val="both"/>
      </w:pPr>
    </w:p>
    <w:p w:rsidR="27FBA690" w:rsidP="27FBA690" w:rsidRDefault="4027F3C0" w14:paraId="42769151" w14:textId="4E9F7798">
      <w:pPr>
        <w:jc w:val="center"/>
      </w:pPr>
      <w:r>
        <w:rPr>
          <w:noProof/>
        </w:rPr>
        <w:drawing>
          <wp:inline distT="0" distB="0" distL="0" distR="0" wp14:anchorId="094E5F62" wp14:editId="6DFFDF85">
            <wp:extent cx="2688728" cy="3638550"/>
            <wp:effectExtent l="0" t="0" r="0" b="0"/>
            <wp:docPr id="1707714684" name="Picture 1707714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714684"/>
                    <pic:cNvPicPr/>
                  </pic:nvPicPr>
                  <pic:blipFill>
                    <a:blip r:embed="rId29">
                      <a:extLst>
                        <a:ext uri="{28A0092B-C50C-407E-A947-70E740481C1C}">
                          <a14:useLocalDpi xmlns:a14="http://schemas.microsoft.com/office/drawing/2010/main" val="0"/>
                        </a:ext>
                      </a:extLst>
                    </a:blip>
                    <a:stretch>
                      <a:fillRect/>
                    </a:stretch>
                  </pic:blipFill>
                  <pic:spPr>
                    <a:xfrm>
                      <a:off x="0" y="0"/>
                      <a:ext cx="2688728" cy="3638550"/>
                    </a:xfrm>
                    <a:prstGeom prst="rect">
                      <a:avLst/>
                    </a:prstGeom>
                  </pic:spPr>
                </pic:pic>
              </a:graphicData>
            </a:graphic>
          </wp:inline>
        </w:drawing>
      </w:r>
    </w:p>
    <w:p w:rsidR="00C76F2C" w:rsidP="56DCC7F8" w:rsidRDefault="00C76F2C" w14:paraId="50AC7DF9" w14:textId="77777777">
      <w:pPr>
        <w:jc w:val="both"/>
      </w:pPr>
    </w:p>
    <w:p w:rsidR="00C2759F" w:rsidP="56DCC7F8" w:rsidRDefault="00C2759F" w14:paraId="02DC3427" w14:textId="60262433">
      <w:pPr>
        <w:pStyle w:val="ListParagraph"/>
        <w:numPr>
          <w:ilvl w:val="0"/>
          <w:numId w:val="1"/>
        </w:numPr>
        <w:jc w:val="both"/>
        <w:rPr>
          <w:rFonts w:ascii="Times New Roman" w:hAnsi="Times New Roman" w:cs="Times New Roman"/>
          <w:b/>
          <w:bCs/>
          <w:sz w:val="24"/>
          <w:szCs w:val="24"/>
        </w:rPr>
      </w:pPr>
      <w:r w:rsidRPr="008A7EB0">
        <w:rPr>
          <w:rFonts w:ascii="Times New Roman" w:hAnsi="Times New Roman" w:cs="Times New Roman"/>
          <w:b/>
          <w:bCs/>
          <w:sz w:val="24"/>
          <w:szCs w:val="24"/>
        </w:rPr>
        <w:lastRenderedPageBreak/>
        <w:t>CONCLUSION</w:t>
      </w:r>
    </w:p>
    <w:p w:rsidR="00C76F2C" w:rsidP="56DCC7F8" w:rsidRDefault="00C76F2C" w14:paraId="63D11EEC" w14:textId="77777777">
      <w:pPr>
        <w:pStyle w:val="ListParagraph"/>
        <w:ind w:left="1080"/>
        <w:jc w:val="both"/>
        <w:rPr>
          <w:rFonts w:ascii="Times New Roman" w:hAnsi="Times New Roman" w:cs="Times New Roman"/>
          <w:b/>
          <w:bCs/>
          <w:sz w:val="24"/>
          <w:szCs w:val="24"/>
        </w:rPr>
      </w:pPr>
    </w:p>
    <w:p w:rsidRPr="00BD5186" w:rsidR="00BD5186" w:rsidP="56DCC7F8" w:rsidRDefault="008C2DAC" w14:paraId="72BD76BF" w14:textId="4B9F9A1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In conclusion, t</w:t>
      </w:r>
      <w:r w:rsidRPr="00BD5186" w:rsidR="00BD5186">
        <w:rPr>
          <w:rFonts w:ascii="Times New Roman" w:hAnsi="Times New Roman" w:cs="Times New Roman"/>
          <w:sz w:val="24"/>
          <w:szCs w:val="24"/>
        </w:rPr>
        <w:t>he HTS221 sensor module, measuring temperature, humidity, and pressure, serves as a sentinel against potential hazards by triggering an external buzzer when predefined thresholds are exceeded. The LSM6DSL sensor module expands the project's scope by precisely capturing acceleration and gyration, providing valuable insights into physical dynamics. Meanwhile, the VL53L0X sensor module introduces Time-of-Flight Gesture detection, enhancing user interaction and control possibilities.</w:t>
      </w:r>
      <w:r w:rsidR="00BF3098">
        <w:rPr>
          <w:rFonts w:ascii="Times New Roman" w:hAnsi="Times New Roman" w:cs="Times New Roman"/>
          <w:sz w:val="24"/>
          <w:szCs w:val="24"/>
        </w:rPr>
        <w:t xml:space="preserve"> </w:t>
      </w:r>
      <w:r w:rsidRPr="00BF3098" w:rsidR="00BF3098">
        <w:rPr>
          <w:rFonts w:ascii="Times New Roman" w:hAnsi="Times New Roman" w:cs="Times New Roman"/>
          <w:sz w:val="24"/>
          <w:szCs w:val="24"/>
        </w:rPr>
        <w:t>The inclusion of the magnetometer sensor, LIS3MDL</w:t>
      </w:r>
      <w:r w:rsidR="00BF3098">
        <w:rPr>
          <w:rFonts w:ascii="Times New Roman" w:hAnsi="Times New Roman" w:cs="Times New Roman"/>
          <w:sz w:val="24"/>
          <w:szCs w:val="24"/>
        </w:rPr>
        <w:t xml:space="preserve"> helps </w:t>
      </w:r>
      <w:r w:rsidR="00C76F2C">
        <w:rPr>
          <w:rFonts w:ascii="Times New Roman" w:hAnsi="Times New Roman" w:cs="Times New Roman"/>
          <w:sz w:val="24"/>
          <w:szCs w:val="24"/>
        </w:rPr>
        <w:t>measure</w:t>
      </w:r>
      <w:r w:rsidRPr="006D261B" w:rsidR="006D261B">
        <w:rPr>
          <w:rFonts w:ascii="Times New Roman" w:hAnsi="Times New Roman" w:cs="Times New Roman"/>
          <w:sz w:val="24"/>
          <w:szCs w:val="24"/>
        </w:rPr>
        <w:t xml:space="preserve"> the strength and direction of the magnetic field, potential applications include precise orientation sensing, magnetic field monitoring, and detection of magnetic interference.</w:t>
      </w:r>
    </w:p>
    <w:p w:rsidRPr="00BD5186" w:rsidR="00BD5186" w:rsidP="56DCC7F8" w:rsidRDefault="00BD5186" w14:paraId="69816828" w14:textId="77777777">
      <w:pPr>
        <w:pStyle w:val="ListParagraph"/>
        <w:ind w:left="1080"/>
        <w:jc w:val="both"/>
        <w:rPr>
          <w:rFonts w:ascii="Times New Roman" w:hAnsi="Times New Roman" w:cs="Times New Roman"/>
          <w:sz w:val="24"/>
          <w:szCs w:val="24"/>
        </w:rPr>
      </w:pPr>
    </w:p>
    <w:p w:rsidR="00BD5186" w:rsidP="56DCC7F8" w:rsidRDefault="00BD5186" w14:paraId="341C90F5" w14:textId="0F7C40C9">
      <w:pPr>
        <w:pStyle w:val="ListParagraph"/>
        <w:ind w:left="1080"/>
        <w:jc w:val="both"/>
        <w:rPr>
          <w:rFonts w:ascii="Times New Roman" w:hAnsi="Times New Roman" w:cs="Times New Roman"/>
          <w:sz w:val="24"/>
          <w:szCs w:val="24"/>
        </w:rPr>
      </w:pPr>
      <w:r w:rsidRPr="00BD5186">
        <w:rPr>
          <w:rFonts w:ascii="Times New Roman" w:hAnsi="Times New Roman" w:cs="Times New Roman"/>
          <w:sz w:val="24"/>
          <w:szCs w:val="24"/>
        </w:rPr>
        <w:t xml:space="preserve">The integration of Bluetooth connectivity further elevates the project's capabilities, enabling wireless communication for remote monitoring and control. This seamless interplay of sensors, </w:t>
      </w:r>
      <w:r>
        <w:rPr>
          <w:rFonts w:ascii="Times New Roman" w:hAnsi="Times New Roman" w:cs="Times New Roman"/>
          <w:sz w:val="24"/>
          <w:szCs w:val="24"/>
        </w:rPr>
        <w:t>microcontrollers</w:t>
      </w:r>
      <w:r w:rsidRPr="00BD5186">
        <w:rPr>
          <w:rFonts w:ascii="Times New Roman" w:hAnsi="Times New Roman" w:cs="Times New Roman"/>
          <w:sz w:val="24"/>
          <w:szCs w:val="24"/>
        </w:rPr>
        <w:t>, and wireless connectivity not only bolsters safety measures but also facilitates real-time data transmission and dynamic response mechanisms.</w:t>
      </w:r>
    </w:p>
    <w:p w:rsidRPr="00BD5186" w:rsidR="000B219F" w:rsidP="56DCC7F8" w:rsidRDefault="000B219F" w14:paraId="63C65152" w14:textId="77777777">
      <w:pPr>
        <w:pStyle w:val="ListParagraph"/>
        <w:ind w:left="1080"/>
        <w:jc w:val="both"/>
        <w:rPr>
          <w:rFonts w:ascii="Times New Roman" w:hAnsi="Times New Roman" w:cs="Times New Roman"/>
          <w:sz w:val="24"/>
          <w:szCs w:val="24"/>
        </w:rPr>
      </w:pPr>
    </w:p>
    <w:p w:rsidRPr="000B219F" w:rsidR="00C2759F" w:rsidP="56DCC7F8" w:rsidRDefault="00C2759F" w14:paraId="22ABEEEF" w14:textId="1C369A7C">
      <w:pPr>
        <w:pStyle w:val="ListParagraph"/>
        <w:ind w:left="1080"/>
        <w:jc w:val="both"/>
        <w:rPr>
          <w:rFonts w:ascii="Times New Roman" w:hAnsi="Times New Roman" w:cs="Times New Roman"/>
          <w:b/>
          <w:bCs/>
          <w:sz w:val="24"/>
          <w:szCs w:val="24"/>
        </w:rPr>
      </w:pPr>
      <w:r w:rsidRPr="000B219F">
        <w:rPr>
          <w:rFonts w:ascii="Times New Roman" w:hAnsi="Times New Roman" w:cs="Times New Roman"/>
          <w:b/>
          <w:bCs/>
          <w:sz w:val="24"/>
          <w:szCs w:val="24"/>
        </w:rPr>
        <w:t>ACKNOWLEDGMENTS</w:t>
      </w:r>
    </w:p>
    <w:p w:rsidR="2BCD4372" w:rsidP="56DCC7F8" w:rsidRDefault="2BCD4372" w14:paraId="13A46304" w14:textId="75B5D209">
      <w:pPr>
        <w:pStyle w:val="ListParagraph"/>
        <w:ind w:left="1080"/>
        <w:jc w:val="both"/>
        <w:rPr>
          <w:rFonts w:ascii="Times New Roman" w:hAnsi="Times New Roman" w:cs="Times New Roman"/>
          <w:b/>
          <w:bCs/>
          <w:sz w:val="24"/>
          <w:szCs w:val="24"/>
        </w:rPr>
      </w:pPr>
    </w:p>
    <w:p w:rsidRPr="000B219F" w:rsidR="00C2759F" w:rsidP="56DCC7F8" w:rsidRDefault="73655054" w14:paraId="76F83CD0" w14:textId="292992B5">
      <w:pPr>
        <w:pStyle w:val="ListParagraph"/>
        <w:ind w:left="1080"/>
        <w:jc w:val="both"/>
        <w:rPr>
          <w:rFonts w:ascii="Times New Roman" w:hAnsi="Times New Roman" w:cs="Times New Roman"/>
          <w:b/>
          <w:bCs/>
          <w:sz w:val="24"/>
          <w:szCs w:val="24"/>
        </w:rPr>
      </w:pPr>
      <w:r w:rsidRPr="3F099A56">
        <w:rPr>
          <w:rFonts w:ascii="Times New Roman" w:hAnsi="Times New Roman" w:cs="Times New Roman"/>
          <w:sz w:val="24"/>
          <w:szCs w:val="24"/>
        </w:rPr>
        <w:t xml:space="preserve">We would like </w:t>
      </w:r>
      <w:r w:rsidRPr="0327E6FF">
        <w:rPr>
          <w:rFonts w:ascii="Times New Roman" w:hAnsi="Times New Roman" w:cs="Times New Roman"/>
          <w:sz w:val="24"/>
          <w:szCs w:val="24"/>
        </w:rPr>
        <w:t xml:space="preserve">to thank </w:t>
      </w:r>
      <w:r w:rsidRPr="510679BD">
        <w:rPr>
          <w:rFonts w:ascii="Times New Roman" w:hAnsi="Times New Roman" w:cs="Times New Roman"/>
          <w:sz w:val="24"/>
          <w:szCs w:val="24"/>
        </w:rPr>
        <w:t xml:space="preserve">Dr. Chen for </w:t>
      </w:r>
      <w:r w:rsidRPr="361317AB">
        <w:rPr>
          <w:rFonts w:ascii="Times New Roman" w:hAnsi="Times New Roman" w:cs="Times New Roman"/>
          <w:sz w:val="24"/>
          <w:szCs w:val="24"/>
        </w:rPr>
        <w:t xml:space="preserve">her guidance </w:t>
      </w:r>
      <w:r w:rsidRPr="310BB89A">
        <w:rPr>
          <w:rFonts w:ascii="Times New Roman" w:hAnsi="Times New Roman" w:cs="Times New Roman"/>
          <w:sz w:val="24"/>
          <w:szCs w:val="24"/>
        </w:rPr>
        <w:t xml:space="preserve">throughout </w:t>
      </w:r>
      <w:r w:rsidRPr="6A678C8B">
        <w:rPr>
          <w:rFonts w:ascii="Times New Roman" w:hAnsi="Times New Roman" w:cs="Times New Roman"/>
          <w:sz w:val="24"/>
          <w:szCs w:val="24"/>
        </w:rPr>
        <w:t>this project.</w:t>
      </w:r>
    </w:p>
    <w:sectPr w:rsidRPr="000B219F" w:rsidR="00C2759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C7310"/>
    <w:multiLevelType w:val="hybridMultilevel"/>
    <w:tmpl w:val="37E254B4"/>
    <w:lvl w:ilvl="0" w:tplc="C0F4C0D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1860111"/>
    <w:multiLevelType w:val="hybridMultilevel"/>
    <w:tmpl w:val="549E879C"/>
    <w:lvl w:ilvl="0" w:tplc="A08C86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FB5310"/>
    <w:multiLevelType w:val="multilevel"/>
    <w:tmpl w:val="361A0F3A"/>
    <w:lvl w:ilvl="0">
      <w:start w:val="1"/>
      <w:numFmt w:val="bullet"/>
      <w:lvlText w:val=""/>
      <w:lvlJc w:val="left"/>
      <w:pPr>
        <w:tabs>
          <w:tab w:val="num" w:pos="1800"/>
        </w:tabs>
        <w:ind w:left="1800" w:hanging="360"/>
      </w:pPr>
      <w:rPr>
        <w:rFonts w:hint="default" w:ascii="Symbol" w:hAnsi="Symbol"/>
        <w:sz w:val="20"/>
      </w:rPr>
    </w:lvl>
    <w:lvl w:ilvl="1">
      <w:start w:val="1"/>
      <w:numFmt w:val="upperLetter"/>
      <w:lvlText w:val="%2."/>
      <w:lvlJc w:val="left"/>
      <w:pPr>
        <w:ind w:left="2520" w:hanging="360"/>
      </w:pPr>
      <w:rPr>
        <w:rFonts w:hint="default"/>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hint="default" w:ascii="Symbol" w:hAnsi="Symbol"/>
        <w:sz w:val="20"/>
      </w:rPr>
    </w:lvl>
    <w:lvl w:ilvl="4" w:tentative="1">
      <w:start w:val="1"/>
      <w:numFmt w:val="bullet"/>
      <w:lvlText w:val=""/>
      <w:lvlJc w:val="left"/>
      <w:pPr>
        <w:tabs>
          <w:tab w:val="num" w:pos="4680"/>
        </w:tabs>
        <w:ind w:left="4680" w:hanging="360"/>
      </w:pPr>
      <w:rPr>
        <w:rFonts w:hint="default" w:ascii="Symbol" w:hAnsi="Symbol"/>
        <w:sz w:val="20"/>
      </w:rPr>
    </w:lvl>
    <w:lvl w:ilvl="5" w:tentative="1">
      <w:start w:val="1"/>
      <w:numFmt w:val="bullet"/>
      <w:lvlText w:val=""/>
      <w:lvlJc w:val="left"/>
      <w:pPr>
        <w:tabs>
          <w:tab w:val="num" w:pos="5400"/>
        </w:tabs>
        <w:ind w:left="5400" w:hanging="360"/>
      </w:pPr>
      <w:rPr>
        <w:rFonts w:hint="default" w:ascii="Symbol" w:hAnsi="Symbol"/>
        <w:sz w:val="20"/>
      </w:rPr>
    </w:lvl>
    <w:lvl w:ilvl="6" w:tentative="1">
      <w:start w:val="1"/>
      <w:numFmt w:val="bullet"/>
      <w:lvlText w:val=""/>
      <w:lvlJc w:val="left"/>
      <w:pPr>
        <w:tabs>
          <w:tab w:val="num" w:pos="6120"/>
        </w:tabs>
        <w:ind w:left="6120" w:hanging="360"/>
      </w:pPr>
      <w:rPr>
        <w:rFonts w:hint="default" w:ascii="Symbol" w:hAnsi="Symbol"/>
        <w:sz w:val="20"/>
      </w:rPr>
    </w:lvl>
    <w:lvl w:ilvl="7" w:tentative="1">
      <w:start w:val="1"/>
      <w:numFmt w:val="bullet"/>
      <w:lvlText w:val=""/>
      <w:lvlJc w:val="left"/>
      <w:pPr>
        <w:tabs>
          <w:tab w:val="num" w:pos="6840"/>
        </w:tabs>
        <w:ind w:left="6840" w:hanging="360"/>
      </w:pPr>
      <w:rPr>
        <w:rFonts w:hint="default" w:ascii="Symbol" w:hAnsi="Symbol"/>
        <w:sz w:val="20"/>
      </w:rPr>
    </w:lvl>
    <w:lvl w:ilvl="8" w:tentative="1">
      <w:start w:val="1"/>
      <w:numFmt w:val="bullet"/>
      <w:lvlText w:val=""/>
      <w:lvlJc w:val="left"/>
      <w:pPr>
        <w:tabs>
          <w:tab w:val="num" w:pos="7560"/>
        </w:tabs>
        <w:ind w:left="7560" w:hanging="360"/>
      </w:pPr>
      <w:rPr>
        <w:rFonts w:hint="default" w:ascii="Symbol" w:hAnsi="Symbol"/>
        <w:sz w:val="20"/>
      </w:rPr>
    </w:lvl>
  </w:abstractNum>
  <w:abstractNum w:abstractNumId="3" w15:restartNumberingAfterBreak="0">
    <w:nsid w:val="360F1913"/>
    <w:multiLevelType w:val="hybridMultilevel"/>
    <w:tmpl w:val="50A8A3A6"/>
    <w:lvl w:ilvl="0" w:tplc="1DF21EF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4A019F"/>
    <w:multiLevelType w:val="hybridMultilevel"/>
    <w:tmpl w:val="7F2E6EE6"/>
    <w:lvl w:ilvl="0" w:tplc="19B0E3F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BD26D2A"/>
    <w:multiLevelType w:val="hybridMultilevel"/>
    <w:tmpl w:val="4E28C960"/>
    <w:lvl w:ilvl="0" w:tplc="EAFA1B44">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D7A6598"/>
    <w:multiLevelType w:val="hybridMultilevel"/>
    <w:tmpl w:val="182CC09A"/>
    <w:lvl w:ilvl="0" w:tplc="6A46672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8CE6ECF"/>
    <w:multiLevelType w:val="hybridMultilevel"/>
    <w:tmpl w:val="607A9992"/>
    <w:lvl w:ilvl="0" w:tplc="1880578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7BAC5077"/>
    <w:multiLevelType w:val="hybridMultilevel"/>
    <w:tmpl w:val="9D787620"/>
    <w:lvl w:ilvl="0" w:tplc="23F4B15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10852148">
    <w:abstractNumId w:val="1"/>
  </w:num>
  <w:num w:numId="2" w16cid:durableId="423772658">
    <w:abstractNumId w:val="8"/>
  </w:num>
  <w:num w:numId="3" w16cid:durableId="1858882471">
    <w:abstractNumId w:val="3"/>
  </w:num>
  <w:num w:numId="4" w16cid:durableId="1853883302">
    <w:abstractNumId w:val="6"/>
  </w:num>
  <w:num w:numId="5" w16cid:durableId="1911964643">
    <w:abstractNumId w:val="7"/>
  </w:num>
  <w:num w:numId="6" w16cid:durableId="203294515">
    <w:abstractNumId w:val="0"/>
  </w:num>
  <w:num w:numId="7" w16cid:durableId="157893566">
    <w:abstractNumId w:val="4"/>
  </w:num>
  <w:num w:numId="8" w16cid:durableId="1838299369">
    <w:abstractNumId w:val="2"/>
  </w:num>
  <w:num w:numId="9" w16cid:durableId="4579214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3C4"/>
    <w:rsid w:val="00066FE8"/>
    <w:rsid w:val="00080A55"/>
    <w:rsid w:val="00091433"/>
    <w:rsid w:val="000B219F"/>
    <w:rsid w:val="00101437"/>
    <w:rsid w:val="00115252"/>
    <w:rsid w:val="0013CBDA"/>
    <w:rsid w:val="00174FAA"/>
    <w:rsid w:val="001979CC"/>
    <w:rsid w:val="001B57D1"/>
    <w:rsid w:val="001C609F"/>
    <w:rsid w:val="001D05E5"/>
    <w:rsid w:val="001E6D44"/>
    <w:rsid w:val="001F1645"/>
    <w:rsid w:val="00202807"/>
    <w:rsid w:val="00212A0F"/>
    <w:rsid w:val="0022045E"/>
    <w:rsid w:val="00245B07"/>
    <w:rsid w:val="002607C7"/>
    <w:rsid w:val="002719A9"/>
    <w:rsid w:val="0027647B"/>
    <w:rsid w:val="002777D9"/>
    <w:rsid w:val="002A1BB1"/>
    <w:rsid w:val="002A64F3"/>
    <w:rsid w:val="002B6DEF"/>
    <w:rsid w:val="002D55AD"/>
    <w:rsid w:val="002E48B6"/>
    <w:rsid w:val="002E4CA0"/>
    <w:rsid w:val="002E6DA1"/>
    <w:rsid w:val="00303A3C"/>
    <w:rsid w:val="003139E3"/>
    <w:rsid w:val="00336307"/>
    <w:rsid w:val="0034151B"/>
    <w:rsid w:val="00350ABE"/>
    <w:rsid w:val="003558A4"/>
    <w:rsid w:val="003F008E"/>
    <w:rsid w:val="0040778B"/>
    <w:rsid w:val="004159FA"/>
    <w:rsid w:val="00427C60"/>
    <w:rsid w:val="00450081"/>
    <w:rsid w:val="00483397"/>
    <w:rsid w:val="004B05AC"/>
    <w:rsid w:val="004B5EE3"/>
    <w:rsid w:val="004C59BC"/>
    <w:rsid w:val="00504D2B"/>
    <w:rsid w:val="005054F2"/>
    <w:rsid w:val="00515D82"/>
    <w:rsid w:val="00525F2F"/>
    <w:rsid w:val="00530913"/>
    <w:rsid w:val="0055529D"/>
    <w:rsid w:val="0056103A"/>
    <w:rsid w:val="0056116D"/>
    <w:rsid w:val="0058528F"/>
    <w:rsid w:val="00591C0E"/>
    <w:rsid w:val="00596C13"/>
    <w:rsid w:val="005B2987"/>
    <w:rsid w:val="005D3448"/>
    <w:rsid w:val="005F7712"/>
    <w:rsid w:val="006326FA"/>
    <w:rsid w:val="00645153"/>
    <w:rsid w:val="00663045"/>
    <w:rsid w:val="00693058"/>
    <w:rsid w:val="006C4C26"/>
    <w:rsid w:val="006C73C4"/>
    <w:rsid w:val="006D261B"/>
    <w:rsid w:val="006F6358"/>
    <w:rsid w:val="006F668A"/>
    <w:rsid w:val="00712F6C"/>
    <w:rsid w:val="00739A68"/>
    <w:rsid w:val="00776C0F"/>
    <w:rsid w:val="00777B59"/>
    <w:rsid w:val="00780509"/>
    <w:rsid w:val="007805B3"/>
    <w:rsid w:val="007B0356"/>
    <w:rsid w:val="007B0952"/>
    <w:rsid w:val="007C7182"/>
    <w:rsid w:val="007D7026"/>
    <w:rsid w:val="007E4786"/>
    <w:rsid w:val="007F06BE"/>
    <w:rsid w:val="007F0CE2"/>
    <w:rsid w:val="007F3D68"/>
    <w:rsid w:val="007F5229"/>
    <w:rsid w:val="007F54DB"/>
    <w:rsid w:val="007F5872"/>
    <w:rsid w:val="00804DC3"/>
    <w:rsid w:val="0080595A"/>
    <w:rsid w:val="00821066"/>
    <w:rsid w:val="008339F0"/>
    <w:rsid w:val="008A7EB0"/>
    <w:rsid w:val="008B106D"/>
    <w:rsid w:val="008B54DB"/>
    <w:rsid w:val="008C2D0D"/>
    <w:rsid w:val="008C2DAC"/>
    <w:rsid w:val="008E1607"/>
    <w:rsid w:val="00913C2E"/>
    <w:rsid w:val="00914B85"/>
    <w:rsid w:val="0092456F"/>
    <w:rsid w:val="00975359"/>
    <w:rsid w:val="00984D4D"/>
    <w:rsid w:val="00985657"/>
    <w:rsid w:val="00986521"/>
    <w:rsid w:val="00994F86"/>
    <w:rsid w:val="009B1ABF"/>
    <w:rsid w:val="009B5D7A"/>
    <w:rsid w:val="009B7C67"/>
    <w:rsid w:val="009C106F"/>
    <w:rsid w:val="009C1921"/>
    <w:rsid w:val="009D7E73"/>
    <w:rsid w:val="009E6306"/>
    <w:rsid w:val="009F0DC5"/>
    <w:rsid w:val="00A10799"/>
    <w:rsid w:val="00A13624"/>
    <w:rsid w:val="00A1682A"/>
    <w:rsid w:val="00A2519E"/>
    <w:rsid w:val="00A42665"/>
    <w:rsid w:val="00A46D9E"/>
    <w:rsid w:val="00AB1FD4"/>
    <w:rsid w:val="00AD3C6B"/>
    <w:rsid w:val="00AE2C68"/>
    <w:rsid w:val="00B01D1C"/>
    <w:rsid w:val="00B03910"/>
    <w:rsid w:val="00B17591"/>
    <w:rsid w:val="00B2000B"/>
    <w:rsid w:val="00B222A0"/>
    <w:rsid w:val="00B33170"/>
    <w:rsid w:val="00B51891"/>
    <w:rsid w:val="00B542DA"/>
    <w:rsid w:val="00B56F63"/>
    <w:rsid w:val="00BB6D82"/>
    <w:rsid w:val="00BC6960"/>
    <w:rsid w:val="00BD34E8"/>
    <w:rsid w:val="00BD5186"/>
    <w:rsid w:val="00BF3098"/>
    <w:rsid w:val="00C12DE9"/>
    <w:rsid w:val="00C2759F"/>
    <w:rsid w:val="00C35435"/>
    <w:rsid w:val="00C364EF"/>
    <w:rsid w:val="00C5167E"/>
    <w:rsid w:val="00C76F2C"/>
    <w:rsid w:val="00C82882"/>
    <w:rsid w:val="00C9501D"/>
    <w:rsid w:val="00CC429F"/>
    <w:rsid w:val="00CF0BED"/>
    <w:rsid w:val="00D01837"/>
    <w:rsid w:val="00D14769"/>
    <w:rsid w:val="00D17EEF"/>
    <w:rsid w:val="00D21C07"/>
    <w:rsid w:val="00D30F07"/>
    <w:rsid w:val="00D74025"/>
    <w:rsid w:val="00DD4AC3"/>
    <w:rsid w:val="00E35A04"/>
    <w:rsid w:val="00E45F2D"/>
    <w:rsid w:val="00E60A59"/>
    <w:rsid w:val="00E730C8"/>
    <w:rsid w:val="00E763AD"/>
    <w:rsid w:val="00E8221A"/>
    <w:rsid w:val="00E95A6C"/>
    <w:rsid w:val="00EC096E"/>
    <w:rsid w:val="00ED7F5B"/>
    <w:rsid w:val="00EE1050"/>
    <w:rsid w:val="00F02D9B"/>
    <w:rsid w:val="00F22D3F"/>
    <w:rsid w:val="00F33007"/>
    <w:rsid w:val="00F33B13"/>
    <w:rsid w:val="00F8608F"/>
    <w:rsid w:val="00F97256"/>
    <w:rsid w:val="00FA0CC9"/>
    <w:rsid w:val="00FA1CD8"/>
    <w:rsid w:val="00FC20E4"/>
    <w:rsid w:val="00FC3E5B"/>
    <w:rsid w:val="00FC52F5"/>
    <w:rsid w:val="00FD090F"/>
    <w:rsid w:val="0327E6FF"/>
    <w:rsid w:val="045D81F0"/>
    <w:rsid w:val="046DA7F2"/>
    <w:rsid w:val="059B43BD"/>
    <w:rsid w:val="06EB80B2"/>
    <w:rsid w:val="0705031E"/>
    <w:rsid w:val="07A9D333"/>
    <w:rsid w:val="0A0491AA"/>
    <w:rsid w:val="0A0E5030"/>
    <w:rsid w:val="0C95B895"/>
    <w:rsid w:val="0D07E370"/>
    <w:rsid w:val="0DA516F5"/>
    <w:rsid w:val="0E029DCE"/>
    <w:rsid w:val="0F873A54"/>
    <w:rsid w:val="119AA496"/>
    <w:rsid w:val="13BFD556"/>
    <w:rsid w:val="13C7B7E8"/>
    <w:rsid w:val="13F7F2C3"/>
    <w:rsid w:val="14AA257E"/>
    <w:rsid w:val="1660E189"/>
    <w:rsid w:val="166FFCAD"/>
    <w:rsid w:val="17A4927E"/>
    <w:rsid w:val="17BFDA57"/>
    <w:rsid w:val="1883DFFF"/>
    <w:rsid w:val="1933FF73"/>
    <w:rsid w:val="1BBBFF50"/>
    <w:rsid w:val="1DCFEB67"/>
    <w:rsid w:val="1DF0A619"/>
    <w:rsid w:val="1EA96279"/>
    <w:rsid w:val="1FE12AD4"/>
    <w:rsid w:val="20D531AB"/>
    <w:rsid w:val="21F0B60E"/>
    <w:rsid w:val="247A55B4"/>
    <w:rsid w:val="2614864C"/>
    <w:rsid w:val="26B2EB5F"/>
    <w:rsid w:val="270ADB50"/>
    <w:rsid w:val="279FE524"/>
    <w:rsid w:val="27FBA690"/>
    <w:rsid w:val="28C54FE0"/>
    <w:rsid w:val="2969E1F7"/>
    <w:rsid w:val="2BCD4372"/>
    <w:rsid w:val="2D96749C"/>
    <w:rsid w:val="2EF21E03"/>
    <w:rsid w:val="2F116973"/>
    <w:rsid w:val="2F5FA3D6"/>
    <w:rsid w:val="310BB89A"/>
    <w:rsid w:val="31121BA5"/>
    <w:rsid w:val="31FD4E23"/>
    <w:rsid w:val="32F6DD2A"/>
    <w:rsid w:val="339D78CF"/>
    <w:rsid w:val="35A54163"/>
    <w:rsid w:val="361317AB"/>
    <w:rsid w:val="36688023"/>
    <w:rsid w:val="37627271"/>
    <w:rsid w:val="386BED97"/>
    <w:rsid w:val="39453C12"/>
    <w:rsid w:val="3AE595E7"/>
    <w:rsid w:val="3BAA621F"/>
    <w:rsid w:val="3BC10BD9"/>
    <w:rsid w:val="3DBFCA11"/>
    <w:rsid w:val="3DFB9B5C"/>
    <w:rsid w:val="3E1C6C60"/>
    <w:rsid w:val="3EE210CA"/>
    <w:rsid w:val="3F099A56"/>
    <w:rsid w:val="3FAE2633"/>
    <w:rsid w:val="4027F3C0"/>
    <w:rsid w:val="408C4B92"/>
    <w:rsid w:val="41905F4B"/>
    <w:rsid w:val="442E58E1"/>
    <w:rsid w:val="45702E3E"/>
    <w:rsid w:val="460F476F"/>
    <w:rsid w:val="479A44CF"/>
    <w:rsid w:val="4980BEF3"/>
    <w:rsid w:val="49B9A6EB"/>
    <w:rsid w:val="4B07206D"/>
    <w:rsid w:val="4B789A9D"/>
    <w:rsid w:val="4E2FCF3D"/>
    <w:rsid w:val="4F0D832C"/>
    <w:rsid w:val="510679BD"/>
    <w:rsid w:val="542BFDD4"/>
    <w:rsid w:val="55B27AA9"/>
    <w:rsid w:val="55FB577C"/>
    <w:rsid w:val="56DCC7F8"/>
    <w:rsid w:val="5AB48878"/>
    <w:rsid w:val="5B739334"/>
    <w:rsid w:val="5BBE039E"/>
    <w:rsid w:val="5CA9042A"/>
    <w:rsid w:val="5E1F37AF"/>
    <w:rsid w:val="5E234D23"/>
    <w:rsid w:val="5E37ABEE"/>
    <w:rsid w:val="64591EEC"/>
    <w:rsid w:val="64B51DC1"/>
    <w:rsid w:val="66A53242"/>
    <w:rsid w:val="673AFD27"/>
    <w:rsid w:val="68724AB0"/>
    <w:rsid w:val="6A5A8A51"/>
    <w:rsid w:val="6A678C8B"/>
    <w:rsid w:val="6A6AF95F"/>
    <w:rsid w:val="6B47BF04"/>
    <w:rsid w:val="6B6C6B54"/>
    <w:rsid w:val="6DDF98F2"/>
    <w:rsid w:val="720557D1"/>
    <w:rsid w:val="722BEA51"/>
    <w:rsid w:val="7255292D"/>
    <w:rsid w:val="727F1C27"/>
    <w:rsid w:val="73655054"/>
    <w:rsid w:val="750DE532"/>
    <w:rsid w:val="78ED2EBB"/>
    <w:rsid w:val="78FBAE19"/>
    <w:rsid w:val="7A864828"/>
    <w:rsid w:val="7ACC2C15"/>
    <w:rsid w:val="7D8C4D49"/>
    <w:rsid w:val="7E0A78D0"/>
    <w:rsid w:val="7EBABBC5"/>
    <w:rsid w:val="7F89DDFB"/>
    <w:rsid w:val="7FB0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468508"/>
  <w15:chartTrackingRefBased/>
  <w15:docId w15:val="{A4EEF29B-E4A4-45BC-AE3B-68B17C22A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6C73C4"/>
    <w:pPr>
      <w:ind w:left="720"/>
      <w:contextualSpacing/>
    </w:pPr>
  </w:style>
  <w:style w:type="character" w:styleId="Hyperlink">
    <w:name w:val="Hyperlink"/>
    <w:basedOn w:val="DefaultParagraphFont"/>
    <w:uiPriority w:val="99"/>
    <w:unhideWhenUsed/>
    <w:rsid w:val="00A2519E"/>
    <w:rPr>
      <w:color w:val="0563C1" w:themeColor="hyperlink"/>
      <w:u w:val="single"/>
    </w:rPr>
  </w:style>
  <w:style w:type="character" w:styleId="UnresolvedMention">
    <w:name w:val="Unresolved Mention"/>
    <w:basedOn w:val="DefaultParagraphFont"/>
    <w:uiPriority w:val="99"/>
    <w:semiHidden/>
    <w:unhideWhenUsed/>
    <w:rsid w:val="00A251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0640">
      <w:bodyDiv w:val="1"/>
      <w:marLeft w:val="0"/>
      <w:marRight w:val="0"/>
      <w:marTop w:val="0"/>
      <w:marBottom w:val="0"/>
      <w:divBdr>
        <w:top w:val="none" w:sz="0" w:space="0" w:color="auto"/>
        <w:left w:val="none" w:sz="0" w:space="0" w:color="auto"/>
        <w:bottom w:val="none" w:sz="0" w:space="0" w:color="auto"/>
        <w:right w:val="none" w:sz="0" w:space="0" w:color="auto"/>
      </w:divBdr>
    </w:div>
    <w:div w:id="143621325">
      <w:bodyDiv w:val="1"/>
      <w:marLeft w:val="0"/>
      <w:marRight w:val="0"/>
      <w:marTop w:val="0"/>
      <w:marBottom w:val="0"/>
      <w:divBdr>
        <w:top w:val="none" w:sz="0" w:space="0" w:color="auto"/>
        <w:left w:val="none" w:sz="0" w:space="0" w:color="auto"/>
        <w:bottom w:val="none" w:sz="0" w:space="0" w:color="auto"/>
        <w:right w:val="none" w:sz="0" w:space="0" w:color="auto"/>
      </w:divBdr>
    </w:div>
    <w:div w:id="1026950449">
      <w:bodyDiv w:val="1"/>
      <w:marLeft w:val="0"/>
      <w:marRight w:val="0"/>
      <w:marTop w:val="0"/>
      <w:marBottom w:val="0"/>
      <w:divBdr>
        <w:top w:val="none" w:sz="0" w:space="0" w:color="auto"/>
        <w:left w:val="none" w:sz="0" w:space="0" w:color="auto"/>
        <w:bottom w:val="none" w:sz="0" w:space="0" w:color="auto"/>
        <w:right w:val="none" w:sz="0" w:space="0" w:color="auto"/>
      </w:divBdr>
    </w:div>
    <w:div w:id="1802724102">
      <w:bodyDiv w:val="1"/>
      <w:marLeft w:val="0"/>
      <w:marRight w:val="0"/>
      <w:marTop w:val="0"/>
      <w:marBottom w:val="0"/>
      <w:divBdr>
        <w:top w:val="none" w:sz="0" w:space="0" w:color="auto"/>
        <w:left w:val="none" w:sz="0" w:space="0" w:color="auto"/>
        <w:bottom w:val="none" w:sz="0" w:space="0" w:color="auto"/>
        <w:right w:val="none" w:sz="0" w:space="0" w:color="auto"/>
      </w:divBdr>
    </w:div>
    <w:div w:id="1866795642">
      <w:bodyDiv w:val="1"/>
      <w:marLeft w:val="0"/>
      <w:marRight w:val="0"/>
      <w:marTop w:val="0"/>
      <w:marBottom w:val="0"/>
      <w:divBdr>
        <w:top w:val="none" w:sz="0" w:space="0" w:color="auto"/>
        <w:left w:val="none" w:sz="0" w:space="0" w:color="auto"/>
        <w:bottom w:val="none" w:sz="0" w:space="0" w:color="auto"/>
        <w:right w:val="none" w:sz="0" w:space="0" w:color="auto"/>
      </w:divBdr>
    </w:div>
    <w:div w:id="2022268854">
      <w:bodyDiv w:val="1"/>
      <w:marLeft w:val="0"/>
      <w:marRight w:val="0"/>
      <w:marTop w:val="0"/>
      <w:marBottom w:val="0"/>
      <w:divBdr>
        <w:top w:val="none" w:sz="0" w:space="0" w:color="auto"/>
        <w:left w:val="none" w:sz="0" w:space="0" w:color="auto"/>
        <w:bottom w:val="none" w:sz="0" w:space="0" w:color="auto"/>
        <w:right w:val="none" w:sz="0" w:space="0" w:color="auto"/>
      </w:divBdr>
    </w:div>
    <w:div w:id="205607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numbering" Target="numbering.xml" Id="rId1" /><Relationship Type="http://schemas.openxmlformats.org/officeDocument/2006/relationships/image" Target="media/image2.jp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fontTable" Target="fontTable.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Gogadi, Kavya Sree</dc:creator>
  <keywords/>
  <dc:description/>
  <lastModifiedBy>Madhagouni, Praval Goud</lastModifiedBy>
  <revision>153</revision>
  <dcterms:created xsi:type="dcterms:W3CDTF">2023-12-13T19:13:00.0000000Z</dcterms:created>
  <dcterms:modified xsi:type="dcterms:W3CDTF">2023-12-14T19:21:09.4711577Z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00c57553-1e82-4fb7-8d94-112f833a2ffa</vt:lpwstr>
  </property>
</Properties>
</file>