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title : 엠버추얼</w:t>
        <w:br/>
        <w:t xml:space="preserve">description : 가상인간 제작 및 가상인간을 활용한 마케팅 전문기업. 가상인간 SNS대행, 가상인간 영상제작, 가상인간 엔터테인먼트 콘텐츠 지원</w:t>
        <w:br/>
        <w:br/>
        <w:t xml:space="preserve">&lt;meta charset="UTF-8"&gt;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name="viewport" content="width=device-width, initial-scale=1"&gt;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name="google-site-verification" content="F2x0Q4uYf7L0BX1EU3cZz6AXbpP-g5eCODZcBRWbUqM"&gt;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name="naver-site-verification" content="43ea89609fe6cf566abba2df000276fe6d6b8268"&gt;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&lt;link rel="profile" href="https://gmpg.org/xfn/11"&gt;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name="robots" content="index, follow, max-image-preview:large, max-snippet:-1, max-video-preview:-1"&gt;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&lt;!-- This site is optimized with the Yoast SEO plugin v19.10 -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https://yoast.com/wordpress/plugins/seo/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 --&gt;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&lt;title&gt;엠버추얼&lt;/title&gt;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name="description" content="가상인간 제작 및 가상인간을 활용한 마케팅 전문기업. 가상인간 SNS대행, 가상인간 영상제작, 가상인간 엔터테인먼트 콘텐츠 지원"&gt;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&lt;link rel="canonical" href="https://mvirtual.ai/"&gt;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property="og:locale" content="ko_KR"&gt;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property="og:type" content="website"&gt;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property="og:title" content="엠버추얼"&gt;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property="og:description" content="가상인간 제작 및 가상인간을 활용한 마케팅 전문기업. 가상인간 SNS대행, 가상인간 영상제작, 가상인간 엔터테인먼트 콘텐츠 지원"&gt;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property="og:url" content="https://mvirtual.ai/"&gt;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property="og:site_name" content="엠버추얼"&gt;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property="article:modified_time" content="2022-12-09T06:49:48+00:00"&gt;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name="twitter:card" content="summary_large_image"&gt;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name="twitter:label1" content="Est. reading time"&gt;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name="twitter:data1" content="1분"&gt;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&lt;meta name="msapplication-TileImage" content="https://mvirtual.ai/wp-content/uploads/2022/11/cropped-favicon-270x270.jpg"&gt;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카카오톡 문의 링크 :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http://pf.kakao.com/_HWFnxj/chat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br/>
        <w:t xml:space="preserve">블로그 주소 :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https://blog.naver.com/mvirtual</w:t>
        </w:r>
      </w:hyperlink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텔레그램 :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https://t.me/Ethan_d_k</w:t>
        </w:r>
      </w:hyperlink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object w:dxaOrig="8310" w:dyaOrig="2129">
          <v:rect xmlns:o="urn:schemas-microsoft-com:office:office" xmlns:v="urn:schemas-microsoft-com:vml" id="rectole0000000000" style="width:415.500000pt;height:10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br/>
        <w:br/>
        <w:t xml:space="preserve">기업 정보 :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기업명 : (주) 엠버추얼 | 대표이사 : 이화영 | 사업자등록번호 : 321-88-02709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서울시 강남구 테헤란로 5길 7 KG타워 9층 118호 | TEL: 070-4348-1972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Copyright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ⓒ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2022 All rights reserved by Mvirtual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Corporation name : Mvirtual | CEO: hwa-young Lee | Corporate registration number : 321-88-02709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#9F 118, KG tower,  Teheran-ro 5-gil 7 Gangnam-gu, Seoul. | TEL: 070-4348-1972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Copyright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ⓒ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  <w:t xml:space="preserve">2022 All rights reserved by Mvirtual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f.kakao.com/_HWFnxj/chat" Id="docRId1" Type="http://schemas.openxmlformats.org/officeDocument/2006/relationships/hyperlink" /><Relationship TargetMode="External" Target="https://t.me/Ethan_d_k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yoast.com/wordpress/plugins/seo/" Id="docRId0" Type="http://schemas.openxmlformats.org/officeDocument/2006/relationships/hyperlink" /><Relationship TargetMode="External" Target="https://blog.naver.com/mvirtual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