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D3E" w:rsidRPr="0097474E" w:rsidRDefault="00516E41" w:rsidP="0097474E">
      <w:pPr>
        <w:rPr>
          <w:rFonts w:asciiTheme="majorHAnsi" w:eastAsia="Arial" w:hAnsiTheme="majorHAnsi" w:cs="Arial"/>
          <w:sz w:val="32"/>
          <w:szCs w:val="32"/>
        </w:rPr>
      </w:pPr>
      <w:r w:rsidRPr="0097474E">
        <w:rPr>
          <w:rFonts w:asciiTheme="majorHAnsi" w:eastAsia="Cambria" w:hAnsiTheme="majorHAnsi" w:cs="Cambria"/>
          <w:color w:val="000000"/>
          <w:sz w:val="32"/>
          <w:szCs w:val="32"/>
        </w:rPr>
        <w:t>MDP - WebHook platform proposal</w:t>
      </w:r>
    </w:p>
    <w:sdt>
      <w:sdtPr>
        <w:rPr>
          <w:caps w:val="0"/>
          <w:color w:val="auto"/>
          <w:spacing w:val="0"/>
          <w:sz w:val="24"/>
          <w:szCs w:val="24"/>
          <w:lang w:val="ru-RU"/>
        </w:rPr>
        <w:id w:val="-2062078760"/>
        <w:docPartObj>
          <w:docPartGallery w:val="Table of Contents"/>
          <w:docPartUnique/>
        </w:docPartObj>
      </w:sdtPr>
      <w:sdtEndPr>
        <w:rPr>
          <w:b/>
          <w:bCs/>
          <w:lang w:val="hr-HR"/>
        </w:rPr>
      </w:sdtEndPr>
      <w:sdtContent>
        <w:p w:rsidR="00E30165" w:rsidRPr="004E33E6" w:rsidRDefault="00E30165">
          <w:pPr>
            <w:pStyle w:val="ae"/>
            <w:rPr>
              <w:sz w:val="24"/>
              <w:szCs w:val="24"/>
            </w:rPr>
          </w:pPr>
          <w:r w:rsidRPr="004E33E6">
            <w:rPr>
              <w:sz w:val="24"/>
              <w:szCs w:val="24"/>
              <w:lang w:val="ru-RU"/>
            </w:rPr>
            <w:t>Оглавление</w:t>
          </w:r>
        </w:p>
        <w:p w:rsidR="005E114B" w:rsidRDefault="00E30165">
          <w:pPr>
            <w:pStyle w:val="11"/>
            <w:tabs>
              <w:tab w:val="left" w:pos="440"/>
              <w:tab w:val="right" w:leader="dot" w:pos="9193"/>
            </w:tabs>
            <w:rPr>
              <w:noProof/>
              <w:sz w:val="22"/>
              <w:szCs w:val="22"/>
              <w:lang w:val="ru-RU"/>
            </w:rPr>
          </w:pPr>
          <w:r w:rsidRPr="004E33E6">
            <w:fldChar w:fldCharType="begin"/>
          </w:r>
          <w:r w:rsidRPr="004E33E6">
            <w:instrText xml:space="preserve"> TOC \o "1-3" \h \z \u </w:instrText>
          </w:r>
          <w:r w:rsidRPr="004E33E6">
            <w:fldChar w:fldCharType="separate"/>
          </w:r>
          <w:hyperlink w:anchor="_Toc103235689" w:history="1">
            <w:r w:rsidR="005E114B" w:rsidRPr="00F4129C">
              <w:rPr>
                <w:rStyle w:val="af"/>
                <w:noProof/>
              </w:rPr>
              <w:t>1.</w:t>
            </w:r>
            <w:r w:rsidR="005E114B">
              <w:rPr>
                <w:noProof/>
                <w:sz w:val="22"/>
                <w:szCs w:val="22"/>
                <w:lang w:val="ru-RU"/>
              </w:rPr>
              <w:tab/>
            </w:r>
            <w:r w:rsidR="005E114B" w:rsidRPr="00F4129C">
              <w:rPr>
                <w:rStyle w:val="af"/>
                <w:noProof/>
              </w:rPr>
              <w:t>Introduction</w:t>
            </w:r>
            <w:r w:rsidR="005E114B">
              <w:rPr>
                <w:noProof/>
                <w:webHidden/>
              </w:rPr>
              <w:tab/>
            </w:r>
            <w:r w:rsidR="005E114B">
              <w:rPr>
                <w:noProof/>
                <w:webHidden/>
              </w:rPr>
              <w:fldChar w:fldCharType="begin"/>
            </w:r>
            <w:r w:rsidR="005E114B">
              <w:rPr>
                <w:noProof/>
                <w:webHidden/>
              </w:rPr>
              <w:instrText xml:space="preserve"> PAGEREF _Toc103235689 \h </w:instrText>
            </w:r>
            <w:r w:rsidR="005E114B">
              <w:rPr>
                <w:noProof/>
                <w:webHidden/>
              </w:rPr>
            </w:r>
            <w:r w:rsidR="005E114B">
              <w:rPr>
                <w:noProof/>
                <w:webHidden/>
              </w:rPr>
              <w:fldChar w:fldCharType="separate"/>
            </w:r>
            <w:r w:rsidR="005E114B">
              <w:rPr>
                <w:noProof/>
                <w:webHidden/>
              </w:rPr>
              <w:t>2</w:t>
            </w:r>
            <w:r w:rsidR="005E114B">
              <w:rPr>
                <w:noProof/>
                <w:webHidden/>
              </w:rPr>
              <w:fldChar w:fldCharType="end"/>
            </w:r>
          </w:hyperlink>
        </w:p>
        <w:p w:rsidR="005E114B" w:rsidRDefault="005E114B">
          <w:pPr>
            <w:pStyle w:val="11"/>
            <w:tabs>
              <w:tab w:val="left" w:pos="440"/>
              <w:tab w:val="right" w:leader="dot" w:pos="9193"/>
            </w:tabs>
            <w:rPr>
              <w:noProof/>
              <w:sz w:val="22"/>
              <w:szCs w:val="22"/>
              <w:lang w:val="ru-RU"/>
            </w:rPr>
          </w:pPr>
          <w:hyperlink w:anchor="_Toc103235690" w:history="1">
            <w:r w:rsidRPr="00F4129C">
              <w:rPr>
                <w:rStyle w:val="af"/>
                <w:noProof/>
              </w:rPr>
              <w:t>2.</w:t>
            </w:r>
            <w:r>
              <w:rPr>
                <w:noProof/>
                <w:sz w:val="22"/>
                <w:szCs w:val="22"/>
                <w:lang w:val="ru-RU"/>
              </w:rPr>
              <w:tab/>
            </w:r>
            <w:r w:rsidRPr="00F4129C">
              <w:rPr>
                <w:rStyle w:val="af"/>
                <w:noProof/>
              </w:rPr>
              <w:t>Gateway API</w:t>
            </w:r>
            <w:r>
              <w:rPr>
                <w:noProof/>
                <w:webHidden/>
              </w:rPr>
              <w:tab/>
            </w:r>
            <w:r>
              <w:rPr>
                <w:noProof/>
                <w:webHidden/>
              </w:rPr>
              <w:fldChar w:fldCharType="begin"/>
            </w:r>
            <w:r>
              <w:rPr>
                <w:noProof/>
                <w:webHidden/>
              </w:rPr>
              <w:instrText xml:space="preserve"> PAGEREF _Toc103235690 \h </w:instrText>
            </w:r>
            <w:r>
              <w:rPr>
                <w:noProof/>
                <w:webHidden/>
              </w:rPr>
            </w:r>
            <w:r>
              <w:rPr>
                <w:noProof/>
                <w:webHidden/>
              </w:rPr>
              <w:fldChar w:fldCharType="separate"/>
            </w:r>
            <w:r>
              <w:rPr>
                <w:noProof/>
                <w:webHidden/>
              </w:rPr>
              <w:t>3</w:t>
            </w:r>
            <w:r>
              <w:rPr>
                <w:noProof/>
                <w:webHidden/>
              </w:rPr>
              <w:fldChar w:fldCharType="end"/>
            </w:r>
          </w:hyperlink>
        </w:p>
        <w:p w:rsidR="005E114B" w:rsidRDefault="005E114B">
          <w:pPr>
            <w:pStyle w:val="31"/>
            <w:tabs>
              <w:tab w:val="left" w:pos="1100"/>
              <w:tab w:val="right" w:leader="dot" w:pos="9193"/>
            </w:tabs>
            <w:rPr>
              <w:rFonts w:cstheme="minorBidi"/>
              <w:noProof/>
              <w:sz w:val="22"/>
            </w:rPr>
          </w:pPr>
          <w:hyperlink w:anchor="_Toc103235691" w:history="1">
            <w:r w:rsidRPr="00F4129C">
              <w:rPr>
                <w:rStyle w:val="af"/>
                <w:noProof/>
              </w:rPr>
              <w:t>2.1.</w:t>
            </w:r>
            <w:r>
              <w:rPr>
                <w:rFonts w:cstheme="minorBidi"/>
                <w:noProof/>
                <w:sz w:val="22"/>
              </w:rPr>
              <w:tab/>
            </w:r>
            <w:r w:rsidRPr="00F4129C">
              <w:rPr>
                <w:rStyle w:val="af"/>
                <w:noProof/>
              </w:rPr>
              <w:t>Configure Webhook</w:t>
            </w:r>
            <w:r>
              <w:rPr>
                <w:noProof/>
                <w:webHidden/>
              </w:rPr>
              <w:tab/>
            </w:r>
            <w:r>
              <w:rPr>
                <w:noProof/>
                <w:webHidden/>
              </w:rPr>
              <w:fldChar w:fldCharType="begin"/>
            </w:r>
            <w:r>
              <w:rPr>
                <w:noProof/>
                <w:webHidden/>
              </w:rPr>
              <w:instrText xml:space="preserve"> PAGEREF _Toc103235691 \h </w:instrText>
            </w:r>
            <w:r>
              <w:rPr>
                <w:noProof/>
                <w:webHidden/>
              </w:rPr>
            </w:r>
            <w:r>
              <w:rPr>
                <w:noProof/>
                <w:webHidden/>
              </w:rPr>
              <w:fldChar w:fldCharType="separate"/>
            </w:r>
            <w:r>
              <w:rPr>
                <w:noProof/>
                <w:webHidden/>
              </w:rPr>
              <w:t>3</w:t>
            </w:r>
            <w:r>
              <w:rPr>
                <w:noProof/>
                <w:webHidden/>
              </w:rPr>
              <w:fldChar w:fldCharType="end"/>
            </w:r>
          </w:hyperlink>
        </w:p>
        <w:p w:rsidR="005E114B" w:rsidRDefault="005E114B">
          <w:pPr>
            <w:pStyle w:val="31"/>
            <w:tabs>
              <w:tab w:val="left" w:pos="1100"/>
              <w:tab w:val="right" w:leader="dot" w:pos="9193"/>
            </w:tabs>
            <w:rPr>
              <w:rFonts w:cstheme="minorBidi"/>
              <w:noProof/>
              <w:sz w:val="22"/>
            </w:rPr>
          </w:pPr>
          <w:hyperlink w:anchor="_Toc103235692" w:history="1">
            <w:r w:rsidRPr="00F4129C">
              <w:rPr>
                <w:rStyle w:val="af"/>
                <w:noProof/>
              </w:rPr>
              <w:t>2.2.</w:t>
            </w:r>
            <w:r>
              <w:rPr>
                <w:rFonts w:cstheme="minorBidi"/>
                <w:noProof/>
                <w:sz w:val="22"/>
              </w:rPr>
              <w:tab/>
            </w:r>
            <w:r w:rsidRPr="00F4129C">
              <w:rPr>
                <w:rStyle w:val="af"/>
                <w:noProof/>
              </w:rPr>
              <w:t>Booking Events</w:t>
            </w:r>
            <w:r>
              <w:rPr>
                <w:noProof/>
                <w:webHidden/>
              </w:rPr>
              <w:tab/>
            </w:r>
            <w:r>
              <w:rPr>
                <w:noProof/>
                <w:webHidden/>
              </w:rPr>
              <w:fldChar w:fldCharType="begin"/>
            </w:r>
            <w:r>
              <w:rPr>
                <w:noProof/>
                <w:webHidden/>
              </w:rPr>
              <w:instrText xml:space="preserve"> PAGEREF _Toc103235692 \h </w:instrText>
            </w:r>
            <w:r>
              <w:rPr>
                <w:noProof/>
                <w:webHidden/>
              </w:rPr>
            </w:r>
            <w:r>
              <w:rPr>
                <w:noProof/>
                <w:webHidden/>
              </w:rPr>
              <w:fldChar w:fldCharType="separate"/>
            </w:r>
            <w:r>
              <w:rPr>
                <w:noProof/>
                <w:webHidden/>
              </w:rPr>
              <w:t>4</w:t>
            </w:r>
            <w:r>
              <w:rPr>
                <w:noProof/>
                <w:webHidden/>
              </w:rPr>
              <w:fldChar w:fldCharType="end"/>
            </w:r>
          </w:hyperlink>
        </w:p>
        <w:p w:rsidR="005E114B" w:rsidRDefault="005E114B">
          <w:pPr>
            <w:pStyle w:val="31"/>
            <w:tabs>
              <w:tab w:val="left" w:pos="1100"/>
              <w:tab w:val="right" w:leader="dot" w:pos="9193"/>
            </w:tabs>
            <w:rPr>
              <w:rFonts w:cstheme="minorBidi"/>
              <w:noProof/>
              <w:sz w:val="22"/>
            </w:rPr>
          </w:pPr>
          <w:hyperlink w:anchor="_Toc103235693" w:history="1">
            <w:r w:rsidRPr="00F4129C">
              <w:rPr>
                <w:rStyle w:val="af"/>
                <w:noProof/>
              </w:rPr>
              <w:t>2.3.</w:t>
            </w:r>
            <w:r>
              <w:rPr>
                <w:rFonts w:cstheme="minorBidi"/>
                <w:noProof/>
                <w:sz w:val="22"/>
              </w:rPr>
              <w:tab/>
            </w:r>
            <w:r w:rsidRPr="00F4129C">
              <w:rPr>
                <w:rStyle w:val="af"/>
                <w:noProof/>
              </w:rPr>
              <w:t>Webhook Payload</w:t>
            </w:r>
            <w:r>
              <w:rPr>
                <w:noProof/>
                <w:webHidden/>
              </w:rPr>
              <w:tab/>
            </w:r>
            <w:r>
              <w:rPr>
                <w:noProof/>
                <w:webHidden/>
              </w:rPr>
              <w:fldChar w:fldCharType="begin"/>
            </w:r>
            <w:r>
              <w:rPr>
                <w:noProof/>
                <w:webHidden/>
              </w:rPr>
              <w:instrText xml:space="preserve"> PAGEREF _Toc103235693 \h </w:instrText>
            </w:r>
            <w:r>
              <w:rPr>
                <w:noProof/>
                <w:webHidden/>
              </w:rPr>
            </w:r>
            <w:r>
              <w:rPr>
                <w:noProof/>
                <w:webHidden/>
              </w:rPr>
              <w:fldChar w:fldCharType="separate"/>
            </w:r>
            <w:r>
              <w:rPr>
                <w:noProof/>
                <w:webHidden/>
              </w:rPr>
              <w:t>4</w:t>
            </w:r>
            <w:r>
              <w:rPr>
                <w:noProof/>
                <w:webHidden/>
              </w:rPr>
              <w:fldChar w:fldCharType="end"/>
            </w:r>
          </w:hyperlink>
        </w:p>
        <w:p w:rsidR="005E114B" w:rsidRDefault="005E114B">
          <w:pPr>
            <w:pStyle w:val="11"/>
            <w:tabs>
              <w:tab w:val="left" w:pos="440"/>
              <w:tab w:val="right" w:leader="dot" w:pos="9193"/>
            </w:tabs>
            <w:rPr>
              <w:noProof/>
              <w:sz w:val="22"/>
              <w:szCs w:val="22"/>
              <w:lang w:val="ru-RU"/>
            </w:rPr>
          </w:pPr>
          <w:hyperlink w:anchor="_Toc103235694" w:history="1">
            <w:r w:rsidRPr="00F4129C">
              <w:rPr>
                <w:rStyle w:val="af"/>
                <w:noProof/>
              </w:rPr>
              <w:t>3.</w:t>
            </w:r>
            <w:r>
              <w:rPr>
                <w:noProof/>
                <w:sz w:val="22"/>
                <w:szCs w:val="22"/>
                <w:lang w:val="ru-RU"/>
              </w:rPr>
              <w:tab/>
            </w:r>
            <w:r w:rsidRPr="00F4129C">
              <w:rPr>
                <w:rStyle w:val="af"/>
                <w:noProof/>
              </w:rPr>
              <w:t>Event Sourcing MicroService</w:t>
            </w:r>
            <w:r>
              <w:rPr>
                <w:noProof/>
                <w:webHidden/>
              </w:rPr>
              <w:tab/>
            </w:r>
            <w:r>
              <w:rPr>
                <w:noProof/>
                <w:webHidden/>
              </w:rPr>
              <w:fldChar w:fldCharType="begin"/>
            </w:r>
            <w:r>
              <w:rPr>
                <w:noProof/>
                <w:webHidden/>
              </w:rPr>
              <w:instrText xml:space="preserve"> PAGEREF _Toc103235694 \h </w:instrText>
            </w:r>
            <w:r>
              <w:rPr>
                <w:noProof/>
                <w:webHidden/>
              </w:rPr>
            </w:r>
            <w:r>
              <w:rPr>
                <w:noProof/>
                <w:webHidden/>
              </w:rPr>
              <w:fldChar w:fldCharType="separate"/>
            </w:r>
            <w:r>
              <w:rPr>
                <w:noProof/>
                <w:webHidden/>
              </w:rPr>
              <w:t>6</w:t>
            </w:r>
            <w:r>
              <w:rPr>
                <w:noProof/>
                <w:webHidden/>
              </w:rPr>
              <w:fldChar w:fldCharType="end"/>
            </w:r>
          </w:hyperlink>
        </w:p>
        <w:p w:rsidR="005E114B" w:rsidRDefault="005E114B">
          <w:pPr>
            <w:pStyle w:val="31"/>
            <w:tabs>
              <w:tab w:val="left" w:pos="1100"/>
              <w:tab w:val="right" w:leader="dot" w:pos="9193"/>
            </w:tabs>
            <w:rPr>
              <w:rFonts w:cstheme="minorBidi"/>
              <w:noProof/>
              <w:sz w:val="22"/>
            </w:rPr>
          </w:pPr>
          <w:hyperlink w:anchor="_Toc103235695" w:history="1">
            <w:r w:rsidRPr="00F4129C">
              <w:rPr>
                <w:rStyle w:val="af"/>
                <w:noProof/>
              </w:rPr>
              <w:t>3.1</w:t>
            </w:r>
            <w:r>
              <w:rPr>
                <w:rFonts w:cstheme="minorBidi"/>
                <w:noProof/>
                <w:sz w:val="22"/>
              </w:rPr>
              <w:tab/>
            </w:r>
            <w:r w:rsidRPr="00F4129C">
              <w:rPr>
                <w:rStyle w:val="af"/>
                <w:noProof/>
              </w:rPr>
              <w:t>Configuration</w:t>
            </w:r>
            <w:r>
              <w:rPr>
                <w:noProof/>
                <w:webHidden/>
              </w:rPr>
              <w:tab/>
            </w:r>
            <w:r>
              <w:rPr>
                <w:noProof/>
                <w:webHidden/>
              </w:rPr>
              <w:fldChar w:fldCharType="begin"/>
            </w:r>
            <w:r>
              <w:rPr>
                <w:noProof/>
                <w:webHidden/>
              </w:rPr>
              <w:instrText xml:space="preserve"> PAGEREF _Toc103235695 \h </w:instrText>
            </w:r>
            <w:r>
              <w:rPr>
                <w:noProof/>
                <w:webHidden/>
              </w:rPr>
            </w:r>
            <w:r>
              <w:rPr>
                <w:noProof/>
                <w:webHidden/>
              </w:rPr>
              <w:fldChar w:fldCharType="separate"/>
            </w:r>
            <w:r>
              <w:rPr>
                <w:noProof/>
                <w:webHidden/>
              </w:rPr>
              <w:t>6</w:t>
            </w:r>
            <w:r>
              <w:rPr>
                <w:noProof/>
                <w:webHidden/>
              </w:rPr>
              <w:fldChar w:fldCharType="end"/>
            </w:r>
          </w:hyperlink>
        </w:p>
        <w:p w:rsidR="005E114B" w:rsidRDefault="005E114B">
          <w:pPr>
            <w:pStyle w:val="11"/>
            <w:tabs>
              <w:tab w:val="left" w:pos="440"/>
              <w:tab w:val="right" w:leader="dot" w:pos="9193"/>
            </w:tabs>
            <w:rPr>
              <w:noProof/>
              <w:sz w:val="22"/>
              <w:szCs w:val="22"/>
              <w:lang w:val="ru-RU"/>
            </w:rPr>
          </w:pPr>
          <w:hyperlink w:anchor="_Toc103235696" w:history="1">
            <w:r w:rsidRPr="00F4129C">
              <w:rPr>
                <w:rStyle w:val="af"/>
                <w:rFonts w:ascii="Cambria" w:eastAsia="Cambria" w:hAnsi="Cambria" w:cs="Cambria"/>
                <w:noProof/>
              </w:rPr>
              <w:t>4.</w:t>
            </w:r>
            <w:r>
              <w:rPr>
                <w:noProof/>
                <w:sz w:val="22"/>
                <w:szCs w:val="22"/>
                <w:lang w:val="ru-RU"/>
              </w:rPr>
              <w:tab/>
            </w:r>
            <w:r w:rsidRPr="00F4129C">
              <w:rPr>
                <w:rStyle w:val="af"/>
                <w:noProof/>
              </w:rPr>
              <w:t>Event Delivery MicroService</w:t>
            </w:r>
            <w:r>
              <w:rPr>
                <w:noProof/>
                <w:webHidden/>
              </w:rPr>
              <w:tab/>
            </w:r>
            <w:r>
              <w:rPr>
                <w:noProof/>
                <w:webHidden/>
              </w:rPr>
              <w:fldChar w:fldCharType="begin"/>
            </w:r>
            <w:r>
              <w:rPr>
                <w:noProof/>
                <w:webHidden/>
              </w:rPr>
              <w:instrText xml:space="preserve"> PAGEREF _Toc103235696 \h </w:instrText>
            </w:r>
            <w:r>
              <w:rPr>
                <w:noProof/>
                <w:webHidden/>
              </w:rPr>
            </w:r>
            <w:r>
              <w:rPr>
                <w:noProof/>
                <w:webHidden/>
              </w:rPr>
              <w:fldChar w:fldCharType="separate"/>
            </w:r>
            <w:r>
              <w:rPr>
                <w:noProof/>
                <w:webHidden/>
              </w:rPr>
              <w:t>7</w:t>
            </w:r>
            <w:r>
              <w:rPr>
                <w:noProof/>
                <w:webHidden/>
              </w:rPr>
              <w:fldChar w:fldCharType="end"/>
            </w:r>
          </w:hyperlink>
        </w:p>
        <w:p w:rsidR="005E114B" w:rsidRDefault="005E114B">
          <w:pPr>
            <w:pStyle w:val="31"/>
            <w:tabs>
              <w:tab w:val="left" w:pos="1100"/>
              <w:tab w:val="right" w:leader="dot" w:pos="9193"/>
            </w:tabs>
            <w:rPr>
              <w:rFonts w:cstheme="minorBidi"/>
              <w:noProof/>
              <w:sz w:val="22"/>
            </w:rPr>
          </w:pPr>
          <w:hyperlink w:anchor="_Toc103235697" w:history="1">
            <w:r w:rsidRPr="00F4129C">
              <w:rPr>
                <w:rStyle w:val="af"/>
                <w:noProof/>
              </w:rPr>
              <w:t>4.1.</w:t>
            </w:r>
            <w:r>
              <w:rPr>
                <w:rFonts w:cstheme="minorBidi"/>
                <w:noProof/>
                <w:sz w:val="22"/>
              </w:rPr>
              <w:tab/>
            </w:r>
            <w:r w:rsidRPr="00F4129C">
              <w:rPr>
                <w:rStyle w:val="af"/>
                <w:noProof/>
              </w:rPr>
              <w:t>Configuration</w:t>
            </w:r>
            <w:r>
              <w:rPr>
                <w:noProof/>
                <w:webHidden/>
              </w:rPr>
              <w:tab/>
            </w:r>
            <w:r>
              <w:rPr>
                <w:noProof/>
                <w:webHidden/>
              </w:rPr>
              <w:fldChar w:fldCharType="begin"/>
            </w:r>
            <w:r>
              <w:rPr>
                <w:noProof/>
                <w:webHidden/>
              </w:rPr>
              <w:instrText xml:space="preserve"> PAGEREF _Toc103235697 \h </w:instrText>
            </w:r>
            <w:r>
              <w:rPr>
                <w:noProof/>
                <w:webHidden/>
              </w:rPr>
            </w:r>
            <w:r>
              <w:rPr>
                <w:noProof/>
                <w:webHidden/>
              </w:rPr>
              <w:fldChar w:fldCharType="separate"/>
            </w:r>
            <w:r>
              <w:rPr>
                <w:noProof/>
                <w:webHidden/>
              </w:rPr>
              <w:t>7</w:t>
            </w:r>
            <w:r>
              <w:rPr>
                <w:noProof/>
                <w:webHidden/>
              </w:rPr>
              <w:fldChar w:fldCharType="end"/>
            </w:r>
          </w:hyperlink>
        </w:p>
        <w:p w:rsidR="005E114B" w:rsidRDefault="005E114B">
          <w:pPr>
            <w:pStyle w:val="11"/>
            <w:tabs>
              <w:tab w:val="left" w:pos="440"/>
              <w:tab w:val="right" w:leader="dot" w:pos="9193"/>
            </w:tabs>
            <w:rPr>
              <w:noProof/>
              <w:sz w:val="22"/>
              <w:szCs w:val="22"/>
              <w:lang w:val="ru-RU"/>
            </w:rPr>
          </w:pPr>
          <w:hyperlink w:anchor="_Toc103235698" w:history="1">
            <w:r w:rsidRPr="00F4129C">
              <w:rPr>
                <w:rStyle w:val="af"/>
                <w:noProof/>
              </w:rPr>
              <w:t>5.</w:t>
            </w:r>
            <w:r>
              <w:rPr>
                <w:noProof/>
                <w:sz w:val="22"/>
                <w:szCs w:val="22"/>
                <w:lang w:val="ru-RU"/>
              </w:rPr>
              <w:tab/>
            </w:r>
            <w:r w:rsidRPr="00F4129C">
              <w:rPr>
                <w:rStyle w:val="af"/>
                <w:noProof/>
              </w:rPr>
              <w:t>Solution diagram</w:t>
            </w:r>
            <w:r>
              <w:rPr>
                <w:noProof/>
                <w:webHidden/>
              </w:rPr>
              <w:tab/>
            </w:r>
            <w:r>
              <w:rPr>
                <w:noProof/>
                <w:webHidden/>
              </w:rPr>
              <w:fldChar w:fldCharType="begin"/>
            </w:r>
            <w:r>
              <w:rPr>
                <w:noProof/>
                <w:webHidden/>
              </w:rPr>
              <w:instrText xml:space="preserve"> PAGEREF _Toc103235698 \h </w:instrText>
            </w:r>
            <w:r>
              <w:rPr>
                <w:noProof/>
                <w:webHidden/>
              </w:rPr>
            </w:r>
            <w:r>
              <w:rPr>
                <w:noProof/>
                <w:webHidden/>
              </w:rPr>
              <w:fldChar w:fldCharType="separate"/>
            </w:r>
            <w:r>
              <w:rPr>
                <w:noProof/>
                <w:webHidden/>
              </w:rPr>
              <w:t>8</w:t>
            </w:r>
            <w:r>
              <w:rPr>
                <w:noProof/>
                <w:webHidden/>
              </w:rPr>
              <w:fldChar w:fldCharType="end"/>
            </w:r>
          </w:hyperlink>
        </w:p>
        <w:p w:rsidR="00E30165" w:rsidRPr="004E33E6" w:rsidRDefault="00E30165">
          <w:r w:rsidRPr="004E33E6">
            <w:rPr>
              <w:b/>
              <w:bCs/>
            </w:rPr>
            <w:fldChar w:fldCharType="end"/>
          </w:r>
        </w:p>
      </w:sdtContent>
    </w:sdt>
    <w:p w:rsidR="00A67D3E" w:rsidRPr="004E33E6" w:rsidRDefault="00516E41">
      <w:pPr>
        <w:pStyle w:val="1"/>
        <w:pageBreakBefore/>
        <w:numPr>
          <w:ilvl w:val="0"/>
          <w:numId w:val="3"/>
        </w:numPr>
        <w:spacing w:after="120"/>
        <w:ind w:left="357" w:hanging="357"/>
        <w:rPr>
          <w:sz w:val="24"/>
          <w:szCs w:val="24"/>
        </w:rPr>
      </w:pPr>
      <w:bookmarkStart w:id="0" w:name="_Toc103235689"/>
      <w:r w:rsidRPr="004E33E6">
        <w:rPr>
          <w:sz w:val="24"/>
          <w:szCs w:val="24"/>
        </w:rPr>
        <w:lastRenderedPageBreak/>
        <w:t>Introduction</w:t>
      </w:r>
      <w:bookmarkEnd w:id="0"/>
    </w:p>
    <w:p w:rsidR="00D31BBE" w:rsidRDefault="003D47C4">
      <w:pPr>
        <w:rPr>
          <w:lang w:val="en-US"/>
        </w:rPr>
      </w:pPr>
      <w:r w:rsidRPr="003D47C4">
        <w:rPr>
          <w:lang w:val="en-US"/>
        </w:rPr>
        <w:t xml:space="preserve">WebHook platform proposal is a </w:t>
      </w:r>
      <w:r w:rsidR="00D31BBE">
        <w:rPr>
          <w:lang w:val="en-US"/>
        </w:rPr>
        <w:t>service</w:t>
      </w:r>
      <w:r w:rsidRPr="003D47C4">
        <w:rPr>
          <w:lang w:val="en-US"/>
        </w:rPr>
        <w:t xml:space="preserve"> that sends notifications to handlers provided by partners. Notifications will be triggered </w:t>
      </w:r>
      <w:proofErr w:type="gramStart"/>
      <w:r w:rsidRPr="003D47C4">
        <w:rPr>
          <w:lang w:val="en-US"/>
        </w:rPr>
        <w:t>at the moment</w:t>
      </w:r>
      <w:proofErr w:type="gramEnd"/>
      <w:r w:rsidRPr="003D47C4">
        <w:rPr>
          <w:lang w:val="en-US"/>
        </w:rPr>
        <w:t xml:space="preserve"> of a new booking event created, modified or canceled. </w:t>
      </w:r>
    </w:p>
    <w:p w:rsidR="00A53FD3" w:rsidRDefault="00D31BBE">
      <w:r w:rsidRPr="00D31BBE">
        <w:t xml:space="preserve">The service allows to specify exactly what the partner wants to receive. Filters can be applied to the booking </w:t>
      </w:r>
      <w:r w:rsidR="00387AE2">
        <w:t>event</w:t>
      </w:r>
      <w:r w:rsidRPr="00D31BBE">
        <w:t xml:space="preserve"> (accounting, reservation...), event type (creation, cancelation...) and additionally for maximum flexibility use the JSON filtering syntax.</w:t>
      </w:r>
    </w:p>
    <w:p w:rsidR="00A53FD3" w:rsidRPr="00D31BBE" w:rsidRDefault="00A53FD3">
      <w:r w:rsidRPr="00D31BBE">
        <w:t xml:space="preserve">The service </w:t>
      </w:r>
      <w:r w:rsidRPr="00A53FD3">
        <w:t xml:space="preserve">APIs are organized in terms of types and fields, not endpoints. Access the full capabilities </w:t>
      </w:r>
      <w:r>
        <w:t>is provided within</w:t>
      </w:r>
      <w:r w:rsidRPr="00A53FD3">
        <w:t xml:space="preserve"> single endpoint</w:t>
      </w:r>
      <w:r w:rsidR="0095486C">
        <w:t xml:space="preserve"> for each partner's subscription</w:t>
      </w:r>
      <w:r w:rsidRPr="00A53FD3">
        <w:t>.</w:t>
      </w:r>
    </w:p>
    <w:p w:rsidR="00A67D3E" w:rsidRPr="004E33E6" w:rsidRDefault="00516E41">
      <w:r w:rsidRPr="004E33E6">
        <w:t>WebHook platform proposal is a service in corporate cloud that consists of three components:</w:t>
      </w:r>
    </w:p>
    <w:p w:rsidR="00A67D3E" w:rsidRPr="004E33E6" w:rsidRDefault="00516E41">
      <w:pPr>
        <w:numPr>
          <w:ilvl w:val="0"/>
          <w:numId w:val="4"/>
        </w:numPr>
        <w:pBdr>
          <w:top w:val="nil"/>
          <w:left w:val="nil"/>
          <w:bottom w:val="nil"/>
          <w:right w:val="nil"/>
          <w:between w:val="nil"/>
        </w:pBdr>
      </w:pPr>
      <w:r w:rsidRPr="004E33E6">
        <w:rPr>
          <w:color w:val="000000"/>
        </w:rPr>
        <w:t xml:space="preserve">API gateway for partners to manage </w:t>
      </w:r>
      <w:r w:rsidR="00294811" w:rsidRPr="004E33E6">
        <w:rPr>
          <w:color w:val="000000"/>
        </w:rPr>
        <w:t>the details of the subscription</w:t>
      </w:r>
    </w:p>
    <w:p w:rsidR="00A67D3E" w:rsidRPr="004E33E6" w:rsidRDefault="00516E41">
      <w:pPr>
        <w:numPr>
          <w:ilvl w:val="0"/>
          <w:numId w:val="4"/>
        </w:numPr>
        <w:pBdr>
          <w:top w:val="nil"/>
          <w:left w:val="nil"/>
          <w:bottom w:val="nil"/>
          <w:right w:val="nil"/>
          <w:between w:val="nil"/>
        </w:pBdr>
      </w:pPr>
      <w:r w:rsidRPr="004E33E6">
        <w:rPr>
          <w:color w:val="000000"/>
        </w:rPr>
        <w:t>MicroService to source booking events based on corporate Queue</w:t>
      </w:r>
    </w:p>
    <w:p w:rsidR="004E33E6" w:rsidRPr="004E33E6" w:rsidRDefault="00516E41" w:rsidP="004E33E6">
      <w:pPr>
        <w:numPr>
          <w:ilvl w:val="0"/>
          <w:numId w:val="4"/>
        </w:numPr>
        <w:pBdr>
          <w:top w:val="nil"/>
          <w:left w:val="nil"/>
          <w:bottom w:val="nil"/>
          <w:right w:val="nil"/>
          <w:between w:val="nil"/>
        </w:pBdr>
      </w:pPr>
      <w:r w:rsidRPr="004E33E6">
        <w:rPr>
          <w:color w:val="000000"/>
        </w:rPr>
        <w:t>Microservice to deliver events to partners</w:t>
      </w:r>
    </w:p>
    <w:p w:rsidR="004E33E6" w:rsidRPr="004E33E6" w:rsidRDefault="004E33E6" w:rsidP="004E33E6"/>
    <w:p w:rsidR="007174DB" w:rsidRPr="004E33E6" w:rsidRDefault="007174DB" w:rsidP="007174DB">
      <w:pPr>
        <w:pStyle w:val="1"/>
        <w:pageBreakBefore/>
        <w:numPr>
          <w:ilvl w:val="0"/>
          <w:numId w:val="3"/>
        </w:numPr>
        <w:spacing w:after="120"/>
        <w:ind w:left="357" w:hanging="357"/>
        <w:rPr>
          <w:sz w:val="24"/>
          <w:szCs w:val="24"/>
        </w:rPr>
      </w:pPr>
      <w:bookmarkStart w:id="1" w:name="_Toc103235690"/>
      <w:r w:rsidRPr="004E33E6">
        <w:rPr>
          <w:sz w:val="24"/>
          <w:szCs w:val="24"/>
        </w:rPr>
        <w:lastRenderedPageBreak/>
        <w:t>Gateway API</w:t>
      </w:r>
      <w:bookmarkEnd w:id="1"/>
    </w:p>
    <w:p w:rsidR="00A67D3E" w:rsidRPr="004E33E6" w:rsidRDefault="00516E41">
      <w:r w:rsidRPr="004E33E6">
        <w:t>The role of the API gateway is:</w:t>
      </w:r>
    </w:p>
    <w:p w:rsidR="00A67D3E" w:rsidRPr="004E33E6" w:rsidRDefault="00516E41">
      <w:pPr>
        <w:numPr>
          <w:ilvl w:val="0"/>
          <w:numId w:val="1"/>
        </w:numPr>
        <w:pBdr>
          <w:top w:val="nil"/>
          <w:left w:val="nil"/>
          <w:bottom w:val="nil"/>
          <w:right w:val="nil"/>
          <w:between w:val="nil"/>
        </w:pBdr>
      </w:pPr>
      <w:r w:rsidRPr="004E33E6">
        <w:t>Configure</w:t>
      </w:r>
      <w:r w:rsidR="007174DB" w:rsidRPr="004E33E6">
        <w:t xml:space="preserve"> partner</w:t>
      </w:r>
      <w:r w:rsidRPr="004E33E6">
        <w:rPr>
          <w:color w:val="000000"/>
        </w:rPr>
        <w:t xml:space="preserve"> Callback Url to let be notified when certain events happen</w:t>
      </w:r>
    </w:p>
    <w:p w:rsidR="00A67D3E" w:rsidRPr="004E33E6" w:rsidRDefault="00516E41">
      <w:pPr>
        <w:numPr>
          <w:ilvl w:val="0"/>
          <w:numId w:val="1"/>
        </w:numPr>
        <w:pBdr>
          <w:top w:val="nil"/>
          <w:left w:val="nil"/>
          <w:bottom w:val="nil"/>
          <w:right w:val="nil"/>
          <w:between w:val="nil"/>
        </w:pBdr>
      </w:pPr>
      <w:bookmarkStart w:id="2" w:name="_heading=h.1fob9te" w:colFirst="0" w:colLast="0"/>
      <w:bookmarkEnd w:id="2"/>
      <w:r w:rsidRPr="004E33E6">
        <w:rPr>
          <w:color w:val="000000"/>
        </w:rPr>
        <w:t xml:space="preserve">Set up an event map to </w:t>
      </w:r>
      <w:r w:rsidRPr="004E33E6">
        <w:t xml:space="preserve">collect </w:t>
      </w:r>
      <w:r w:rsidRPr="004E33E6">
        <w:rPr>
          <w:color w:val="000000"/>
        </w:rPr>
        <w:t xml:space="preserve">only important data </w:t>
      </w:r>
    </w:p>
    <w:p w:rsidR="0095486C" w:rsidRPr="00284B1B" w:rsidRDefault="00516E41" w:rsidP="0095486C">
      <w:pPr>
        <w:numPr>
          <w:ilvl w:val="0"/>
          <w:numId w:val="1"/>
        </w:numPr>
        <w:pBdr>
          <w:top w:val="nil"/>
          <w:left w:val="nil"/>
          <w:bottom w:val="nil"/>
          <w:right w:val="nil"/>
          <w:between w:val="nil"/>
        </w:pBdr>
      </w:pPr>
      <w:r w:rsidRPr="004E33E6">
        <w:rPr>
          <w:color w:val="000000"/>
        </w:rPr>
        <w:t>Enable Access Secret and other credentials</w:t>
      </w:r>
    </w:p>
    <w:p w:rsidR="004E33E6" w:rsidRDefault="0095486C" w:rsidP="0095486C">
      <w:pPr>
        <w:pStyle w:val="3"/>
        <w:numPr>
          <w:ilvl w:val="1"/>
          <w:numId w:val="6"/>
        </w:numPr>
      </w:pPr>
      <w:bookmarkStart w:id="3" w:name="_Toc103235691"/>
      <w:r>
        <w:t>Configure Webhook</w:t>
      </w:r>
      <w:bookmarkEnd w:id="3"/>
    </w:p>
    <w:p w:rsidR="008E5BCB" w:rsidRDefault="00E0698B" w:rsidP="00A53FD3">
      <w:r>
        <w:t>Configure</w:t>
      </w:r>
      <w:r w:rsidR="00A53FD3" w:rsidRPr="00A53FD3">
        <w:t xml:space="preserve"> a webhook object to represent your webhook endpoint. Configure </w:t>
      </w:r>
      <w:r w:rsidR="00793F0F">
        <w:t>it with the URL of your webhook.</w:t>
      </w:r>
    </w:p>
    <w:p w:rsidR="008E5BCB" w:rsidRPr="008E5BCB" w:rsidRDefault="008E5BCB" w:rsidP="008E5BCB">
      <w:pPr>
        <w:pStyle w:val="4"/>
        <w:shd w:val="clear" w:color="auto" w:fill="FFFFFF"/>
        <w:rPr>
          <w:rFonts w:ascii="Segoe UI" w:hAnsi="Segoe UI" w:cs="Segoe UI"/>
          <w:b/>
          <w:bCs/>
          <w:caps w:val="0"/>
          <w:color w:val="828287"/>
        </w:rPr>
      </w:pPr>
      <w:r>
        <w:rPr>
          <w:rFonts w:ascii="Segoe UI" w:hAnsi="Segoe UI" w:cs="Segoe UI"/>
          <w:b/>
          <w:bCs/>
          <w:caps w:val="0"/>
          <w:color w:val="828287"/>
        </w:rPr>
        <w:t xml:space="preserve">REQUEST </w:t>
      </w:r>
      <w:r>
        <w:rPr>
          <w:rFonts w:ascii="Segoe UI" w:hAnsi="Segoe UI" w:cs="Segoe UI"/>
          <w:b/>
          <w:bCs/>
          <w:caps w:val="0"/>
          <w:color w:val="828287"/>
        </w:rPr>
        <w:t>URL</w:t>
      </w:r>
    </w:p>
    <w:tbl>
      <w:tblPr>
        <w:tblStyle w:val="aa"/>
        <w:tblW w:w="0" w:type="auto"/>
        <w:tblBorders>
          <w:top w:val="single" w:sz="4" w:space="0" w:color="F09415" w:themeColor="accent1"/>
          <w:left w:val="single" w:sz="4" w:space="0" w:color="F09415" w:themeColor="accent1"/>
          <w:bottom w:val="single" w:sz="4" w:space="0" w:color="F09415" w:themeColor="accent1"/>
          <w:right w:val="single" w:sz="4" w:space="0" w:color="F09415" w:themeColor="accent1"/>
          <w:insideH w:val="single" w:sz="4" w:space="0" w:color="F09415" w:themeColor="accent1"/>
          <w:insideV w:val="single" w:sz="4" w:space="0" w:color="F09415" w:themeColor="accent1"/>
        </w:tblBorders>
        <w:tblLook w:val="04A0" w:firstRow="1" w:lastRow="0" w:firstColumn="1" w:lastColumn="0" w:noHBand="0" w:noVBand="1"/>
      </w:tblPr>
      <w:tblGrid>
        <w:gridCol w:w="988"/>
        <w:gridCol w:w="8205"/>
      </w:tblGrid>
      <w:tr w:rsidR="008E5BCB" w:rsidTr="008E5BCB">
        <w:tc>
          <w:tcPr>
            <w:tcW w:w="988" w:type="dxa"/>
          </w:tcPr>
          <w:p w:rsidR="008E5BCB" w:rsidRPr="00E91770" w:rsidRDefault="008E5BCB" w:rsidP="008E5BCB">
            <w:pPr>
              <w:rPr>
                <w:b/>
              </w:rPr>
            </w:pPr>
            <w:r w:rsidRPr="00E91770">
              <w:rPr>
                <w:rFonts w:ascii="Segoe UI" w:hAnsi="Segoe UI" w:cs="Segoe UI"/>
                <w:b/>
                <w:color w:val="6E9E30"/>
                <w:sz w:val="26"/>
                <w:szCs w:val="26"/>
                <w:shd w:val="clear" w:color="auto" w:fill="FFFFFF"/>
              </w:rPr>
              <w:t>POST</w:t>
            </w:r>
          </w:p>
        </w:tc>
        <w:tc>
          <w:tcPr>
            <w:tcW w:w="8205" w:type="dxa"/>
          </w:tcPr>
          <w:p w:rsidR="008E5BCB" w:rsidRPr="00E91770" w:rsidRDefault="008E5BCB" w:rsidP="008E5BCB">
            <w:pPr>
              <w:rPr>
                <w:b/>
              </w:rPr>
            </w:pPr>
            <w:r w:rsidRPr="00E91770">
              <w:rPr>
                <w:rStyle w:val="transitionhref-sc-8ku74y-4"/>
                <w:rFonts w:ascii="Segoe UI" w:hAnsi="Segoe UI" w:cs="Segoe UI"/>
                <w:b/>
                <w:color w:val="828287"/>
                <w:sz w:val="26"/>
                <w:szCs w:val="26"/>
                <w:shd w:val="clear" w:color="auto" w:fill="FFFFFF"/>
              </w:rPr>
              <w:t>/api/v1/webhooks</w:t>
            </w:r>
          </w:p>
        </w:tc>
      </w:tr>
    </w:tbl>
    <w:p w:rsidR="008E5BCB" w:rsidRDefault="008E5BCB" w:rsidP="00CC3517">
      <w:pPr>
        <w:pStyle w:val="4"/>
        <w:shd w:val="clear" w:color="auto" w:fill="FFFFFF"/>
        <w:rPr>
          <w:rFonts w:ascii="Segoe UI" w:hAnsi="Segoe UI" w:cs="Segoe UI"/>
          <w:b/>
          <w:bCs/>
          <w:caps w:val="0"/>
          <w:color w:val="828287"/>
        </w:rPr>
      </w:pPr>
    </w:p>
    <w:p w:rsidR="00CC3517" w:rsidRDefault="00793F0F" w:rsidP="00CC3517">
      <w:pPr>
        <w:pStyle w:val="4"/>
        <w:shd w:val="clear" w:color="auto" w:fill="FFFFFF"/>
        <w:rPr>
          <w:rFonts w:ascii="Segoe UI" w:hAnsi="Segoe UI" w:cs="Segoe UI"/>
          <w:b/>
          <w:bCs/>
          <w:caps w:val="0"/>
          <w:color w:val="828287"/>
        </w:rPr>
      </w:pPr>
      <w:r>
        <w:rPr>
          <w:rFonts w:ascii="Segoe UI" w:hAnsi="Segoe UI" w:cs="Segoe UI"/>
          <w:b/>
          <w:bCs/>
          <w:caps w:val="0"/>
          <w:color w:val="828287"/>
        </w:rPr>
        <w:t>REQUEST BODY</w:t>
      </w:r>
    </w:p>
    <w:tbl>
      <w:tblPr>
        <w:tblStyle w:val="aa"/>
        <w:tblW w:w="0" w:type="auto"/>
        <w:tblBorders>
          <w:top w:val="single" w:sz="4" w:space="0" w:color="F09415" w:themeColor="accent1"/>
          <w:left w:val="single" w:sz="4" w:space="0" w:color="F09415" w:themeColor="accent1"/>
          <w:bottom w:val="single" w:sz="4" w:space="0" w:color="F09415" w:themeColor="accent1"/>
          <w:right w:val="single" w:sz="4" w:space="0" w:color="F09415" w:themeColor="accent1"/>
          <w:insideH w:val="single" w:sz="4" w:space="0" w:color="F09415" w:themeColor="accent1"/>
          <w:insideV w:val="single" w:sz="4" w:space="0" w:color="F09415" w:themeColor="accent1"/>
        </w:tblBorders>
        <w:tblLook w:val="04A0" w:firstRow="1" w:lastRow="0" w:firstColumn="1" w:lastColumn="0" w:noHBand="0" w:noVBand="1"/>
      </w:tblPr>
      <w:tblGrid>
        <w:gridCol w:w="704"/>
        <w:gridCol w:w="2829"/>
        <w:gridCol w:w="3975"/>
        <w:gridCol w:w="1685"/>
      </w:tblGrid>
      <w:tr w:rsidR="00CC3517" w:rsidRPr="00091349" w:rsidTr="00045C87">
        <w:tc>
          <w:tcPr>
            <w:tcW w:w="704" w:type="dxa"/>
          </w:tcPr>
          <w:p w:rsidR="00CC3517" w:rsidRPr="00091349" w:rsidRDefault="00CC3517" w:rsidP="00F51E60">
            <w:pPr>
              <w:rPr>
                <w:rFonts w:ascii="Segoe UI" w:hAnsi="Segoe UI" w:cs="Segoe UI"/>
                <w:color w:val="55555A"/>
                <w:shd w:val="clear" w:color="auto" w:fill="FFFFFF"/>
              </w:rPr>
            </w:pPr>
          </w:p>
        </w:tc>
        <w:tc>
          <w:tcPr>
            <w:tcW w:w="2829" w:type="dxa"/>
          </w:tcPr>
          <w:p w:rsidR="00CC3517" w:rsidRPr="00091349" w:rsidRDefault="00E91770" w:rsidP="00F51E60">
            <w:pPr>
              <w:rPr>
                <w:rFonts w:ascii="Segoe UI" w:hAnsi="Segoe UI" w:cs="Segoe UI"/>
                <w:b/>
                <w:bCs/>
                <w:caps/>
                <w:color w:val="828287"/>
              </w:rPr>
            </w:pPr>
            <w:r>
              <w:rPr>
                <w:rFonts w:ascii="Segoe UI" w:hAnsi="Segoe UI" w:cs="Segoe UI"/>
                <w:color w:val="55555A"/>
                <w:shd w:val="clear" w:color="auto" w:fill="FFFFFF"/>
              </w:rPr>
              <w:t>Parameter</w:t>
            </w:r>
          </w:p>
        </w:tc>
        <w:tc>
          <w:tcPr>
            <w:tcW w:w="3975" w:type="dxa"/>
          </w:tcPr>
          <w:p w:rsidR="00CC3517" w:rsidRPr="00091349" w:rsidRDefault="00CC3517" w:rsidP="00F51E60">
            <w:pPr>
              <w:rPr>
                <w:rFonts w:ascii="Segoe UI" w:hAnsi="Segoe UI" w:cs="Segoe UI"/>
                <w:b/>
                <w:bCs/>
                <w:caps/>
                <w:color w:val="828287"/>
              </w:rPr>
            </w:pPr>
            <w:r w:rsidRPr="00091349">
              <w:rPr>
                <w:rFonts w:ascii="Segoe UI" w:hAnsi="Segoe UI" w:cs="Segoe UI"/>
                <w:color w:val="828287"/>
                <w:shd w:val="clear" w:color="auto" w:fill="FFFFFF"/>
              </w:rPr>
              <w:t>Type</w:t>
            </w:r>
          </w:p>
        </w:tc>
        <w:tc>
          <w:tcPr>
            <w:tcW w:w="1685" w:type="dxa"/>
          </w:tcPr>
          <w:p w:rsidR="00CC3517" w:rsidRPr="00091349" w:rsidRDefault="00CC3517" w:rsidP="00F51E60">
            <w:pPr>
              <w:rPr>
                <w:rFonts w:ascii="Segoe UI" w:hAnsi="Segoe UI" w:cs="Segoe UI"/>
                <w:b/>
                <w:bCs/>
                <w:caps/>
                <w:color w:val="828287"/>
              </w:rPr>
            </w:pPr>
          </w:p>
        </w:tc>
      </w:tr>
      <w:tr w:rsidR="00CC3517" w:rsidRPr="00091349" w:rsidTr="00045C87">
        <w:trPr>
          <w:trHeight w:val="57"/>
        </w:trPr>
        <w:tc>
          <w:tcPr>
            <w:tcW w:w="704" w:type="dxa"/>
          </w:tcPr>
          <w:p w:rsidR="00CC3517" w:rsidRPr="00091349" w:rsidRDefault="00CC3517" w:rsidP="00CC3517">
            <w:pPr>
              <w:rPr>
                <w:rFonts w:ascii="Segoe UI" w:hAnsi="Segoe UI" w:cs="Segoe UI"/>
                <w:color w:val="55555A"/>
                <w:shd w:val="clear" w:color="auto" w:fill="FFFFFF"/>
              </w:rPr>
            </w:pPr>
            <w:r w:rsidRPr="00091349">
              <w:rPr>
                <w:rFonts w:ascii="Segoe UI" w:hAnsi="Segoe UI" w:cs="Segoe UI"/>
                <w:color w:val="55555A"/>
                <w:shd w:val="clear" w:color="auto" w:fill="FFFFFF"/>
              </w:rPr>
              <w:t>1.</w:t>
            </w:r>
          </w:p>
        </w:tc>
        <w:tc>
          <w:tcPr>
            <w:tcW w:w="2829" w:type="dxa"/>
          </w:tcPr>
          <w:p w:rsidR="00CC3517" w:rsidRPr="00687ADE" w:rsidRDefault="00CC3517" w:rsidP="00CC3517">
            <w:pPr>
              <w:rPr>
                <w:rFonts w:ascii="Segoe UI" w:hAnsi="Segoe UI" w:cs="Segoe UI"/>
                <w:b/>
                <w:color w:val="55555A"/>
                <w:shd w:val="clear" w:color="auto" w:fill="FFFFFF"/>
              </w:rPr>
            </w:pPr>
            <w:r w:rsidRPr="00687ADE">
              <w:rPr>
                <w:rFonts w:ascii="Segoe UI" w:hAnsi="Segoe UI" w:cs="Segoe UI"/>
                <w:b/>
                <w:color w:val="55555A"/>
                <w:shd w:val="clear" w:color="auto" w:fill="FFFFFF"/>
              </w:rPr>
              <w:t>name</w:t>
            </w:r>
          </w:p>
        </w:tc>
        <w:tc>
          <w:tcPr>
            <w:tcW w:w="3975" w:type="dxa"/>
          </w:tcPr>
          <w:p w:rsidR="00CC3517" w:rsidRPr="00091349" w:rsidRDefault="00CC3517" w:rsidP="00CC3517">
            <w:pPr>
              <w:rPr>
                <w:rFonts w:ascii="Segoe UI" w:hAnsi="Segoe UI" w:cs="Segoe UI"/>
                <w:color w:val="828287"/>
                <w:shd w:val="clear" w:color="auto" w:fill="FFFFFF"/>
              </w:rPr>
            </w:pPr>
            <w:r w:rsidRPr="00091349">
              <w:rPr>
                <w:rFonts w:ascii="Segoe UI" w:hAnsi="Segoe UI" w:cs="Segoe UI"/>
                <w:color w:val="828287"/>
                <w:shd w:val="clear" w:color="auto" w:fill="FFFFFF"/>
              </w:rPr>
              <w:t>string</w:t>
            </w:r>
          </w:p>
        </w:tc>
        <w:tc>
          <w:tcPr>
            <w:tcW w:w="1685" w:type="dxa"/>
          </w:tcPr>
          <w:p w:rsidR="00CC3517" w:rsidRPr="00091349" w:rsidRDefault="00CC3517" w:rsidP="00CC3517">
            <w:pPr>
              <w:rPr>
                <w:rFonts w:ascii="Segoe UI" w:hAnsi="Segoe UI" w:cs="Segoe UI"/>
                <w:color w:val="E3AF00"/>
                <w:shd w:val="clear" w:color="auto" w:fill="FFFFFF"/>
              </w:rPr>
            </w:pPr>
            <w:r w:rsidRPr="00091349">
              <w:rPr>
                <w:rFonts w:ascii="Segoe UI" w:hAnsi="Segoe UI" w:cs="Segoe UI"/>
                <w:color w:val="E3AF00"/>
                <w:shd w:val="clear" w:color="auto" w:fill="FFFFFF"/>
              </w:rPr>
              <w:t>required</w:t>
            </w:r>
          </w:p>
        </w:tc>
      </w:tr>
      <w:tr w:rsidR="00CC3517" w:rsidRPr="00091349" w:rsidTr="00091349">
        <w:tc>
          <w:tcPr>
            <w:tcW w:w="704" w:type="dxa"/>
          </w:tcPr>
          <w:p w:rsidR="00CC3517" w:rsidRPr="00091349" w:rsidRDefault="00CC3517" w:rsidP="00CC3517">
            <w:pPr>
              <w:rPr>
                <w:rFonts w:ascii="Segoe UI" w:hAnsi="Segoe UI" w:cs="Segoe UI"/>
                <w:color w:val="55555A"/>
                <w:shd w:val="clear" w:color="auto" w:fill="FFFFFF"/>
              </w:rPr>
            </w:pPr>
          </w:p>
        </w:tc>
        <w:tc>
          <w:tcPr>
            <w:tcW w:w="8489" w:type="dxa"/>
            <w:gridSpan w:val="3"/>
          </w:tcPr>
          <w:p w:rsidR="00CC3517" w:rsidRPr="00091349" w:rsidRDefault="00CC3517" w:rsidP="00CC3517">
            <w:pPr>
              <w:rPr>
                <w:rFonts w:ascii="Segoe UI" w:hAnsi="Segoe UI" w:cs="Segoe UI"/>
                <w:color w:val="E3AF00"/>
                <w:shd w:val="clear" w:color="auto" w:fill="FFFFFF"/>
              </w:rPr>
            </w:pPr>
            <w:r w:rsidRPr="00091349">
              <w:rPr>
                <w:rFonts w:ascii="Segoe UI" w:hAnsi="Segoe UI" w:cs="Segoe UI"/>
                <w:color w:val="55555A"/>
                <w:shd w:val="clear" w:color="auto" w:fill="FFFFFF"/>
              </w:rPr>
              <w:t>Name for webhook</w:t>
            </w:r>
          </w:p>
        </w:tc>
      </w:tr>
      <w:tr w:rsidR="00CC3517" w:rsidRPr="00091349" w:rsidTr="00045C87">
        <w:tc>
          <w:tcPr>
            <w:tcW w:w="704" w:type="dxa"/>
          </w:tcPr>
          <w:p w:rsidR="00CC3517" w:rsidRPr="00091349" w:rsidRDefault="00CC3517" w:rsidP="00CC3517">
            <w:pPr>
              <w:rPr>
                <w:rFonts w:ascii="Segoe UI" w:hAnsi="Segoe UI" w:cs="Segoe UI"/>
                <w:color w:val="55555A"/>
                <w:shd w:val="clear" w:color="auto" w:fill="FFFFFF"/>
              </w:rPr>
            </w:pPr>
            <w:r w:rsidRPr="00091349">
              <w:rPr>
                <w:rFonts w:ascii="Segoe UI" w:hAnsi="Segoe UI" w:cs="Segoe UI"/>
                <w:color w:val="55555A"/>
                <w:shd w:val="clear" w:color="auto" w:fill="FFFFFF"/>
              </w:rPr>
              <w:t>2.</w:t>
            </w:r>
          </w:p>
        </w:tc>
        <w:tc>
          <w:tcPr>
            <w:tcW w:w="2829" w:type="dxa"/>
          </w:tcPr>
          <w:p w:rsidR="00CC3517" w:rsidRPr="00687ADE" w:rsidRDefault="00CC3517" w:rsidP="00CC3517">
            <w:pPr>
              <w:rPr>
                <w:rFonts w:ascii="Segoe UI" w:hAnsi="Segoe UI" w:cs="Segoe UI"/>
                <w:b/>
                <w:color w:val="55555A"/>
                <w:shd w:val="clear" w:color="auto" w:fill="FFFFFF"/>
              </w:rPr>
            </w:pPr>
            <w:r w:rsidRPr="00687ADE">
              <w:rPr>
                <w:rFonts w:ascii="Segoe UI" w:hAnsi="Segoe UI" w:cs="Segoe UI"/>
                <w:b/>
                <w:color w:val="55555A"/>
                <w:shd w:val="clear" w:color="auto" w:fill="FFFFFF"/>
              </w:rPr>
              <w:t>payload_url</w:t>
            </w:r>
          </w:p>
        </w:tc>
        <w:tc>
          <w:tcPr>
            <w:tcW w:w="3975" w:type="dxa"/>
          </w:tcPr>
          <w:p w:rsidR="00CC3517" w:rsidRPr="00091349" w:rsidRDefault="00E0698B" w:rsidP="00CC3517">
            <w:pPr>
              <w:rPr>
                <w:rFonts w:ascii="Segoe UI" w:hAnsi="Segoe UI" w:cs="Segoe UI"/>
                <w:color w:val="55555A"/>
                <w:shd w:val="clear" w:color="auto" w:fill="FFFFFF"/>
              </w:rPr>
            </w:pPr>
            <w:r w:rsidRPr="00091349">
              <w:rPr>
                <w:rFonts w:ascii="Segoe UI" w:hAnsi="Segoe UI" w:cs="Segoe UI"/>
                <w:color w:val="828287"/>
                <w:shd w:val="clear" w:color="auto" w:fill="FFFFFF"/>
              </w:rPr>
              <w:t>string</w:t>
            </w:r>
          </w:p>
        </w:tc>
        <w:tc>
          <w:tcPr>
            <w:tcW w:w="1685" w:type="dxa"/>
          </w:tcPr>
          <w:p w:rsidR="00CC3517" w:rsidRPr="00091349" w:rsidRDefault="00E0698B" w:rsidP="00CC3517">
            <w:pPr>
              <w:rPr>
                <w:rFonts w:ascii="Segoe UI" w:hAnsi="Segoe UI" w:cs="Segoe UI"/>
                <w:color w:val="55555A"/>
                <w:shd w:val="clear" w:color="auto" w:fill="FFFFFF"/>
              </w:rPr>
            </w:pPr>
            <w:r w:rsidRPr="00091349">
              <w:rPr>
                <w:rFonts w:ascii="Segoe UI" w:hAnsi="Segoe UI" w:cs="Segoe UI"/>
                <w:color w:val="E3AF00"/>
                <w:shd w:val="clear" w:color="auto" w:fill="FFFFFF"/>
              </w:rPr>
              <w:t>required</w:t>
            </w:r>
          </w:p>
        </w:tc>
      </w:tr>
      <w:tr w:rsidR="00CC3517" w:rsidRPr="00091349" w:rsidTr="00091349">
        <w:tc>
          <w:tcPr>
            <w:tcW w:w="704" w:type="dxa"/>
          </w:tcPr>
          <w:p w:rsidR="00CC3517" w:rsidRPr="00091349" w:rsidRDefault="00CC3517" w:rsidP="00CC3517">
            <w:pPr>
              <w:rPr>
                <w:rFonts w:ascii="Segoe UI" w:hAnsi="Segoe UI" w:cs="Segoe UI"/>
                <w:color w:val="55555A"/>
                <w:shd w:val="clear" w:color="auto" w:fill="FFFFFF"/>
              </w:rPr>
            </w:pPr>
          </w:p>
        </w:tc>
        <w:tc>
          <w:tcPr>
            <w:tcW w:w="8489" w:type="dxa"/>
            <w:gridSpan w:val="3"/>
          </w:tcPr>
          <w:p w:rsidR="00CC3517" w:rsidRPr="00091349" w:rsidRDefault="00E0698B" w:rsidP="00CC3517">
            <w:pPr>
              <w:rPr>
                <w:rFonts w:ascii="Segoe UI" w:hAnsi="Segoe UI" w:cs="Segoe UI"/>
                <w:color w:val="55555A"/>
                <w:shd w:val="clear" w:color="auto" w:fill="FFFFFF"/>
              </w:rPr>
            </w:pPr>
            <w:r w:rsidRPr="00091349">
              <w:rPr>
                <w:rFonts w:ascii="Segoe UI" w:hAnsi="Segoe UI" w:cs="Segoe UI"/>
                <w:color w:val="55555A"/>
                <w:shd w:val="clear" w:color="auto" w:fill="FFFFFF"/>
              </w:rPr>
              <w:t>URL of the target to which to POST event batches. Only ports 80 for http and 443 for https can be set.</w:t>
            </w:r>
          </w:p>
        </w:tc>
      </w:tr>
      <w:tr w:rsidR="00E0698B" w:rsidRPr="00091349" w:rsidTr="00045C87">
        <w:tc>
          <w:tcPr>
            <w:tcW w:w="704" w:type="dxa"/>
          </w:tcPr>
          <w:p w:rsidR="00E0698B" w:rsidRPr="00091349" w:rsidRDefault="00E0698B" w:rsidP="00CC3517">
            <w:pPr>
              <w:rPr>
                <w:rFonts w:ascii="Segoe UI" w:hAnsi="Segoe UI" w:cs="Segoe UI"/>
                <w:color w:val="55555A"/>
                <w:shd w:val="clear" w:color="auto" w:fill="FFFFFF"/>
              </w:rPr>
            </w:pPr>
            <w:r w:rsidRPr="00091349">
              <w:rPr>
                <w:rFonts w:ascii="Segoe UI" w:hAnsi="Segoe UI" w:cs="Segoe UI"/>
                <w:color w:val="55555A"/>
                <w:shd w:val="clear" w:color="auto" w:fill="FFFFFF"/>
              </w:rPr>
              <w:t>3.</w:t>
            </w:r>
          </w:p>
        </w:tc>
        <w:tc>
          <w:tcPr>
            <w:tcW w:w="2829" w:type="dxa"/>
          </w:tcPr>
          <w:p w:rsidR="00E0698B" w:rsidRPr="00687ADE" w:rsidRDefault="00E0698B" w:rsidP="00CC3517">
            <w:pPr>
              <w:rPr>
                <w:rFonts w:ascii="Segoe UI" w:hAnsi="Segoe UI" w:cs="Segoe UI"/>
                <w:b/>
                <w:color w:val="55555A"/>
                <w:shd w:val="clear" w:color="auto" w:fill="FFFFFF"/>
              </w:rPr>
            </w:pPr>
            <w:r w:rsidRPr="00687ADE">
              <w:rPr>
                <w:rFonts w:ascii="Segoe UI" w:hAnsi="Segoe UI" w:cs="Segoe UI"/>
                <w:b/>
                <w:color w:val="55555A"/>
                <w:shd w:val="clear" w:color="auto" w:fill="FFFFFF"/>
              </w:rPr>
              <w:t>secret</w:t>
            </w:r>
          </w:p>
        </w:tc>
        <w:tc>
          <w:tcPr>
            <w:tcW w:w="3975" w:type="dxa"/>
          </w:tcPr>
          <w:p w:rsidR="00E0698B" w:rsidRPr="00091349" w:rsidRDefault="00E0698B" w:rsidP="00CC3517">
            <w:pPr>
              <w:rPr>
                <w:rFonts w:ascii="Segoe UI" w:hAnsi="Segoe UI" w:cs="Segoe UI"/>
                <w:color w:val="55555A"/>
                <w:shd w:val="clear" w:color="auto" w:fill="FFFFFF"/>
              </w:rPr>
            </w:pPr>
            <w:r w:rsidRPr="00091349">
              <w:rPr>
                <w:rFonts w:ascii="Segoe UI" w:hAnsi="Segoe UI" w:cs="Segoe UI"/>
                <w:color w:val="828287"/>
                <w:shd w:val="clear" w:color="auto" w:fill="FFFFFF"/>
              </w:rPr>
              <w:t>string</w:t>
            </w:r>
          </w:p>
        </w:tc>
        <w:tc>
          <w:tcPr>
            <w:tcW w:w="1685" w:type="dxa"/>
          </w:tcPr>
          <w:p w:rsidR="00E0698B" w:rsidRPr="00091349" w:rsidRDefault="00E0698B" w:rsidP="00CC3517">
            <w:pPr>
              <w:rPr>
                <w:rFonts w:ascii="Segoe UI" w:hAnsi="Segoe UI" w:cs="Segoe UI"/>
                <w:color w:val="55555A"/>
                <w:shd w:val="clear" w:color="auto" w:fill="FFFFFF"/>
              </w:rPr>
            </w:pPr>
            <w:r w:rsidRPr="00091349">
              <w:rPr>
                <w:rFonts w:ascii="Segoe UI" w:hAnsi="Segoe UI" w:cs="Segoe UI"/>
                <w:color w:val="E3AF00"/>
                <w:shd w:val="clear" w:color="auto" w:fill="FFFFFF"/>
              </w:rPr>
              <w:t>required</w:t>
            </w:r>
          </w:p>
        </w:tc>
      </w:tr>
      <w:tr w:rsidR="00E0698B" w:rsidRPr="00091349" w:rsidTr="00091349">
        <w:tc>
          <w:tcPr>
            <w:tcW w:w="704" w:type="dxa"/>
          </w:tcPr>
          <w:p w:rsidR="00E0698B" w:rsidRPr="00091349" w:rsidRDefault="00E0698B" w:rsidP="00CC3517">
            <w:pPr>
              <w:rPr>
                <w:rFonts w:ascii="Segoe UI" w:hAnsi="Segoe UI" w:cs="Segoe UI"/>
                <w:color w:val="55555A"/>
                <w:shd w:val="clear" w:color="auto" w:fill="FFFFFF"/>
              </w:rPr>
            </w:pPr>
          </w:p>
        </w:tc>
        <w:tc>
          <w:tcPr>
            <w:tcW w:w="8489" w:type="dxa"/>
            <w:gridSpan w:val="3"/>
          </w:tcPr>
          <w:p w:rsidR="00E0698B" w:rsidRPr="00091349" w:rsidRDefault="00091349" w:rsidP="00CC3517">
            <w:pPr>
              <w:rPr>
                <w:rFonts w:ascii="Segoe UI" w:hAnsi="Segoe UI" w:cs="Segoe UI"/>
                <w:color w:val="55555A"/>
                <w:shd w:val="clear" w:color="auto" w:fill="FFFFFF"/>
              </w:rPr>
            </w:pPr>
            <w:r>
              <w:rPr>
                <w:rFonts w:ascii="Segoe UI" w:hAnsi="Segoe UI" w:cs="Segoe UI"/>
                <w:color w:val="444444"/>
                <w:sz w:val="23"/>
                <w:szCs w:val="23"/>
                <w:shd w:val="clear" w:color="auto" w:fill="FFFFFF"/>
              </w:rPr>
              <w:t>API Key Secret</w:t>
            </w:r>
            <w:r>
              <w:rPr>
                <w:rFonts w:ascii="Segoe UI" w:hAnsi="Segoe UI" w:cs="Segoe UI"/>
                <w:color w:val="444444"/>
                <w:sz w:val="23"/>
                <w:szCs w:val="23"/>
                <w:shd w:val="clear" w:color="auto" w:fill="FFFFFF"/>
              </w:rPr>
              <w:t xml:space="preserve"> </w:t>
            </w:r>
            <w:r>
              <w:rPr>
                <w:rFonts w:ascii="Segoe UI" w:hAnsi="Segoe UI" w:cs="Segoe UI"/>
                <w:color w:val="444444"/>
                <w:sz w:val="23"/>
                <w:szCs w:val="23"/>
                <w:shd w:val="clear" w:color="auto" w:fill="FFFFFF"/>
              </w:rPr>
              <w:t> obtain</w:t>
            </w:r>
            <w:r>
              <w:rPr>
                <w:rFonts w:ascii="Segoe UI" w:hAnsi="Segoe UI" w:cs="Segoe UI"/>
                <w:color w:val="444444"/>
                <w:sz w:val="23"/>
                <w:szCs w:val="23"/>
                <w:shd w:val="clear" w:color="auto" w:fill="FFFFFF"/>
              </w:rPr>
              <w:t>ed within registration</w:t>
            </w:r>
          </w:p>
        </w:tc>
      </w:tr>
      <w:tr w:rsidR="00E0698B" w:rsidRPr="00091349" w:rsidTr="00045C87">
        <w:tc>
          <w:tcPr>
            <w:tcW w:w="704" w:type="dxa"/>
          </w:tcPr>
          <w:p w:rsidR="00E0698B" w:rsidRPr="00091349" w:rsidRDefault="00687ADE" w:rsidP="00CC3517">
            <w:pPr>
              <w:rPr>
                <w:rFonts w:ascii="Segoe UI" w:hAnsi="Segoe UI" w:cs="Segoe UI"/>
                <w:color w:val="55555A"/>
                <w:shd w:val="clear" w:color="auto" w:fill="FFFFFF"/>
              </w:rPr>
            </w:pPr>
            <w:r>
              <w:rPr>
                <w:rFonts w:ascii="Segoe UI" w:hAnsi="Segoe UI" w:cs="Segoe UI"/>
                <w:color w:val="55555A"/>
                <w:shd w:val="clear" w:color="auto" w:fill="FFFFFF"/>
              </w:rPr>
              <w:t>4</w:t>
            </w:r>
            <w:r w:rsidR="00E0698B" w:rsidRPr="00091349">
              <w:rPr>
                <w:rFonts w:ascii="Segoe UI" w:hAnsi="Segoe UI" w:cs="Segoe UI"/>
                <w:color w:val="55555A"/>
                <w:shd w:val="clear" w:color="auto" w:fill="FFFFFF"/>
              </w:rPr>
              <w:t>.</w:t>
            </w:r>
          </w:p>
        </w:tc>
        <w:tc>
          <w:tcPr>
            <w:tcW w:w="2829" w:type="dxa"/>
          </w:tcPr>
          <w:p w:rsidR="00E0698B" w:rsidRPr="00E1450E" w:rsidRDefault="00E0698B" w:rsidP="00CC3517">
            <w:pPr>
              <w:rPr>
                <w:rFonts w:ascii="Segoe UI" w:hAnsi="Segoe UI" w:cs="Segoe UI"/>
                <w:b/>
                <w:color w:val="55555A"/>
                <w:shd w:val="clear" w:color="auto" w:fill="FFFFFF"/>
              </w:rPr>
            </w:pPr>
            <w:r w:rsidRPr="00E1450E">
              <w:rPr>
                <w:rFonts w:ascii="Segoe UI" w:hAnsi="Segoe UI" w:cs="Segoe UI"/>
                <w:b/>
                <w:color w:val="55555A"/>
                <w:shd w:val="clear" w:color="auto" w:fill="FFFFFF"/>
              </w:rPr>
              <w:t>events</w:t>
            </w:r>
          </w:p>
        </w:tc>
        <w:tc>
          <w:tcPr>
            <w:tcW w:w="3975" w:type="dxa"/>
          </w:tcPr>
          <w:p w:rsidR="00E0698B" w:rsidRPr="00091349" w:rsidRDefault="00E0698B" w:rsidP="00CC3517">
            <w:pPr>
              <w:rPr>
                <w:rFonts w:ascii="Segoe UI" w:hAnsi="Segoe UI" w:cs="Segoe UI"/>
                <w:color w:val="55555A"/>
                <w:shd w:val="clear" w:color="auto" w:fill="FFFFFF"/>
              </w:rPr>
            </w:pPr>
            <w:r w:rsidRPr="00091349">
              <w:rPr>
                <w:rFonts w:ascii="Segoe UI" w:hAnsi="Segoe UI" w:cs="Segoe UI"/>
                <w:color w:val="828287"/>
                <w:shd w:val="clear" w:color="auto" w:fill="FFFFFF"/>
              </w:rPr>
              <w:t>string array</w:t>
            </w:r>
          </w:p>
        </w:tc>
        <w:tc>
          <w:tcPr>
            <w:tcW w:w="1685" w:type="dxa"/>
          </w:tcPr>
          <w:p w:rsidR="00E0698B" w:rsidRPr="00091349" w:rsidRDefault="00E0698B" w:rsidP="00CC3517">
            <w:pPr>
              <w:rPr>
                <w:rFonts w:ascii="Segoe UI" w:hAnsi="Segoe UI" w:cs="Segoe UI"/>
                <w:color w:val="55555A"/>
                <w:shd w:val="clear" w:color="auto" w:fill="FFFFFF"/>
              </w:rPr>
            </w:pPr>
            <w:r w:rsidRPr="00091349">
              <w:rPr>
                <w:rFonts w:ascii="Segoe UI" w:hAnsi="Segoe UI" w:cs="Segoe UI"/>
                <w:color w:val="E3AF00"/>
                <w:shd w:val="clear" w:color="auto" w:fill="FFFFFF"/>
              </w:rPr>
              <w:t>required</w:t>
            </w:r>
          </w:p>
        </w:tc>
      </w:tr>
      <w:tr w:rsidR="00CC3517" w:rsidRPr="00091349" w:rsidTr="00091349">
        <w:tc>
          <w:tcPr>
            <w:tcW w:w="704" w:type="dxa"/>
          </w:tcPr>
          <w:p w:rsidR="00CC3517" w:rsidRPr="00091349" w:rsidRDefault="00CC3517" w:rsidP="00CC3517">
            <w:pPr>
              <w:rPr>
                <w:rFonts w:ascii="Segoe UI" w:hAnsi="Segoe UI" w:cs="Segoe UI"/>
                <w:color w:val="55555A"/>
                <w:shd w:val="clear" w:color="auto" w:fill="FFFFFF"/>
              </w:rPr>
            </w:pPr>
          </w:p>
        </w:tc>
        <w:tc>
          <w:tcPr>
            <w:tcW w:w="8489" w:type="dxa"/>
            <w:gridSpan w:val="3"/>
          </w:tcPr>
          <w:p w:rsidR="00CC3517" w:rsidRPr="00091349" w:rsidRDefault="00E0698B" w:rsidP="00E0698B">
            <w:pPr>
              <w:rPr>
                <w:rFonts w:ascii="Segoe UI" w:hAnsi="Segoe UI" w:cs="Segoe UI"/>
                <w:color w:val="55555A"/>
                <w:shd w:val="clear" w:color="auto" w:fill="FFFFFF"/>
              </w:rPr>
            </w:pPr>
            <w:r w:rsidRPr="00091349">
              <w:rPr>
                <w:rFonts w:ascii="Segoe UI" w:hAnsi="Segoe UI" w:cs="Segoe UI"/>
                <w:color w:val="55555A"/>
                <w:shd w:val="clear" w:color="auto" w:fill="FFFFFF"/>
              </w:rPr>
              <w:t xml:space="preserve">Array of </w:t>
            </w:r>
            <w:r w:rsidRPr="00091349">
              <w:rPr>
                <w:rFonts w:ascii="Segoe UI" w:hAnsi="Segoe UI" w:cs="Segoe UI"/>
                <w:color w:val="55555A"/>
                <w:shd w:val="clear" w:color="auto" w:fill="FFFFFF"/>
              </w:rPr>
              <w:t xml:space="preserve">booking </w:t>
            </w:r>
            <w:r w:rsidRPr="00091349">
              <w:rPr>
                <w:rFonts w:ascii="Segoe UI" w:hAnsi="Segoe UI" w:cs="Segoe UI"/>
                <w:color w:val="55555A"/>
                <w:shd w:val="clear" w:color="auto" w:fill="FFFFFF"/>
              </w:rPr>
              <w:t>event</w:t>
            </w:r>
            <w:r w:rsidRPr="00091349">
              <w:rPr>
                <w:rFonts w:ascii="Segoe UI" w:hAnsi="Segoe UI" w:cs="Segoe UI"/>
                <w:color w:val="55555A"/>
                <w:shd w:val="clear" w:color="auto" w:fill="FFFFFF"/>
              </w:rPr>
              <w:t>s</w:t>
            </w:r>
            <w:r w:rsidRPr="00091349">
              <w:rPr>
                <w:rFonts w:ascii="Segoe UI" w:hAnsi="Segoe UI" w:cs="Segoe UI"/>
                <w:color w:val="55555A"/>
                <w:shd w:val="clear" w:color="auto" w:fill="FFFFFF"/>
              </w:rPr>
              <w:t xml:space="preserve"> this webhook will send. Use the</w:t>
            </w:r>
            <w:r w:rsidRPr="00091349">
              <w:rPr>
                <w:rFonts w:ascii="Segoe UI" w:hAnsi="Segoe UI" w:cs="Segoe UI"/>
                <w:color w:val="55555A"/>
                <w:shd w:val="clear" w:color="auto" w:fill="FFFFFF"/>
              </w:rPr>
              <w:t xml:space="preserve"> </w:t>
            </w:r>
            <w:r w:rsidRPr="00091349">
              <w:rPr>
                <w:rFonts w:ascii="Segoe UI" w:hAnsi="Segoe UI" w:cs="Segoe UI"/>
                <w:color w:val="55555A"/>
                <w:shd w:val="clear" w:color="auto" w:fill="FFFFFF"/>
              </w:rPr>
              <w:t>endpoint to list the booking event</w:t>
            </w:r>
            <w:r w:rsidRPr="00091349">
              <w:rPr>
                <w:rFonts w:ascii="Segoe UI" w:hAnsi="Segoe UI" w:cs="Segoe UI"/>
                <w:color w:val="55555A"/>
                <w:shd w:val="clear" w:color="auto" w:fill="FFFFFF"/>
              </w:rPr>
              <w:t>s</w:t>
            </w:r>
            <w:r w:rsidRPr="00091349">
              <w:rPr>
                <w:rFonts w:ascii="Segoe UI" w:hAnsi="Segoe UI" w:cs="Segoe UI"/>
                <w:color w:val="55555A"/>
                <w:shd w:val="clear" w:color="auto" w:fill="FFFFFF"/>
              </w:rPr>
              <w:t>.</w:t>
            </w:r>
          </w:p>
        </w:tc>
      </w:tr>
      <w:tr w:rsidR="00687ADE" w:rsidRPr="00091349" w:rsidTr="00045C87">
        <w:tc>
          <w:tcPr>
            <w:tcW w:w="704" w:type="dxa"/>
          </w:tcPr>
          <w:p w:rsidR="00687ADE" w:rsidRPr="00091349" w:rsidRDefault="00687ADE" w:rsidP="00CC3517">
            <w:pPr>
              <w:rPr>
                <w:rFonts w:ascii="Segoe UI" w:hAnsi="Segoe UI" w:cs="Segoe UI"/>
                <w:color w:val="55555A"/>
                <w:shd w:val="clear" w:color="auto" w:fill="FFFFFF"/>
              </w:rPr>
            </w:pPr>
            <w:r>
              <w:rPr>
                <w:rFonts w:ascii="Segoe UI" w:hAnsi="Segoe UI" w:cs="Segoe UI"/>
                <w:color w:val="55555A"/>
                <w:shd w:val="clear" w:color="auto" w:fill="FFFFFF"/>
              </w:rPr>
              <w:t>5.</w:t>
            </w:r>
          </w:p>
        </w:tc>
        <w:tc>
          <w:tcPr>
            <w:tcW w:w="2829" w:type="dxa"/>
          </w:tcPr>
          <w:p w:rsidR="00687ADE" w:rsidRPr="00091349" w:rsidRDefault="00687ADE" w:rsidP="00E0698B">
            <w:pPr>
              <w:rPr>
                <w:rFonts w:ascii="Segoe UI" w:hAnsi="Segoe UI" w:cs="Segoe UI"/>
                <w:color w:val="55555A"/>
                <w:shd w:val="clear" w:color="auto" w:fill="FFFFFF"/>
              </w:rPr>
            </w:pPr>
            <w:r>
              <w:rPr>
                <w:rFonts w:ascii="Segoe UI" w:hAnsi="Segoe UI" w:cs="Segoe UI"/>
                <w:color w:val="55555A"/>
                <w:shd w:val="clear" w:color="auto" w:fill="FFFFFF"/>
              </w:rPr>
              <w:t>isActive</w:t>
            </w:r>
          </w:p>
        </w:tc>
        <w:tc>
          <w:tcPr>
            <w:tcW w:w="3975" w:type="dxa"/>
          </w:tcPr>
          <w:p w:rsidR="00687ADE" w:rsidRPr="00687ADE" w:rsidRDefault="00E1450E" w:rsidP="00E0698B">
            <w:r>
              <w:rPr>
                <w:rFonts w:ascii="Segoe UI" w:hAnsi="Segoe UI" w:cs="Segoe UI"/>
                <w:color w:val="828287"/>
                <w:shd w:val="clear" w:color="auto" w:fill="FFFFFF"/>
              </w:rPr>
              <w:t>bool</w:t>
            </w:r>
          </w:p>
        </w:tc>
        <w:tc>
          <w:tcPr>
            <w:tcW w:w="1685" w:type="dxa"/>
          </w:tcPr>
          <w:p w:rsidR="00687ADE" w:rsidRPr="00091349" w:rsidRDefault="00687ADE" w:rsidP="00E0698B">
            <w:pPr>
              <w:rPr>
                <w:rFonts w:ascii="Segoe UI" w:hAnsi="Segoe UI" w:cs="Segoe UI"/>
                <w:color w:val="55555A"/>
                <w:shd w:val="clear" w:color="auto" w:fill="FFFFFF"/>
              </w:rPr>
            </w:pPr>
          </w:p>
        </w:tc>
      </w:tr>
      <w:tr w:rsidR="00687ADE" w:rsidRPr="00091349" w:rsidTr="00091349">
        <w:tc>
          <w:tcPr>
            <w:tcW w:w="704" w:type="dxa"/>
          </w:tcPr>
          <w:p w:rsidR="00687ADE" w:rsidRPr="00091349" w:rsidRDefault="00687ADE" w:rsidP="00CC3517">
            <w:pPr>
              <w:rPr>
                <w:rFonts w:ascii="Segoe UI" w:hAnsi="Segoe UI" w:cs="Segoe UI"/>
                <w:color w:val="55555A"/>
                <w:shd w:val="clear" w:color="auto" w:fill="FFFFFF"/>
              </w:rPr>
            </w:pPr>
          </w:p>
        </w:tc>
        <w:tc>
          <w:tcPr>
            <w:tcW w:w="8489" w:type="dxa"/>
            <w:gridSpan w:val="3"/>
          </w:tcPr>
          <w:p w:rsidR="00687ADE" w:rsidRPr="00687ADE" w:rsidRDefault="00E1450E" w:rsidP="00E0698B">
            <w:pPr>
              <w:rPr>
                <w:rFonts w:ascii="Segoe UI" w:hAnsi="Segoe UI" w:cs="Segoe UI"/>
                <w:color w:val="55555A"/>
                <w:shd w:val="clear" w:color="auto" w:fill="FFFFFF"/>
                <w:lang w:val="en-US"/>
              </w:rPr>
            </w:pPr>
            <w:r w:rsidRPr="00E1450E">
              <w:rPr>
                <w:rFonts w:ascii="Segoe UI" w:hAnsi="Segoe UI" w:cs="Segoe UI"/>
                <w:color w:val="55555A"/>
                <w:shd w:val="clear" w:color="auto" w:fill="FFFFFF"/>
                <w:lang w:val="en-US"/>
              </w:rPr>
              <w:t>The status of the webhook. When false, the target will no longer receive batches.</w:t>
            </w:r>
          </w:p>
        </w:tc>
      </w:tr>
    </w:tbl>
    <w:p w:rsidR="00387AE2" w:rsidRDefault="00387AE2" w:rsidP="00A53FD3"/>
    <w:p w:rsidR="00387AE2" w:rsidRDefault="00387AE2" w:rsidP="00387AE2">
      <w:pPr>
        <w:pStyle w:val="3"/>
        <w:numPr>
          <w:ilvl w:val="1"/>
          <w:numId w:val="6"/>
        </w:numPr>
      </w:pPr>
      <w:bookmarkStart w:id="4" w:name="_Toc103235692"/>
      <w:r>
        <w:t>Booking Events</w:t>
      </w:r>
      <w:bookmarkEnd w:id="4"/>
    </w:p>
    <w:p w:rsidR="00387AE2" w:rsidRPr="004E33E6" w:rsidRDefault="00387AE2" w:rsidP="00387AE2">
      <w:pPr>
        <w:numPr>
          <w:ilvl w:val="0"/>
          <w:numId w:val="1"/>
        </w:numPr>
        <w:pBdr>
          <w:top w:val="nil"/>
          <w:left w:val="nil"/>
          <w:bottom w:val="nil"/>
          <w:right w:val="nil"/>
          <w:between w:val="nil"/>
        </w:pBdr>
      </w:pPr>
      <w:r>
        <w:t>Accounting</w:t>
      </w:r>
    </w:p>
    <w:p w:rsidR="00387AE2" w:rsidRPr="004E33E6" w:rsidRDefault="00387AE2" w:rsidP="00387AE2">
      <w:pPr>
        <w:numPr>
          <w:ilvl w:val="0"/>
          <w:numId w:val="1"/>
        </w:numPr>
        <w:pBdr>
          <w:top w:val="nil"/>
          <w:left w:val="nil"/>
          <w:bottom w:val="nil"/>
          <w:right w:val="nil"/>
          <w:between w:val="nil"/>
        </w:pBdr>
      </w:pPr>
      <w:r>
        <w:rPr>
          <w:color w:val="000000"/>
        </w:rPr>
        <w:t>Reservation</w:t>
      </w:r>
    </w:p>
    <w:p w:rsidR="00687ADE" w:rsidRDefault="00387AE2" w:rsidP="00A53FD3">
      <w:pPr>
        <w:numPr>
          <w:ilvl w:val="0"/>
          <w:numId w:val="1"/>
        </w:numPr>
        <w:pBdr>
          <w:top w:val="nil"/>
          <w:left w:val="nil"/>
          <w:bottom w:val="nil"/>
          <w:right w:val="nil"/>
          <w:between w:val="nil"/>
        </w:pBdr>
      </w:pPr>
      <w:r>
        <w:rPr>
          <w:color w:val="000000"/>
        </w:rPr>
        <w:t>Loyalty</w:t>
      </w:r>
    </w:p>
    <w:p w:rsidR="00E1450E" w:rsidRDefault="00E1450E" w:rsidP="00E1450E">
      <w:pPr>
        <w:pStyle w:val="3"/>
        <w:numPr>
          <w:ilvl w:val="1"/>
          <w:numId w:val="6"/>
        </w:numPr>
      </w:pPr>
      <w:bookmarkStart w:id="5" w:name="_Toc103235693"/>
      <w:r>
        <w:t>Webhook Payload</w:t>
      </w:r>
      <w:bookmarkEnd w:id="5"/>
    </w:p>
    <w:p w:rsidR="00E1450E" w:rsidRDefault="00E1450E" w:rsidP="00E1450E">
      <w:pPr>
        <w:rPr>
          <w:rFonts w:ascii="Segoe UI" w:hAnsi="Segoe UI" w:cs="Segoe UI"/>
          <w:color w:val="24292F"/>
          <w:shd w:val="clear" w:color="auto" w:fill="FFFFFF"/>
        </w:rPr>
      </w:pPr>
      <w:r>
        <w:rPr>
          <w:rFonts w:ascii="Segoe UI" w:hAnsi="Segoe UI" w:cs="Segoe UI"/>
          <w:color w:val="24292F"/>
          <w:shd w:val="clear" w:color="auto" w:fill="FFFFFF"/>
        </w:rPr>
        <w:t>Each webhook event payload also contains properties unique to the event. You can find the unique properties in the individual event type sections.</w:t>
      </w:r>
      <w:r>
        <w:rPr>
          <w:rFonts w:ascii="Segoe UI" w:hAnsi="Segoe UI" w:cs="Segoe UI"/>
          <w:color w:val="24292F"/>
          <w:shd w:val="clear" w:color="auto" w:fill="FFFFFF"/>
        </w:rPr>
        <w:t xml:space="preserve"> </w:t>
      </w:r>
    </w:p>
    <w:p w:rsidR="00E91770" w:rsidRPr="00E91770" w:rsidRDefault="00E1450E" w:rsidP="00E91770">
      <w:pPr>
        <w:rPr>
          <w:rFonts w:ascii="Segoe UI" w:hAnsi="Segoe UI" w:cs="Segoe UI"/>
          <w:color w:val="24292F"/>
          <w:shd w:val="clear" w:color="auto" w:fill="FFFFFF"/>
        </w:rPr>
      </w:pPr>
      <w:r>
        <w:rPr>
          <w:rFonts w:ascii="Segoe UI" w:hAnsi="Segoe UI" w:cs="Segoe UI"/>
          <w:color w:val="24292F"/>
          <w:shd w:val="clear" w:color="auto" w:fill="FFFFFF"/>
        </w:rPr>
        <w:t>But c</w:t>
      </w:r>
      <w:r w:rsidRPr="00E1450E">
        <w:t>ommon properties</w:t>
      </w:r>
      <w:r>
        <w:t xml:space="preserve"> are:</w:t>
      </w:r>
    </w:p>
    <w:tbl>
      <w:tblPr>
        <w:tblStyle w:val="aa"/>
        <w:tblW w:w="0" w:type="auto"/>
        <w:tblBorders>
          <w:top w:val="single" w:sz="4" w:space="0" w:color="4BAF73" w:themeColor="accent3"/>
          <w:left w:val="single" w:sz="4" w:space="0" w:color="4BAF73" w:themeColor="accent3"/>
          <w:bottom w:val="single" w:sz="4" w:space="0" w:color="4BAF73" w:themeColor="accent3"/>
          <w:right w:val="single" w:sz="4" w:space="0" w:color="4BAF73" w:themeColor="accent3"/>
          <w:insideH w:val="single" w:sz="4" w:space="0" w:color="4BAF73" w:themeColor="accent3"/>
          <w:insideV w:val="single" w:sz="4" w:space="0" w:color="4BAF73" w:themeColor="accent3"/>
        </w:tblBorders>
        <w:tblLook w:val="04A0" w:firstRow="1" w:lastRow="0" w:firstColumn="1" w:lastColumn="0" w:noHBand="0" w:noVBand="1"/>
      </w:tblPr>
      <w:tblGrid>
        <w:gridCol w:w="704"/>
        <w:gridCol w:w="2829"/>
        <w:gridCol w:w="3975"/>
        <w:gridCol w:w="1685"/>
      </w:tblGrid>
      <w:tr w:rsidR="00E91770" w:rsidRPr="00091349" w:rsidTr="00045C87">
        <w:tc>
          <w:tcPr>
            <w:tcW w:w="704" w:type="dxa"/>
          </w:tcPr>
          <w:p w:rsidR="00E91770" w:rsidRPr="00091349" w:rsidRDefault="00E91770" w:rsidP="00F51E60">
            <w:pPr>
              <w:rPr>
                <w:rFonts w:ascii="Segoe UI" w:hAnsi="Segoe UI" w:cs="Segoe UI"/>
                <w:color w:val="55555A"/>
                <w:shd w:val="clear" w:color="auto" w:fill="FFFFFF"/>
              </w:rPr>
            </w:pPr>
          </w:p>
        </w:tc>
        <w:tc>
          <w:tcPr>
            <w:tcW w:w="2829" w:type="dxa"/>
          </w:tcPr>
          <w:p w:rsidR="00E91770" w:rsidRPr="00091349" w:rsidRDefault="00E91770" w:rsidP="00F51E60">
            <w:pPr>
              <w:rPr>
                <w:rFonts w:ascii="Segoe UI" w:hAnsi="Segoe UI" w:cs="Segoe UI"/>
                <w:b/>
                <w:bCs/>
                <w:caps/>
                <w:color w:val="828287"/>
              </w:rPr>
            </w:pPr>
            <w:r>
              <w:rPr>
                <w:rFonts w:ascii="Segoe UI" w:hAnsi="Segoe UI" w:cs="Segoe UI"/>
                <w:color w:val="55555A"/>
                <w:shd w:val="clear" w:color="auto" w:fill="FFFFFF"/>
              </w:rPr>
              <w:t>Parameter</w:t>
            </w:r>
          </w:p>
        </w:tc>
        <w:tc>
          <w:tcPr>
            <w:tcW w:w="3975" w:type="dxa"/>
          </w:tcPr>
          <w:p w:rsidR="00E91770" w:rsidRPr="00091349" w:rsidRDefault="00C649F0" w:rsidP="00F51E60">
            <w:pPr>
              <w:rPr>
                <w:rFonts w:ascii="Segoe UI" w:hAnsi="Segoe UI" w:cs="Segoe UI"/>
                <w:b/>
                <w:bCs/>
                <w:caps/>
                <w:color w:val="828287"/>
              </w:rPr>
            </w:pPr>
            <w:r>
              <w:rPr>
                <w:rFonts w:ascii="Segoe UI" w:hAnsi="Segoe UI" w:cs="Segoe UI"/>
                <w:color w:val="55555A"/>
                <w:shd w:val="clear" w:color="auto" w:fill="FFFFFF"/>
              </w:rPr>
              <w:t>Type</w:t>
            </w:r>
          </w:p>
        </w:tc>
        <w:tc>
          <w:tcPr>
            <w:tcW w:w="1685" w:type="dxa"/>
          </w:tcPr>
          <w:p w:rsidR="00E91770" w:rsidRPr="00091349" w:rsidRDefault="00C649F0" w:rsidP="00F51E60">
            <w:pPr>
              <w:rPr>
                <w:rFonts w:ascii="Segoe UI" w:hAnsi="Segoe UI" w:cs="Segoe UI"/>
                <w:b/>
                <w:bCs/>
                <w:caps/>
                <w:color w:val="828287"/>
              </w:rPr>
            </w:pPr>
            <w:r>
              <w:rPr>
                <w:rFonts w:ascii="Segoe UI" w:hAnsi="Segoe UI" w:cs="Segoe UI"/>
                <w:color w:val="55555A"/>
                <w:shd w:val="clear" w:color="auto" w:fill="FFFFFF"/>
              </w:rPr>
              <w:t>Location</w:t>
            </w:r>
          </w:p>
        </w:tc>
      </w:tr>
      <w:tr w:rsidR="00E91770" w:rsidRPr="00091349" w:rsidTr="00045C87">
        <w:trPr>
          <w:trHeight w:val="57"/>
        </w:trPr>
        <w:tc>
          <w:tcPr>
            <w:tcW w:w="704" w:type="dxa"/>
          </w:tcPr>
          <w:p w:rsidR="00E91770" w:rsidRPr="00091349" w:rsidRDefault="00E91770" w:rsidP="00F51E60">
            <w:pPr>
              <w:rPr>
                <w:rFonts w:ascii="Segoe UI" w:hAnsi="Segoe UI" w:cs="Segoe UI"/>
                <w:color w:val="55555A"/>
                <w:shd w:val="clear" w:color="auto" w:fill="FFFFFF"/>
              </w:rPr>
            </w:pPr>
            <w:r w:rsidRPr="00091349">
              <w:rPr>
                <w:rFonts w:ascii="Segoe UI" w:hAnsi="Segoe UI" w:cs="Segoe UI"/>
                <w:color w:val="55555A"/>
                <w:shd w:val="clear" w:color="auto" w:fill="FFFFFF"/>
              </w:rPr>
              <w:t>1.</w:t>
            </w:r>
          </w:p>
        </w:tc>
        <w:tc>
          <w:tcPr>
            <w:tcW w:w="2829" w:type="dxa"/>
          </w:tcPr>
          <w:p w:rsidR="00E91770" w:rsidRPr="00687ADE" w:rsidRDefault="00045C87" w:rsidP="00F51E60">
            <w:pPr>
              <w:rPr>
                <w:rFonts w:ascii="Segoe UI" w:hAnsi="Segoe UI" w:cs="Segoe UI"/>
                <w:b/>
                <w:color w:val="55555A"/>
                <w:shd w:val="clear" w:color="auto" w:fill="FFFFFF"/>
              </w:rPr>
            </w:pPr>
            <w:r>
              <w:rPr>
                <w:rFonts w:ascii="Segoe UI" w:hAnsi="Segoe UI" w:cs="Segoe UI"/>
                <w:b/>
                <w:color w:val="55555A"/>
                <w:shd w:val="clear" w:color="auto" w:fill="FFFFFF"/>
              </w:rPr>
              <w:t>s</w:t>
            </w:r>
            <w:r w:rsidR="00C649F0">
              <w:rPr>
                <w:rFonts w:ascii="Segoe UI" w:hAnsi="Segoe UI" w:cs="Segoe UI"/>
                <w:b/>
                <w:color w:val="55555A"/>
                <w:shd w:val="clear" w:color="auto" w:fill="FFFFFF"/>
              </w:rPr>
              <w:t>ignature</w:t>
            </w:r>
          </w:p>
        </w:tc>
        <w:tc>
          <w:tcPr>
            <w:tcW w:w="3975" w:type="dxa"/>
          </w:tcPr>
          <w:p w:rsidR="00E91770" w:rsidRPr="00091349" w:rsidRDefault="00C649F0" w:rsidP="00F51E60">
            <w:pPr>
              <w:rPr>
                <w:rFonts w:ascii="Segoe UI" w:hAnsi="Segoe UI" w:cs="Segoe UI"/>
                <w:color w:val="828287"/>
                <w:shd w:val="clear" w:color="auto" w:fill="FFFFFF"/>
              </w:rPr>
            </w:pPr>
            <w:r>
              <w:rPr>
                <w:rFonts w:ascii="Segoe UI" w:hAnsi="Segoe UI" w:cs="Segoe UI"/>
                <w:color w:val="828287"/>
                <w:shd w:val="clear" w:color="auto" w:fill="FFFFFF"/>
              </w:rPr>
              <w:t>string</w:t>
            </w:r>
          </w:p>
        </w:tc>
        <w:tc>
          <w:tcPr>
            <w:tcW w:w="1685" w:type="dxa"/>
          </w:tcPr>
          <w:p w:rsidR="00E91770" w:rsidRPr="00091349" w:rsidRDefault="00C649F0" w:rsidP="00F51E60">
            <w:pPr>
              <w:rPr>
                <w:rFonts w:ascii="Segoe UI" w:hAnsi="Segoe UI" w:cs="Segoe UI"/>
                <w:color w:val="E3AF00"/>
                <w:shd w:val="clear" w:color="auto" w:fill="FFFFFF"/>
              </w:rPr>
            </w:pPr>
            <w:r>
              <w:rPr>
                <w:rFonts w:ascii="Segoe UI" w:hAnsi="Segoe UI" w:cs="Segoe UI"/>
                <w:color w:val="4BAF73" w:themeColor="accent3"/>
                <w:shd w:val="clear" w:color="auto" w:fill="FFFFFF"/>
              </w:rPr>
              <w:t>header</w:t>
            </w:r>
          </w:p>
        </w:tc>
      </w:tr>
      <w:tr w:rsidR="00E91770" w:rsidRPr="00091349" w:rsidTr="00E91770">
        <w:tc>
          <w:tcPr>
            <w:tcW w:w="704" w:type="dxa"/>
          </w:tcPr>
          <w:p w:rsidR="00E91770" w:rsidRPr="00091349" w:rsidRDefault="00E91770" w:rsidP="00F51E60">
            <w:pPr>
              <w:rPr>
                <w:rFonts w:ascii="Segoe UI" w:hAnsi="Segoe UI" w:cs="Segoe UI"/>
                <w:color w:val="55555A"/>
                <w:shd w:val="clear" w:color="auto" w:fill="FFFFFF"/>
              </w:rPr>
            </w:pPr>
          </w:p>
        </w:tc>
        <w:tc>
          <w:tcPr>
            <w:tcW w:w="8489" w:type="dxa"/>
            <w:gridSpan w:val="3"/>
          </w:tcPr>
          <w:p w:rsidR="00E91770" w:rsidRPr="00091349" w:rsidRDefault="00C649F0" w:rsidP="00C649F0">
            <w:pPr>
              <w:rPr>
                <w:rFonts w:ascii="Segoe UI" w:hAnsi="Segoe UI" w:cs="Segoe UI"/>
                <w:color w:val="E3AF00"/>
                <w:shd w:val="clear" w:color="auto" w:fill="FFFFFF"/>
              </w:rPr>
            </w:pPr>
            <w:r w:rsidRPr="00C649F0">
              <w:rPr>
                <w:rFonts w:ascii="Segoe UI" w:hAnsi="Segoe UI" w:cs="Segoe UI"/>
                <w:color w:val="55555A"/>
                <w:shd w:val="clear" w:color="auto" w:fill="FFFFFF"/>
              </w:rPr>
              <w:t xml:space="preserve">This header is sent if the webhook is configured with a secret. This is the HMAC hex digest of the request body, and is generated using the SHA-256 hash function and the </w:t>
            </w:r>
            <w:r w:rsidRPr="00C649F0">
              <w:rPr>
                <w:rFonts w:ascii="Segoe UI" w:hAnsi="Segoe UI" w:cs="Segoe UI"/>
                <w:b/>
                <w:color w:val="55555A"/>
                <w:shd w:val="clear" w:color="auto" w:fill="FFFFFF"/>
              </w:rPr>
              <w:t>secret</w:t>
            </w:r>
            <w:r w:rsidRPr="00C649F0">
              <w:rPr>
                <w:rFonts w:ascii="Segoe UI" w:hAnsi="Segoe UI" w:cs="Segoe UI"/>
                <w:color w:val="55555A"/>
                <w:shd w:val="clear" w:color="auto" w:fill="FFFFFF"/>
              </w:rPr>
              <w:t xml:space="preserve"> as the HMAC key</w:t>
            </w:r>
          </w:p>
        </w:tc>
      </w:tr>
      <w:tr w:rsidR="00E91770" w:rsidRPr="00091349" w:rsidTr="00045C87">
        <w:tc>
          <w:tcPr>
            <w:tcW w:w="704" w:type="dxa"/>
          </w:tcPr>
          <w:p w:rsidR="00E91770" w:rsidRPr="00091349" w:rsidRDefault="00045C87" w:rsidP="00F51E60">
            <w:pPr>
              <w:rPr>
                <w:rFonts w:ascii="Segoe UI" w:hAnsi="Segoe UI" w:cs="Segoe UI"/>
                <w:color w:val="55555A"/>
                <w:shd w:val="clear" w:color="auto" w:fill="FFFFFF"/>
              </w:rPr>
            </w:pPr>
            <w:r>
              <w:rPr>
                <w:rFonts w:ascii="Segoe UI" w:hAnsi="Segoe UI" w:cs="Segoe UI"/>
                <w:color w:val="55555A"/>
                <w:shd w:val="clear" w:color="auto" w:fill="FFFFFF"/>
              </w:rPr>
              <w:t>2.</w:t>
            </w:r>
          </w:p>
        </w:tc>
        <w:tc>
          <w:tcPr>
            <w:tcW w:w="2829" w:type="dxa"/>
          </w:tcPr>
          <w:p w:rsidR="00E91770" w:rsidRPr="00045C87" w:rsidRDefault="00045C87" w:rsidP="00F51E60">
            <w:pPr>
              <w:rPr>
                <w:rFonts w:ascii="Segoe UI" w:hAnsi="Segoe UI" w:cs="Segoe UI"/>
                <w:b/>
                <w:color w:val="55555A"/>
                <w:shd w:val="clear" w:color="auto" w:fill="FFFFFF"/>
                <w:lang w:val="en-US"/>
              </w:rPr>
            </w:pPr>
            <w:r>
              <w:rPr>
                <w:rFonts w:ascii="Segoe UI" w:hAnsi="Segoe UI" w:cs="Segoe UI"/>
                <w:b/>
                <w:color w:val="55555A"/>
                <w:shd w:val="clear" w:color="auto" w:fill="FFFFFF"/>
                <w:lang w:val="en-US"/>
              </w:rPr>
              <w:t>created</w:t>
            </w:r>
          </w:p>
        </w:tc>
        <w:tc>
          <w:tcPr>
            <w:tcW w:w="3975" w:type="dxa"/>
          </w:tcPr>
          <w:p w:rsidR="00E91770" w:rsidRPr="00045C87" w:rsidRDefault="00045C87" w:rsidP="00F51E60">
            <w:pPr>
              <w:rPr>
                <w:rFonts w:ascii="Segoe UI" w:hAnsi="Segoe UI" w:cs="Segoe UI"/>
                <w:color w:val="55555A"/>
                <w:shd w:val="clear" w:color="auto" w:fill="FFFFFF"/>
                <w:lang w:val="en-US"/>
              </w:rPr>
            </w:pPr>
            <w:r w:rsidRPr="00045C87">
              <w:rPr>
                <w:rFonts w:ascii="Segoe UI" w:hAnsi="Segoe UI" w:cs="Segoe UI"/>
                <w:color w:val="55555A"/>
                <w:shd w:val="clear" w:color="auto" w:fill="FFFFFF"/>
                <w:lang w:val="en-US"/>
              </w:rPr>
              <w:t>The timesta</w:t>
            </w:r>
            <w:r>
              <w:rPr>
                <w:rFonts w:ascii="Segoe UI" w:hAnsi="Segoe UI" w:cs="Segoe UI"/>
                <w:color w:val="55555A"/>
                <w:shd w:val="clear" w:color="auto" w:fill="FFFFFF"/>
                <w:lang w:val="en-US"/>
              </w:rPr>
              <w:t>mp when the webhook was created</w:t>
            </w:r>
          </w:p>
        </w:tc>
        <w:tc>
          <w:tcPr>
            <w:tcW w:w="1685" w:type="dxa"/>
          </w:tcPr>
          <w:p w:rsidR="00E91770" w:rsidRPr="00091349" w:rsidRDefault="00045C87" w:rsidP="00F51E60">
            <w:pPr>
              <w:rPr>
                <w:rFonts w:ascii="Segoe UI" w:hAnsi="Segoe UI" w:cs="Segoe UI"/>
                <w:color w:val="55555A"/>
                <w:shd w:val="clear" w:color="auto" w:fill="FFFFFF"/>
              </w:rPr>
            </w:pPr>
            <w:r>
              <w:rPr>
                <w:rFonts w:ascii="Segoe UI" w:hAnsi="Segoe UI" w:cs="Segoe UI"/>
                <w:color w:val="4BAF73" w:themeColor="accent3"/>
                <w:shd w:val="clear" w:color="auto" w:fill="FFFFFF"/>
              </w:rPr>
              <w:t>body</w:t>
            </w:r>
          </w:p>
        </w:tc>
      </w:tr>
      <w:tr w:rsidR="00045C87" w:rsidRPr="00091349" w:rsidTr="00045C87">
        <w:tc>
          <w:tcPr>
            <w:tcW w:w="704" w:type="dxa"/>
          </w:tcPr>
          <w:p w:rsidR="00045C87" w:rsidRPr="00091349" w:rsidRDefault="00045C87" w:rsidP="00F51E60">
            <w:pPr>
              <w:rPr>
                <w:rFonts w:ascii="Segoe UI" w:hAnsi="Segoe UI" w:cs="Segoe UI"/>
                <w:color w:val="55555A"/>
                <w:shd w:val="clear" w:color="auto" w:fill="FFFFFF"/>
              </w:rPr>
            </w:pPr>
            <w:r>
              <w:rPr>
                <w:rFonts w:ascii="Segoe UI" w:hAnsi="Segoe UI" w:cs="Segoe UI"/>
                <w:color w:val="55555A"/>
                <w:shd w:val="clear" w:color="auto" w:fill="FFFFFF"/>
              </w:rPr>
              <w:t>3.</w:t>
            </w:r>
          </w:p>
        </w:tc>
        <w:tc>
          <w:tcPr>
            <w:tcW w:w="2829" w:type="dxa"/>
          </w:tcPr>
          <w:p w:rsidR="00045C87" w:rsidRDefault="00045C87" w:rsidP="00F51E60">
            <w:pPr>
              <w:rPr>
                <w:rFonts w:ascii="Segoe UI" w:hAnsi="Segoe UI" w:cs="Segoe UI"/>
                <w:b/>
                <w:color w:val="55555A"/>
                <w:shd w:val="clear" w:color="auto" w:fill="FFFFFF"/>
              </w:rPr>
            </w:pPr>
            <w:r>
              <w:rPr>
                <w:rFonts w:ascii="Segoe UI" w:hAnsi="Segoe UI" w:cs="Segoe UI"/>
                <w:b/>
                <w:color w:val="55555A"/>
                <w:shd w:val="clear" w:color="auto" w:fill="FFFFFF"/>
              </w:rPr>
              <w:t>event</w:t>
            </w:r>
          </w:p>
        </w:tc>
        <w:tc>
          <w:tcPr>
            <w:tcW w:w="3975" w:type="dxa"/>
          </w:tcPr>
          <w:p w:rsidR="00045C87" w:rsidRPr="00045C87" w:rsidRDefault="00045C87" w:rsidP="00F51E60">
            <w:pPr>
              <w:rPr>
                <w:rFonts w:ascii="Segoe UI" w:hAnsi="Segoe UI" w:cs="Segoe UI"/>
                <w:color w:val="828287"/>
                <w:shd w:val="clear" w:color="auto" w:fill="FFFFFF"/>
                <w:lang w:val="en-US"/>
              </w:rPr>
            </w:pPr>
            <w:r w:rsidRPr="00045C87">
              <w:rPr>
                <w:rFonts w:ascii="Segoe UI" w:hAnsi="Segoe UI" w:cs="Segoe UI"/>
                <w:color w:val="55555A"/>
                <w:shd w:val="clear" w:color="auto" w:fill="FFFFFF"/>
                <w:lang w:val="en-US"/>
              </w:rPr>
              <w:t>Reason for triggering</w:t>
            </w:r>
          </w:p>
        </w:tc>
        <w:tc>
          <w:tcPr>
            <w:tcW w:w="1685" w:type="dxa"/>
          </w:tcPr>
          <w:p w:rsidR="00045C87" w:rsidRPr="00045C87" w:rsidRDefault="00045C87" w:rsidP="00F51E60">
            <w:pPr>
              <w:rPr>
                <w:rFonts w:ascii="Segoe UI" w:hAnsi="Segoe UI" w:cs="Segoe UI"/>
                <w:color w:val="4BAF73" w:themeColor="accent3"/>
                <w:shd w:val="clear" w:color="auto" w:fill="FFFFFF"/>
                <w:lang w:val="en-US"/>
              </w:rPr>
            </w:pPr>
            <w:r>
              <w:rPr>
                <w:rFonts w:ascii="Segoe UI" w:hAnsi="Segoe UI" w:cs="Segoe UI"/>
                <w:color w:val="4BAF73" w:themeColor="accent3"/>
                <w:shd w:val="clear" w:color="auto" w:fill="FFFFFF"/>
                <w:lang w:val="en-US"/>
              </w:rPr>
              <w:t>body</w:t>
            </w:r>
          </w:p>
        </w:tc>
      </w:tr>
      <w:tr w:rsidR="00045C87" w:rsidRPr="00091349" w:rsidTr="00045C87">
        <w:tc>
          <w:tcPr>
            <w:tcW w:w="704" w:type="dxa"/>
          </w:tcPr>
          <w:p w:rsidR="00045C87" w:rsidRPr="00091349" w:rsidRDefault="00045C87" w:rsidP="00F51E60">
            <w:pPr>
              <w:rPr>
                <w:rFonts w:ascii="Segoe UI" w:hAnsi="Segoe UI" w:cs="Segoe UI"/>
                <w:color w:val="55555A"/>
                <w:shd w:val="clear" w:color="auto" w:fill="FFFFFF"/>
              </w:rPr>
            </w:pPr>
            <w:r>
              <w:rPr>
                <w:rFonts w:ascii="Segoe UI" w:hAnsi="Segoe UI" w:cs="Segoe UI"/>
                <w:color w:val="55555A"/>
                <w:shd w:val="clear" w:color="auto" w:fill="FFFFFF"/>
              </w:rPr>
              <w:t>3</w:t>
            </w:r>
            <w:r w:rsidRPr="00091349">
              <w:rPr>
                <w:rFonts w:ascii="Segoe UI" w:hAnsi="Segoe UI" w:cs="Segoe UI"/>
                <w:color w:val="55555A"/>
                <w:shd w:val="clear" w:color="auto" w:fill="FFFFFF"/>
              </w:rPr>
              <w:t>.</w:t>
            </w:r>
          </w:p>
        </w:tc>
        <w:tc>
          <w:tcPr>
            <w:tcW w:w="2829" w:type="dxa"/>
          </w:tcPr>
          <w:p w:rsidR="00045C87" w:rsidRDefault="00045C87" w:rsidP="00F51E60">
            <w:pPr>
              <w:rPr>
                <w:rFonts w:ascii="Segoe UI" w:hAnsi="Segoe UI" w:cs="Segoe UI"/>
                <w:b/>
                <w:color w:val="55555A"/>
                <w:shd w:val="clear" w:color="auto" w:fill="FFFFFF"/>
              </w:rPr>
            </w:pPr>
            <w:r>
              <w:rPr>
                <w:rFonts w:ascii="Segoe UI" w:hAnsi="Segoe UI" w:cs="Segoe UI"/>
                <w:b/>
                <w:color w:val="55555A"/>
                <w:shd w:val="clear" w:color="auto" w:fill="FFFFFF"/>
              </w:rPr>
              <w:t>data</w:t>
            </w:r>
          </w:p>
        </w:tc>
        <w:tc>
          <w:tcPr>
            <w:tcW w:w="3975" w:type="dxa"/>
          </w:tcPr>
          <w:p w:rsidR="00045C87" w:rsidRDefault="00045C87" w:rsidP="00F51E60">
            <w:pPr>
              <w:rPr>
                <w:rFonts w:ascii="Segoe UI" w:hAnsi="Segoe UI" w:cs="Segoe UI"/>
                <w:color w:val="828287"/>
                <w:shd w:val="clear" w:color="auto" w:fill="FFFFFF"/>
              </w:rPr>
            </w:pPr>
            <w:r>
              <w:rPr>
                <w:rFonts w:ascii="Segoe UI" w:hAnsi="Segoe UI" w:cs="Segoe UI"/>
                <w:color w:val="828287"/>
                <w:shd w:val="clear" w:color="auto" w:fill="FFFFFF"/>
              </w:rPr>
              <w:t>{</w:t>
            </w:r>
            <w:r>
              <w:rPr>
                <w:rFonts w:ascii="Segoe UI" w:hAnsi="Segoe UI" w:cs="Segoe UI"/>
                <w:color w:val="828287"/>
                <w:shd w:val="clear" w:color="auto" w:fill="FFFFFF"/>
              </w:rPr>
              <w:t>object</w:t>
            </w:r>
            <w:r>
              <w:rPr>
                <w:rFonts w:ascii="Segoe UI" w:hAnsi="Segoe UI" w:cs="Segoe UI"/>
                <w:color w:val="828287"/>
                <w:shd w:val="clear" w:color="auto" w:fill="FFFFFF"/>
              </w:rPr>
              <w:t>}</w:t>
            </w:r>
          </w:p>
        </w:tc>
        <w:tc>
          <w:tcPr>
            <w:tcW w:w="1685" w:type="dxa"/>
          </w:tcPr>
          <w:p w:rsidR="00045C87" w:rsidRDefault="00045C87" w:rsidP="00F51E60">
            <w:pPr>
              <w:rPr>
                <w:rFonts w:ascii="Segoe UI" w:hAnsi="Segoe UI" w:cs="Segoe UI"/>
                <w:color w:val="4BAF73" w:themeColor="accent3"/>
                <w:shd w:val="clear" w:color="auto" w:fill="FFFFFF"/>
              </w:rPr>
            </w:pPr>
            <w:r>
              <w:rPr>
                <w:rFonts w:ascii="Segoe UI" w:hAnsi="Segoe UI" w:cs="Segoe UI"/>
                <w:color w:val="4BAF73" w:themeColor="accent3"/>
                <w:shd w:val="clear" w:color="auto" w:fill="FFFFFF"/>
              </w:rPr>
              <w:t>body</w:t>
            </w:r>
          </w:p>
        </w:tc>
      </w:tr>
      <w:tr w:rsidR="00E91770" w:rsidRPr="00091349" w:rsidTr="00E91770">
        <w:tc>
          <w:tcPr>
            <w:tcW w:w="704" w:type="dxa"/>
          </w:tcPr>
          <w:p w:rsidR="00E91770" w:rsidRPr="00091349" w:rsidRDefault="00E91770" w:rsidP="00F51E60">
            <w:pPr>
              <w:rPr>
                <w:rFonts w:ascii="Segoe UI" w:hAnsi="Segoe UI" w:cs="Segoe UI"/>
                <w:color w:val="55555A"/>
                <w:shd w:val="clear" w:color="auto" w:fill="FFFFFF"/>
              </w:rPr>
            </w:pPr>
          </w:p>
        </w:tc>
        <w:tc>
          <w:tcPr>
            <w:tcW w:w="8489" w:type="dxa"/>
            <w:gridSpan w:val="3"/>
          </w:tcPr>
          <w:p w:rsidR="00E91770" w:rsidRPr="00091349" w:rsidRDefault="00E91770" w:rsidP="00F51E60">
            <w:pPr>
              <w:rPr>
                <w:rFonts w:ascii="Segoe UI" w:hAnsi="Segoe UI" w:cs="Segoe UI"/>
                <w:color w:val="55555A"/>
                <w:shd w:val="clear" w:color="auto" w:fill="FFFFFF"/>
              </w:rPr>
            </w:pPr>
            <w:r w:rsidRPr="00091349">
              <w:rPr>
                <w:rFonts w:ascii="Segoe UI" w:hAnsi="Segoe UI" w:cs="Segoe UI"/>
                <w:color w:val="55555A"/>
                <w:shd w:val="clear" w:color="auto" w:fill="FFFFFF"/>
              </w:rPr>
              <w:t>URL of the target to which to POST event batches. Only ports 80 for http and 443 for https can be set.</w:t>
            </w:r>
          </w:p>
        </w:tc>
      </w:tr>
    </w:tbl>
    <w:p w:rsidR="0095486C" w:rsidRDefault="0095486C" w:rsidP="00A53FD3">
      <w:bookmarkStart w:id="6" w:name="_GoBack"/>
      <w:bookmarkEnd w:id="6"/>
    </w:p>
    <w:p w:rsidR="00A67D3E" w:rsidRPr="004E33E6" w:rsidRDefault="00516E41" w:rsidP="00FF2754">
      <w:pPr>
        <w:pStyle w:val="1"/>
        <w:pageBreakBefore/>
        <w:numPr>
          <w:ilvl w:val="0"/>
          <w:numId w:val="6"/>
        </w:numPr>
        <w:spacing w:after="120"/>
        <w:rPr>
          <w:sz w:val="24"/>
          <w:szCs w:val="24"/>
        </w:rPr>
      </w:pPr>
      <w:bookmarkStart w:id="7" w:name="_Toc103235694"/>
      <w:r w:rsidRPr="004E33E6">
        <w:rPr>
          <w:sz w:val="24"/>
          <w:szCs w:val="24"/>
        </w:rPr>
        <w:lastRenderedPageBreak/>
        <w:t>Event Sourcing MicroService</w:t>
      </w:r>
      <w:bookmarkEnd w:id="7"/>
    </w:p>
    <w:p w:rsidR="00FF2754" w:rsidRDefault="00516E41">
      <w:r w:rsidRPr="004E33E6">
        <w:t xml:space="preserve">The task of this service is to listen to the </w:t>
      </w:r>
      <w:r w:rsidR="00284B1B">
        <w:t>topic</w:t>
      </w:r>
      <w:r w:rsidRPr="004E33E6">
        <w:t xml:space="preserve"> of the corporate message queue, </w:t>
      </w:r>
      <w:r w:rsidR="00CF2ED1" w:rsidRPr="004E33E6">
        <w:t>pick</w:t>
      </w:r>
      <w:r w:rsidRPr="004E33E6">
        <w:t xml:space="preserve"> events in which partners are interested, group them by content in order to prepare a set of messages to deliver to partners.</w:t>
      </w:r>
    </w:p>
    <w:p w:rsidR="00A67D3E" w:rsidRDefault="00FF2754" w:rsidP="00FF2754">
      <w:pPr>
        <w:pStyle w:val="3"/>
        <w:numPr>
          <w:ilvl w:val="1"/>
          <w:numId w:val="10"/>
        </w:numPr>
      </w:pPr>
      <w:bookmarkStart w:id="8" w:name="_Toc103235695"/>
      <w:r>
        <w:t>Configuration</w:t>
      </w:r>
      <w:bookmarkEnd w:id="8"/>
    </w:p>
    <w:p w:rsidR="00FF2754" w:rsidRPr="004E33E6" w:rsidRDefault="00FF2754" w:rsidP="00FF2754">
      <w:pPr>
        <w:rPr>
          <w:color w:val="000000"/>
        </w:rPr>
      </w:pPr>
      <w:r w:rsidRPr="004E33E6">
        <w:rPr>
          <w:color w:val="000000"/>
        </w:rPr>
        <w:t>At the global configuration level, the following is defined:</w:t>
      </w:r>
    </w:p>
    <w:p w:rsidR="00FF2754" w:rsidRPr="004E33E6" w:rsidRDefault="00FF2754" w:rsidP="00FF2754">
      <w:pPr>
        <w:numPr>
          <w:ilvl w:val="0"/>
          <w:numId w:val="2"/>
        </w:numPr>
        <w:pBdr>
          <w:top w:val="nil"/>
          <w:left w:val="nil"/>
          <w:bottom w:val="nil"/>
          <w:right w:val="nil"/>
          <w:between w:val="nil"/>
        </w:pBdr>
        <w:rPr>
          <w:color w:val="000000"/>
        </w:rPr>
      </w:pPr>
      <w:r w:rsidRPr="004E33E6">
        <w:rPr>
          <w:rFonts w:ascii="Arial" w:hAnsi="Arial" w:cs="Arial"/>
          <w:color w:val="000000"/>
        </w:rPr>
        <w:t xml:space="preserve">Credentials </w:t>
      </w:r>
      <w:r w:rsidRPr="004E33E6">
        <w:rPr>
          <w:color w:val="000000"/>
        </w:rPr>
        <w:t xml:space="preserve">to access Kafka </w:t>
      </w:r>
    </w:p>
    <w:p w:rsidR="00FF2754" w:rsidRPr="004E33E6" w:rsidRDefault="00FF2754" w:rsidP="00FF2754">
      <w:pPr>
        <w:numPr>
          <w:ilvl w:val="1"/>
          <w:numId w:val="2"/>
        </w:numPr>
        <w:pBdr>
          <w:top w:val="nil"/>
          <w:left w:val="nil"/>
          <w:bottom w:val="nil"/>
          <w:right w:val="nil"/>
          <w:between w:val="nil"/>
        </w:pBdr>
        <w:rPr>
          <w:color w:val="000000"/>
        </w:rPr>
      </w:pPr>
      <w:r w:rsidRPr="004E33E6">
        <w:rPr>
          <w:color w:val="000000"/>
        </w:rPr>
        <w:t>Cluster Name</w:t>
      </w:r>
    </w:p>
    <w:p w:rsidR="00FF2754" w:rsidRPr="004E33E6" w:rsidRDefault="00FF2754" w:rsidP="00FF2754">
      <w:pPr>
        <w:numPr>
          <w:ilvl w:val="1"/>
          <w:numId w:val="2"/>
        </w:numPr>
        <w:pBdr>
          <w:top w:val="nil"/>
          <w:left w:val="nil"/>
          <w:bottom w:val="nil"/>
          <w:right w:val="nil"/>
          <w:between w:val="nil"/>
        </w:pBdr>
        <w:rPr>
          <w:color w:val="000000"/>
        </w:rPr>
      </w:pPr>
      <w:r w:rsidRPr="004E33E6">
        <w:rPr>
          <w:color w:val="000000"/>
        </w:rPr>
        <w:t>Broker Id, Host &amp; Port</w:t>
      </w:r>
    </w:p>
    <w:p w:rsidR="00FF2754" w:rsidRPr="004E33E6" w:rsidRDefault="00FF2754" w:rsidP="00FF2754">
      <w:pPr>
        <w:numPr>
          <w:ilvl w:val="1"/>
          <w:numId w:val="2"/>
        </w:numPr>
        <w:pBdr>
          <w:top w:val="nil"/>
          <w:left w:val="nil"/>
          <w:bottom w:val="nil"/>
          <w:right w:val="nil"/>
          <w:between w:val="nil"/>
        </w:pBdr>
        <w:rPr>
          <w:color w:val="000000"/>
        </w:rPr>
      </w:pPr>
      <w:r w:rsidRPr="004E33E6">
        <w:rPr>
          <w:color w:val="000000"/>
        </w:rPr>
        <w:t>Consumer Group</w:t>
      </w:r>
    </w:p>
    <w:p w:rsidR="00A67D3E" w:rsidRPr="00FF2754" w:rsidRDefault="00FF2754" w:rsidP="00FF2754">
      <w:pPr>
        <w:numPr>
          <w:ilvl w:val="1"/>
          <w:numId w:val="2"/>
        </w:numPr>
        <w:pBdr>
          <w:top w:val="nil"/>
          <w:left w:val="nil"/>
          <w:bottom w:val="nil"/>
          <w:right w:val="nil"/>
          <w:between w:val="nil"/>
        </w:pBdr>
        <w:rPr>
          <w:color w:val="000000"/>
        </w:rPr>
      </w:pPr>
      <w:r w:rsidRPr="004E33E6">
        <w:rPr>
          <w:color w:val="000000"/>
        </w:rPr>
        <w:t xml:space="preserve">List of </w:t>
      </w:r>
      <w:r w:rsidRPr="004E33E6">
        <w:rPr>
          <w:rFonts w:ascii="Arial" w:hAnsi="Arial" w:cs="Arial"/>
          <w:color w:val="000000"/>
        </w:rPr>
        <w:t xml:space="preserve">involved </w:t>
      </w:r>
      <w:r w:rsidRPr="004E33E6">
        <w:rPr>
          <w:color w:val="000000"/>
        </w:rPr>
        <w:t>Topics</w:t>
      </w:r>
    </w:p>
    <w:p w:rsidR="00A67D3E" w:rsidRPr="004E33E6" w:rsidRDefault="00516E41" w:rsidP="00FF2754">
      <w:pPr>
        <w:pStyle w:val="1"/>
        <w:pageBreakBefore/>
        <w:numPr>
          <w:ilvl w:val="0"/>
          <w:numId w:val="6"/>
        </w:numPr>
        <w:spacing w:after="120"/>
        <w:rPr>
          <w:rFonts w:ascii="Cambria" w:eastAsia="Cambria" w:hAnsi="Cambria" w:cs="Cambria"/>
          <w:color w:val="366091"/>
          <w:sz w:val="24"/>
          <w:szCs w:val="24"/>
        </w:rPr>
      </w:pPr>
      <w:bookmarkStart w:id="9" w:name="_heading=h.cneubajsgqd3" w:colFirst="0" w:colLast="0"/>
      <w:bookmarkStart w:id="10" w:name="_Toc103235696"/>
      <w:bookmarkEnd w:id="9"/>
      <w:r w:rsidRPr="004E33E6">
        <w:rPr>
          <w:sz w:val="24"/>
          <w:szCs w:val="24"/>
        </w:rPr>
        <w:lastRenderedPageBreak/>
        <w:t>Event Delivery MicroService</w:t>
      </w:r>
      <w:bookmarkEnd w:id="10"/>
    </w:p>
    <w:p w:rsidR="00FF2754" w:rsidRDefault="00516E41">
      <w:r w:rsidRPr="004E33E6">
        <w:t>The task of this service is to continuously and instantly deliver events to partners through assigned channels, repeat delivery attempts in the event of an external system failure, and notice failed points.</w:t>
      </w:r>
    </w:p>
    <w:p w:rsidR="00A67D3E" w:rsidRDefault="00FF2754" w:rsidP="00FF2754">
      <w:pPr>
        <w:pStyle w:val="3"/>
        <w:numPr>
          <w:ilvl w:val="1"/>
          <w:numId w:val="6"/>
        </w:numPr>
      </w:pPr>
      <w:bookmarkStart w:id="11" w:name="_Toc103235697"/>
      <w:r>
        <w:t>Configuration</w:t>
      </w:r>
      <w:bookmarkEnd w:id="11"/>
    </w:p>
    <w:p w:rsidR="00FF2754" w:rsidRPr="004E33E6" w:rsidRDefault="00FF2754" w:rsidP="00FF2754">
      <w:pPr>
        <w:rPr>
          <w:color w:val="000000"/>
        </w:rPr>
      </w:pPr>
      <w:r w:rsidRPr="004E33E6">
        <w:rPr>
          <w:color w:val="000000"/>
        </w:rPr>
        <w:t>At the global configuration level, the following is defined:</w:t>
      </w:r>
    </w:p>
    <w:p w:rsidR="00FF2754" w:rsidRPr="004E33E6" w:rsidRDefault="00FF2754" w:rsidP="00FF2754">
      <w:pPr>
        <w:numPr>
          <w:ilvl w:val="0"/>
          <w:numId w:val="2"/>
        </w:numPr>
        <w:pBdr>
          <w:top w:val="nil"/>
          <w:left w:val="nil"/>
          <w:bottom w:val="nil"/>
          <w:right w:val="nil"/>
          <w:between w:val="nil"/>
        </w:pBdr>
        <w:rPr>
          <w:color w:val="000000"/>
        </w:rPr>
      </w:pPr>
      <w:r w:rsidRPr="004E33E6">
        <w:rPr>
          <w:color w:val="000000"/>
        </w:rPr>
        <w:t>Retry Policy Settings</w:t>
      </w:r>
    </w:p>
    <w:p w:rsidR="00FF2754" w:rsidRDefault="00FF2754" w:rsidP="00FF2754">
      <w:pPr>
        <w:numPr>
          <w:ilvl w:val="1"/>
          <w:numId w:val="2"/>
        </w:numPr>
        <w:pBdr>
          <w:top w:val="nil"/>
          <w:left w:val="nil"/>
          <w:bottom w:val="nil"/>
          <w:right w:val="nil"/>
          <w:between w:val="nil"/>
        </w:pBdr>
        <w:rPr>
          <w:color w:val="000000"/>
        </w:rPr>
      </w:pPr>
      <w:r w:rsidRPr="004E33E6">
        <w:rPr>
          <w:color w:val="000000"/>
        </w:rPr>
        <w:t>Time Limit</w:t>
      </w:r>
      <w:r w:rsidR="008E5BCB">
        <w:rPr>
          <w:color w:val="000000"/>
        </w:rPr>
        <w:t xml:space="preserve"> </w:t>
      </w:r>
    </w:p>
    <w:p w:rsidR="008E5BCB" w:rsidRPr="004E33E6" w:rsidRDefault="008E5BCB" w:rsidP="008E5BCB">
      <w:pPr>
        <w:pBdr>
          <w:top w:val="nil"/>
          <w:left w:val="nil"/>
          <w:bottom w:val="nil"/>
          <w:right w:val="nil"/>
          <w:between w:val="nil"/>
        </w:pBdr>
        <w:ind w:left="1440"/>
        <w:rPr>
          <w:color w:val="000000"/>
        </w:rPr>
      </w:pPr>
      <w:r w:rsidRPr="008E5BCB">
        <w:rPr>
          <w:color w:val="000000"/>
        </w:rPr>
        <w:t xml:space="preserve">Any webhook batch that does not receive an HTTP 200 response will be retried for a total of </w:t>
      </w:r>
      <w:r>
        <w:rPr>
          <w:color w:val="000000"/>
        </w:rPr>
        <w:t>this period in</w:t>
      </w:r>
      <w:r w:rsidRPr="008E5BCB">
        <w:rPr>
          <w:color w:val="000000"/>
        </w:rPr>
        <w:t xml:space="preserve"> </w:t>
      </w:r>
      <w:r>
        <w:rPr>
          <w:color w:val="000000"/>
        </w:rPr>
        <w:t>minutes</w:t>
      </w:r>
      <w:r w:rsidRPr="008E5BCB">
        <w:rPr>
          <w:color w:val="000000"/>
        </w:rPr>
        <w:t xml:space="preserve"> before the data is discarded.</w:t>
      </w:r>
    </w:p>
    <w:p w:rsidR="008E5BCB" w:rsidRDefault="00FF2754" w:rsidP="008E5BCB">
      <w:pPr>
        <w:numPr>
          <w:ilvl w:val="1"/>
          <w:numId w:val="2"/>
        </w:numPr>
        <w:pBdr>
          <w:top w:val="nil"/>
          <w:left w:val="nil"/>
          <w:bottom w:val="nil"/>
          <w:right w:val="nil"/>
          <w:between w:val="nil"/>
        </w:pBdr>
        <w:rPr>
          <w:color w:val="000000"/>
        </w:rPr>
      </w:pPr>
      <w:r w:rsidRPr="004E33E6">
        <w:rPr>
          <w:color w:val="000000"/>
        </w:rPr>
        <w:t>Frag Limit</w:t>
      </w:r>
    </w:p>
    <w:p w:rsidR="008E5BCB" w:rsidRPr="008E5BCB" w:rsidRDefault="008E5BCB" w:rsidP="008E5BCB">
      <w:pPr>
        <w:pBdr>
          <w:top w:val="nil"/>
          <w:left w:val="nil"/>
          <w:bottom w:val="nil"/>
          <w:right w:val="nil"/>
          <w:between w:val="nil"/>
        </w:pBdr>
        <w:ind w:left="1440"/>
        <w:rPr>
          <w:color w:val="000000"/>
        </w:rPr>
      </w:pPr>
      <w:r w:rsidRPr="008E5BCB">
        <w:rPr>
          <w:color w:val="000000"/>
        </w:rPr>
        <w:t xml:space="preserve">Any webhook batch that does not receive an HTTP 200 response will be retried for a total of </w:t>
      </w:r>
      <w:r>
        <w:rPr>
          <w:color w:val="000000"/>
        </w:rPr>
        <w:t>this times</w:t>
      </w:r>
      <w:r w:rsidRPr="008E5BCB">
        <w:rPr>
          <w:color w:val="000000"/>
        </w:rPr>
        <w:t xml:space="preserve"> before the data is discarded.</w:t>
      </w:r>
    </w:p>
    <w:p w:rsidR="008E5BCB" w:rsidRPr="00FF2754" w:rsidRDefault="008E5BCB" w:rsidP="008E5BCB">
      <w:pPr>
        <w:pBdr>
          <w:top w:val="nil"/>
          <w:left w:val="nil"/>
          <w:bottom w:val="nil"/>
          <w:right w:val="nil"/>
          <w:between w:val="nil"/>
        </w:pBdr>
        <w:ind w:left="1440"/>
        <w:rPr>
          <w:color w:val="000000"/>
        </w:rPr>
      </w:pPr>
    </w:p>
    <w:p w:rsidR="00A67D3E" w:rsidRPr="004E33E6" w:rsidRDefault="00516E41" w:rsidP="00FF2754">
      <w:pPr>
        <w:pStyle w:val="1"/>
        <w:pageBreakBefore/>
        <w:numPr>
          <w:ilvl w:val="0"/>
          <w:numId w:val="6"/>
        </w:numPr>
        <w:spacing w:after="120"/>
        <w:ind w:left="357" w:hanging="357"/>
        <w:rPr>
          <w:sz w:val="24"/>
          <w:szCs w:val="24"/>
        </w:rPr>
      </w:pPr>
      <w:bookmarkStart w:id="12" w:name="_Toc103235698"/>
      <w:r w:rsidRPr="004E33E6">
        <w:rPr>
          <w:sz w:val="24"/>
          <w:szCs w:val="24"/>
        </w:rPr>
        <w:lastRenderedPageBreak/>
        <w:t>Solution diagram</w:t>
      </w:r>
      <w:bookmarkEnd w:id="12"/>
    </w:p>
    <w:sectPr w:rsidR="00A67D3E" w:rsidRPr="004E33E6">
      <w:headerReference w:type="default" r:id="rId9"/>
      <w:footerReference w:type="default" r:id="rId10"/>
      <w:headerReference w:type="first" r:id="rId11"/>
      <w:footerReference w:type="first" r:id="rId12"/>
      <w:pgSz w:w="11907" w:h="16840"/>
      <w:pgMar w:top="2268" w:right="907" w:bottom="2268" w:left="1797" w:header="0"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EC4" w:rsidRDefault="00F21EC4">
      <w:r>
        <w:separator/>
      </w:r>
    </w:p>
    <w:p w:rsidR="00F21EC4" w:rsidRDefault="00F21EC4"/>
  </w:endnote>
  <w:endnote w:type="continuationSeparator" w:id="0">
    <w:p w:rsidR="00F21EC4" w:rsidRDefault="00F21EC4">
      <w:r>
        <w:continuationSeparator/>
      </w:r>
    </w:p>
    <w:p w:rsidR="00F21EC4" w:rsidRDefault="00F21E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D3E" w:rsidRDefault="00516E41">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0D1310">
      <w:rPr>
        <w:noProof/>
        <w:color w:val="000000"/>
        <w:sz w:val="20"/>
        <w:szCs w:val="20"/>
      </w:rPr>
      <w:t>8</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0D1310">
      <w:rPr>
        <w:noProof/>
        <w:color w:val="000000"/>
        <w:sz w:val="20"/>
        <w:szCs w:val="20"/>
      </w:rPr>
      <w:t>8</w:t>
    </w:r>
    <w:r>
      <w:rPr>
        <w:color w:val="000000"/>
        <w:sz w:val="20"/>
        <w:szCs w:val="20"/>
      </w:rPr>
      <w:fldChar w:fldCharType="end"/>
    </w:r>
  </w:p>
  <w:p w:rsidR="00A67D3E" w:rsidRDefault="00A67D3E">
    <w:pPr>
      <w:widowControl w:val="0"/>
      <w:pBdr>
        <w:top w:val="nil"/>
        <w:left w:val="nil"/>
        <w:bottom w:val="nil"/>
        <w:right w:val="nil"/>
        <w:between w:val="nil"/>
      </w:pBdr>
      <w:rPr>
        <w:color w:val="000000"/>
        <w:sz w:val="20"/>
        <w:szCs w:val="20"/>
      </w:rPr>
    </w:pPr>
  </w:p>
  <w:p w:rsidR="007E00B1" w:rsidRDefault="007E00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D3E" w:rsidRDefault="00516E41">
    <w:pPr>
      <w:pBdr>
        <w:top w:val="nil"/>
        <w:left w:val="nil"/>
        <w:bottom w:val="nil"/>
        <w:right w:val="nil"/>
        <w:between w:val="nil"/>
      </w:pBdr>
      <w:tabs>
        <w:tab w:val="center" w:pos="4320"/>
        <w:tab w:val="right" w:pos="8640"/>
      </w:tabs>
      <w:rPr>
        <w:color w:val="000000"/>
        <w:sz w:val="20"/>
        <w:szCs w:val="20"/>
      </w:rPr>
    </w:pPr>
    <w:r>
      <w:rPr>
        <w:noProof/>
        <w:lang w:val="ru-RU"/>
      </w:rPr>
      <w:drawing>
        <wp:anchor distT="0" distB="0" distL="0" distR="0" simplePos="0" relativeHeight="251658240" behindDoc="1" locked="0" layoutInCell="1" hidden="0" allowOverlap="1">
          <wp:simplePos x="0" y="0"/>
          <wp:positionH relativeFrom="column">
            <wp:posOffset>-1179829</wp:posOffset>
          </wp:positionH>
          <wp:positionV relativeFrom="paragraph">
            <wp:posOffset>-682624</wp:posOffset>
          </wp:positionV>
          <wp:extent cx="7543165" cy="1421765"/>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86663"/>
                  <a:stretch>
                    <a:fillRect/>
                  </a:stretch>
                </pic:blipFill>
                <pic:spPr>
                  <a:xfrm>
                    <a:off x="0" y="0"/>
                    <a:ext cx="7543165" cy="1421765"/>
                  </a:xfrm>
                  <a:prstGeom prst="rect">
                    <a:avLst/>
                  </a:prstGeom>
                  <a:ln/>
                </pic:spPr>
              </pic:pic>
            </a:graphicData>
          </a:graphic>
        </wp:anchor>
      </w:drawing>
    </w:r>
  </w:p>
  <w:p w:rsidR="00A67D3E" w:rsidRDefault="00A67D3E">
    <w:pPr>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EC4" w:rsidRDefault="00F21EC4">
      <w:r>
        <w:separator/>
      </w:r>
    </w:p>
    <w:p w:rsidR="00F21EC4" w:rsidRDefault="00F21EC4"/>
  </w:footnote>
  <w:footnote w:type="continuationSeparator" w:id="0">
    <w:p w:rsidR="00F21EC4" w:rsidRDefault="00F21EC4">
      <w:r>
        <w:continuationSeparator/>
      </w:r>
    </w:p>
    <w:p w:rsidR="00F21EC4" w:rsidRDefault="00F21E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D3E" w:rsidRDefault="00516E41">
    <w:pPr>
      <w:pBdr>
        <w:top w:val="nil"/>
        <w:left w:val="nil"/>
        <w:bottom w:val="nil"/>
        <w:right w:val="nil"/>
        <w:between w:val="nil"/>
      </w:pBdr>
      <w:tabs>
        <w:tab w:val="center" w:pos="4320"/>
        <w:tab w:val="right" w:pos="8640"/>
      </w:tabs>
      <w:ind w:hanging="1797"/>
      <w:rPr>
        <w:color w:val="000000"/>
        <w:szCs w:val="22"/>
      </w:rPr>
    </w:pPr>
    <w:r>
      <w:rPr>
        <w:noProof/>
        <w:color w:val="000000"/>
        <w:szCs w:val="22"/>
        <w:lang w:val="ru-RU"/>
      </w:rPr>
      <w:drawing>
        <wp:inline distT="0" distB="0" distL="0" distR="0">
          <wp:extent cx="7708923" cy="1513088"/>
          <wp:effectExtent l="0" t="0" r="0" b="0"/>
          <wp:docPr id="4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08923" cy="1513088"/>
                  </a:xfrm>
                  <a:prstGeom prst="rect">
                    <a:avLst/>
                  </a:prstGeom>
                  <a:ln/>
                </pic:spPr>
              </pic:pic>
            </a:graphicData>
          </a:graphic>
        </wp:inline>
      </w:drawing>
    </w:r>
  </w:p>
  <w:p w:rsidR="007E00B1" w:rsidRDefault="007E00B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D3E" w:rsidRDefault="00516E41">
    <w:pPr>
      <w:pBdr>
        <w:top w:val="nil"/>
        <w:left w:val="nil"/>
        <w:bottom w:val="nil"/>
        <w:right w:val="nil"/>
        <w:between w:val="nil"/>
      </w:pBdr>
      <w:tabs>
        <w:tab w:val="center" w:pos="4320"/>
        <w:tab w:val="right" w:pos="8640"/>
      </w:tabs>
      <w:ind w:left="-1797"/>
      <w:rPr>
        <w:color w:val="000000"/>
        <w:sz w:val="20"/>
        <w:szCs w:val="20"/>
      </w:rPr>
    </w:pPr>
    <w:r>
      <w:rPr>
        <w:noProof/>
        <w:color w:val="000000"/>
        <w:szCs w:val="22"/>
        <w:lang w:val="ru-RU"/>
      </w:rPr>
      <w:drawing>
        <wp:inline distT="0" distB="0" distL="0" distR="0">
          <wp:extent cx="7574144" cy="1477788"/>
          <wp:effectExtent l="0" t="0" r="0" b="0"/>
          <wp:docPr id="4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74144" cy="1477788"/>
                  </a:xfrm>
                  <a:prstGeom prst="rect">
                    <a:avLst/>
                  </a:prstGeom>
                  <a:ln/>
                </pic:spPr>
              </pic:pic>
            </a:graphicData>
          </a:graphic>
        </wp:inline>
      </w:drawing>
    </w:r>
  </w:p>
  <w:p w:rsidR="00A67D3E" w:rsidRDefault="00A67D3E">
    <w:pPr>
      <w:pBdr>
        <w:top w:val="nil"/>
        <w:left w:val="nil"/>
        <w:bottom w:val="nil"/>
        <w:right w:val="nil"/>
        <w:between w:val="nil"/>
      </w:pBdr>
      <w:tabs>
        <w:tab w:val="center" w:pos="4320"/>
        <w:tab w:val="right" w:pos="8640"/>
      </w:tabs>
      <w:rPr>
        <w:color w:val="000000"/>
        <w:sz w:val="20"/>
        <w:szCs w:val="20"/>
      </w:rPr>
    </w:pPr>
  </w:p>
  <w:p w:rsidR="00A67D3E" w:rsidRDefault="00A67D3E">
    <w:pPr>
      <w:pBdr>
        <w:top w:val="nil"/>
        <w:left w:val="nil"/>
        <w:bottom w:val="nil"/>
        <w:right w:val="nil"/>
        <w:between w:val="nil"/>
      </w:pBdr>
      <w:tabs>
        <w:tab w:val="center" w:pos="4320"/>
        <w:tab w:val="right" w:pos="8640"/>
      </w:tabs>
      <w:rPr>
        <w:color w:val="000000"/>
        <w:sz w:val="20"/>
        <w:szCs w:val="20"/>
      </w:rPr>
    </w:pPr>
  </w:p>
  <w:p w:rsidR="00A67D3E" w:rsidRDefault="00A67D3E">
    <w:pPr>
      <w:pBdr>
        <w:top w:val="nil"/>
        <w:left w:val="nil"/>
        <w:bottom w:val="nil"/>
        <w:right w:val="nil"/>
        <w:between w:val="nil"/>
      </w:pBdr>
      <w:tabs>
        <w:tab w:val="center" w:pos="4320"/>
        <w:tab w:val="right" w:pos="8640"/>
      </w:tabs>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255"/>
    <w:multiLevelType w:val="multilevel"/>
    <w:tmpl w:val="D48E091E"/>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0B47C9E"/>
    <w:multiLevelType w:val="multilevel"/>
    <w:tmpl w:val="7298AB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511F3C"/>
    <w:multiLevelType w:val="multilevel"/>
    <w:tmpl w:val="FAE2744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D23745D"/>
    <w:multiLevelType w:val="multilevel"/>
    <w:tmpl w:val="BFFA9574"/>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588F1FA2"/>
    <w:multiLevelType w:val="multilevel"/>
    <w:tmpl w:val="9384C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8B60D5E"/>
    <w:multiLevelType w:val="multilevel"/>
    <w:tmpl w:val="238AB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04E5DFD"/>
    <w:multiLevelType w:val="multilevel"/>
    <w:tmpl w:val="F08CC3F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52A29E9"/>
    <w:multiLevelType w:val="multilevel"/>
    <w:tmpl w:val="277C1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CEA70E1"/>
    <w:multiLevelType w:val="multilevel"/>
    <w:tmpl w:val="764E111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F105428"/>
    <w:multiLevelType w:val="multilevel"/>
    <w:tmpl w:val="7298AB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9"/>
  </w:num>
  <w:num w:numId="4">
    <w:abstractNumId w:val="7"/>
  </w:num>
  <w:num w:numId="5">
    <w:abstractNumId w:val="1"/>
  </w:num>
  <w:num w:numId="6">
    <w:abstractNumId w:val="3"/>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3E"/>
    <w:rsid w:val="000206EE"/>
    <w:rsid w:val="00045C87"/>
    <w:rsid w:val="00091349"/>
    <w:rsid w:val="000D1310"/>
    <w:rsid w:val="00171822"/>
    <w:rsid w:val="00284B1B"/>
    <w:rsid w:val="00294811"/>
    <w:rsid w:val="003773B3"/>
    <w:rsid w:val="00387AE2"/>
    <w:rsid w:val="003D47C4"/>
    <w:rsid w:val="004E33E6"/>
    <w:rsid w:val="00513C84"/>
    <w:rsid w:val="00516E41"/>
    <w:rsid w:val="005E114B"/>
    <w:rsid w:val="006011FF"/>
    <w:rsid w:val="00687ADE"/>
    <w:rsid w:val="007174DB"/>
    <w:rsid w:val="00793F0F"/>
    <w:rsid w:val="007B4D3A"/>
    <w:rsid w:val="007E00B1"/>
    <w:rsid w:val="008E5BCB"/>
    <w:rsid w:val="0095486C"/>
    <w:rsid w:val="0097474E"/>
    <w:rsid w:val="00A53FD3"/>
    <w:rsid w:val="00A67D3E"/>
    <w:rsid w:val="00BA2967"/>
    <w:rsid w:val="00C649F0"/>
    <w:rsid w:val="00CC3517"/>
    <w:rsid w:val="00CF2ED1"/>
    <w:rsid w:val="00D31BBE"/>
    <w:rsid w:val="00E0698B"/>
    <w:rsid w:val="00E1450E"/>
    <w:rsid w:val="00E30165"/>
    <w:rsid w:val="00E91770"/>
    <w:rsid w:val="00F21EC4"/>
    <w:rsid w:val="00FF27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A32DA-D1B6-4FAC-8457-2E4C8F62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hr-HR" w:eastAsia="ru-RU"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Arial"/>
    <w:qFormat/>
    <w:rsid w:val="004E33E6"/>
  </w:style>
  <w:style w:type="paragraph" w:styleId="1">
    <w:name w:val="heading 1"/>
    <w:basedOn w:val="a"/>
    <w:next w:val="a"/>
    <w:link w:val="10"/>
    <w:uiPriority w:val="9"/>
    <w:qFormat/>
    <w:rsid w:val="004E33E6"/>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4E33E6"/>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4E33E6"/>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unhideWhenUsed/>
    <w:qFormat/>
    <w:rsid w:val="004E33E6"/>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unhideWhenUsed/>
    <w:qFormat/>
    <w:rsid w:val="004E33E6"/>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unhideWhenUsed/>
    <w:qFormat/>
    <w:rsid w:val="004E33E6"/>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4E33E6"/>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4E33E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E33E6"/>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E33E6"/>
    <w:pPr>
      <w:spacing w:before="0" w:after="0"/>
    </w:pPr>
    <w:rPr>
      <w:rFonts w:asciiTheme="majorHAnsi" w:eastAsiaTheme="majorEastAsia" w:hAnsiTheme="majorHAnsi" w:cstheme="majorBidi"/>
      <w:caps/>
      <w:color w:val="F09415" w:themeColor="accent1"/>
      <w:spacing w:val="10"/>
      <w:sz w:val="52"/>
      <w:szCs w:val="52"/>
    </w:rPr>
  </w:style>
  <w:style w:type="paragraph" w:styleId="a5">
    <w:name w:val="header"/>
    <w:basedOn w:val="a"/>
    <w:rsid w:val="003E5C9B"/>
    <w:pPr>
      <w:tabs>
        <w:tab w:val="center" w:pos="4320"/>
        <w:tab w:val="right" w:pos="8640"/>
      </w:tabs>
    </w:pPr>
  </w:style>
  <w:style w:type="paragraph" w:styleId="a6">
    <w:name w:val="footer"/>
    <w:basedOn w:val="a"/>
    <w:rsid w:val="003E5C9B"/>
    <w:pPr>
      <w:tabs>
        <w:tab w:val="center" w:pos="4320"/>
        <w:tab w:val="right" w:pos="8640"/>
      </w:tabs>
    </w:pPr>
  </w:style>
  <w:style w:type="character" w:styleId="a7">
    <w:name w:val="page number"/>
    <w:basedOn w:val="a0"/>
    <w:rsid w:val="00584C96"/>
  </w:style>
  <w:style w:type="paragraph" w:styleId="a8">
    <w:name w:val="Body Text"/>
    <w:basedOn w:val="a"/>
    <w:rsid w:val="00955CBA"/>
    <w:pPr>
      <w:jc w:val="both"/>
    </w:pPr>
    <w:rPr>
      <w:b/>
      <w:bCs/>
      <w:szCs w:val="20"/>
    </w:rPr>
  </w:style>
  <w:style w:type="character" w:styleId="a9">
    <w:name w:val="Strong"/>
    <w:uiPriority w:val="22"/>
    <w:qFormat/>
    <w:rsid w:val="004E33E6"/>
    <w:rPr>
      <w:b/>
      <w:bCs/>
    </w:rPr>
  </w:style>
  <w:style w:type="paragraph" w:customStyle="1" w:styleId="Adresa">
    <w:name w:val="Adresa"/>
    <w:basedOn w:val="a"/>
    <w:rsid w:val="00955CBA"/>
    <w:pPr>
      <w:jc w:val="both"/>
    </w:pPr>
    <w:rPr>
      <w:b/>
      <w:sz w:val="20"/>
      <w:szCs w:val="20"/>
    </w:rPr>
  </w:style>
  <w:style w:type="table" w:styleId="aa">
    <w:name w:val="Table Grid"/>
    <w:basedOn w:val="a1"/>
    <w:rsid w:val="00955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162079"/>
    <w:rPr>
      <w:rFonts w:ascii="Tahoma" w:hAnsi="Tahoma" w:cs="Tahoma"/>
      <w:sz w:val="16"/>
      <w:szCs w:val="16"/>
    </w:rPr>
  </w:style>
  <w:style w:type="character" w:customStyle="1" w:styleId="ac">
    <w:name w:val="Текст выноски Знак"/>
    <w:basedOn w:val="a0"/>
    <w:link w:val="ab"/>
    <w:uiPriority w:val="99"/>
    <w:semiHidden/>
    <w:rsid w:val="00162079"/>
    <w:rPr>
      <w:rFonts w:ascii="Tahoma" w:hAnsi="Tahoma" w:cs="Tahoma"/>
      <w:sz w:val="16"/>
      <w:szCs w:val="16"/>
      <w:lang w:val="en-US" w:eastAsia="en-US"/>
    </w:rPr>
  </w:style>
  <w:style w:type="character" w:customStyle="1" w:styleId="a4">
    <w:name w:val="Название Знак"/>
    <w:basedOn w:val="a0"/>
    <w:link w:val="a3"/>
    <w:uiPriority w:val="10"/>
    <w:rsid w:val="004E33E6"/>
    <w:rPr>
      <w:rFonts w:asciiTheme="majorHAnsi" w:eastAsiaTheme="majorEastAsia" w:hAnsiTheme="majorHAnsi" w:cstheme="majorBidi"/>
      <w:caps/>
      <w:color w:val="F09415" w:themeColor="accent1"/>
      <w:spacing w:val="10"/>
      <w:sz w:val="52"/>
      <w:szCs w:val="52"/>
    </w:rPr>
  </w:style>
  <w:style w:type="character" w:customStyle="1" w:styleId="10">
    <w:name w:val="Заголовок 1 Знак"/>
    <w:basedOn w:val="a0"/>
    <w:link w:val="1"/>
    <w:uiPriority w:val="9"/>
    <w:rsid w:val="004E33E6"/>
    <w:rPr>
      <w:caps/>
      <w:color w:val="FFFFFF" w:themeColor="background1"/>
      <w:spacing w:val="15"/>
      <w:sz w:val="22"/>
      <w:szCs w:val="22"/>
      <w:shd w:val="clear" w:color="auto" w:fill="F09415" w:themeFill="accent1"/>
    </w:rPr>
  </w:style>
  <w:style w:type="paragraph" w:styleId="ad">
    <w:name w:val="List Paragraph"/>
    <w:basedOn w:val="a"/>
    <w:uiPriority w:val="34"/>
    <w:qFormat/>
    <w:rsid w:val="00621F19"/>
    <w:pPr>
      <w:ind w:left="720"/>
      <w:contextualSpacing/>
    </w:pPr>
  </w:style>
  <w:style w:type="character" w:customStyle="1" w:styleId="20">
    <w:name w:val="Заголовок 2 Знак"/>
    <w:basedOn w:val="a0"/>
    <w:link w:val="2"/>
    <w:uiPriority w:val="9"/>
    <w:semiHidden/>
    <w:rsid w:val="004E33E6"/>
    <w:rPr>
      <w:caps/>
      <w:spacing w:val="15"/>
      <w:shd w:val="clear" w:color="auto" w:fill="FCE9D0" w:themeFill="accent1" w:themeFillTint="33"/>
    </w:rPr>
  </w:style>
  <w:style w:type="paragraph" w:styleId="ae">
    <w:name w:val="TOC Heading"/>
    <w:basedOn w:val="1"/>
    <w:next w:val="a"/>
    <w:uiPriority w:val="39"/>
    <w:unhideWhenUsed/>
    <w:qFormat/>
    <w:rsid w:val="004E33E6"/>
    <w:pPr>
      <w:outlineLvl w:val="9"/>
    </w:pPr>
  </w:style>
  <w:style w:type="paragraph" w:styleId="11">
    <w:name w:val="toc 1"/>
    <w:basedOn w:val="a"/>
    <w:next w:val="a"/>
    <w:autoRedefine/>
    <w:uiPriority w:val="39"/>
    <w:unhideWhenUsed/>
    <w:rsid w:val="00D80A9D"/>
    <w:pPr>
      <w:spacing w:after="100"/>
    </w:pPr>
  </w:style>
  <w:style w:type="paragraph" w:styleId="21">
    <w:name w:val="toc 2"/>
    <w:basedOn w:val="a"/>
    <w:next w:val="a"/>
    <w:autoRedefine/>
    <w:uiPriority w:val="39"/>
    <w:unhideWhenUsed/>
    <w:rsid w:val="00D80A9D"/>
    <w:pPr>
      <w:spacing w:after="100"/>
      <w:ind w:left="220"/>
    </w:pPr>
  </w:style>
  <w:style w:type="character" w:styleId="af">
    <w:name w:val="Hyperlink"/>
    <w:basedOn w:val="a0"/>
    <w:uiPriority w:val="99"/>
    <w:unhideWhenUsed/>
    <w:rsid w:val="00D80A9D"/>
    <w:rPr>
      <w:color w:val="FFAE3E" w:themeColor="hyperlink"/>
      <w:u w:val="single"/>
    </w:rPr>
  </w:style>
  <w:style w:type="character" w:styleId="af0">
    <w:name w:val="Intense Emphasis"/>
    <w:uiPriority w:val="21"/>
    <w:qFormat/>
    <w:rsid w:val="004E33E6"/>
    <w:rPr>
      <w:b/>
      <w:bCs/>
      <w:caps/>
      <w:color w:val="794908" w:themeColor="accent1" w:themeShade="7F"/>
      <w:spacing w:val="10"/>
    </w:rPr>
  </w:style>
  <w:style w:type="character" w:customStyle="1" w:styleId="hljs-tag">
    <w:name w:val="hljs-tag"/>
    <w:basedOn w:val="a0"/>
    <w:rsid w:val="00ED79C9"/>
  </w:style>
  <w:style w:type="character" w:customStyle="1" w:styleId="hljs-name">
    <w:name w:val="hljs-name"/>
    <w:basedOn w:val="a0"/>
    <w:rsid w:val="00ED79C9"/>
  </w:style>
  <w:style w:type="character" w:customStyle="1" w:styleId="hljs-attr">
    <w:name w:val="hljs-attr"/>
    <w:basedOn w:val="a0"/>
    <w:rsid w:val="00ED79C9"/>
  </w:style>
  <w:style w:type="character" w:customStyle="1" w:styleId="hljs-string">
    <w:name w:val="hljs-string"/>
    <w:basedOn w:val="a0"/>
    <w:rsid w:val="00ED79C9"/>
  </w:style>
  <w:style w:type="character" w:styleId="af1">
    <w:name w:val="annotation reference"/>
    <w:basedOn w:val="a0"/>
    <w:uiPriority w:val="99"/>
    <w:semiHidden/>
    <w:unhideWhenUsed/>
    <w:rsid w:val="00985986"/>
    <w:rPr>
      <w:sz w:val="16"/>
      <w:szCs w:val="16"/>
    </w:rPr>
  </w:style>
  <w:style w:type="paragraph" w:styleId="af2">
    <w:name w:val="annotation text"/>
    <w:basedOn w:val="a"/>
    <w:link w:val="af3"/>
    <w:uiPriority w:val="99"/>
    <w:semiHidden/>
    <w:unhideWhenUsed/>
    <w:rsid w:val="00985986"/>
    <w:rPr>
      <w:sz w:val="20"/>
      <w:szCs w:val="20"/>
    </w:rPr>
  </w:style>
  <w:style w:type="character" w:customStyle="1" w:styleId="af3">
    <w:name w:val="Текст примечания Знак"/>
    <w:basedOn w:val="a0"/>
    <w:link w:val="af2"/>
    <w:uiPriority w:val="99"/>
    <w:semiHidden/>
    <w:rsid w:val="00985986"/>
    <w:rPr>
      <w:rFonts w:ascii="Arial" w:hAnsi="Arial"/>
      <w:lang w:eastAsia="en-US"/>
    </w:rPr>
  </w:style>
  <w:style w:type="paragraph" w:styleId="af4">
    <w:name w:val="annotation subject"/>
    <w:basedOn w:val="af2"/>
    <w:next w:val="af2"/>
    <w:link w:val="af5"/>
    <w:uiPriority w:val="99"/>
    <w:semiHidden/>
    <w:unhideWhenUsed/>
    <w:rsid w:val="00985986"/>
    <w:rPr>
      <w:b/>
      <w:bCs/>
    </w:rPr>
  </w:style>
  <w:style w:type="character" w:customStyle="1" w:styleId="af5">
    <w:name w:val="Тема примечания Знак"/>
    <w:basedOn w:val="af3"/>
    <w:link w:val="af4"/>
    <w:uiPriority w:val="99"/>
    <w:semiHidden/>
    <w:rsid w:val="00985986"/>
    <w:rPr>
      <w:rFonts w:ascii="Arial" w:hAnsi="Arial"/>
      <w:b/>
      <w:bCs/>
      <w:lang w:eastAsia="en-US"/>
    </w:rPr>
  </w:style>
  <w:style w:type="paragraph" w:styleId="af6">
    <w:name w:val="No Spacing"/>
    <w:uiPriority w:val="1"/>
    <w:qFormat/>
    <w:rsid w:val="004E33E6"/>
    <w:pPr>
      <w:spacing w:after="0" w:line="240" w:lineRule="auto"/>
    </w:pPr>
  </w:style>
  <w:style w:type="paragraph" w:styleId="af7">
    <w:name w:val="Subtitle"/>
    <w:basedOn w:val="a"/>
    <w:next w:val="a"/>
    <w:link w:val="af8"/>
    <w:uiPriority w:val="11"/>
    <w:qFormat/>
    <w:rsid w:val="004E33E6"/>
    <w:pPr>
      <w:spacing w:before="0" w:after="500" w:line="240" w:lineRule="auto"/>
    </w:pPr>
    <w:rPr>
      <w:caps/>
      <w:color w:val="595959" w:themeColor="text1" w:themeTint="A6"/>
      <w:spacing w:val="10"/>
      <w:sz w:val="21"/>
      <w:szCs w:val="21"/>
    </w:rPr>
  </w:style>
  <w:style w:type="character" w:customStyle="1" w:styleId="af8">
    <w:name w:val="Подзаголовок Знак"/>
    <w:basedOn w:val="a0"/>
    <w:link w:val="af7"/>
    <w:uiPriority w:val="11"/>
    <w:rsid w:val="004E33E6"/>
    <w:rPr>
      <w:caps/>
      <w:color w:val="595959" w:themeColor="text1" w:themeTint="A6"/>
      <w:spacing w:val="10"/>
      <w:sz w:val="21"/>
      <w:szCs w:val="21"/>
    </w:rPr>
  </w:style>
  <w:style w:type="paragraph" w:styleId="31">
    <w:name w:val="toc 3"/>
    <w:basedOn w:val="a"/>
    <w:next w:val="a"/>
    <w:autoRedefine/>
    <w:uiPriority w:val="39"/>
    <w:unhideWhenUsed/>
    <w:rsid w:val="00E30165"/>
    <w:pPr>
      <w:spacing w:after="100" w:line="259" w:lineRule="auto"/>
      <w:ind w:left="440"/>
    </w:pPr>
    <w:rPr>
      <w:rFonts w:cs="Times New Roman"/>
      <w:szCs w:val="22"/>
      <w:lang w:val="ru-RU"/>
    </w:rPr>
  </w:style>
  <w:style w:type="character" w:customStyle="1" w:styleId="30">
    <w:name w:val="Заголовок 3 Знак"/>
    <w:basedOn w:val="a0"/>
    <w:link w:val="3"/>
    <w:uiPriority w:val="9"/>
    <w:rsid w:val="004E33E6"/>
    <w:rPr>
      <w:caps/>
      <w:color w:val="794908" w:themeColor="accent1" w:themeShade="7F"/>
      <w:spacing w:val="15"/>
    </w:rPr>
  </w:style>
  <w:style w:type="character" w:customStyle="1" w:styleId="40">
    <w:name w:val="Заголовок 4 Знак"/>
    <w:basedOn w:val="a0"/>
    <w:link w:val="4"/>
    <w:uiPriority w:val="9"/>
    <w:rsid w:val="004E33E6"/>
    <w:rPr>
      <w:caps/>
      <w:color w:val="B76E0B" w:themeColor="accent1" w:themeShade="BF"/>
      <w:spacing w:val="10"/>
    </w:rPr>
  </w:style>
  <w:style w:type="character" w:customStyle="1" w:styleId="50">
    <w:name w:val="Заголовок 5 Знак"/>
    <w:basedOn w:val="a0"/>
    <w:link w:val="5"/>
    <w:uiPriority w:val="9"/>
    <w:rsid w:val="004E33E6"/>
    <w:rPr>
      <w:caps/>
      <w:color w:val="B76E0B" w:themeColor="accent1" w:themeShade="BF"/>
      <w:spacing w:val="10"/>
    </w:rPr>
  </w:style>
  <w:style w:type="character" w:customStyle="1" w:styleId="60">
    <w:name w:val="Заголовок 6 Знак"/>
    <w:basedOn w:val="a0"/>
    <w:link w:val="6"/>
    <w:uiPriority w:val="9"/>
    <w:rsid w:val="004E33E6"/>
    <w:rPr>
      <w:caps/>
      <w:color w:val="B76E0B" w:themeColor="accent1" w:themeShade="BF"/>
      <w:spacing w:val="10"/>
    </w:rPr>
  </w:style>
  <w:style w:type="character" w:customStyle="1" w:styleId="70">
    <w:name w:val="Заголовок 7 Знак"/>
    <w:basedOn w:val="a0"/>
    <w:link w:val="7"/>
    <w:uiPriority w:val="9"/>
    <w:semiHidden/>
    <w:rsid w:val="004E33E6"/>
    <w:rPr>
      <w:caps/>
      <w:color w:val="B76E0B" w:themeColor="accent1" w:themeShade="BF"/>
      <w:spacing w:val="10"/>
    </w:rPr>
  </w:style>
  <w:style w:type="character" w:customStyle="1" w:styleId="80">
    <w:name w:val="Заголовок 8 Знак"/>
    <w:basedOn w:val="a0"/>
    <w:link w:val="8"/>
    <w:uiPriority w:val="9"/>
    <w:semiHidden/>
    <w:rsid w:val="004E33E6"/>
    <w:rPr>
      <w:caps/>
      <w:spacing w:val="10"/>
      <w:sz w:val="18"/>
      <w:szCs w:val="18"/>
    </w:rPr>
  </w:style>
  <w:style w:type="character" w:customStyle="1" w:styleId="90">
    <w:name w:val="Заголовок 9 Знак"/>
    <w:basedOn w:val="a0"/>
    <w:link w:val="9"/>
    <w:uiPriority w:val="9"/>
    <w:semiHidden/>
    <w:rsid w:val="004E33E6"/>
    <w:rPr>
      <w:i/>
      <w:iCs/>
      <w:caps/>
      <w:spacing w:val="10"/>
      <w:sz w:val="18"/>
      <w:szCs w:val="18"/>
    </w:rPr>
  </w:style>
  <w:style w:type="paragraph" w:styleId="af9">
    <w:name w:val="caption"/>
    <w:basedOn w:val="a"/>
    <w:next w:val="a"/>
    <w:uiPriority w:val="35"/>
    <w:semiHidden/>
    <w:unhideWhenUsed/>
    <w:qFormat/>
    <w:rsid w:val="004E33E6"/>
    <w:rPr>
      <w:b/>
      <w:bCs/>
      <w:color w:val="B76E0B" w:themeColor="accent1" w:themeShade="BF"/>
      <w:sz w:val="16"/>
      <w:szCs w:val="16"/>
    </w:rPr>
  </w:style>
  <w:style w:type="character" w:styleId="afa">
    <w:name w:val="Emphasis"/>
    <w:uiPriority w:val="20"/>
    <w:qFormat/>
    <w:rsid w:val="004E33E6"/>
    <w:rPr>
      <w:caps/>
      <w:color w:val="794908" w:themeColor="accent1" w:themeShade="7F"/>
      <w:spacing w:val="5"/>
    </w:rPr>
  </w:style>
  <w:style w:type="paragraph" w:styleId="22">
    <w:name w:val="Quote"/>
    <w:basedOn w:val="a"/>
    <w:next w:val="a"/>
    <w:link w:val="23"/>
    <w:uiPriority w:val="29"/>
    <w:qFormat/>
    <w:rsid w:val="004E33E6"/>
    <w:rPr>
      <w:i/>
      <w:iCs/>
    </w:rPr>
  </w:style>
  <w:style w:type="character" w:customStyle="1" w:styleId="23">
    <w:name w:val="Цитата 2 Знак"/>
    <w:basedOn w:val="a0"/>
    <w:link w:val="22"/>
    <w:uiPriority w:val="29"/>
    <w:rsid w:val="004E33E6"/>
    <w:rPr>
      <w:i/>
      <w:iCs/>
      <w:sz w:val="24"/>
      <w:szCs w:val="24"/>
    </w:rPr>
  </w:style>
  <w:style w:type="paragraph" w:styleId="afb">
    <w:name w:val="Intense Quote"/>
    <w:basedOn w:val="a"/>
    <w:next w:val="a"/>
    <w:link w:val="afc"/>
    <w:uiPriority w:val="30"/>
    <w:qFormat/>
    <w:rsid w:val="004E33E6"/>
    <w:pPr>
      <w:spacing w:before="240" w:after="240" w:line="240" w:lineRule="auto"/>
      <w:ind w:left="1080" w:right="1080"/>
      <w:jc w:val="center"/>
    </w:pPr>
    <w:rPr>
      <w:color w:val="F09415" w:themeColor="accent1"/>
    </w:rPr>
  </w:style>
  <w:style w:type="character" w:customStyle="1" w:styleId="afc">
    <w:name w:val="Выделенная цитата Знак"/>
    <w:basedOn w:val="a0"/>
    <w:link w:val="afb"/>
    <w:uiPriority w:val="30"/>
    <w:rsid w:val="004E33E6"/>
    <w:rPr>
      <w:color w:val="F09415" w:themeColor="accent1"/>
      <w:sz w:val="24"/>
      <w:szCs w:val="24"/>
    </w:rPr>
  </w:style>
  <w:style w:type="character" w:styleId="afd">
    <w:name w:val="Subtle Emphasis"/>
    <w:uiPriority w:val="19"/>
    <w:qFormat/>
    <w:rsid w:val="004E33E6"/>
    <w:rPr>
      <w:i/>
      <w:iCs/>
      <w:color w:val="794908" w:themeColor="accent1" w:themeShade="7F"/>
    </w:rPr>
  </w:style>
  <w:style w:type="character" w:styleId="afe">
    <w:name w:val="Subtle Reference"/>
    <w:uiPriority w:val="31"/>
    <w:qFormat/>
    <w:rsid w:val="004E33E6"/>
    <w:rPr>
      <w:b/>
      <w:bCs/>
      <w:color w:val="F09415" w:themeColor="accent1"/>
    </w:rPr>
  </w:style>
  <w:style w:type="character" w:styleId="aff">
    <w:name w:val="Intense Reference"/>
    <w:uiPriority w:val="32"/>
    <w:qFormat/>
    <w:rsid w:val="004E33E6"/>
    <w:rPr>
      <w:b/>
      <w:bCs/>
      <w:i/>
      <w:iCs/>
      <w:caps/>
      <w:color w:val="F09415" w:themeColor="accent1"/>
    </w:rPr>
  </w:style>
  <w:style w:type="character" w:styleId="aff0">
    <w:name w:val="Book Title"/>
    <w:uiPriority w:val="33"/>
    <w:qFormat/>
    <w:rsid w:val="004E33E6"/>
    <w:rPr>
      <w:b/>
      <w:bCs/>
      <w:i/>
      <w:iCs/>
      <w:spacing w:val="0"/>
    </w:rPr>
  </w:style>
  <w:style w:type="paragraph" w:customStyle="1" w:styleId="tableblock">
    <w:name w:val="tableblock"/>
    <w:basedOn w:val="a"/>
    <w:rsid w:val="00A53FD3"/>
    <w:pPr>
      <w:spacing w:beforeAutospacing="1" w:after="100" w:afterAutospacing="1" w:line="240" w:lineRule="auto"/>
    </w:pPr>
    <w:rPr>
      <w:rFonts w:ascii="Times New Roman" w:eastAsia="Times New Roman" w:hAnsi="Times New Roman" w:cs="Times New Roman"/>
      <w:lang w:val="ru-RU"/>
    </w:rPr>
  </w:style>
  <w:style w:type="character" w:customStyle="1" w:styleId="api-reference-table-cellfield-type">
    <w:name w:val="api-reference-table-cell__field-type"/>
    <w:basedOn w:val="a0"/>
    <w:rsid w:val="00A53FD3"/>
  </w:style>
  <w:style w:type="character" w:customStyle="1" w:styleId="api-reference-table-cellfield-optional">
    <w:name w:val="api-reference-table-cell__field-optional"/>
    <w:basedOn w:val="a0"/>
    <w:rsid w:val="00A53FD3"/>
  </w:style>
  <w:style w:type="character" w:styleId="HTML">
    <w:name w:val="HTML Code"/>
    <w:basedOn w:val="a0"/>
    <w:uiPriority w:val="99"/>
    <w:semiHidden/>
    <w:unhideWhenUsed/>
    <w:rsid w:val="00A53FD3"/>
    <w:rPr>
      <w:rFonts w:ascii="Courier New" w:eastAsia="Times New Roman" w:hAnsi="Courier New" w:cs="Courier New"/>
      <w:sz w:val="20"/>
      <w:szCs w:val="20"/>
    </w:rPr>
  </w:style>
  <w:style w:type="character" w:customStyle="1" w:styleId="transitionhref-sc-8ku74y-4">
    <w:name w:val="transition__href-sc-8ku74y-4"/>
    <w:basedOn w:val="a0"/>
    <w:rsid w:val="008E5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79008">
      <w:bodyDiv w:val="1"/>
      <w:marLeft w:val="0"/>
      <w:marRight w:val="0"/>
      <w:marTop w:val="0"/>
      <w:marBottom w:val="0"/>
      <w:divBdr>
        <w:top w:val="none" w:sz="0" w:space="0" w:color="auto"/>
        <w:left w:val="none" w:sz="0" w:space="0" w:color="auto"/>
        <w:bottom w:val="none" w:sz="0" w:space="0" w:color="auto"/>
        <w:right w:val="none" w:sz="0" w:space="0" w:color="auto"/>
      </w:divBdr>
      <w:divsChild>
        <w:div w:id="1157453710">
          <w:marLeft w:val="0"/>
          <w:marRight w:val="0"/>
          <w:marTop w:val="0"/>
          <w:marBottom w:val="0"/>
          <w:divBdr>
            <w:top w:val="none" w:sz="0" w:space="0" w:color="auto"/>
            <w:left w:val="none" w:sz="0" w:space="0" w:color="auto"/>
            <w:bottom w:val="none" w:sz="0" w:space="0" w:color="auto"/>
            <w:right w:val="none" w:sz="0" w:space="0" w:color="auto"/>
          </w:divBdr>
        </w:div>
        <w:div w:id="76295590">
          <w:marLeft w:val="0"/>
          <w:marRight w:val="0"/>
          <w:marTop w:val="0"/>
          <w:marBottom w:val="0"/>
          <w:divBdr>
            <w:top w:val="none" w:sz="0" w:space="0" w:color="auto"/>
            <w:left w:val="none" w:sz="0" w:space="0" w:color="auto"/>
            <w:bottom w:val="none" w:sz="0" w:space="0" w:color="auto"/>
            <w:right w:val="none" w:sz="0" w:space="0" w:color="auto"/>
          </w:divBdr>
        </w:div>
        <w:div w:id="1073697364">
          <w:marLeft w:val="0"/>
          <w:marRight w:val="0"/>
          <w:marTop w:val="0"/>
          <w:marBottom w:val="0"/>
          <w:divBdr>
            <w:top w:val="none" w:sz="0" w:space="0" w:color="auto"/>
            <w:left w:val="none" w:sz="0" w:space="0" w:color="auto"/>
            <w:bottom w:val="none" w:sz="0" w:space="0" w:color="auto"/>
            <w:right w:val="none" w:sz="0" w:space="0" w:color="auto"/>
          </w:divBdr>
        </w:div>
        <w:div w:id="1858693142">
          <w:marLeft w:val="0"/>
          <w:marRight w:val="0"/>
          <w:marTop w:val="0"/>
          <w:marBottom w:val="0"/>
          <w:divBdr>
            <w:top w:val="none" w:sz="0" w:space="0" w:color="auto"/>
            <w:left w:val="none" w:sz="0" w:space="0" w:color="auto"/>
            <w:bottom w:val="none" w:sz="0" w:space="0" w:color="auto"/>
            <w:right w:val="none" w:sz="0" w:space="0" w:color="auto"/>
          </w:divBdr>
        </w:div>
      </w:divsChild>
    </w:div>
    <w:div w:id="938755626">
      <w:bodyDiv w:val="1"/>
      <w:marLeft w:val="0"/>
      <w:marRight w:val="0"/>
      <w:marTop w:val="0"/>
      <w:marBottom w:val="0"/>
      <w:divBdr>
        <w:top w:val="none" w:sz="0" w:space="0" w:color="auto"/>
        <w:left w:val="none" w:sz="0" w:space="0" w:color="auto"/>
        <w:bottom w:val="none" w:sz="0" w:space="0" w:color="auto"/>
        <w:right w:val="none" w:sz="0" w:space="0" w:color="auto"/>
      </w:divBdr>
      <w:divsChild>
        <w:div w:id="649870616">
          <w:marLeft w:val="0"/>
          <w:marRight w:val="0"/>
          <w:marTop w:val="0"/>
          <w:marBottom w:val="0"/>
          <w:divBdr>
            <w:top w:val="none" w:sz="0" w:space="0" w:color="auto"/>
            <w:left w:val="none" w:sz="0" w:space="0" w:color="auto"/>
            <w:bottom w:val="none" w:sz="0" w:space="0" w:color="auto"/>
            <w:right w:val="none" w:sz="0" w:space="0" w:color="auto"/>
          </w:divBdr>
          <w:divsChild>
            <w:div w:id="612595978">
              <w:marLeft w:val="0"/>
              <w:marRight w:val="0"/>
              <w:marTop w:val="0"/>
              <w:marBottom w:val="0"/>
              <w:divBdr>
                <w:top w:val="none" w:sz="0" w:space="0" w:color="auto"/>
                <w:left w:val="none" w:sz="0" w:space="0" w:color="auto"/>
                <w:bottom w:val="none" w:sz="0" w:space="0" w:color="auto"/>
                <w:right w:val="none" w:sz="0" w:space="0" w:color="auto"/>
              </w:divBdr>
            </w:div>
            <w:div w:id="770777163">
              <w:marLeft w:val="0"/>
              <w:marRight w:val="0"/>
              <w:marTop w:val="0"/>
              <w:marBottom w:val="0"/>
              <w:divBdr>
                <w:top w:val="none" w:sz="0" w:space="0" w:color="auto"/>
                <w:left w:val="none" w:sz="0" w:space="0" w:color="auto"/>
                <w:bottom w:val="none" w:sz="0" w:space="0" w:color="auto"/>
                <w:right w:val="none" w:sz="0" w:space="0" w:color="auto"/>
              </w:divBdr>
            </w:div>
            <w:div w:id="678894508">
              <w:marLeft w:val="0"/>
              <w:marRight w:val="0"/>
              <w:marTop w:val="0"/>
              <w:marBottom w:val="0"/>
              <w:divBdr>
                <w:top w:val="none" w:sz="0" w:space="0" w:color="auto"/>
                <w:left w:val="none" w:sz="0" w:space="0" w:color="auto"/>
                <w:bottom w:val="none" w:sz="0" w:space="0" w:color="auto"/>
                <w:right w:val="none" w:sz="0" w:space="0" w:color="auto"/>
              </w:divBdr>
              <w:divsChild>
                <w:div w:id="1704135334">
                  <w:marLeft w:val="0"/>
                  <w:marRight w:val="0"/>
                  <w:marTop w:val="0"/>
                  <w:marBottom w:val="0"/>
                  <w:divBdr>
                    <w:top w:val="none" w:sz="0" w:space="0" w:color="auto"/>
                    <w:left w:val="none" w:sz="0" w:space="0" w:color="auto"/>
                    <w:bottom w:val="single" w:sz="6" w:space="0" w:color="E9EEF3"/>
                    <w:right w:val="none" w:sz="0" w:space="0" w:color="auto"/>
                  </w:divBdr>
                  <w:divsChild>
                    <w:div w:id="1877499253">
                      <w:marLeft w:val="0"/>
                      <w:marRight w:val="0"/>
                      <w:marTop w:val="0"/>
                      <w:marBottom w:val="0"/>
                      <w:divBdr>
                        <w:top w:val="none" w:sz="0" w:space="0" w:color="auto"/>
                        <w:left w:val="none" w:sz="0" w:space="0" w:color="auto"/>
                        <w:bottom w:val="none" w:sz="0" w:space="0" w:color="auto"/>
                        <w:right w:val="none" w:sz="0" w:space="0" w:color="auto"/>
                      </w:divBdr>
                      <w:divsChild>
                        <w:div w:id="1949000626">
                          <w:marLeft w:val="0"/>
                          <w:marRight w:val="0"/>
                          <w:marTop w:val="0"/>
                          <w:marBottom w:val="0"/>
                          <w:divBdr>
                            <w:top w:val="none" w:sz="0" w:space="0" w:color="auto"/>
                            <w:left w:val="none" w:sz="0" w:space="0" w:color="auto"/>
                            <w:bottom w:val="none" w:sz="0" w:space="0" w:color="auto"/>
                            <w:right w:val="none" w:sz="0" w:space="0" w:color="auto"/>
                          </w:divBdr>
                        </w:div>
                        <w:div w:id="1257667445">
                          <w:marLeft w:val="0"/>
                          <w:marRight w:val="0"/>
                          <w:marTop w:val="0"/>
                          <w:marBottom w:val="0"/>
                          <w:divBdr>
                            <w:top w:val="none" w:sz="0" w:space="0" w:color="auto"/>
                            <w:left w:val="none" w:sz="0" w:space="0" w:color="auto"/>
                            <w:bottom w:val="none" w:sz="0" w:space="0" w:color="auto"/>
                            <w:right w:val="none" w:sz="0" w:space="0" w:color="auto"/>
                          </w:divBdr>
                        </w:div>
                        <w:div w:id="555513030">
                          <w:marLeft w:val="0"/>
                          <w:marRight w:val="0"/>
                          <w:marTop w:val="0"/>
                          <w:marBottom w:val="0"/>
                          <w:divBdr>
                            <w:top w:val="none" w:sz="0" w:space="0" w:color="auto"/>
                            <w:left w:val="none" w:sz="0" w:space="0" w:color="auto"/>
                            <w:bottom w:val="none" w:sz="0" w:space="0" w:color="auto"/>
                            <w:right w:val="none" w:sz="0" w:space="0" w:color="auto"/>
                          </w:divBdr>
                          <w:divsChild>
                            <w:div w:id="16302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48404">
                  <w:marLeft w:val="0"/>
                  <w:marRight w:val="0"/>
                  <w:marTop w:val="0"/>
                  <w:marBottom w:val="0"/>
                  <w:divBdr>
                    <w:top w:val="none" w:sz="0" w:space="0" w:color="auto"/>
                    <w:left w:val="none" w:sz="0" w:space="0" w:color="auto"/>
                    <w:bottom w:val="single" w:sz="6" w:space="0" w:color="E9EEF3"/>
                    <w:right w:val="none" w:sz="0" w:space="0" w:color="auto"/>
                  </w:divBdr>
                  <w:divsChild>
                    <w:div w:id="1829831124">
                      <w:marLeft w:val="0"/>
                      <w:marRight w:val="0"/>
                      <w:marTop w:val="0"/>
                      <w:marBottom w:val="0"/>
                      <w:divBdr>
                        <w:top w:val="none" w:sz="0" w:space="0" w:color="auto"/>
                        <w:left w:val="none" w:sz="0" w:space="0" w:color="auto"/>
                        <w:bottom w:val="none" w:sz="0" w:space="0" w:color="auto"/>
                        <w:right w:val="none" w:sz="0" w:space="0" w:color="auto"/>
                      </w:divBdr>
                      <w:divsChild>
                        <w:div w:id="159932609">
                          <w:marLeft w:val="0"/>
                          <w:marRight w:val="0"/>
                          <w:marTop w:val="0"/>
                          <w:marBottom w:val="0"/>
                          <w:divBdr>
                            <w:top w:val="none" w:sz="0" w:space="0" w:color="auto"/>
                            <w:left w:val="none" w:sz="0" w:space="0" w:color="auto"/>
                            <w:bottom w:val="none" w:sz="0" w:space="0" w:color="auto"/>
                            <w:right w:val="none" w:sz="0" w:space="0" w:color="auto"/>
                          </w:divBdr>
                        </w:div>
                        <w:div w:id="2082945678">
                          <w:marLeft w:val="0"/>
                          <w:marRight w:val="0"/>
                          <w:marTop w:val="0"/>
                          <w:marBottom w:val="0"/>
                          <w:divBdr>
                            <w:top w:val="none" w:sz="0" w:space="0" w:color="auto"/>
                            <w:left w:val="none" w:sz="0" w:space="0" w:color="auto"/>
                            <w:bottom w:val="none" w:sz="0" w:space="0" w:color="auto"/>
                            <w:right w:val="none" w:sz="0" w:space="0" w:color="auto"/>
                          </w:divBdr>
                          <w:divsChild>
                            <w:div w:id="19759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6460">
                      <w:marLeft w:val="0"/>
                      <w:marRight w:val="0"/>
                      <w:marTop w:val="0"/>
                      <w:marBottom w:val="0"/>
                      <w:divBdr>
                        <w:top w:val="single" w:sz="6" w:space="0" w:color="E9EEF3"/>
                        <w:left w:val="none" w:sz="0" w:space="0" w:color="auto"/>
                        <w:bottom w:val="none" w:sz="0" w:space="0" w:color="auto"/>
                        <w:right w:val="none" w:sz="0" w:space="0" w:color="auto"/>
                      </w:divBdr>
                      <w:divsChild>
                        <w:div w:id="499466435">
                          <w:marLeft w:val="0"/>
                          <w:marRight w:val="0"/>
                          <w:marTop w:val="0"/>
                          <w:marBottom w:val="0"/>
                          <w:divBdr>
                            <w:top w:val="none" w:sz="0" w:space="0" w:color="auto"/>
                            <w:left w:val="none" w:sz="0" w:space="0" w:color="auto"/>
                            <w:bottom w:val="single" w:sz="6" w:space="0" w:color="E9EEF3"/>
                            <w:right w:val="none" w:sz="0" w:space="0" w:color="auto"/>
                          </w:divBdr>
                          <w:divsChild>
                            <w:div w:id="1131247085">
                              <w:marLeft w:val="0"/>
                              <w:marRight w:val="0"/>
                              <w:marTop w:val="0"/>
                              <w:marBottom w:val="0"/>
                              <w:divBdr>
                                <w:top w:val="none" w:sz="0" w:space="0" w:color="auto"/>
                                <w:left w:val="none" w:sz="0" w:space="0" w:color="auto"/>
                                <w:bottom w:val="none" w:sz="0" w:space="0" w:color="auto"/>
                                <w:right w:val="none" w:sz="0" w:space="0" w:color="auto"/>
                              </w:divBdr>
                              <w:divsChild>
                                <w:div w:id="471292485">
                                  <w:marLeft w:val="0"/>
                                  <w:marRight w:val="0"/>
                                  <w:marTop w:val="0"/>
                                  <w:marBottom w:val="0"/>
                                  <w:divBdr>
                                    <w:top w:val="none" w:sz="0" w:space="0" w:color="auto"/>
                                    <w:left w:val="none" w:sz="0" w:space="0" w:color="auto"/>
                                    <w:bottom w:val="none" w:sz="0" w:space="0" w:color="auto"/>
                                    <w:right w:val="none" w:sz="0" w:space="0" w:color="auto"/>
                                  </w:divBdr>
                                </w:div>
                                <w:div w:id="597444581">
                                  <w:marLeft w:val="0"/>
                                  <w:marRight w:val="0"/>
                                  <w:marTop w:val="0"/>
                                  <w:marBottom w:val="0"/>
                                  <w:divBdr>
                                    <w:top w:val="none" w:sz="0" w:space="0" w:color="auto"/>
                                    <w:left w:val="none" w:sz="0" w:space="0" w:color="auto"/>
                                    <w:bottom w:val="none" w:sz="0" w:space="0" w:color="auto"/>
                                    <w:right w:val="none" w:sz="0" w:space="0" w:color="auto"/>
                                  </w:divBdr>
                                </w:div>
                                <w:div w:id="1779906088">
                                  <w:marLeft w:val="0"/>
                                  <w:marRight w:val="0"/>
                                  <w:marTop w:val="0"/>
                                  <w:marBottom w:val="0"/>
                                  <w:divBdr>
                                    <w:top w:val="none" w:sz="0" w:space="0" w:color="auto"/>
                                    <w:left w:val="none" w:sz="0" w:space="0" w:color="auto"/>
                                    <w:bottom w:val="none" w:sz="0" w:space="0" w:color="auto"/>
                                    <w:right w:val="none" w:sz="0" w:space="0" w:color="auto"/>
                                  </w:divBdr>
                                  <w:divsChild>
                                    <w:div w:id="11936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29432">
                          <w:marLeft w:val="0"/>
                          <w:marRight w:val="0"/>
                          <w:marTop w:val="0"/>
                          <w:marBottom w:val="0"/>
                          <w:divBdr>
                            <w:top w:val="none" w:sz="0" w:space="0" w:color="auto"/>
                            <w:left w:val="none" w:sz="0" w:space="0" w:color="auto"/>
                            <w:bottom w:val="single" w:sz="6" w:space="0" w:color="E9EEF3"/>
                            <w:right w:val="none" w:sz="0" w:space="0" w:color="auto"/>
                          </w:divBdr>
                          <w:divsChild>
                            <w:div w:id="1653480983">
                              <w:marLeft w:val="0"/>
                              <w:marRight w:val="0"/>
                              <w:marTop w:val="0"/>
                              <w:marBottom w:val="0"/>
                              <w:divBdr>
                                <w:top w:val="none" w:sz="0" w:space="0" w:color="auto"/>
                                <w:left w:val="none" w:sz="0" w:space="0" w:color="auto"/>
                                <w:bottom w:val="none" w:sz="0" w:space="0" w:color="auto"/>
                                <w:right w:val="none" w:sz="0" w:space="0" w:color="auto"/>
                              </w:divBdr>
                              <w:divsChild>
                                <w:div w:id="383718803">
                                  <w:marLeft w:val="0"/>
                                  <w:marRight w:val="0"/>
                                  <w:marTop w:val="0"/>
                                  <w:marBottom w:val="0"/>
                                  <w:divBdr>
                                    <w:top w:val="none" w:sz="0" w:space="0" w:color="auto"/>
                                    <w:left w:val="none" w:sz="0" w:space="0" w:color="auto"/>
                                    <w:bottom w:val="none" w:sz="0" w:space="0" w:color="auto"/>
                                    <w:right w:val="none" w:sz="0" w:space="0" w:color="auto"/>
                                  </w:divBdr>
                                </w:div>
                                <w:div w:id="1141655912">
                                  <w:marLeft w:val="0"/>
                                  <w:marRight w:val="0"/>
                                  <w:marTop w:val="0"/>
                                  <w:marBottom w:val="0"/>
                                  <w:divBdr>
                                    <w:top w:val="none" w:sz="0" w:space="0" w:color="auto"/>
                                    <w:left w:val="none" w:sz="0" w:space="0" w:color="auto"/>
                                    <w:bottom w:val="none" w:sz="0" w:space="0" w:color="auto"/>
                                    <w:right w:val="none" w:sz="0" w:space="0" w:color="auto"/>
                                  </w:divBdr>
                                </w:div>
                                <w:div w:id="206838417">
                                  <w:marLeft w:val="0"/>
                                  <w:marRight w:val="0"/>
                                  <w:marTop w:val="0"/>
                                  <w:marBottom w:val="0"/>
                                  <w:divBdr>
                                    <w:top w:val="none" w:sz="0" w:space="0" w:color="auto"/>
                                    <w:left w:val="none" w:sz="0" w:space="0" w:color="auto"/>
                                    <w:bottom w:val="none" w:sz="0" w:space="0" w:color="auto"/>
                                    <w:right w:val="none" w:sz="0" w:space="0" w:color="auto"/>
                                  </w:divBdr>
                                  <w:divsChild>
                                    <w:div w:id="946350960">
                                      <w:marLeft w:val="0"/>
                                      <w:marRight w:val="0"/>
                                      <w:marTop w:val="0"/>
                                      <w:marBottom w:val="0"/>
                                      <w:divBdr>
                                        <w:top w:val="none" w:sz="0" w:space="0" w:color="auto"/>
                                        <w:left w:val="none" w:sz="0" w:space="0" w:color="auto"/>
                                        <w:bottom w:val="none" w:sz="0" w:space="0" w:color="auto"/>
                                        <w:right w:val="none" w:sz="0" w:space="0" w:color="auto"/>
                                      </w:divBdr>
                                    </w:div>
                                  </w:divsChild>
                                </w:div>
                                <w:div w:id="1257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58044">
                  <w:marLeft w:val="0"/>
                  <w:marRight w:val="0"/>
                  <w:marTop w:val="0"/>
                  <w:marBottom w:val="0"/>
                  <w:divBdr>
                    <w:top w:val="none" w:sz="0" w:space="0" w:color="auto"/>
                    <w:left w:val="none" w:sz="0" w:space="0" w:color="auto"/>
                    <w:bottom w:val="single" w:sz="6" w:space="0" w:color="E9EEF3"/>
                    <w:right w:val="none" w:sz="0" w:space="0" w:color="auto"/>
                  </w:divBdr>
                  <w:divsChild>
                    <w:div w:id="24991866">
                      <w:marLeft w:val="0"/>
                      <w:marRight w:val="0"/>
                      <w:marTop w:val="0"/>
                      <w:marBottom w:val="0"/>
                      <w:divBdr>
                        <w:top w:val="none" w:sz="0" w:space="0" w:color="auto"/>
                        <w:left w:val="none" w:sz="0" w:space="0" w:color="auto"/>
                        <w:bottom w:val="none" w:sz="0" w:space="0" w:color="auto"/>
                        <w:right w:val="none" w:sz="0" w:space="0" w:color="auto"/>
                      </w:divBdr>
                      <w:divsChild>
                        <w:div w:id="493188498">
                          <w:marLeft w:val="0"/>
                          <w:marRight w:val="0"/>
                          <w:marTop w:val="0"/>
                          <w:marBottom w:val="0"/>
                          <w:divBdr>
                            <w:top w:val="none" w:sz="0" w:space="0" w:color="auto"/>
                            <w:left w:val="none" w:sz="0" w:space="0" w:color="auto"/>
                            <w:bottom w:val="none" w:sz="0" w:space="0" w:color="auto"/>
                            <w:right w:val="none" w:sz="0" w:space="0" w:color="auto"/>
                          </w:divBdr>
                        </w:div>
                        <w:div w:id="2134322518">
                          <w:marLeft w:val="0"/>
                          <w:marRight w:val="0"/>
                          <w:marTop w:val="0"/>
                          <w:marBottom w:val="0"/>
                          <w:divBdr>
                            <w:top w:val="none" w:sz="0" w:space="0" w:color="auto"/>
                            <w:left w:val="none" w:sz="0" w:space="0" w:color="auto"/>
                            <w:bottom w:val="none" w:sz="0" w:space="0" w:color="auto"/>
                            <w:right w:val="none" w:sz="0" w:space="0" w:color="auto"/>
                          </w:divBdr>
                        </w:div>
                        <w:div w:id="1171330640">
                          <w:marLeft w:val="0"/>
                          <w:marRight w:val="0"/>
                          <w:marTop w:val="0"/>
                          <w:marBottom w:val="0"/>
                          <w:divBdr>
                            <w:top w:val="none" w:sz="0" w:space="0" w:color="auto"/>
                            <w:left w:val="none" w:sz="0" w:space="0" w:color="auto"/>
                            <w:bottom w:val="none" w:sz="0" w:space="0" w:color="auto"/>
                            <w:right w:val="none" w:sz="0" w:space="0" w:color="auto"/>
                          </w:divBdr>
                          <w:divsChild>
                            <w:div w:id="15151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53605">
          <w:marLeft w:val="0"/>
          <w:marRight w:val="0"/>
          <w:marTop w:val="0"/>
          <w:marBottom w:val="0"/>
          <w:divBdr>
            <w:top w:val="none" w:sz="0" w:space="0" w:color="auto"/>
            <w:left w:val="none" w:sz="0" w:space="0" w:color="auto"/>
            <w:bottom w:val="none" w:sz="0" w:space="0" w:color="auto"/>
            <w:right w:val="none" w:sz="0" w:space="0" w:color="auto"/>
          </w:divBdr>
          <w:divsChild>
            <w:div w:id="889805640">
              <w:marLeft w:val="0"/>
              <w:marRight w:val="0"/>
              <w:marTop w:val="0"/>
              <w:marBottom w:val="0"/>
              <w:divBdr>
                <w:top w:val="single" w:sz="6" w:space="0" w:color="E9EEF3"/>
                <w:left w:val="single" w:sz="6" w:space="0" w:color="E9EEF3"/>
                <w:bottom w:val="none" w:sz="0" w:space="0" w:color="auto"/>
                <w:right w:val="single" w:sz="6" w:space="0" w:color="E9EEF3"/>
              </w:divBdr>
              <w:divsChild>
                <w:div w:id="1750154174">
                  <w:marLeft w:val="0"/>
                  <w:marRight w:val="0"/>
                  <w:marTop w:val="0"/>
                  <w:marBottom w:val="0"/>
                  <w:divBdr>
                    <w:top w:val="none" w:sz="0" w:space="0" w:color="auto"/>
                    <w:left w:val="none" w:sz="0" w:space="0" w:color="auto"/>
                    <w:bottom w:val="single" w:sz="6" w:space="0" w:color="E9EEF3"/>
                    <w:right w:val="none" w:sz="0" w:space="0" w:color="auto"/>
                  </w:divBdr>
                  <w:divsChild>
                    <w:div w:id="1472480437">
                      <w:marLeft w:val="0"/>
                      <w:marRight w:val="0"/>
                      <w:marTop w:val="0"/>
                      <w:marBottom w:val="0"/>
                      <w:divBdr>
                        <w:top w:val="none" w:sz="0" w:space="0" w:color="auto"/>
                        <w:left w:val="none" w:sz="0" w:space="0" w:color="auto"/>
                        <w:bottom w:val="none" w:sz="0" w:space="0" w:color="auto"/>
                        <w:right w:val="none" w:sz="0" w:space="0" w:color="auto"/>
                      </w:divBdr>
                      <w:divsChild>
                        <w:div w:id="1860074965">
                          <w:marLeft w:val="0"/>
                          <w:marRight w:val="0"/>
                          <w:marTop w:val="0"/>
                          <w:marBottom w:val="0"/>
                          <w:divBdr>
                            <w:top w:val="none" w:sz="0" w:space="0" w:color="auto"/>
                            <w:left w:val="none" w:sz="0" w:space="0" w:color="auto"/>
                            <w:bottom w:val="none" w:sz="0" w:space="0" w:color="auto"/>
                            <w:right w:val="none" w:sz="0" w:space="0" w:color="auto"/>
                          </w:divBdr>
                        </w:div>
                        <w:div w:id="1159614058">
                          <w:marLeft w:val="0"/>
                          <w:marRight w:val="0"/>
                          <w:marTop w:val="0"/>
                          <w:marBottom w:val="0"/>
                          <w:divBdr>
                            <w:top w:val="none" w:sz="0" w:space="0" w:color="auto"/>
                            <w:left w:val="none" w:sz="0" w:space="0" w:color="auto"/>
                            <w:bottom w:val="none" w:sz="0" w:space="0" w:color="auto"/>
                            <w:right w:val="none" w:sz="0" w:space="0" w:color="auto"/>
                          </w:divBdr>
                          <w:divsChild>
                            <w:div w:id="19633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3421">
                  <w:marLeft w:val="0"/>
                  <w:marRight w:val="0"/>
                  <w:marTop w:val="0"/>
                  <w:marBottom w:val="0"/>
                  <w:divBdr>
                    <w:top w:val="none" w:sz="0" w:space="0" w:color="auto"/>
                    <w:left w:val="none" w:sz="0" w:space="0" w:color="auto"/>
                    <w:bottom w:val="single" w:sz="6" w:space="0" w:color="E9EEF3"/>
                    <w:right w:val="none" w:sz="0" w:space="0" w:color="auto"/>
                  </w:divBdr>
                  <w:divsChild>
                    <w:div w:id="1978146915">
                      <w:marLeft w:val="0"/>
                      <w:marRight w:val="0"/>
                      <w:marTop w:val="0"/>
                      <w:marBottom w:val="0"/>
                      <w:divBdr>
                        <w:top w:val="none" w:sz="0" w:space="0" w:color="auto"/>
                        <w:left w:val="none" w:sz="0" w:space="0" w:color="auto"/>
                        <w:bottom w:val="none" w:sz="0" w:space="0" w:color="auto"/>
                        <w:right w:val="none" w:sz="0" w:space="0" w:color="auto"/>
                      </w:divBdr>
                      <w:divsChild>
                        <w:div w:id="112480737">
                          <w:marLeft w:val="0"/>
                          <w:marRight w:val="0"/>
                          <w:marTop w:val="0"/>
                          <w:marBottom w:val="0"/>
                          <w:divBdr>
                            <w:top w:val="none" w:sz="0" w:space="0" w:color="auto"/>
                            <w:left w:val="none" w:sz="0" w:space="0" w:color="auto"/>
                            <w:bottom w:val="none" w:sz="0" w:space="0" w:color="auto"/>
                            <w:right w:val="none" w:sz="0" w:space="0" w:color="auto"/>
                          </w:divBdr>
                        </w:div>
                        <w:div w:id="1155491657">
                          <w:marLeft w:val="0"/>
                          <w:marRight w:val="0"/>
                          <w:marTop w:val="0"/>
                          <w:marBottom w:val="0"/>
                          <w:divBdr>
                            <w:top w:val="none" w:sz="0" w:space="0" w:color="auto"/>
                            <w:left w:val="none" w:sz="0" w:space="0" w:color="auto"/>
                            <w:bottom w:val="none" w:sz="0" w:space="0" w:color="auto"/>
                            <w:right w:val="none" w:sz="0" w:space="0" w:color="auto"/>
                          </w:divBdr>
                          <w:divsChild>
                            <w:div w:id="12108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3746">
                  <w:marLeft w:val="0"/>
                  <w:marRight w:val="0"/>
                  <w:marTop w:val="0"/>
                  <w:marBottom w:val="0"/>
                  <w:divBdr>
                    <w:top w:val="none" w:sz="0" w:space="0" w:color="auto"/>
                    <w:left w:val="none" w:sz="0" w:space="0" w:color="auto"/>
                    <w:bottom w:val="single" w:sz="6" w:space="0" w:color="E9EEF3"/>
                    <w:right w:val="none" w:sz="0" w:space="0" w:color="auto"/>
                  </w:divBdr>
                  <w:divsChild>
                    <w:div w:id="1290818041">
                      <w:marLeft w:val="0"/>
                      <w:marRight w:val="0"/>
                      <w:marTop w:val="0"/>
                      <w:marBottom w:val="0"/>
                      <w:divBdr>
                        <w:top w:val="none" w:sz="0" w:space="0" w:color="auto"/>
                        <w:left w:val="none" w:sz="0" w:space="0" w:color="auto"/>
                        <w:bottom w:val="none" w:sz="0" w:space="0" w:color="auto"/>
                        <w:right w:val="none" w:sz="0" w:space="0" w:color="auto"/>
                      </w:divBdr>
                      <w:divsChild>
                        <w:div w:id="749162519">
                          <w:marLeft w:val="0"/>
                          <w:marRight w:val="0"/>
                          <w:marTop w:val="0"/>
                          <w:marBottom w:val="0"/>
                          <w:divBdr>
                            <w:top w:val="none" w:sz="0" w:space="0" w:color="auto"/>
                            <w:left w:val="none" w:sz="0" w:space="0" w:color="auto"/>
                            <w:bottom w:val="none" w:sz="0" w:space="0" w:color="auto"/>
                            <w:right w:val="none" w:sz="0" w:space="0" w:color="auto"/>
                          </w:divBdr>
                        </w:div>
                        <w:div w:id="1261571565">
                          <w:marLeft w:val="0"/>
                          <w:marRight w:val="0"/>
                          <w:marTop w:val="0"/>
                          <w:marBottom w:val="0"/>
                          <w:divBdr>
                            <w:top w:val="none" w:sz="0" w:space="0" w:color="auto"/>
                            <w:left w:val="none" w:sz="0" w:space="0" w:color="auto"/>
                            <w:bottom w:val="none" w:sz="0" w:space="0" w:color="auto"/>
                            <w:right w:val="none" w:sz="0" w:space="0" w:color="auto"/>
                          </w:divBdr>
                          <w:divsChild>
                            <w:div w:id="7885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5703">
                  <w:marLeft w:val="0"/>
                  <w:marRight w:val="0"/>
                  <w:marTop w:val="0"/>
                  <w:marBottom w:val="0"/>
                  <w:divBdr>
                    <w:top w:val="none" w:sz="0" w:space="0" w:color="auto"/>
                    <w:left w:val="none" w:sz="0" w:space="0" w:color="auto"/>
                    <w:bottom w:val="single" w:sz="6" w:space="0" w:color="E9EEF3"/>
                    <w:right w:val="none" w:sz="0" w:space="0" w:color="auto"/>
                  </w:divBdr>
                  <w:divsChild>
                    <w:div w:id="536281098">
                      <w:marLeft w:val="0"/>
                      <w:marRight w:val="0"/>
                      <w:marTop w:val="0"/>
                      <w:marBottom w:val="0"/>
                      <w:divBdr>
                        <w:top w:val="none" w:sz="0" w:space="0" w:color="auto"/>
                        <w:left w:val="none" w:sz="0" w:space="0" w:color="auto"/>
                        <w:bottom w:val="none" w:sz="0" w:space="0" w:color="auto"/>
                        <w:right w:val="none" w:sz="0" w:space="0" w:color="auto"/>
                      </w:divBdr>
                      <w:divsChild>
                        <w:div w:id="117728191">
                          <w:marLeft w:val="0"/>
                          <w:marRight w:val="0"/>
                          <w:marTop w:val="0"/>
                          <w:marBottom w:val="0"/>
                          <w:divBdr>
                            <w:top w:val="none" w:sz="0" w:space="0" w:color="auto"/>
                            <w:left w:val="none" w:sz="0" w:space="0" w:color="auto"/>
                            <w:bottom w:val="none" w:sz="0" w:space="0" w:color="auto"/>
                            <w:right w:val="none" w:sz="0" w:space="0" w:color="auto"/>
                          </w:divBdr>
                        </w:div>
                        <w:div w:id="1593128067">
                          <w:marLeft w:val="0"/>
                          <w:marRight w:val="0"/>
                          <w:marTop w:val="0"/>
                          <w:marBottom w:val="0"/>
                          <w:divBdr>
                            <w:top w:val="none" w:sz="0" w:space="0" w:color="auto"/>
                            <w:left w:val="none" w:sz="0" w:space="0" w:color="auto"/>
                            <w:bottom w:val="none" w:sz="0" w:space="0" w:color="auto"/>
                            <w:right w:val="none" w:sz="0" w:space="0" w:color="auto"/>
                          </w:divBdr>
                          <w:divsChild>
                            <w:div w:id="10286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67655">
                  <w:marLeft w:val="0"/>
                  <w:marRight w:val="0"/>
                  <w:marTop w:val="0"/>
                  <w:marBottom w:val="0"/>
                  <w:divBdr>
                    <w:top w:val="none" w:sz="0" w:space="0" w:color="auto"/>
                    <w:left w:val="none" w:sz="0" w:space="0" w:color="auto"/>
                    <w:bottom w:val="single" w:sz="6" w:space="0" w:color="E9EEF3"/>
                    <w:right w:val="none" w:sz="0" w:space="0" w:color="auto"/>
                  </w:divBdr>
                  <w:divsChild>
                    <w:div w:id="298146961">
                      <w:marLeft w:val="0"/>
                      <w:marRight w:val="0"/>
                      <w:marTop w:val="0"/>
                      <w:marBottom w:val="0"/>
                      <w:divBdr>
                        <w:top w:val="none" w:sz="0" w:space="0" w:color="auto"/>
                        <w:left w:val="none" w:sz="0" w:space="0" w:color="auto"/>
                        <w:bottom w:val="none" w:sz="0" w:space="0" w:color="auto"/>
                        <w:right w:val="none" w:sz="0" w:space="0" w:color="auto"/>
                      </w:divBdr>
                      <w:divsChild>
                        <w:div w:id="330917219">
                          <w:marLeft w:val="0"/>
                          <w:marRight w:val="0"/>
                          <w:marTop w:val="0"/>
                          <w:marBottom w:val="0"/>
                          <w:divBdr>
                            <w:top w:val="none" w:sz="0" w:space="0" w:color="auto"/>
                            <w:left w:val="none" w:sz="0" w:space="0" w:color="auto"/>
                            <w:bottom w:val="none" w:sz="0" w:space="0" w:color="auto"/>
                            <w:right w:val="none" w:sz="0" w:space="0" w:color="auto"/>
                          </w:divBdr>
                        </w:div>
                        <w:div w:id="1762026874">
                          <w:marLeft w:val="0"/>
                          <w:marRight w:val="0"/>
                          <w:marTop w:val="0"/>
                          <w:marBottom w:val="0"/>
                          <w:divBdr>
                            <w:top w:val="none" w:sz="0" w:space="0" w:color="auto"/>
                            <w:left w:val="none" w:sz="0" w:space="0" w:color="auto"/>
                            <w:bottom w:val="none" w:sz="0" w:space="0" w:color="auto"/>
                            <w:right w:val="none" w:sz="0" w:space="0" w:color="auto"/>
                          </w:divBdr>
                          <w:divsChild>
                            <w:div w:id="6764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4324">
                  <w:marLeft w:val="0"/>
                  <w:marRight w:val="0"/>
                  <w:marTop w:val="0"/>
                  <w:marBottom w:val="0"/>
                  <w:divBdr>
                    <w:top w:val="none" w:sz="0" w:space="0" w:color="auto"/>
                    <w:left w:val="none" w:sz="0" w:space="0" w:color="auto"/>
                    <w:bottom w:val="single" w:sz="6" w:space="0" w:color="E9EEF3"/>
                    <w:right w:val="none" w:sz="0" w:space="0" w:color="auto"/>
                  </w:divBdr>
                  <w:divsChild>
                    <w:div w:id="1566574746">
                      <w:marLeft w:val="0"/>
                      <w:marRight w:val="0"/>
                      <w:marTop w:val="0"/>
                      <w:marBottom w:val="0"/>
                      <w:divBdr>
                        <w:top w:val="none" w:sz="0" w:space="0" w:color="auto"/>
                        <w:left w:val="none" w:sz="0" w:space="0" w:color="auto"/>
                        <w:bottom w:val="none" w:sz="0" w:space="0" w:color="auto"/>
                        <w:right w:val="none" w:sz="0" w:space="0" w:color="auto"/>
                      </w:divBdr>
                      <w:divsChild>
                        <w:div w:id="1588730277">
                          <w:marLeft w:val="0"/>
                          <w:marRight w:val="0"/>
                          <w:marTop w:val="0"/>
                          <w:marBottom w:val="0"/>
                          <w:divBdr>
                            <w:top w:val="none" w:sz="0" w:space="0" w:color="auto"/>
                            <w:left w:val="none" w:sz="0" w:space="0" w:color="auto"/>
                            <w:bottom w:val="none" w:sz="0" w:space="0" w:color="auto"/>
                            <w:right w:val="none" w:sz="0" w:space="0" w:color="auto"/>
                          </w:divBdr>
                        </w:div>
                        <w:div w:id="1167088869">
                          <w:marLeft w:val="0"/>
                          <w:marRight w:val="0"/>
                          <w:marTop w:val="0"/>
                          <w:marBottom w:val="0"/>
                          <w:divBdr>
                            <w:top w:val="none" w:sz="0" w:space="0" w:color="auto"/>
                            <w:left w:val="none" w:sz="0" w:space="0" w:color="auto"/>
                            <w:bottom w:val="none" w:sz="0" w:space="0" w:color="auto"/>
                            <w:right w:val="none" w:sz="0" w:space="0" w:color="auto"/>
                          </w:divBdr>
                          <w:divsChild>
                            <w:div w:id="16318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05696">
      <w:bodyDiv w:val="1"/>
      <w:marLeft w:val="0"/>
      <w:marRight w:val="0"/>
      <w:marTop w:val="0"/>
      <w:marBottom w:val="0"/>
      <w:divBdr>
        <w:top w:val="none" w:sz="0" w:space="0" w:color="auto"/>
        <w:left w:val="none" w:sz="0" w:space="0" w:color="auto"/>
        <w:bottom w:val="none" w:sz="0" w:space="0" w:color="auto"/>
        <w:right w:val="none" w:sz="0" w:space="0" w:color="auto"/>
      </w:divBdr>
      <w:divsChild>
        <w:div w:id="62262838">
          <w:marLeft w:val="0"/>
          <w:marRight w:val="0"/>
          <w:marTop w:val="0"/>
          <w:marBottom w:val="0"/>
          <w:divBdr>
            <w:top w:val="none" w:sz="0" w:space="0" w:color="auto"/>
            <w:left w:val="none" w:sz="0" w:space="0" w:color="auto"/>
            <w:bottom w:val="none" w:sz="0" w:space="0" w:color="auto"/>
            <w:right w:val="none" w:sz="0" w:space="0" w:color="auto"/>
          </w:divBdr>
        </w:div>
        <w:div w:id="1083069679">
          <w:marLeft w:val="0"/>
          <w:marRight w:val="0"/>
          <w:marTop w:val="0"/>
          <w:marBottom w:val="0"/>
          <w:divBdr>
            <w:top w:val="none" w:sz="0" w:space="0" w:color="auto"/>
            <w:left w:val="none" w:sz="0" w:space="0" w:color="auto"/>
            <w:bottom w:val="none" w:sz="0" w:space="0" w:color="auto"/>
            <w:right w:val="none" w:sz="0" w:space="0" w:color="auto"/>
          </w:divBdr>
        </w:div>
        <w:div w:id="46226659">
          <w:marLeft w:val="0"/>
          <w:marRight w:val="0"/>
          <w:marTop w:val="0"/>
          <w:marBottom w:val="0"/>
          <w:divBdr>
            <w:top w:val="none" w:sz="0" w:space="0" w:color="auto"/>
            <w:left w:val="none" w:sz="0" w:space="0" w:color="auto"/>
            <w:bottom w:val="none" w:sz="0" w:space="0" w:color="auto"/>
            <w:right w:val="none" w:sz="0" w:space="0" w:color="auto"/>
          </w:divBdr>
        </w:div>
        <w:div w:id="554509851">
          <w:marLeft w:val="0"/>
          <w:marRight w:val="0"/>
          <w:marTop w:val="120"/>
          <w:marBottom w:val="0"/>
          <w:divBdr>
            <w:top w:val="none" w:sz="0" w:space="0" w:color="auto"/>
            <w:left w:val="none" w:sz="0" w:space="0" w:color="auto"/>
            <w:bottom w:val="none" w:sz="0" w:space="0" w:color="auto"/>
            <w:right w:val="none" w:sz="0" w:space="0" w:color="auto"/>
          </w:divBdr>
        </w:div>
      </w:divsChild>
    </w:div>
    <w:div w:id="1270236037">
      <w:bodyDiv w:val="1"/>
      <w:marLeft w:val="0"/>
      <w:marRight w:val="0"/>
      <w:marTop w:val="0"/>
      <w:marBottom w:val="0"/>
      <w:divBdr>
        <w:top w:val="none" w:sz="0" w:space="0" w:color="auto"/>
        <w:left w:val="none" w:sz="0" w:space="0" w:color="auto"/>
        <w:bottom w:val="none" w:sz="0" w:space="0" w:color="auto"/>
        <w:right w:val="none" w:sz="0" w:space="0" w:color="auto"/>
      </w:divBdr>
    </w:div>
    <w:div w:id="1506238978">
      <w:bodyDiv w:val="1"/>
      <w:marLeft w:val="0"/>
      <w:marRight w:val="0"/>
      <w:marTop w:val="0"/>
      <w:marBottom w:val="0"/>
      <w:divBdr>
        <w:top w:val="none" w:sz="0" w:space="0" w:color="auto"/>
        <w:left w:val="none" w:sz="0" w:space="0" w:color="auto"/>
        <w:bottom w:val="none" w:sz="0" w:space="0" w:color="auto"/>
        <w:right w:val="none" w:sz="0" w:space="0" w:color="auto"/>
      </w:divBdr>
      <w:divsChild>
        <w:div w:id="1796635693">
          <w:marLeft w:val="0"/>
          <w:marRight w:val="0"/>
          <w:marTop w:val="0"/>
          <w:marBottom w:val="0"/>
          <w:divBdr>
            <w:top w:val="none" w:sz="0" w:space="0" w:color="auto"/>
            <w:left w:val="none" w:sz="0" w:space="0" w:color="auto"/>
            <w:bottom w:val="single" w:sz="6" w:space="0" w:color="E1E1E6"/>
            <w:right w:val="none" w:sz="0" w:space="0" w:color="auto"/>
          </w:divBdr>
          <w:divsChild>
            <w:div w:id="8048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9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vMi66VkcsDVJep+3ycSRonAdrg==">AMUW2mVpQKac6FutlgETUMLVGAxrlPqE3p7axaUK/LjPla8D26nqbD9QY/TAkd70wc8AeYLBzyxaA55AKkx/A3E8CqZh9/buIBXcWrcdXMjM6wbDSmQWjZeKjlS9Wm8GDPbkHlFpeiyhRDMFTBp91H+SGbeNRrRAwLKKSxo5mTYXLXPQsDdw+NefI3cS+ZsjXo60eRYiM0NOatKcPII0XOlDsZOUVG8nciwYIbW5Bu5rYzY4WTLx+H/7XLbNd10ME/YyuWClrpZR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B4BEC3-1F43-4283-8972-EC00F829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676</Words>
  <Characters>3856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VALAMAR</dc:creator>
  <cp:lastModifiedBy>Windows User</cp:lastModifiedBy>
  <cp:revision>14</cp:revision>
  <dcterms:created xsi:type="dcterms:W3CDTF">2022-05-11T11:07:00Z</dcterms:created>
  <dcterms:modified xsi:type="dcterms:W3CDTF">2022-05-12T05:25:00Z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0x010100FC4A8C50C578E540959FF1299C95C4CA</vt:lpwstr>
  </property>
  <property fmtid="{D5CDD505-2E9C-101B-9397-08002B2CF9AE}" pid="3" name="MediaServiceImageTags">
    <vt:lpwstr/>
  </property>
</Properties>
</file>