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rPr>
          <w:i w:val="1"/>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2">
          <w:pPr>
            <w:tabs>
              <w:tab w:val="right" w:pos="936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t4sme8ypzpu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MDP WebHook Proposal</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_t4sme8ypzpu6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3">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53jgyuagx8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Introduction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_b53jgyuagx8s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4">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53046brjxs4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Design Parameters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_53046brjxs41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5">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vgqbqyt8yxw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Components: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_vgqbqyt8yxw3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spg9wnpd1xw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High level Diagram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_spg9wnpd1xwg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pos="9360"/>
            </w:tabs>
            <w:spacing w:before="60" w:line="240" w:lineRule="auto"/>
            <w:ind w:left="360" w:firstLine="0"/>
            <w:rPr>
              <w:rFonts w:ascii="Arial" w:cs="Arial" w:eastAsia="Arial" w:hAnsi="Arial"/>
              <w:b w:val="1"/>
              <w:i w:val="0"/>
              <w:smallCaps w:val="0"/>
              <w:strike w:val="0"/>
              <w:color w:val="000000"/>
              <w:sz w:val="22"/>
              <w:szCs w:val="22"/>
              <w:u w:val="none"/>
              <w:shd w:fill="auto" w:val="clear"/>
              <w:vertAlign w:val="baseline"/>
            </w:rPr>
          </w:pPr>
          <w:hyperlink w:anchor="_ppb9lt8fq9a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Event Dispatcher</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_ppb9lt8fq9ah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j5ot252pur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 Sink Connector as Event Dispatcher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_2j5ot252purg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tl7gxkc13ol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Azure Function Sink Connector as Event Dispatcher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_tl7gxkc13old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vw15qew1tz6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Apache Kafka trigger as Event Dispatcher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_vw15qew1tz6b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udw9cj3ghmx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Regular Consumer as Event Dispatcher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_udw9cj3ghmx4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ulqe06415mf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Transformer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_ulqe06415mfm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rwhw74z4hp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Azure qualities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_hrwhw74z4hpl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360"/>
            </w:tabs>
            <w:spacing w:before="60" w:line="240" w:lineRule="auto"/>
            <w:ind w:left="360" w:firstLine="0"/>
            <w:rPr>
              <w:rFonts w:ascii="Arial" w:cs="Arial" w:eastAsia="Arial" w:hAnsi="Arial"/>
              <w:b w:val="1"/>
              <w:i w:val="0"/>
              <w:smallCaps w:val="0"/>
              <w:strike w:val="0"/>
              <w:color w:val="000000"/>
              <w:sz w:val="22"/>
              <w:szCs w:val="22"/>
              <w:u w:val="none"/>
              <w:shd w:fill="auto" w:val="clear"/>
              <w:vertAlign w:val="baseline"/>
            </w:rPr>
          </w:pPr>
          <w:hyperlink w:anchor="_4pi7cmxk3fjc">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WebHook Api</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_4pi7cmxk3fjc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kavaomj72np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Common API behavior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_kavaomj72npf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qu3qe2kwivz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Request content type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_qu3qe2kwivzh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8c7ztraifrw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Request query string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_8c7ztraifrwi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ukzcgcaaaq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Error Response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_ukzcgcaaaqz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wwwkq0adt65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Manage event subscriptions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_wwwkq0adt65g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sf11bcogc5j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Put event subscription (create / update)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_sf11bcogc5j1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3abgv2vk3ar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 event subscription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_3abgv2vk3arl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5a8m0jof3ar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 event subscriptions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_5a8m0jof3ary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1hecnzfx1jf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Delete event subscription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_1hecnzfx1jfb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gf3e7nwm9ao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WebHook Payload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_gf3e7nwm9ao2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wincqf4dycb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Object types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_wincqf4dycbe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tc6i62rkls2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types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_tc6i62rkls2w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f3mpy27fqvr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Developer User Interface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_f3mpy27fqvra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before="60" w:line="240" w:lineRule="auto"/>
            <w:ind w:left="360" w:firstLine="0"/>
            <w:rPr>
              <w:rFonts w:ascii="Arial" w:cs="Arial" w:eastAsia="Arial" w:hAnsi="Arial"/>
              <w:b w:val="1"/>
              <w:i w:val="0"/>
              <w:smallCaps w:val="0"/>
              <w:strike w:val="0"/>
              <w:color w:val="000000"/>
              <w:sz w:val="22"/>
              <w:szCs w:val="22"/>
              <w:u w:val="none"/>
              <w:shd w:fill="auto" w:val="clear"/>
              <w:vertAlign w:val="baseline"/>
            </w:rPr>
          </w:pPr>
          <w:hyperlink w:anchor="_lg15xmh3hsk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Webhook HTTP delivery</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_lg15xmh3hsk2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4qeo19fw2hl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Azure Event Grid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_4qeo19fw2hlc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6181t2wcqql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Custom solution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_6181t2wcqqld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jb9k7f6lgk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Prototype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_ejb9k7f6lgkp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1gjhebjf92i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Install &amp; Setup</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_1gjhebjf92im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60" w:line="240" w:lineRule="auto"/>
            <w:ind w:left="360" w:firstLine="0"/>
            <w:rPr>
              <w:rFonts w:ascii="Arial" w:cs="Arial" w:eastAsia="Arial" w:hAnsi="Arial"/>
              <w:b w:val="0"/>
              <w:i w:val="0"/>
              <w:smallCaps w:val="0"/>
              <w:strike w:val="0"/>
              <w:color w:val="b45f06"/>
              <w:sz w:val="22"/>
              <w:szCs w:val="22"/>
              <w:u w:val="none"/>
              <w:shd w:fill="auto" w:val="clear"/>
              <w:vertAlign w:val="baseline"/>
            </w:rPr>
          </w:pPr>
          <w:hyperlink w:anchor="_o2zlfdv9n4gz">
            <w:r w:rsidDel="00000000" w:rsidR="00000000" w:rsidRPr="00000000">
              <w:rPr>
                <w:rFonts w:ascii="Arial" w:cs="Arial" w:eastAsia="Arial" w:hAnsi="Arial"/>
                <w:b w:val="0"/>
                <w:i w:val="0"/>
                <w:smallCaps w:val="0"/>
                <w:strike w:val="0"/>
                <w:color w:val="b45f06"/>
                <w:sz w:val="22"/>
                <w:szCs w:val="22"/>
                <w:u w:val="none"/>
                <w:shd w:fill="auto" w:val="clear"/>
                <w:vertAlign w:val="baseline"/>
                <w:rtl w:val="0"/>
              </w:rPr>
              <w:t xml:space="preserve">Conclusion</w:t>
            </w:r>
          </w:hyperlink>
          <w:r w:rsidDel="00000000" w:rsidR="00000000" w:rsidRPr="00000000">
            <w:rPr>
              <w:rFonts w:ascii="Arial" w:cs="Arial" w:eastAsia="Arial" w:hAnsi="Arial"/>
              <w:b w:val="0"/>
              <w:i w:val="0"/>
              <w:smallCaps w:val="0"/>
              <w:strike w:val="0"/>
              <w:color w:val="b45f06"/>
              <w:sz w:val="22"/>
              <w:szCs w:val="22"/>
              <w:u w:val="none"/>
              <w:shd w:fill="auto" w:val="clear"/>
              <w:vertAlign w:val="baseline"/>
              <w:rtl w:val="0"/>
            </w:rPr>
            <w:tab/>
          </w:r>
          <w:r w:rsidDel="00000000" w:rsidR="00000000" w:rsidRPr="00000000">
            <w:fldChar w:fldCharType="begin"/>
            <w:instrText xml:space="preserve"> PAGEREF _o2zlfdv9n4gz \h </w:instrText>
            <w:fldChar w:fldCharType="separate"/>
          </w:r>
          <w:r w:rsidDel="00000000" w:rsidR="00000000" w:rsidRPr="00000000">
            <w:rPr>
              <w:rFonts w:ascii="Arial" w:cs="Arial" w:eastAsia="Arial" w:hAnsi="Arial"/>
              <w:b w:val="0"/>
              <w:i w:val="0"/>
              <w:smallCaps w:val="0"/>
              <w:strike w:val="0"/>
              <w:color w:val="b45f06"/>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6th9bb8nmwf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MicroServices Connectivity Proposal</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_6th9bb8nmwf8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s71ykw2usc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Interaction 1 to1</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_bs71ykw2uscx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vik6kusdt3e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Interaction via Broker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_vik6kusdt3eu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jn4j7a3l31d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High level async 2-way architecture with AMQP</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_jn4j7a3l31db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7dn49d9qzga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High level acknowledge based architecture with AMQP</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_7dn49d9qzgae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60" w:line="240" w:lineRule="auto"/>
            <w:ind w:left="360" w:firstLine="0"/>
            <w:rPr>
              <w:rFonts w:ascii="Arial" w:cs="Arial" w:eastAsia="Arial" w:hAnsi="Arial"/>
              <w:b w:val="0"/>
              <w:i w:val="0"/>
              <w:smallCaps w:val="0"/>
              <w:strike w:val="0"/>
              <w:color w:val="b45f06"/>
              <w:sz w:val="22"/>
              <w:szCs w:val="22"/>
              <w:u w:val="none"/>
              <w:shd w:fill="auto" w:val="clear"/>
              <w:vertAlign w:val="baseline"/>
            </w:rPr>
          </w:pPr>
          <w:hyperlink w:anchor="_nmgwj8otzeit">
            <w:r w:rsidDel="00000000" w:rsidR="00000000" w:rsidRPr="00000000">
              <w:rPr>
                <w:rFonts w:ascii="Arial" w:cs="Arial" w:eastAsia="Arial" w:hAnsi="Arial"/>
                <w:b w:val="0"/>
                <w:i w:val="0"/>
                <w:smallCaps w:val="0"/>
                <w:strike w:val="0"/>
                <w:color w:val="b45f06"/>
                <w:sz w:val="22"/>
                <w:szCs w:val="22"/>
                <w:u w:val="none"/>
                <w:shd w:fill="auto" w:val="clear"/>
                <w:vertAlign w:val="baseline"/>
                <w:rtl w:val="0"/>
              </w:rPr>
              <w:t xml:space="preserve">Conclusion</w:t>
            </w:r>
          </w:hyperlink>
          <w:r w:rsidDel="00000000" w:rsidR="00000000" w:rsidRPr="00000000">
            <w:rPr>
              <w:rFonts w:ascii="Arial" w:cs="Arial" w:eastAsia="Arial" w:hAnsi="Arial"/>
              <w:b w:val="0"/>
              <w:i w:val="0"/>
              <w:smallCaps w:val="0"/>
              <w:strike w:val="0"/>
              <w:color w:val="b45f06"/>
              <w:sz w:val="22"/>
              <w:szCs w:val="22"/>
              <w:u w:val="none"/>
              <w:shd w:fill="auto" w:val="clear"/>
              <w:vertAlign w:val="baseline"/>
              <w:rtl w:val="0"/>
            </w:rPr>
            <w:tab/>
          </w:r>
          <w:r w:rsidDel="00000000" w:rsidR="00000000" w:rsidRPr="00000000">
            <w:fldChar w:fldCharType="begin"/>
            <w:instrText xml:space="preserve"> PAGEREF _nmgwj8otzeit \h </w:instrText>
            <w:fldChar w:fldCharType="separate"/>
          </w:r>
          <w:r w:rsidDel="00000000" w:rsidR="00000000" w:rsidRPr="00000000">
            <w:rPr>
              <w:rFonts w:ascii="Arial" w:cs="Arial" w:eastAsia="Arial" w:hAnsi="Arial"/>
              <w:b w:val="0"/>
              <w:i w:val="0"/>
              <w:smallCaps w:val="0"/>
              <w:strike w:val="0"/>
              <w:color w:val="b45f06"/>
              <w:sz w:val="22"/>
              <w:szCs w:val="22"/>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after="8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t2pn03i2y7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_9t2pn03i2y7h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9">
      <w:pPr>
        <w:pStyle w:val="Heading1"/>
        <w:keepNext w:val="0"/>
        <w:rPr/>
      </w:pPr>
      <w:bookmarkStart w:colFirst="0" w:colLast="0" w:name="_t4sme8ypzpu6" w:id="0"/>
      <w:bookmarkEnd w:id="0"/>
      <w:r w:rsidDel="00000000" w:rsidR="00000000" w:rsidRPr="00000000">
        <w:rPr>
          <w:rtl w:val="0"/>
        </w:rPr>
        <w:t xml:space="preserve">MDP WebHook Proposal</w:t>
      </w:r>
    </w:p>
    <w:p w:rsidR="00000000" w:rsidDel="00000000" w:rsidP="00000000" w:rsidRDefault="00000000" w:rsidRPr="00000000" w14:paraId="0000002A">
      <w:pPr>
        <w:pStyle w:val="Heading2"/>
        <w:keepNext w:val="0"/>
        <w:rPr>
          <w:b w:val="1"/>
        </w:rPr>
      </w:pPr>
      <w:bookmarkStart w:colFirst="0" w:colLast="0" w:name="_b53jgyuagx8s" w:id="1"/>
      <w:bookmarkEnd w:id="1"/>
      <w:r w:rsidDel="00000000" w:rsidR="00000000" w:rsidRPr="00000000">
        <w:rPr>
          <w:b w:val="1"/>
          <w:rtl w:val="0"/>
        </w:rPr>
        <w:t xml:space="preserve">Introduction</w:t>
      </w:r>
    </w:p>
    <w:p w:rsidR="00000000" w:rsidDel="00000000" w:rsidP="00000000" w:rsidRDefault="00000000" w:rsidRPr="00000000" w14:paraId="0000002B">
      <w:pPr>
        <w:keepNext w:val="0"/>
        <w:rPr>
          <w:color w:val="292929"/>
          <w:highlight w:val="white"/>
        </w:rPr>
      </w:pPr>
      <w:r w:rsidDel="00000000" w:rsidR="00000000" w:rsidRPr="00000000">
        <w:rPr>
          <w:color w:val="292929"/>
          <w:highlight w:val="white"/>
          <w:rtl w:val="0"/>
        </w:rPr>
        <w:t xml:space="preserve">A webhook is a one-way push of data, used to notify a system that one or more events have occurred via HTTP POST with a JSON payload that expects a 200 OK response to acknowledge receipt of the payload.</w:t>
      </w:r>
    </w:p>
    <w:p w:rsidR="00000000" w:rsidDel="00000000" w:rsidP="00000000" w:rsidRDefault="00000000" w:rsidRPr="00000000" w14:paraId="0000002C">
      <w:pPr>
        <w:keepNext w:val="0"/>
        <w:rPr>
          <w:color w:val="292929"/>
          <w:highlight w:val="white"/>
        </w:rPr>
      </w:pPr>
      <w:r w:rsidDel="00000000" w:rsidR="00000000" w:rsidRPr="00000000">
        <w:rPr>
          <w:rtl w:val="0"/>
        </w:rPr>
      </w:r>
    </w:p>
    <w:p w:rsidR="00000000" w:rsidDel="00000000" w:rsidP="00000000" w:rsidRDefault="00000000" w:rsidRPr="00000000" w14:paraId="0000002D">
      <w:pPr>
        <w:keepNext w:val="0"/>
        <w:rPr/>
      </w:pPr>
      <w:r w:rsidDel="00000000" w:rsidR="00000000" w:rsidRPr="00000000">
        <w:rPr>
          <w:color w:val="292929"/>
          <w:highlight w:val="white"/>
          <w:rtl w:val="0"/>
        </w:rPr>
        <w:t xml:space="preserve">At VLMR we send webhooks to notify partners when a booking event occurs. If a partner has configured its external service to be a part, that service is notified when a booking event occured. The notification payload contains a unique id, timestamp and the details. </w:t>
      </w:r>
      <w:r w:rsidDel="00000000" w:rsidR="00000000" w:rsidRPr="00000000">
        <w:rPr>
          <w:rtl w:val="0"/>
        </w:rPr>
      </w:r>
    </w:p>
    <w:p w:rsidR="00000000" w:rsidDel="00000000" w:rsidP="00000000" w:rsidRDefault="00000000" w:rsidRPr="00000000" w14:paraId="0000002E">
      <w:pPr>
        <w:keepNext w:val="0"/>
        <w:rPr/>
      </w:pPr>
      <w:r w:rsidDel="00000000" w:rsidR="00000000" w:rsidRPr="00000000">
        <w:rPr>
          <w:rtl w:val="0"/>
        </w:rPr>
      </w:r>
    </w:p>
    <w:p w:rsidR="00000000" w:rsidDel="00000000" w:rsidP="00000000" w:rsidRDefault="00000000" w:rsidRPr="00000000" w14:paraId="0000002F">
      <w:pPr>
        <w:keepNext w:val="0"/>
        <w:rPr/>
      </w:pPr>
      <w:r w:rsidDel="00000000" w:rsidR="00000000" w:rsidRPr="00000000">
        <w:rPr>
          <w:rtl w:val="0"/>
        </w:rPr>
        <w:t xml:space="preserve">From a webhook receiver perspective (e.g. a partner), the reliability of an event dispatcher is paramount in many business contexts. For example, a dropped notification that a scheduled message that is pending review would stop the publication of a potentially timing-critical marketing message. Untrustworthy APIs are pretty easy to detect during initial integration testing and will be rejected for business-critical uses. Low latency delivery of notifications is also important in some contexts, for example, when a human is monitoring the progress of a task.</w:t>
      </w:r>
    </w:p>
    <w:p w:rsidR="00000000" w:rsidDel="00000000" w:rsidP="00000000" w:rsidRDefault="00000000" w:rsidRPr="00000000" w14:paraId="00000030">
      <w:pPr>
        <w:pStyle w:val="Heading3"/>
        <w:keepNext w:val="0"/>
        <w:rPr>
          <w:b w:val="1"/>
          <w:sz w:val="22"/>
          <w:szCs w:val="22"/>
        </w:rPr>
      </w:pPr>
      <w:bookmarkStart w:colFirst="0" w:colLast="0" w:name="_53046brjxs41" w:id="2"/>
      <w:bookmarkEnd w:id="2"/>
      <w:r w:rsidDel="00000000" w:rsidR="00000000" w:rsidRPr="00000000">
        <w:rPr>
          <w:b w:val="1"/>
          <w:sz w:val="22"/>
          <w:szCs w:val="22"/>
          <w:rtl w:val="0"/>
        </w:rPr>
        <w:t xml:space="preserve">Design Parameters</w:t>
      </w:r>
      <w:r w:rsidDel="00000000" w:rsidR="00000000" w:rsidRPr="00000000">
        <w:rPr>
          <w:rtl w:val="0"/>
        </w:rPr>
      </w:r>
    </w:p>
    <w:p w:rsidR="00000000" w:rsidDel="00000000" w:rsidP="00000000" w:rsidRDefault="00000000" w:rsidRPr="00000000" w14:paraId="00000031">
      <w:pPr>
        <w:keepNext w:val="0"/>
        <w:rPr>
          <w:b w:val="1"/>
        </w:rPr>
      </w:pPr>
      <w:r w:rsidDel="00000000" w:rsidR="00000000" w:rsidRPr="00000000">
        <w:rPr>
          <w:b w:val="1"/>
          <w:rtl w:val="0"/>
        </w:rPr>
        <w:t xml:space="preserve">Desirable per-receiver delivery features include:</w:t>
      </w:r>
    </w:p>
    <w:p w:rsidR="00000000" w:rsidDel="00000000" w:rsidP="00000000" w:rsidRDefault="00000000" w:rsidRPr="00000000" w14:paraId="00000032">
      <w:pPr>
        <w:keepNext w:val="0"/>
        <w:numPr>
          <w:ilvl w:val="0"/>
          <w:numId w:val="5"/>
        </w:numPr>
        <w:ind w:left="720" w:hanging="360"/>
        <w:rPr/>
      </w:pPr>
      <w:r w:rsidDel="00000000" w:rsidR="00000000" w:rsidRPr="00000000">
        <w:rPr>
          <w:rtl w:val="0"/>
        </w:rPr>
        <w:t xml:space="preserve">At-least-once delivery of each event notification — i.e. no message loss.</w:t>
      </w:r>
    </w:p>
    <w:p w:rsidR="00000000" w:rsidDel="00000000" w:rsidP="00000000" w:rsidRDefault="00000000" w:rsidRPr="00000000" w14:paraId="00000033">
      <w:pPr>
        <w:keepNext w:val="0"/>
        <w:numPr>
          <w:ilvl w:val="0"/>
          <w:numId w:val="5"/>
        </w:numPr>
        <w:ind w:left="720" w:hanging="360"/>
        <w:rPr/>
      </w:pPr>
      <w:r w:rsidDel="00000000" w:rsidR="00000000" w:rsidRPr="00000000">
        <w:rPr>
          <w:rtl w:val="0"/>
        </w:rPr>
        <w:t xml:space="preserve">Overall notification ordering that preserves individual event producer ordering</w:t>
      </w:r>
    </w:p>
    <w:p w:rsidR="00000000" w:rsidDel="00000000" w:rsidP="00000000" w:rsidRDefault="00000000" w:rsidRPr="00000000" w14:paraId="00000034">
      <w:pPr>
        <w:keepNext w:val="0"/>
        <w:rPr>
          <w:b w:val="1"/>
        </w:rPr>
      </w:pPr>
      <w:r w:rsidDel="00000000" w:rsidR="00000000" w:rsidRPr="00000000">
        <w:rPr>
          <w:b w:val="1"/>
          <w:rtl w:val="0"/>
        </w:rPr>
        <w:t xml:space="preserve">Security considerations:</w:t>
      </w:r>
    </w:p>
    <w:p w:rsidR="00000000" w:rsidDel="00000000" w:rsidP="00000000" w:rsidRDefault="00000000" w:rsidRPr="00000000" w14:paraId="00000035">
      <w:pPr>
        <w:keepNext w:val="0"/>
        <w:numPr>
          <w:ilvl w:val="0"/>
          <w:numId w:val="15"/>
        </w:numPr>
        <w:ind w:left="720" w:hanging="360"/>
        <w:rPr/>
      </w:pPr>
      <w:r w:rsidDel="00000000" w:rsidR="00000000" w:rsidRPr="00000000">
        <w:rPr>
          <w:rtl w:val="0"/>
        </w:rPr>
        <w:t xml:space="preserve">Prevent user/partner/customer-provided webhook URLs from probing internal infrastructure.</w:t>
      </w:r>
    </w:p>
    <w:p w:rsidR="00000000" w:rsidDel="00000000" w:rsidP="00000000" w:rsidRDefault="00000000" w:rsidRPr="00000000" w14:paraId="00000036">
      <w:pPr>
        <w:keepNext w:val="0"/>
        <w:numPr>
          <w:ilvl w:val="0"/>
          <w:numId w:val="15"/>
        </w:numPr>
        <w:ind w:left="720" w:hanging="360"/>
        <w:rPr/>
      </w:pPr>
      <w:r w:rsidDel="00000000" w:rsidR="00000000" w:rsidRPr="00000000">
        <w:rPr>
          <w:rtl w:val="0"/>
        </w:rPr>
        <w:t xml:space="preserve">Require HTTPS webhook URLs for privacy and data integrity.</w:t>
      </w:r>
    </w:p>
    <w:p w:rsidR="00000000" w:rsidDel="00000000" w:rsidP="00000000" w:rsidRDefault="00000000" w:rsidRPr="00000000" w14:paraId="00000037">
      <w:pPr>
        <w:keepNext w:val="0"/>
        <w:numPr>
          <w:ilvl w:val="0"/>
          <w:numId w:val="15"/>
        </w:numPr>
        <w:ind w:left="720" w:hanging="360"/>
        <w:rPr/>
      </w:pPr>
      <w:r w:rsidDel="00000000" w:rsidR="00000000" w:rsidRPr="00000000">
        <w:rPr>
          <w:rtl w:val="0"/>
        </w:rPr>
        <w:t xml:space="preserve">Authenticate the webhook dispatcher to the receiver — HMAC on webhook payloads.</w:t>
      </w:r>
    </w:p>
    <w:p w:rsidR="00000000" w:rsidDel="00000000" w:rsidP="00000000" w:rsidRDefault="00000000" w:rsidRPr="00000000" w14:paraId="00000038">
      <w:pPr>
        <w:keepNext w:val="0"/>
        <w:numPr>
          <w:ilvl w:val="0"/>
          <w:numId w:val="15"/>
        </w:numPr>
        <w:ind w:left="720" w:hanging="360"/>
        <w:rPr/>
      </w:pPr>
      <w:r w:rsidDel="00000000" w:rsidR="00000000" w:rsidRPr="00000000">
        <w:rPr>
          <w:rtl w:val="0"/>
        </w:rPr>
        <w:t xml:space="preserve">Prevent resource exhaustion from misbehaved webhook receivers by discarding response headers and bodies that are excessively long — we’re just looking for a 200 OK.</w:t>
      </w:r>
    </w:p>
    <w:p w:rsidR="00000000" w:rsidDel="00000000" w:rsidP="00000000" w:rsidRDefault="00000000" w:rsidRPr="00000000" w14:paraId="00000039">
      <w:pPr>
        <w:keepNext w:val="0"/>
        <w:ind w:left="720" w:firstLine="0"/>
        <w:rPr/>
      </w:pPr>
      <w:r w:rsidDel="00000000" w:rsidR="00000000" w:rsidRPr="00000000">
        <w:rPr>
          <w:rtl w:val="0"/>
        </w:rPr>
      </w:r>
    </w:p>
    <w:p w:rsidR="00000000" w:rsidDel="00000000" w:rsidP="00000000" w:rsidRDefault="00000000" w:rsidRPr="00000000" w14:paraId="0000003A">
      <w:pPr>
        <w:keepNext w:val="0"/>
        <w:rPr/>
      </w:pPr>
      <w:r w:rsidDel="00000000" w:rsidR="00000000" w:rsidRPr="00000000">
        <w:rPr>
          <w:b w:val="1"/>
          <w:rtl w:val="0"/>
        </w:rPr>
        <w:t xml:space="preserve">Scale considerations</w:t>
      </w:r>
      <w:r w:rsidDel="00000000" w:rsidR="00000000" w:rsidRPr="00000000">
        <w:rPr>
          <w:rtl w:val="0"/>
        </w:rPr>
      </w:r>
    </w:p>
    <w:p w:rsidR="00000000" w:rsidDel="00000000" w:rsidP="00000000" w:rsidRDefault="00000000" w:rsidRPr="00000000" w14:paraId="0000003B">
      <w:pPr>
        <w:keepNext w:val="0"/>
        <w:numPr>
          <w:ilvl w:val="0"/>
          <w:numId w:val="10"/>
        </w:numPr>
        <w:ind w:left="720" w:hanging="360"/>
        <w:rPr/>
      </w:pPr>
      <w:r w:rsidDel="00000000" w:rsidR="00000000" w:rsidRPr="00000000">
        <w:rPr>
          <w:rtl w:val="0"/>
        </w:rPr>
        <w:t xml:space="preserve">Event notification payload size — a few kB</w:t>
      </w:r>
    </w:p>
    <w:p w:rsidR="00000000" w:rsidDel="00000000" w:rsidP="00000000" w:rsidRDefault="00000000" w:rsidRPr="00000000" w14:paraId="0000003C">
      <w:pPr>
        <w:keepNext w:val="0"/>
        <w:numPr>
          <w:ilvl w:val="0"/>
          <w:numId w:val="10"/>
        </w:numPr>
        <w:ind w:left="720" w:hanging="360"/>
        <w:rPr/>
      </w:pPr>
      <w:r w:rsidDel="00000000" w:rsidR="00000000" w:rsidRPr="00000000">
        <w:rPr>
          <w:rtl w:val="0"/>
        </w:rPr>
        <w:t xml:space="preserve">Number of webhook receivers (URLs) — millions</w:t>
      </w:r>
    </w:p>
    <w:p w:rsidR="00000000" w:rsidDel="00000000" w:rsidP="00000000" w:rsidRDefault="00000000" w:rsidRPr="00000000" w14:paraId="0000003D">
      <w:pPr>
        <w:keepNext w:val="0"/>
        <w:numPr>
          <w:ilvl w:val="0"/>
          <w:numId w:val="10"/>
        </w:numPr>
        <w:ind w:left="720" w:hanging="360"/>
        <w:rPr/>
      </w:pPr>
      <w:r w:rsidDel="00000000" w:rsidR="00000000" w:rsidRPr="00000000">
        <w:rPr>
          <w:rtl w:val="0"/>
        </w:rPr>
        <w:t xml:space="preserve">Number of events per minute per destination — less than 10, some in 1000s</w:t>
      </w:r>
    </w:p>
    <w:p w:rsidR="00000000" w:rsidDel="00000000" w:rsidP="00000000" w:rsidRDefault="00000000" w:rsidRPr="00000000" w14:paraId="0000003E">
      <w:pPr>
        <w:keepNext w:val="0"/>
        <w:ind w:left="720" w:firstLine="0"/>
        <w:rPr/>
      </w:pPr>
      <w:r w:rsidDel="00000000" w:rsidR="00000000" w:rsidRPr="00000000">
        <w:rPr>
          <w:rtl w:val="0"/>
        </w:rPr>
      </w:r>
    </w:p>
    <w:p w:rsidR="00000000" w:rsidDel="00000000" w:rsidP="00000000" w:rsidRDefault="00000000" w:rsidRPr="00000000" w14:paraId="0000003F">
      <w:pPr>
        <w:keepNext w:val="0"/>
        <w:rPr/>
      </w:pPr>
      <w:r w:rsidDel="00000000" w:rsidR="00000000" w:rsidRPr="00000000">
        <w:rPr>
          <w:b w:val="1"/>
          <w:rtl w:val="0"/>
        </w:rPr>
        <w:t xml:space="preserve">Challenges:</w:t>
      </w:r>
      <w:r w:rsidDel="00000000" w:rsidR="00000000" w:rsidRPr="00000000">
        <w:rPr>
          <w:rtl w:val="0"/>
        </w:rPr>
      </w:r>
    </w:p>
    <w:p w:rsidR="00000000" w:rsidDel="00000000" w:rsidP="00000000" w:rsidRDefault="00000000" w:rsidRPr="00000000" w14:paraId="00000040">
      <w:pPr>
        <w:keepNext w:val="0"/>
        <w:numPr>
          <w:ilvl w:val="0"/>
          <w:numId w:val="13"/>
        </w:numPr>
        <w:ind w:left="720" w:hanging="360"/>
        <w:rPr/>
      </w:pPr>
      <w:r w:rsidDel="00000000" w:rsidR="00000000" w:rsidRPr="00000000">
        <w:rPr>
          <w:rtl w:val="0"/>
        </w:rPr>
        <w:t xml:space="preserve">Unreliable webhook receivers — buffering, retry/backoff timers, order-preservation</w:t>
      </w:r>
    </w:p>
    <w:p w:rsidR="00000000" w:rsidDel="00000000" w:rsidP="00000000" w:rsidRDefault="00000000" w:rsidRPr="00000000" w14:paraId="00000041">
      <w:pPr>
        <w:keepNext w:val="0"/>
        <w:numPr>
          <w:ilvl w:val="0"/>
          <w:numId w:val="13"/>
        </w:numPr>
        <w:ind w:left="720" w:hanging="360"/>
        <w:rPr/>
      </w:pPr>
      <w:r w:rsidDel="00000000" w:rsidR="00000000" w:rsidRPr="00000000">
        <w:rPr>
          <w:rtl w:val="0"/>
        </w:rPr>
        <w:t xml:space="preserve">Coordinating of state for a receiver retained by the dispatcher — next seq number, buffered notifications, last retry time, etc.</w:t>
      </w:r>
    </w:p>
    <w:p w:rsidR="00000000" w:rsidDel="00000000" w:rsidP="00000000" w:rsidRDefault="00000000" w:rsidRPr="00000000" w14:paraId="00000042">
      <w:pPr>
        <w:keepNext w:val="0"/>
        <w:numPr>
          <w:ilvl w:val="0"/>
          <w:numId w:val="13"/>
        </w:numPr>
        <w:ind w:left="720" w:hanging="360"/>
        <w:rPr/>
      </w:pPr>
      <w:r w:rsidDel="00000000" w:rsidR="00000000" w:rsidRPr="00000000">
        <w:rPr>
          <w:rtl w:val="0"/>
        </w:rPr>
        <w:t xml:space="preserve">Dispatcher process or node failure must not lose notification events</w:t>
      </w:r>
    </w:p>
    <w:p w:rsidR="00000000" w:rsidDel="00000000" w:rsidP="00000000" w:rsidRDefault="00000000" w:rsidRPr="00000000" w14:paraId="00000043">
      <w:pPr>
        <w:keepNext w:val="0"/>
        <w:numPr>
          <w:ilvl w:val="0"/>
          <w:numId w:val="13"/>
        </w:numPr>
        <w:ind w:left="720" w:hanging="360"/>
        <w:rPr/>
      </w:pPr>
      <w:r w:rsidDel="00000000" w:rsidR="00000000" w:rsidRPr="00000000">
        <w:rPr>
          <w:rtl w:val="0"/>
        </w:rPr>
        <w:t xml:space="preserve">Resource limitation aware throttling — RAM, file descriptors, source ports</w:t>
      </w:r>
      <w:r w:rsidDel="00000000" w:rsidR="00000000" w:rsidRPr="00000000">
        <w:rPr>
          <w:rtl w:val="0"/>
        </w:rPr>
      </w:r>
    </w:p>
    <w:p w:rsidR="00000000" w:rsidDel="00000000" w:rsidP="00000000" w:rsidRDefault="00000000" w:rsidRPr="00000000" w14:paraId="00000044">
      <w:pPr>
        <w:pStyle w:val="Heading3"/>
        <w:keepNext w:val="0"/>
        <w:rPr>
          <w:b w:val="1"/>
          <w:sz w:val="22"/>
          <w:szCs w:val="22"/>
        </w:rPr>
      </w:pPr>
      <w:bookmarkStart w:colFirst="0" w:colLast="0" w:name="_vgqbqyt8yxw3" w:id="3"/>
      <w:bookmarkEnd w:id="3"/>
      <w:r w:rsidDel="00000000" w:rsidR="00000000" w:rsidRPr="00000000">
        <w:rPr>
          <w:b w:val="1"/>
          <w:sz w:val="22"/>
          <w:szCs w:val="22"/>
          <w:rtl w:val="0"/>
        </w:rPr>
        <w:t xml:space="preserve">System Components:</w:t>
      </w:r>
      <w:r w:rsidDel="00000000" w:rsidR="00000000" w:rsidRPr="00000000">
        <w:rPr>
          <w:rtl w:val="0"/>
        </w:rPr>
      </w:r>
    </w:p>
    <w:p w:rsidR="00000000" w:rsidDel="00000000" w:rsidP="00000000" w:rsidRDefault="00000000" w:rsidRPr="00000000" w14:paraId="00000045">
      <w:pPr>
        <w:keepNext w:val="0"/>
        <w:numPr>
          <w:ilvl w:val="0"/>
          <w:numId w:val="6"/>
        </w:numPr>
        <w:tabs>
          <w:tab w:val="left" w:pos="440"/>
          <w:tab w:val="right" w:pos="9193"/>
        </w:tabs>
        <w:spacing w:after="100" w:before="100" w:line="276" w:lineRule="auto"/>
        <w:ind w:left="720" w:hanging="360"/>
        <w:rPr>
          <w:b w:val="1"/>
        </w:rPr>
      </w:pPr>
      <w:r w:rsidDel="00000000" w:rsidR="00000000" w:rsidRPr="00000000">
        <w:rPr>
          <w:b w:val="1"/>
          <w:rtl w:val="0"/>
        </w:rPr>
        <w:t xml:space="preserve">Event dispatcher</w:t>
      </w:r>
    </w:p>
    <w:p w:rsidR="00000000" w:rsidDel="00000000" w:rsidP="00000000" w:rsidRDefault="00000000" w:rsidRPr="00000000" w14:paraId="00000046">
      <w:pPr>
        <w:keepNext w:val="0"/>
        <w:numPr>
          <w:ilvl w:val="0"/>
          <w:numId w:val="6"/>
        </w:numPr>
        <w:ind w:left="720" w:hanging="360"/>
        <w:rPr>
          <w:b w:val="1"/>
        </w:rPr>
      </w:pPr>
      <w:r w:rsidDel="00000000" w:rsidR="00000000" w:rsidRPr="00000000">
        <w:rPr>
          <w:b w:val="1"/>
          <w:rtl w:val="0"/>
        </w:rPr>
        <w:t xml:space="preserve">Webhook receiver’s API: an HTTP POST, headers, payload format and subscription management</w:t>
      </w:r>
    </w:p>
    <w:p w:rsidR="00000000" w:rsidDel="00000000" w:rsidP="00000000" w:rsidRDefault="00000000" w:rsidRPr="00000000" w14:paraId="00000047">
      <w:pPr>
        <w:keepNext w:val="0"/>
        <w:numPr>
          <w:ilvl w:val="0"/>
          <w:numId w:val="6"/>
        </w:numPr>
        <w:tabs>
          <w:tab w:val="left" w:pos="440"/>
          <w:tab w:val="right" w:pos="9193"/>
        </w:tabs>
        <w:spacing w:after="100" w:before="100" w:line="276" w:lineRule="auto"/>
        <w:ind w:left="720" w:hanging="360"/>
        <w:rPr>
          <w:b w:val="1"/>
        </w:rPr>
      </w:pPr>
      <w:r w:rsidDel="00000000" w:rsidR="00000000" w:rsidRPr="00000000">
        <w:rPr>
          <w:b w:val="1"/>
          <w:rtl w:val="0"/>
        </w:rPr>
        <w:t xml:space="preserve">Webhook delivery</w:t>
      </w:r>
    </w:p>
    <w:p w:rsidR="00000000" w:rsidDel="00000000" w:rsidP="00000000" w:rsidRDefault="00000000" w:rsidRPr="00000000" w14:paraId="00000048">
      <w:pPr>
        <w:pStyle w:val="Heading3"/>
        <w:keepNext w:val="0"/>
        <w:rPr>
          <w:b w:val="1"/>
          <w:sz w:val="22"/>
          <w:szCs w:val="22"/>
        </w:rPr>
      </w:pPr>
      <w:bookmarkStart w:colFirst="0" w:colLast="0" w:name="_spg9wnpd1xwg" w:id="4"/>
      <w:bookmarkEnd w:id="4"/>
      <w:r w:rsidDel="00000000" w:rsidR="00000000" w:rsidRPr="00000000">
        <w:rPr>
          <w:b w:val="1"/>
          <w:sz w:val="22"/>
          <w:szCs w:val="22"/>
          <w:rtl w:val="0"/>
        </w:rPr>
        <w:t xml:space="preserve">High level Diagram</w:t>
      </w:r>
    </w:p>
    <w:p w:rsidR="00000000" w:rsidDel="00000000" w:rsidP="00000000" w:rsidRDefault="00000000" w:rsidRPr="00000000" w14:paraId="00000049">
      <w:pPr>
        <w:keepNext w:val="0"/>
        <w:tabs>
          <w:tab w:val="left" w:pos="440"/>
          <w:tab w:val="right" w:pos="9193"/>
        </w:tabs>
        <w:spacing w:after="100" w:before="100" w:line="276" w:lineRule="auto"/>
        <w:ind w:left="720" w:firstLine="0"/>
        <w:rPr>
          <w:b w:val="1"/>
        </w:rPr>
      </w:pPr>
      <w:r w:rsidDel="00000000" w:rsidR="00000000" w:rsidRPr="00000000">
        <w:rPr>
          <w:b w:val="1"/>
        </w:rPr>
        <w:drawing>
          <wp:inline distB="114300" distT="114300" distL="114300" distR="114300">
            <wp:extent cx="5943600" cy="6230587"/>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6230587"/>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pStyle w:val="Heading2"/>
        <w:keepNext w:val="0"/>
        <w:jc w:val="right"/>
        <w:rPr>
          <w:b w:val="1"/>
        </w:rPr>
      </w:pPr>
      <w:bookmarkStart w:colFirst="0" w:colLast="0" w:name="_ppb9lt8fq9ah" w:id="5"/>
      <w:bookmarkEnd w:id="5"/>
      <w:r w:rsidDel="00000000" w:rsidR="00000000" w:rsidRPr="00000000">
        <w:rPr>
          <w:b w:val="1"/>
          <w:rtl w:val="0"/>
        </w:rPr>
        <w:t xml:space="preserve">Event Dispatcher</w:t>
      </w:r>
    </w:p>
    <w:p w:rsidR="00000000" w:rsidDel="00000000" w:rsidP="00000000" w:rsidRDefault="00000000" w:rsidRPr="00000000" w14:paraId="0000004B">
      <w:pPr>
        <w:keepNext w:val="0"/>
        <w:rPr>
          <w:color w:val="292929"/>
          <w:highlight w:val="white"/>
        </w:rPr>
      </w:pPr>
      <w:r w:rsidDel="00000000" w:rsidR="00000000" w:rsidRPr="00000000">
        <w:rPr>
          <w:color w:val="292929"/>
          <w:highlight w:val="white"/>
          <w:rtl w:val="0"/>
        </w:rPr>
        <w:t xml:space="preserve">The source of events is a set of topics into which MDP publishes messages (topic.datahub.reservations etc). </w:t>
      </w:r>
    </w:p>
    <w:p w:rsidR="00000000" w:rsidDel="00000000" w:rsidP="00000000" w:rsidRDefault="00000000" w:rsidRPr="00000000" w14:paraId="0000004C">
      <w:pPr>
        <w:keepNext w:val="0"/>
        <w:rPr>
          <w:color w:val="292929"/>
          <w:highlight w:val="white"/>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477.978515625" w:hRule="atLeast"/>
          <w:tblHeader w:val="0"/>
        </w:trPr>
        <w:tc>
          <w:tcPr>
            <w:shd w:fill="ffff00" w:val="clear"/>
            <w:tcMar>
              <w:top w:w="100.0" w:type="dxa"/>
              <w:left w:w="100.0" w:type="dxa"/>
              <w:bottom w:w="100.0" w:type="dxa"/>
              <w:right w:w="100.0" w:type="dxa"/>
            </w:tcMar>
            <w:vAlign w:val="top"/>
          </w:tcPr>
          <w:p w:rsidR="00000000" w:rsidDel="00000000" w:rsidP="00000000" w:rsidRDefault="00000000" w:rsidRPr="00000000" w14:paraId="0000004D">
            <w:pPr>
              <w:rPr>
                <w:color w:val="292929"/>
                <w:highlight w:val="yellow"/>
              </w:rPr>
            </w:pPr>
            <w:r w:rsidDel="00000000" w:rsidR="00000000" w:rsidRPr="00000000">
              <w:rPr>
                <w:color w:val="292929"/>
                <w:highlight w:val="yellow"/>
                <w:rtl w:val="0"/>
              </w:rPr>
              <w:t xml:space="preserve">Events will be queued according to object type (account, reservation, loyalty). In addition, each queue is also divided into the number of supported schema formats. The subscriber is attached to the queue-scheme in which he wants to receive payloads.</w:t>
            </w:r>
          </w:p>
        </w:tc>
      </w:tr>
    </w:tbl>
    <w:p w:rsidR="00000000" w:rsidDel="00000000" w:rsidP="00000000" w:rsidRDefault="00000000" w:rsidRPr="00000000" w14:paraId="0000004E">
      <w:pPr>
        <w:keepNext w:val="0"/>
        <w:rPr>
          <w:color w:val="292929"/>
          <w:highlight w:val="white"/>
        </w:rPr>
      </w:pPr>
      <w:r w:rsidDel="00000000" w:rsidR="00000000" w:rsidRPr="00000000">
        <w:rPr>
          <w:rtl w:val="0"/>
        </w:rPr>
      </w:r>
    </w:p>
    <w:p w:rsidR="00000000" w:rsidDel="00000000" w:rsidP="00000000" w:rsidRDefault="00000000" w:rsidRPr="00000000" w14:paraId="0000004F">
      <w:pPr>
        <w:keepNext w:val="0"/>
        <w:rPr>
          <w:color w:val="292929"/>
          <w:highlight w:val="white"/>
        </w:rPr>
      </w:pPr>
      <w:r w:rsidDel="00000000" w:rsidR="00000000" w:rsidRPr="00000000">
        <w:rPr>
          <w:color w:val="292929"/>
          <w:highlight w:val="white"/>
          <w:rtl w:val="0"/>
        </w:rPr>
        <w:t xml:space="preserve">Each topic is assigned another log-compacted topic for storing the state of delivery (or each webhook receiver state</w:t>
      </w:r>
      <w:r w:rsidDel="00000000" w:rsidR="00000000" w:rsidRPr="00000000">
        <w:rPr>
          <w:color w:val="ffd966"/>
          <w:highlight w:val="white"/>
          <w:rtl w:val="0"/>
        </w:rPr>
        <w:t xml:space="preserve"> </w:t>
      </w:r>
      <w:r w:rsidDel="00000000" w:rsidR="00000000" w:rsidRPr="00000000">
        <w:rPr>
          <w:color w:val="b45f06"/>
          <w:highlight w:val="white"/>
          <w:rtl w:val="0"/>
        </w:rPr>
        <w:t xml:space="preserve">*depending on the final solution</w:t>
      </w:r>
      <w:r w:rsidDel="00000000" w:rsidR="00000000" w:rsidRPr="00000000">
        <w:rPr>
          <w:color w:val="292929"/>
          <w:highlight w:val="white"/>
          <w:rtl w:val="0"/>
        </w:rPr>
        <w:t xml:space="preserve">). Upon failure of a event dispatcher, the Kafka brokers rebalance the consumer group and any dispatcher process assigned a new request partition loads the state associated with the receivers in that partition from the same partition number of the log compacted topic</w:t>
      </w:r>
    </w:p>
    <w:p w:rsidR="00000000" w:rsidDel="00000000" w:rsidP="00000000" w:rsidRDefault="00000000" w:rsidRPr="00000000" w14:paraId="00000050">
      <w:pPr>
        <w:keepNext w:val="0"/>
        <w:rPr>
          <w:color w:val="292929"/>
          <w:highlight w:val="white"/>
        </w:rPr>
      </w:pPr>
      <w:r w:rsidDel="00000000" w:rsidR="00000000" w:rsidRPr="00000000">
        <w:rPr>
          <w:rtl w:val="0"/>
        </w:rPr>
      </w:r>
    </w:p>
    <w:p w:rsidR="00000000" w:rsidDel="00000000" w:rsidP="00000000" w:rsidRDefault="00000000" w:rsidRPr="00000000" w14:paraId="00000051">
      <w:pPr>
        <w:keepNext w:val="0"/>
        <w:rPr>
          <w:color w:val="292929"/>
          <w:highlight w:val="white"/>
        </w:rPr>
      </w:pPr>
      <w:r w:rsidDel="00000000" w:rsidR="00000000" w:rsidRPr="00000000">
        <w:rPr>
          <w:color w:val="292929"/>
          <w:highlight w:val="white"/>
          <w:rtl w:val="0"/>
        </w:rPr>
        <w:t xml:space="preserve">There are 2 approaches to consume events from Kafka to turn them into webhooks.</w:t>
      </w:r>
    </w:p>
    <w:p w:rsidR="00000000" w:rsidDel="00000000" w:rsidP="00000000" w:rsidRDefault="00000000" w:rsidRPr="00000000" w14:paraId="00000052">
      <w:pPr>
        <w:keepNext w:val="0"/>
        <w:numPr>
          <w:ilvl w:val="0"/>
          <w:numId w:val="16"/>
        </w:numPr>
        <w:ind w:left="720" w:hanging="360"/>
        <w:rPr>
          <w:color w:val="292929"/>
          <w:highlight w:val="white"/>
        </w:rPr>
      </w:pPr>
      <w:r w:rsidDel="00000000" w:rsidR="00000000" w:rsidRPr="00000000">
        <w:rPr>
          <w:color w:val="292929"/>
          <w:highlight w:val="white"/>
          <w:rtl w:val="0"/>
        </w:rPr>
        <w:t xml:space="preserve">Sink Connector</w:t>
      </w:r>
    </w:p>
    <w:p w:rsidR="00000000" w:rsidDel="00000000" w:rsidP="00000000" w:rsidRDefault="00000000" w:rsidRPr="00000000" w14:paraId="00000053">
      <w:pPr>
        <w:keepNext w:val="0"/>
        <w:numPr>
          <w:ilvl w:val="0"/>
          <w:numId w:val="16"/>
        </w:numPr>
        <w:ind w:left="720" w:hanging="360"/>
        <w:rPr>
          <w:color w:val="292929"/>
          <w:highlight w:val="white"/>
        </w:rPr>
      </w:pPr>
      <w:r w:rsidDel="00000000" w:rsidR="00000000" w:rsidRPr="00000000">
        <w:rPr>
          <w:color w:val="292929"/>
          <w:highlight w:val="white"/>
          <w:rtl w:val="0"/>
        </w:rPr>
        <w:t xml:space="preserve">Consumer</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25"/>
        <w:gridCol w:w="4560"/>
        <w:gridCol w:w="3375"/>
        <w:tblGridChange w:id="0">
          <w:tblGrid>
            <w:gridCol w:w="1425"/>
            <w:gridCol w:w="4560"/>
            <w:gridCol w:w="33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widowControl w:val="0"/>
              <w:spacing w:line="240" w:lineRule="auto"/>
              <w:rPr>
                <w:color w:val="292929"/>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widowControl w:val="0"/>
              <w:spacing w:line="240" w:lineRule="auto"/>
              <w:rPr>
                <w:color w:val="292929"/>
                <w:highlight w:val="white"/>
              </w:rPr>
            </w:pPr>
            <w:r w:rsidDel="00000000" w:rsidR="00000000" w:rsidRPr="00000000">
              <w:rPr>
                <w:color w:val="292929"/>
                <w:highlight w:val="white"/>
                <w:rtl w:val="0"/>
              </w:rPr>
              <w:t xml:space="preserve">Advantages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widowControl w:val="0"/>
              <w:spacing w:line="240" w:lineRule="auto"/>
              <w:rPr>
                <w:color w:val="292929"/>
                <w:highlight w:val="white"/>
              </w:rPr>
            </w:pPr>
            <w:r w:rsidDel="00000000" w:rsidR="00000000" w:rsidRPr="00000000">
              <w:rPr>
                <w:color w:val="292929"/>
                <w:highlight w:val="white"/>
                <w:rtl w:val="0"/>
              </w:rPr>
              <w:t xml:space="preserve">Limitations</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color w:val="292929"/>
                <w:shd w:fill="d9d9d9" w:val="clear"/>
              </w:rPr>
            </w:pPr>
            <w:r w:rsidDel="00000000" w:rsidR="00000000" w:rsidRPr="00000000">
              <w:rPr>
                <w:color w:val="292929"/>
                <w:shd w:fill="d9d9d9" w:val="clear"/>
                <w:rtl w:val="0"/>
              </w:rPr>
              <w:t xml:space="preserve">Sink Connector</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58">
            <w:pPr>
              <w:keepNext w:val="0"/>
              <w:rPr/>
            </w:pPr>
            <w:r w:rsidDel="00000000" w:rsidR="00000000" w:rsidRPr="00000000">
              <w:rPr>
                <w:rtl w:val="0"/>
              </w:rPr>
              <w:t xml:space="preserve">At a minimum no development is required</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59">
            <w:pPr>
              <w:keepNext w:val="0"/>
              <w:rPr/>
            </w:pPr>
            <w:r w:rsidDel="00000000" w:rsidR="00000000" w:rsidRPr="00000000">
              <w:rPr>
                <w:rtl w:val="0"/>
              </w:rPr>
              <w:t xml:space="preserve">Only Java development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color w:val="292929"/>
                <w:highlight w:val="white"/>
              </w:rPr>
            </w:pPr>
            <w:r w:rsidDel="00000000" w:rsidR="00000000" w:rsidRPr="00000000">
              <w:rPr>
                <w:color w:val="292929"/>
                <w:highlight w:val="white"/>
                <w:rtl w:val="0"/>
              </w:rPr>
              <w:t xml:space="preserve">Consumer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rPr/>
            </w:pPr>
            <w:r w:rsidDel="00000000" w:rsidR="00000000" w:rsidRPr="00000000">
              <w:rPr>
                <w:rtl w:val="0"/>
              </w:rPr>
              <w:t xml:space="preserve">Develop with .NET or else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rPr/>
            </w:pPr>
            <w:r w:rsidDel="00000000" w:rsidR="00000000" w:rsidRPr="00000000">
              <w:rPr>
                <w:rtl w:val="0"/>
              </w:rPr>
              <w:t xml:space="preserve">Development is required</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5D">
            <w:pPr>
              <w:keepNext w:val="0"/>
              <w:widowControl w:val="0"/>
              <w:spacing w:line="240" w:lineRule="auto"/>
              <w:rPr>
                <w:color w:val="292929"/>
                <w:shd w:fill="cccccc" w:val="clear"/>
              </w:rPr>
            </w:pPr>
            <w:r w:rsidDel="00000000" w:rsidR="00000000" w:rsidRPr="00000000">
              <w:rPr>
                <w:color w:val="292929"/>
                <w:shd w:fill="cccccc" w:val="clear"/>
                <w:rtl w:val="0"/>
              </w:rPr>
              <w:t xml:space="preserve">Sink Connector</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5E">
            <w:pPr>
              <w:keepNext w:val="0"/>
              <w:rPr>
                <w:color w:val="292929"/>
                <w:highlight w:val="white"/>
              </w:rPr>
            </w:pPr>
            <w:r w:rsidDel="00000000" w:rsidR="00000000" w:rsidRPr="00000000">
              <w:rPr>
                <w:rtl w:val="0"/>
              </w:rPr>
              <w:t xml:space="preserve">Similarly to the Kafka Connect Source API, the Kafka Connect Sink API allows you to leverage the ecosystem of existing Kafka Connectors out there to perform your streaming ETL without writing a single line of code. Kafka Connect Sink API is built on top of the consumer API, but does not look this different from it.</w:t>
            </w: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05F">
            <w:pPr>
              <w:keepNext w:val="0"/>
              <w:rPr>
                <w:color w:val="292929"/>
                <w:highlight w:val="white"/>
              </w:rPr>
            </w:pPr>
            <w:r w:rsidDel="00000000" w:rsidR="00000000" w:rsidRPr="00000000">
              <w:rPr>
                <w:rtl w:val="0"/>
              </w:rPr>
              <w:t xml:space="preserve">If the data sink you’re writing to does not have an available connector (yet), you will have to write a Kafka Connect Sink (or consumer, if you prefer), and the debugging process might be a bit more complicated.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widowControl w:val="0"/>
              <w:spacing w:line="240" w:lineRule="auto"/>
              <w:rPr>
                <w:color w:val="292929"/>
                <w:highlight w:val="white"/>
              </w:rPr>
            </w:pPr>
            <w:r w:rsidDel="00000000" w:rsidR="00000000" w:rsidRPr="00000000">
              <w:rPr>
                <w:color w:val="292929"/>
                <w:highlight w:val="white"/>
                <w:rtl w:val="0"/>
              </w:rPr>
              <w:t xml:space="preserve">Consumer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rPr>
                <w:color w:val="292929"/>
                <w:highlight w:val="white"/>
              </w:rPr>
            </w:pPr>
            <w:r w:rsidDel="00000000" w:rsidR="00000000" w:rsidRPr="00000000">
              <w:rPr>
                <w:rtl w:val="0"/>
              </w:rPr>
              <w:t xml:space="preserve">The Kafka Consumer API is dead-simple, works using Consumer Groups so that your topics can be consumed in parallel. Although you need to be careful about a few things, such as offset management and commits, as well as rebalances and idempotence constraints, they’re really easy to write. For any stateless kind of workload, they will be perfect.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rPr>
                <w:color w:val="292929"/>
                <w:highlight w:val="white"/>
              </w:rPr>
            </w:pPr>
            <w:r w:rsidDel="00000000" w:rsidR="00000000" w:rsidRPr="00000000">
              <w:rPr>
                <w:rtl w:val="0"/>
              </w:rPr>
              <w:t xml:space="preserve">When you perform some kind of ETL, Kafka Connect Sinks are better suited as they will avoid you to write some complicated logic against an external data source.</w:t>
            </w:r>
            <w:r w:rsidDel="00000000" w:rsidR="00000000" w:rsidRPr="00000000">
              <w:rPr>
                <w:rtl w:val="0"/>
              </w:rPr>
            </w:r>
          </w:p>
        </w:tc>
      </w:tr>
    </w:tbl>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pStyle w:val="Heading3"/>
        <w:jc w:val="right"/>
        <w:rPr>
          <w:b w:val="1"/>
          <w:sz w:val="24"/>
          <w:szCs w:val="24"/>
        </w:rPr>
      </w:pPr>
      <w:bookmarkStart w:colFirst="0" w:colLast="0" w:name="_2j5ot252purg" w:id="6"/>
      <w:bookmarkEnd w:id="6"/>
      <w:r w:rsidDel="00000000" w:rsidR="00000000" w:rsidRPr="00000000">
        <w:rPr>
          <w:b w:val="1"/>
          <w:sz w:val="24"/>
          <w:szCs w:val="24"/>
          <w:rtl w:val="0"/>
        </w:rPr>
        <w:t xml:space="preserve">Http </w:t>
      </w:r>
      <w:r w:rsidDel="00000000" w:rsidR="00000000" w:rsidRPr="00000000">
        <w:rPr>
          <w:b w:val="1"/>
          <w:sz w:val="24"/>
          <w:szCs w:val="24"/>
          <w:rtl w:val="0"/>
        </w:rPr>
        <w:t xml:space="preserve">Sink Connector as Event Dispatcher</w:t>
      </w:r>
    </w:p>
    <w:p w:rsidR="00000000" w:rsidDel="00000000" w:rsidP="00000000" w:rsidRDefault="00000000" w:rsidRPr="00000000" w14:paraId="00000065">
      <w:pPr>
        <w:rPr>
          <w:i w:val="1"/>
        </w:rPr>
      </w:pPr>
      <w:r w:rsidDel="00000000" w:rsidR="00000000" w:rsidRPr="00000000">
        <w:rPr>
          <w:rFonts w:ascii="Roboto" w:cs="Roboto" w:eastAsia="Roboto" w:hAnsi="Roboto"/>
          <w:color w:val="4a4a4a"/>
          <w:highlight w:val="white"/>
          <w:rtl w:val="0"/>
        </w:rPr>
        <w:t xml:space="preserve">The connector consumes records from Kafka topic(s) and guarantees that records from the Kafka topic are delivered at least once.</w:t>
      </w:r>
      <w:r w:rsidDel="00000000" w:rsidR="00000000" w:rsidRPr="00000000">
        <w:rPr>
          <w:rFonts w:ascii="Roboto" w:cs="Roboto" w:eastAsia="Roboto" w:hAnsi="Roboto"/>
          <w:color w:val="4a4a4a"/>
          <w:highlight w:val="white"/>
        </w:rPr>
        <w:drawing>
          <wp:inline distB="114300" distT="114300" distL="114300" distR="114300">
            <wp:extent cx="5943600" cy="3568700"/>
            <wp:effectExtent b="0" l="0" r="0" t="0"/>
            <wp:docPr id="6"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568700"/>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pStyle w:val="Heading3"/>
        <w:jc w:val="right"/>
        <w:rPr>
          <w:b w:val="1"/>
          <w:sz w:val="24"/>
          <w:szCs w:val="24"/>
        </w:rPr>
      </w:pPr>
      <w:bookmarkStart w:colFirst="0" w:colLast="0" w:name="_tl7gxkc13old" w:id="7"/>
      <w:bookmarkEnd w:id="7"/>
      <w:r w:rsidDel="00000000" w:rsidR="00000000" w:rsidRPr="00000000">
        <w:rPr>
          <w:b w:val="1"/>
          <w:sz w:val="24"/>
          <w:szCs w:val="24"/>
          <w:rtl w:val="0"/>
        </w:rPr>
        <w:t xml:space="preserve">Azure Function Sink Connector as Event Dispatcher</w:t>
      </w:r>
    </w:p>
    <w:p w:rsidR="00000000" w:rsidDel="00000000" w:rsidP="00000000" w:rsidRDefault="00000000" w:rsidRPr="00000000" w14:paraId="00000067">
      <w:pPr>
        <w:rPr>
          <w:rFonts w:ascii="Roboto" w:cs="Roboto" w:eastAsia="Roboto" w:hAnsi="Roboto"/>
          <w:color w:val="4a4a4a"/>
          <w:highlight w:val="white"/>
        </w:rPr>
      </w:pPr>
      <w:r w:rsidDel="00000000" w:rsidR="00000000" w:rsidRPr="00000000">
        <w:rPr>
          <w:rFonts w:ascii="Roboto" w:cs="Roboto" w:eastAsia="Roboto" w:hAnsi="Roboto"/>
          <w:color w:val="4a4a4a"/>
          <w:highlight w:val="white"/>
          <w:rtl w:val="0"/>
        </w:rPr>
        <w:t xml:space="preserve">The Kafka Connect Azure Functions Sink connector for Confluent Cloud integrates Apache Kafka® with Azure Functions</w:t>
      </w:r>
    </w:p>
    <w:p w:rsidR="00000000" w:rsidDel="00000000" w:rsidP="00000000" w:rsidRDefault="00000000" w:rsidRPr="00000000" w14:paraId="00000068">
      <w:pPr>
        <w:rPr>
          <w:rFonts w:ascii="Roboto" w:cs="Roboto" w:eastAsia="Roboto" w:hAnsi="Roboto"/>
          <w:color w:val="4a4a4a"/>
          <w:highlight w:val="white"/>
        </w:rPr>
      </w:pPr>
      <w:r w:rsidDel="00000000" w:rsidR="00000000" w:rsidRPr="00000000">
        <w:rPr>
          <w:rtl w:val="0"/>
        </w:rPr>
      </w:r>
    </w:p>
    <w:p w:rsidR="00000000" w:rsidDel="00000000" w:rsidP="00000000" w:rsidRDefault="00000000" w:rsidRPr="00000000" w14:paraId="00000069">
      <w:pPr>
        <w:rPr>
          <w:rFonts w:ascii="Roboto" w:cs="Roboto" w:eastAsia="Roboto" w:hAnsi="Roboto"/>
          <w:color w:val="4a4a4a"/>
          <w:highlight w:val="white"/>
        </w:rPr>
      </w:pPr>
      <w:r w:rsidDel="00000000" w:rsidR="00000000" w:rsidRPr="00000000">
        <w:rPr>
          <w:rFonts w:ascii="Roboto" w:cs="Roboto" w:eastAsia="Roboto" w:hAnsi="Roboto"/>
          <w:color w:val="4a4a4a"/>
          <w:highlight w:val="white"/>
          <w:rtl w:val="0"/>
        </w:rPr>
        <w:t xml:space="preserve">Read more</w:t>
      </w:r>
    </w:p>
    <w:p w:rsidR="00000000" w:rsidDel="00000000" w:rsidP="00000000" w:rsidRDefault="00000000" w:rsidRPr="00000000" w14:paraId="0000006A">
      <w:pPr>
        <w:rPr>
          <w:rFonts w:ascii="Roboto" w:cs="Roboto" w:eastAsia="Roboto" w:hAnsi="Roboto"/>
          <w:color w:val="4a4a4a"/>
          <w:highlight w:val="white"/>
        </w:rPr>
      </w:pPr>
      <w:hyperlink r:id="rId8">
        <w:r w:rsidDel="00000000" w:rsidR="00000000" w:rsidRPr="00000000">
          <w:rPr>
            <w:rFonts w:ascii="Roboto" w:cs="Roboto" w:eastAsia="Roboto" w:hAnsi="Roboto"/>
            <w:color w:val="1155cc"/>
            <w:highlight w:val="white"/>
            <w:u w:val="single"/>
            <w:rtl w:val="0"/>
          </w:rPr>
          <w:t xml:space="preserve">https://docs.confluent.io/cloud/current/connectors/cc-azure-functions-sink.html</w:t>
        </w:r>
      </w:hyperlink>
      <w:r w:rsidDel="00000000" w:rsidR="00000000" w:rsidRPr="00000000">
        <w:rPr>
          <w:rtl w:val="0"/>
        </w:rPr>
      </w:r>
    </w:p>
    <w:p w:rsidR="00000000" w:rsidDel="00000000" w:rsidP="00000000" w:rsidRDefault="00000000" w:rsidRPr="00000000" w14:paraId="0000006B">
      <w:pPr>
        <w:pStyle w:val="Heading3"/>
        <w:jc w:val="right"/>
        <w:rPr>
          <w:b w:val="1"/>
          <w:sz w:val="24"/>
          <w:szCs w:val="24"/>
        </w:rPr>
      </w:pPr>
      <w:bookmarkStart w:colFirst="0" w:colLast="0" w:name="_vw15qew1tz6b" w:id="8"/>
      <w:bookmarkEnd w:id="8"/>
      <w:r w:rsidDel="00000000" w:rsidR="00000000" w:rsidRPr="00000000">
        <w:rPr>
          <w:b w:val="1"/>
          <w:sz w:val="24"/>
          <w:szCs w:val="24"/>
          <w:rtl w:val="0"/>
        </w:rPr>
        <w:t xml:space="preserve">Apache Kafka trigger as Event Dispatcher</w:t>
      </w:r>
    </w:p>
    <w:p w:rsidR="00000000" w:rsidDel="00000000" w:rsidP="00000000" w:rsidRDefault="00000000" w:rsidRPr="00000000" w14:paraId="0000006C">
      <w:pPr>
        <w:rPr>
          <w:rFonts w:ascii="Roboto" w:cs="Roboto" w:eastAsia="Roboto" w:hAnsi="Roboto"/>
          <w:color w:val="4a4a4a"/>
          <w:highlight w:val="white"/>
        </w:rPr>
      </w:pPr>
      <w:r w:rsidDel="00000000" w:rsidR="00000000" w:rsidRPr="00000000">
        <w:rPr>
          <w:rFonts w:ascii="Roboto" w:cs="Roboto" w:eastAsia="Roboto" w:hAnsi="Roboto"/>
          <w:color w:val="4a4a4a"/>
          <w:highlight w:val="white"/>
          <w:rtl w:val="0"/>
        </w:rPr>
        <w:t xml:space="preserve">Use the Apache Kafka trigger in Azure Functions to run your function code in response to messages in Kafka topics.</w:t>
      </w:r>
    </w:p>
    <w:p w:rsidR="00000000" w:rsidDel="00000000" w:rsidP="00000000" w:rsidRDefault="00000000" w:rsidRPr="00000000" w14:paraId="0000006D">
      <w:pPr>
        <w:rPr>
          <w:rFonts w:ascii="Roboto" w:cs="Roboto" w:eastAsia="Roboto" w:hAnsi="Roboto"/>
          <w:color w:val="4a4a4a"/>
          <w:highlight w:val="white"/>
        </w:rPr>
      </w:pPr>
      <w:r w:rsidDel="00000000" w:rsidR="00000000" w:rsidRPr="00000000">
        <w:rPr>
          <w:rtl w:val="0"/>
        </w:rPr>
      </w:r>
    </w:p>
    <w:p w:rsidR="00000000" w:rsidDel="00000000" w:rsidP="00000000" w:rsidRDefault="00000000" w:rsidRPr="00000000" w14:paraId="0000006E">
      <w:pPr>
        <w:rPr>
          <w:rFonts w:ascii="Roboto" w:cs="Roboto" w:eastAsia="Roboto" w:hAnsi="Roboto"/>
          <w:color w:val="4a4a4a"/>
          <w:highlight w:val="white"/>
        </w:rPr>
      </w:pPr>
      <w:r w:rsidDel="00000000" w:rsidR="00000000" w:rsidRPr="00000000">
        <w:rPr>
          <w:rFonts w:ascii="Roboto" w:cs="Roboto" w:eastAsia="Roboto" w:hAnsi="Roboto"/>
          <w:color w:val="4a4a4a"/>
          <w:highlight w:val="white"/>
          <w:rtl w:val="0"/>
        </w:rPr>
        <w:t xml:space="preserve">Read more</w:t>
      </w:r>
    </w:p>
    <w:p w:rsidR="00000000" w:rsidDel="00000000" w:rsidP="00000000" w:rsidRDefault="00000000" w:rsidRPr="00000000" w14:paraId="0000006F">
      <w:pPr>
        <w:rPr>
          <w:rFonts w:ascii="Roboto" w:cs="Roboto" w:eastAsia="Roboto" w:hAnsi="Roboto"/>
          <w:color w:val="4a4a4a"/>
          <w:highlight w:val="white"/>
        </w:rPr>
      </w:pPr>
      <w:hyperlink r:id="rId9">
        <w:r w:rsidDel="00000000" w:rsidR="00000000" w:rsidRPr="00000000">
          <w:rPr>
            <w:rFonts w:ascii="Roboto" w:cs="Roboto" w:eastAsia="Roboto" w:hAnsi="Roboto"/>
            <w:color w:val="1155cc"/>
            <w:highlight w:val="white"/>
            <w:u w:val="single"/>
            <w:rtl w:val="0"/>
          </w:rPr>
          <w:t xml:space="preserve">https://docs.microsoft.com/en-us/azure/azure-functions/functions-bindings-kafka-trigger?tabs=in-process%2Cconfluent&amp;pivots=programming-language-csharp</w:t>
        </w:r>
      </w:hyperlink>
      <w:r w:rsidDel="00000000" w:rsidR="00000000" w:rsidRPr="00000000">
        <w:rPr>
          <w:rtl w:val="0"/>
        </w:rPr>
      </w:r>
    </w:p>
    <w:p w:rsidR="00000000" w:rsidDel="00000000" w:rsidP="00000000" w:rsidRDefault="00000000" w:rsidRPr="00000000" w14:paraId="00000070">
      <w:pPr>
        <w:rPr>
          <w:rFonts w:ascii="Roboto" w:cs="Roboto" w:eastAsia="Roboto" w:hAnsi="Roboto"/>
          <w:color w:val="4a4a4a"/>
          <w:highlight w:val="white"/>
        </w:rPr>
      </w:pPr>
      <w:r w:rsidDel="00000000" w:rsidR="00000000" w:rsidRPr="00000000">
        <w:rPr>
          <w:rtl w:val="0"/>
        </w:rPr>
      </w:r>
    </w:p>
    <w:p w:rsidR="00000000" w:rsidDel="00000000" w:rsidP="00000000" w:rsidRDefault="00000000" w:rsidRPr="00000000" w14:paraId="00000071">
      <w:pPr>
        <w:pStyle w:val="Heading3"/>
        <w:jc w:val="right"/>
        <w:rPr>
          <w:b w:val="1"/>
          <w:sz w:val="24"/>
          <w:szCs w:val="24"/>
        </w:rPr>
      </w:pPr>
      <w:bookmarkStart w:colFirst="0" w:colLast="0" w:name="_udw9cj3ghmx4" w:id="9"/>
      <w:bookmarkEnd w:id="9"/>
      <w:r w:rsidDel="00000000" w:rsidR="00000000" w:rsidRPr="00000000">
        <w:rPr>
          <w:b w:val="1"/>
          <w:sz w:val="24"/>
          <w:szCs w:val="24"/>
          <w:rtl w:val="0"/>
        </w:rPr>
        <w:t xml:space="preserve">Regular Consumer as Event Dispatcher</w:t>
      </w:r>
    </w:p>
    <w:p w:rsidR="00000000" w:rsidDel="00000000" w:rsidP="00000000" w:rsidRDefault="00000000" w:rsidRPr="00000000" w14:paraId="00000072">
      <w:pPr>
        <w:rPr>
          <w:rFonts w:ascii="Roboto" w:cs="Roboto" w:eastAsia="Roboto" w:hAnsi="Roboto"/>
          <w:color w:val="4a4a4a"/>
          <w:highlight w:val="white"/>
        </w:rPr>
      </w:pPr>
      <w:r w:rsidDel="00000000" w:rsidR="00000000" w:rsidRPr="00000000">
        <w:rPr>
          <w:rFonts w:ascii="Roboto" w:cs="Roboto" w:eastAsia="Roboto" w:hAnsi="Roboto"/>
          <w:color w:val="4a4a4a"/>
          <w:highlight w:val="white"/>
          <w:rtl w:val="0"/>
        </w:rPr>
        <w:t xml:space="preserve">The design uses two topics with the same number of partitions. One topic is used to source events. The second topic is a Kafka log-compacted topic for storing the state of each event (</w:t>
      </w:r>
      <w:r w:rsidDel="00000000" w:rsidR="00000000" w:rsidRPr="00000000">
        <w:rPr>
          <w:rFonts w:ascii="Roboto" w:cs="Roboto" w:eastAsia="Roboto" w:hAnsi="Roboto"/>
          <w:color w:val="e69138"/>
          <w:highlight w:val="white"/>
          <w:rtl w:val="0"/>
        </w:rPr>
        <w:t xml:space="preserve">or each webhook receiver state in the next versions*</w:t>
      </w:r>
      <w:r w:rsidDel="00000000" w:rsidR="00000000" w:rsidRPr="00000000">
        <w:rPr>
          <w:rFonts w:ascii="Roboto" w:cs="Roboto" w:eastAsia="Roboto" w:hAnsi="Roboto"/>
          <w:color w:val="4a4a4a"/>
          <w:highlight w:val="white"/>
          <w:rtl w:val="0"/>
        </w:rPr>
        <w:t xml:space="preserve">)  in the associated partition. Kafka brokers can store the last processed offset per consumer group-partition pair, as set by the dispatcher process. The request partition offset is updated only when all requests prior to the new offset value have been stored in the log compacted topic or sent.  Should a failure occur, any re-read requests from the request topic whose receiver state was not completely updated resend the webhook to the receiver with the identical sequence number, allowing duplicates to be discarded at the receiver.</w:t>
      </w:r>
    </w:p>
    <w:p w:rsidR="00000000" w:rsidDel="00000000" w:rsidP="00000000" w:rsidRDefault="00000000" w:rsidRPr="00000000" w14:paraId="00000073">
      <w:pPr>
        <w:rPr>
          <w:rFonts w:ascii="Roboto" w:cs="Roboto" w:eastAsia="Roboto" w:hAnsi="Roboto"/>
          <w:color w:val="4a4a4a"/>
          <w:highlight w:val="white"/>
        </w:rPr>
      </w:pPr>
      <w:r w:rsidDel="00000000" w:rsidR="00000000" w:rsidRPr="00000000">
        <w:rPr>
          <w:rFonts w:ascii="Roboto" w:cs="Roboto" w:eastAsia="Roboto" w:hAnsi="Roboto"/>
          <w:color w:val="4a4a4a"/>
          <w:highlight w:val="white"/>
        </w:rPr>
        <w:drawing>
          <wp:inline distB="114300" distT="114300" distL="114300" distR="114300">
            <wp:extent cx="6286003" cy="4633913"/>
            <wp:effectExtent b="0" l="0" r="0" t="0"/>
            <wp:docPr id="8"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6286003" cy="4633913"/>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keepNext w:val="0"/>
        <w:rPr>
          <w:color w:val="6aa84f"/>
          <w:highlight w:val="white"/>
        </w:rPr>
      </w:pPr>
      <w:r w:rsidDel="00000000" w:rsidR="00000000" w:rsidRPr="00000000">
        <w:rPr>
          <w:rtl w:val="0"/>
        </w:rPr>
      </w:r>
    </w:p>
    <w:p w:rsidR="00000000" w:rsidDel="00000000" w:rsidP="00000000" w:rsidRDefault="00000000" w:rsidRPr="00000000" w14:paraId="00000075">
      <w:pPr>
        <w:keepNext w:val="0"/>
        <w:rPr>
          <w:color w:val="292929"/>
          <w:highlight w:val="white"/>
        </w:rPr>
      </w:pPr>
      <w:r w:rsidDel="00000000" w:rsidR="00000000" w:rsidRPr="00000000">
        <w:rPr>
          <w:color w:val="292929"/>
          <w:highlight w:val="white"/>
          <w:rtl w:val="0"/>
        </w:rPr>
        <w:t xml:space="preserve">Read more about Consumer vs Sink Connector</w:t>
      </w:r>
    </w:p>
    <w:p w:rsidR="00000000" w:rsidDel="00000000" w:rsidP="00000000" w:rsidRDefault="00000000" w:rsidRPr="00000000" w14:paraId="00000076">
      <w:pPr>
        <w:keepNext w:val="0"/>
        <w:rPr>
          <w:b w:val="1"/>
        </w:rPr>
      </w:pPr>
      <w:hyperlink r:id="rId11">
        <w:r w:rsidDel="00000000" w:rsidR="00000000" w:rsidRPr="00000000">
          <w:rPr>
            <w:b w:val="1"/>
            <w:color w:val="1155cc"/>
            <w:highlight w:val="white"/>
            <w:u w:val="single"/>
            <w:rtl w:val="0"/>
          </w:rPr>
          <w:t xml:space="preserve">https://medium.com/@stephane.maarek/the-kafka-api-battle-producer-vs-consumer-vs-kafka-connect-vs-kafka-streams-vs-ksql-ef584274c1e</w:t>
        </w:r>
      </w:hyperlink>
      <w:r w:rsidDel="00000000" w:rsidR="00000000" w:rsidRPr="00000000">
        <w:rPr>
          <w:rtl w:val="0"/>
        </w:rPr>
      </w:r>
    </w:p>
    <w:p w:rsidR="00000000" w:rsidDel="00000000" w:rsidP="00000000" w:rsidRDefault="00000000" w:rsidRPr="00000000" w14:paraId="00000077">
      <w:pPr>
        <w:pStyle w:val="Heading3"/>
        <w:jc w:val="right"/>
        <w:rPr>
          <w:b w:val="1"/>
          <w:sz w:val="24"/>
          <w:szCs w:val="24"/>
        </w:rPr>
      </w:pPr>
      <w:bookmarkStart w:colFirst="0" w:colLast="0" w:name="_ulqe06415mfm" w:id="10"/>
      <w:bookmarkEnd w:id="10"/>
      <w:r w:rsidDel="00000000" w:rsidR="00000000" w:rsidRPr="00000000">
        <w:rPr>
          <w:b w:val="1"/>
          <w:sz w:val="24"/>
          <w:szCs w:val="24"/>
          <w:rtl w:val="0"/>
        </w:rPr>
        <w:t xml:space="preserve">Transformer</w:t>
      </w:r>
    </w:p>
    <w:p w:rsidR="00000000" w:rsidDel="00000000" w:rsidP="00000000" w:rsidRDefault="00000000" w:rsidRPr="00000000" w14:paraId="00000078">
      <w:pPr>
        <w:spacing w:after="200" w:before="100" w:line="276" w:lineRule="auto"/>
        <w:rPr/>
      </w:pPr>
      <w:r w:rsidDel="00000000" w:rsidR="00000000" w:rsidRPr="00000000">
        <w:rPr>
          <w:rtl w:val="0"/>
        </w:rPr>
        <w:t xml:space="preserve">Transformer is a small algorithmic unit that converts and enriches input events of the MDP platform into a payload of Web Hook for Azure or Custom solution.</w:t>
      </w:r>
    </w:p>
    <w:p w:rsidR="00000000" w:rsidDel="00000000" w:rsidP="00000000" w:rsidRDefault="00000000" w:rsidRPr="00000000" w14:paraId="00000079">
      <w:pPr>
        <w:spacing w:after="200" w:before="100" w:line="276" w:lineRule="auto"/>
        <w:rPr>
          <w:sz w:val="20"/>
          <w:szCs w:val="20"/>
        </w:rPr>
      </w:pPr>
      <w:r w:rsidDel="00000000" w:rsidR="00000000" w:rsidRPr="00000000">
        <w:rPr>
          <w:sz w:val="20"/>
          <w:szCs w:val="20"/>
          <w:rtl w:val="0"/>
        </w:rPr>
        <w:t xml:space="preserve">In the case of using Sink Connector as Event Dispatcher, this will be “Single Message Transforms for Confluent Platform”. Read more </w:t>
      </w:r>
      <w:hyperlink r:id="rId12">
        <w:r w:rsidDel="00000000" w:rsidR="00000000" w:rsidRPr="00000000">
          <w:rPr>
            <w:color w:val="1155cc"/>
            <w:sz w:val="20"/>
            <w:szCs w:val="20"/>
            <w:u w:val="single"/>
            <w:rtl w:val="0"/>
          </w:rPr>
          <w:t xml:space="preserve">https://docs.confluent.io/platform/current/connect/transforms/overview.html</w:t>
        </w:r>
      </w:hyperlink>
      <w:r w:rsidDel="00000000" w:rsidR="00000000" w:rsidRPr="00000000">
        <w:rPr>
          <w:rtl w:val="0"/>
        </w:rPr>
      </w:r>
    </w:p>
    <w:p w:rsidR="00000000" w:rsidDel="00000000" w:rsidP="00000000" w:rsidRDefault="00000000" w:rsidRPr="00000000" w14:paraId="0000007A">
      <w:pPr>
        <w:spacing w:after="200" w:before="100" w:line="276" w:lineRule="auto"/>
        <w:rPr>
          <w:sz w:val="20"/>
          <w:szCs w:val="20"/>
        </w:rPr>
      </w:pPr>
      <w:r w:rsidDel="00000000" w:rsidR="00000000" w:rsidRPr="00000000">
        <w:rPr>
          <w:sz w:val="20"/>
          <w:szCs w:val="20"/>
          <w:rtl w:val="0"/>
        </w:rPr>
        <w:t xml:space="preserve">In the case of using  Azure Function as Transformer. </w:t>
      </w:r>
      <w:hyperlink r:id="rId13">
        <w:r w:rsidDel="00000000" w:rsidR="00000000" w:rsidRPr="00000000">
          <w:rPr>
            <w:color w:val="1155cc"/>
            <w:sz w:val="20"/>
            <w:szCs w:val="20"/>
            <w:u w:val="single"/>
            <w:rtl w:val="0"/>
          </w:rPr>
          <w:t xml:space="preserve">https://github.com/kgonsovsky/mdp-webhook/tree/main/mdpEventInputFunction</w:t>
        </w:r>
      </w:hyperlink>
      <w:r w:rsidDel="00000000" w:rsidR="00000000" w:rsidRPr="00000000">
        <w:rPr>
          <w:rtl w:val="0"/>
        </w:rPr>
      </w:r>
    </w:p>
    <w:p w:rsidR="00000000" w:rsidDel="00000000" w:rsidP="00000000" w:rsidRDefault="00000000" w:rsidRPr="00000000" w14:paraId="0000007B">
      <w:pPr>
        <w:pStyle w:val="Heading4"/>
        <w:spacing w:after="200" w:before="100" w:line="276" w:lineRule="auto"/>
        <w:rPr/>
      </w:pPr>
      <w:bookmarkStart w:colFirst="0" w:colLast="0" w:name="_hrwhw74z4hpl" w:id="11"/>
      <w:bookmarkEnd w:id="11"/>
      <w:r w:rsidDel="00000000" w:rsidR="00000000" w:rsidRPr="00000000">
        <w:rPr>
          <w:rtl w:val="0"/>
        </w:rPr>
        <w:t xml:space="preserve">Azure </w:t>
      </w:r>
      <w:r w:rsidDel="00000000" w:rsidR="00000000" w:rsidRPr="00000000">
        <w:rPr>
          <w:rFonts w:ascii="Roboto" w:cs="Roboto" w:eastAsia="Roboto" w:hAnsi="Roboto"/>
          <w:shd w:fill="f1f3f4" w:val="clear"/>
          <w:rtl w:val="0"/>
        </w:rPr>
        <w:t xml:space="preserve">qualities</w:t>
      </w:r>
      <w:r w:rsidDel="00000000" w:rsidR="00000000" w:rsidRPr="00000000">
        <w:rPr>
          <w:rtl w:val="0"/>
        </w:rPr>
      </w:r>
    </w:p>
    <w:p w:rsidR="00000000" w:rsidDel="00000000" w:rsidP="00000000" w:rsidRDefault="00000000" w:rsidRPr="00000000" w14:paraId="0000007C">
      <w:pPr>
        <w:spacing w:after="200" w:before="100" w:line="276" w:lineRule="auto"/>
        <w:rPr/>
      </w:pPr>
      <w:r w:rsidDel="00000000" w:rsidR="00000000" w:rsidRPr="00000000">
        <w:rPr>
          <w:sz w:val="20"/>
          <w:szCs w:val="20"/>
          <w:rtl w:val="0"/>
        </w:rPr>
        <w:t xml:space="preserve">Azure delivers events as an array of payloads of unknown length per each batch. That is not solvable.   </w:t>
      </w:r>
      <w:hyperlink r:id="rId14">
        <w:r w:rsidDel="00000000" w:rsidR="00000000" w:rsidRPr="00000000">
          <w:rPr>
            <w:color w:val="1155cc"/>
            <w:u w:val="single"/>
            <w:rtl w:val="0"/>
          </w:rPr>
          <w:t xml:space="preserve">https://github.com/MicrosoftDocs/azure-docs/issues/42797</w:t>
        </w:r>
      </w:hyperlink>
      <w:r w:rsidDel="00000000" w:rsidR="00000000" w:rsidRPr="00000000">
        <w:rPr>
          <w:rtl w:val="0"/>
        </w:rPr>
      </w:r>
    </w:p>
    <w:p w:rsidR="00000000" w:rsidDel="00000000" w:rsidP="00000000" w:rsidRDefault="00000000" w:rsidRPr="00000000" w14:paraId="0000007D">
      <w:pPr>
        <w:pStyle w:val="Heading2"/>
        <w:keepNext w:val="0"/>
        <w:jc w:val="right"/>
        <w:rPr>
          <w:b w:val="1"/>
        </w:rPr>
      </w:pPr>
      <w:bookmarkStart w:colFirst="0" w:colLast="0" w:name="_4pi7cmxk3fjc" w:id="12"/>
      <w:bookmarkEnd w:id="12"/>
      <w:r w:rsidDel="00000000" w:rsidR="00000000" w:rsidRPr="00000000">
        <w:rPr>
          <w:b w:val="1"/>
          <w:rtl w:val="0"/>
        </w:rPr>
        <w:t xml:space="preserve">WebHook Api</w:t>
      </w:r>
    </w:p>
    <w:p w:rsidR="00000000" w:rsidDel="00000000" w:rsidP="00000000" w:rsidRDefault="00000000" w:rsidRPr="00000000" w14:paraId="0000007E">
      <w:pPr>
        <w:keepNext w:val="0"/>
        <w:spacing w:after="200" w:before="100" w:line="276" w:lineRule="auto"/>
        <w:rPr/>
      </w:pPr>
      <w:r w:rsidDel="00000000" w:rsidR="00000000" w:rsidRPr="00000000">
        <w:rPr>
          <w:rtl w:val="0"/>
        </w:rPr>
        <w:t xml:space="preserve">The Webhook API allows you to subscribe to events happening in the account with your integration installed. WebHooks endpoints are secured by adding query parameter &lt;&lt;secret&gt;&gt; to the webhook destination URL specified as part of creating an Event Subscription. </w:t>
      </w:r>
    </w:p>
    <w:p w:rsidR="00000000" w:rsidDel="00000000" w:rsidP="00000000" w:rsidRDefault="00000000" w:rsidRPr="00000000" w14:paraId="0000007F">
      <w:pPr>
        <w:keepNext w:val="0"/>
        <w:spacing w:after="200" w:before="100" w:line="276" w:lineRule="auto"/>
        <w:rPr/>
      </w:pPr>
      <w:r w:rsidDel="00000000" w:rsidR="00000000" w:rsidRPr="00000000">
        <w:rPr>
          <w:rtl w:val="0"/>
        </w:rPr>
        <w:t xml:space="preserve">The WebhookAPI allows to specify exactly what the partner wants to receive. Filters can be applied to the object type (accounting, reservation...), event type (creation, cancelation...) and additionally for maximum flexibility use the JSON filtering syntax.</w:t>
      </w:r>
      <w:r w:rsidDel="00000000" w:rsidR="00000000" w:rsidRPr="00000000">
        <w:rPr>
          <w:rtl w:val="0"/>
        </w:rPr>
      </w:r>
    </w:p>
    <w:p w:rsidR="00000000" w:rsidDel="00000000" w:rsidP="00000000" w:rsidRDefault="00000000" w:rsidRPr="00000000" w14:paraId="00000080">
      <w:pPr>
        <w:keepNext w:val="0"/>
        <w:spacing w:after="200" w:before="100" w:line="276" w:lineRule="auto"/>
        <w:rPr>
          <w:color w:val="f1c232"/>
        </w:rPr>
      </w:pPr>
      <w:r w:rsidDel="00000000" w:rsidR="00000000" w:rsidRPr="00000000">
        <w:rPr>
          <w:rtl w:val="0"/>
        </w:rPr>
        <w:t xml:space="preserve">In order to administer subscriptions and provide web interface for partners, we can develop custom solution or use Azure Event Grid </w:t>
      </w:r>
      <w:r w:rsidDel="00000000" w:rsidR="00000000" w:rsidRPr="00000000">
        <w:rPr>
          <w:color w:val="f1c232"/>
          <w:highlight w:val="white"/>
          <w:rtl w:val="0"/>
        </w:rPr>
        <w:t xml:space="preserve">(do not confuse with Azure Data Hub)</w:t>
      </w: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85"/>
        <w:gridCol w:w="3540"/>
        <w:gridCol w:w="3735"/>
        <w:tblGridChange w:id="0">
          <w:tblGrid>
            <w:gridCol w:w="2085"/>
            <w:gridCol w:w="3540"/>
            <w:gridCol w:w="37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Feature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Azure Event Grid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Custom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BackEnd Development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widowControl w:val="0"/>
              <w:spacing w:line="240" w:lineRule="auto"/>
              <w:rPr/>
            </w:pPr>
            <w:r w:rsidDel="00000000" w:rsidR="00000000" w:rsidRPr="00000000">
              <w:rPr>
                <w:rtl w:val="0"/>
              </w:rPr>
              <w:t xml:space="preserve">Not necessary, but need synchronization if needed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Necessarily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FrontEnd Development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Desirable, but not blocking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widowControl w:val="0"/>
              <w:spacing w:line="240" w:lineRule="auto"/>
              <w:rPr/>
            </w:pPr>
            <w:r w:rsidDel="00000000" w:rsidR="00000000" w:rsidRPr="00000000">
              <w:rPr>
                <w:rtl w:val="0"/>
              </w:rPr>
              <w:t xml:space="preserve">Necessarily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Management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IT administrator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Developer/Administrator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Customer Satisfaction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Rather positive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Unknown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Documentation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widowControl w:val="0"/>
              <w:spacing w:line="240" w:lineRule="auto"/>
              <w:rPr/>
            </w:pPr>
            <w:r w:rsidDel="00000000" w:rsidR="00000000" w:rsidRPr="00000000">
              <w:rPr>
                <w:rtl w:val="0"/>
              </w:rPr>
              <w:t xml:space="preserve">Only business processes and entities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widowControl w:val="0"/>
              <w:spacing w:line="240" w:lineRule="auto"/>
              <w:rPr/>
            </w:pPr>
            <w:r w:rsidDel="00000000" w:rsidR="00000000" w:rsidRPr="00000000">
              <w:rPr>
                <w:rtl w:val="0"/>
              </w:rPr>
              <w:t xml:space="preserve">Business processes, entities &amp; technical details</w:t>
            </w:r>
          </w:p>
        </w:tc>
      </w:tr>
    </w:tbl>
    <w:p w:rsidR="00000000" w:rsidDel="00000000" w:rsidP="00000000" w:rsidRDefault="00000000" w:rsidRPr="00000000" w14:paraId="00000093">
      <w:pPr>
        <w:pStyle w:val="Heading3"/>
        <w:keepNext w:val="0"/>
        <w:rPr>
          <w:b w:val="1"/>
        </w:rPr>
      </w:pPr>
      <w:bookmarkStart w:colFirst="0" w:colLast="0" w:name="_kavaomj72npf" w:id="13"/>
      <w:bookmarkEnd w:id="13"/>
      <w:r w:rsidDel="00000000" w:rsidR="00000000" w:rsidRPr="00000000">
        <w:rPr>
          <w:b w:val="1"/>
          <w:sz w:val="22"/>
          <w:szCs w:val="22"/>
          <w:rtl w:val="0"/>
        </w:rPr>
        <w:t xml:space="preserve">Common API behavior</w:t>
      </w:r>
      <w:r w:rsidDel="00000000" w:rsidR="00000000" w:rsidRPr="00000000">
        <w:rPr>
          <w:rtl w:val="0"/>
        </w:rPr>
      </w:r>
    </w:p>
    <w:p w:rsidR="00000000" w:rsidDel="00000000" w:rsidP="00000000" w:rsidRDefault="00000000" w:rsidRPr="00000000" w14:paraId="00000094">
      <w:pPr>
        <w:keepNext w:val="0"/>
        <w:rPr>
          <w:color w:val="292929"/>
          <w:highlight w:val="white"/>
        </w:rPr>
      </w:pPr>
      <w:r w:rsidDel="00000000" w:rsidR="00000000" w:rsidRPr="00000000">
        <w:rPr>
          <w:color w:val="292929"/>
          <w:highlight w:val="white"/>
          <w:rtl w:val="0"/>
        </w:rPr>
        <w:t xml:space="preserve">WebHook Api has the following APIs exposed over HTTPS (port 443).</w:t>
      </w:r>
    </w:p>
    <w:p w:rsidR="00000000" w:rsidDel="00000000" w:rsidP="00000000" w:rsidRDefault="00000000" w:rsidRPr="00000000" w14:paraId="00000095">
      <w:pPr>
        <w:keepNext w:val="0"/>
        <w:rPr>
          <w:color w:val="292929"/>
          <w:highlight w:val="white"/>
        </w:rPr>
      </w:pPr>
      <w:r w:rsidDel="00000000" w:rsidR="00000000" w:rsidRPr="00000000">
        <w:rPr>
          <w:color w:val="292929"/>
          <w:highlight w:val="white"/>
          <w:rtl w:val="0"/>
        </w:rPr>
        <w:t xml:space="preserve">Base URL for HTTP: </w:t>
      </w:r>
      <w:hyperlink r:id="rId15">
        <w:r w:rsidDel="00000000" w:rsidR="00000000" w:rsidRPr="00000000">
          <w:rPr>
            <w:color w:val="1155cc"/>
            <w:highlight w:val="white"/>
            <w:u w:val="single"/>
            <w:rtl w:val="0"/>
          </w:rPr>
          <w:t xml:space="preserve">http://_server_name_:443</w:t>
        </w:r>
      </w:hyperlink>
      <w:r w:rsidDel="00000000" w:rsidR="00000000" w:rsidRPr="00000000">
        <w:rPr>
          <w:rtl w:val="0"/>
        </w:rPr>
      </w:r>
    </w:p>
    <w:p w:rsidR="00000000" w:rsidDel="00000000" w:rsidP="00000000" w:rsidRDefault="00000000" w:rsidRPr="00000000" w14:paraId="00000096">
      <w:pPr>
        <w:pStyle w:val="Heading3"/>
        <w:keepNext w:val="0"/>
        <w:pBdr>
          <w:top w:color="auto" w:space="0" w:sz="0" w:val="none"/>
          <w:bottom w:color="auto" w:space="0" w:sz="0" w:val="none"/>
          <w:right w:color="auto" w:space="0" w:sz="0" w:val="none"/>
          <w:between w:color="auto" w:space="0" w:sz="0" w:val="none"/>
        </w:pBdr>
        <w:shd w:fill="ffffff" w:val="clear"/>
        <w:spacing w:before="280" w:line="312" w:lineRule="auto"/>
        <w:rPr>
          <w:b w:val="1"/>
          <w:sz w:val="22"/>
          <w:szCs w:val="22"/>
        </w:rPr>
      </w:pPr>
      <w:bookmarkStart w:colFirst="0" w:colLast="0" w:name="_qu3qe2kwivzh" w:id="14"/>
      <w:bookmarkEnd w:id="14"/>
      <w:r w:rsidDel="00000000" w:rsidR="00000000" w:rsidRPr="00000000">
        <w:rPr>
          <w:b w:val="1"/>
          <w:sz w:val="22"/>
          <w:szCs w:val="22"/>
          <w:rtl w:val="0"/>
        </w:rPr>
        <w:t xml:space="preserve">Request content type</w:t>
      </w:r>
    </w:p>
    <w:p w:rsidR="00000000" w:rsidDel="00000000" w:rsidP="00000000" w:rsidRDefault="00000000" w:rsidRPr="00000000" w14:paraId="00000097">
      <w:pPr>
        <w:keepNext w:val="0"/>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highlight w:val="white"/>
        </w:rPr>
      </w:pPr>
      <w:r w:rsidDel="00000000" w:rsidR="00000000" w:rsidRPr="00000000">
        <w:rPr>
          <w:color w:val="171717"/>
          <w:highlight w:val="white"/>
          <w:rtl w:val="0"/>
        </w:rPr>
        <w:t xml:space="preserve">All API requests must have a Content-Type. The value of Content-Type can be one of the following values:</w:t>
      </w:r>
    </w:p>
    <w:p w:rsidR="00000000" w:rsidDel="00000000" w:rsidP="00000000" w:rsidRDefault="00000000" w:rsidRPr="00000000" w14:paraId="00000098">
      <w:pPr>
        <w:keepNext w:val="0"/>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highlight w:val="white"/>
        </w:rPr>
      </w:pPr>
      <w:r w:rsidDel="00000000" w:rsidR="00000000" w:rsidRPr="00000000">
        <w:rPr>
          <w:color w:val="171717"/>
          <w:highlight w:val="white"/>
          <w:rtl w:val="0"/>
        </w:rPr>
        <w:t xml:space="preserve">Content-Type: application/json or Content-Type: application/json; charset=utf-8</w:t>
      </w:r>
    </w:p>
    <w:p w:rsidR="00000000" w:rsidDel="00000000" w:rsidP="00000000" w:rsidRDefault="00000000" w:rsidRPr="00000000" w14:paraId="00000099">
      <w:pPr>
        <w:pStyle w:val="Heading3"/>
        <w:keepNext w:val="0"/>
        <w:pBdr>
          <w:top w:color="auto" w:space="0" w:sz="0" w:val="none"/>
          <w:left w:color="auto" w:space="0" w:sz="0" w:val="none"/>
          <w:bottom w:color="auto" w:space="0" w:sz="0" w:val="none"/>
          <w:right w:color="auto" w:space="0" w:sz="0" w:val="none"/>
          <w:between w:color="auto" w:space="0" w:sz="0" w:val="none"/>
        </w:pBdr>
        <w:shd w:fill="ffffff" w:val="clear"/>
        <w:spacing w:before="280" w:line="312" w:lineRule="auto"/>
        <w:rPr>
          <w:b w:val="1"/>
          <w:sz w:val="22"/>
          <w:szCs w:val="22"/>
        </w:rPr>
      </w:pPr>
      <w:bookmarkStart w:colFirst="0" w:colLast="0" w:name="_8c7ztraifrwi" w:id="15"/>
      <w:bookmarkEnd w:id="15"/>
      <w:r w:rsidDel="00000000" w:rsidR="00000000" w:rsidRPr="00000000">
        <w:rPr>
          <w:b w:val="1"/>
          <w:sz w:val="22"/>
          <w:szCs w:val="22"/>
          <w:rtl w:val="0"/>
        </w:rPr>
        <w:t xml:space="preserve">Request query string</w:t>
      </w:r>
    </w:p>
    <w:p w:rsidR="00000000" w:rsidDel="00000000" w:rsidP="00000000" w:rsidRDefault="00000000" w:rsidRPr="00000000" w14:paraId="0000009A">
      <w:pPr>
        <w:keepNext w:val="0"/>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highlight w:val="white"/>
        </w:rPr>
      </w:pPr>
      <w:r w:rsidDel="00000000" w:rsidR="00000000" w:rsidRPr="00000000">
        <w:rPr>
          <w:color w:val="171717"/>
          <w:highlight w:val="white"/>
          <w:rtl w:val="0"/>
        </w:rPr>
        <w:t xml:space="preserve">All API requests require the following query string parameter: </w:t>
      </w:r>
      <w:r w:rsidDel="00000000" w:rsidR="00000000" w:rsidRPr="00000000">
        <w:rPr>
          <w:rFonts w:ascii="Courier New" w:cs="Courier New" w:eastAsia="Courier New" w:hAnsi="Courier New"/>
          <w:color w:val="171717"/>
          <w:highlight w:val="white"/>
          <w:rtl w:val="0"/>
        </w:rPr>
        <w:t xml:space="preserve">?api-version=2019-01-01-preview</w:t>
      </w:r>
      <w:r w:rsidDel="00000000" w:rsidR="00000000" w:rsidRPr="00000000">
        <w:rPr>
          <w:rtl w:val="0"/>
        </w:rPr>
      </w:r>
    </w:p>
    <w:p w:rsidR="00000000" w:rsidDel="00000000" w:rsidP="00000000" w:rsidRDefault="00000000" w:rsidRPr="00000000" w14:paraId="0000009B">
      <w:pPr>
        <w:pStyle w:val="Heading3"/>
        <w:keepNext w:val="0"/>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highlight w:val="white"/>
        </w:rPr>
      </w:pPr>
      <w:bookmarkStart w:colFirst="0" w:colLast="0" w:name="_ukzcgcaaaqz" w:id="16"/>
      <w:bookmarkEnd w:id="16"/>
      <w:r w:rsidDel="00000000" w:rsidR="00000000" w:rsidRPr="00000000">
        <w:rPr>
          <w:sz w:val="22"/>
          <w:szCs w:val="22"/>
          <w:rtl w:val="0"/>
        </w:rPr>
        <w:t xml:space="preserve">Error Response</w:t>
      </w: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171717"/>
                <w:sz w:val="20"/>
                <w:szCs w:val="20"/>
                <w:shd w:fill="f2f2f2" w:val="clear"/>
              </w:rPr>
            </w:pPr>
            <w:r w:rsidDel="00000000" w:rsidR="00000000" w:rsidRPr="00000000">
              <w:rPr>
                <w:rFonts w:ascii="Courier New" w:cs="Courier New" w:eastAsia="Courier New" w:hAnsi="Courier New"/>
                <w:color w:val="171717"/>
                <w:sz w:val="20"/>
                <w:szCs w:val="20"/>
                <w:shd w:fill="f2f2f2" w:val="clear"/>
                <w:rtl w:val="0"/>
              </w:rPr>
              <w:t xml:space="preserve">{</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171717"/>
                <w:sz w:val="20"/>
                <w:szCs w:val="20"/>
                <w:shd w:fill="f2f2f2" w:val="clear"/>
              </w:rPr>
            </w:pPr>
            <w:r w:rsidDel="00000000" w:rsidR="00000000" w:rsidRPr="00000000">
              <w:rPr>
                <w:rFonts w:ascii="Courier New" w:cs="Courier New" w:eastAsia="Courier New" w:hAnsi="Courier New"/>
                <w:color w:val="171717"/>
                <w:sz w:val="20"/>
                <w:szCs w:val="20"/>
                <w:shd w:fill="f2f2f2" w:val="clear"/>
                <w:rtl w:val="0"/>
              </w:rPr>
              <w:t xml:space="preserve">    </w:t>
            </w:r>
            <w:r w:rsidDel="00000000" w:rsidR="00000000" w:rsidRPr="00000000">
              <w:rPr>
                <w:rFonts w:ascii="Courier New" w:cs="Courier New" w:eastAsia="Courier New" w:hAnsi="Courier New"/>
                <w:color w:val="0451a5"/>
                <w:sz w:val="20"/>
                <w:szCs w:val="20"/>
                <w:shd w:fill="f2f2f2" w:val="clear"/>
                <w:rtl w:val="0"/>
              </w:rPr>
              <w:t xml:space="preserve">"error"</w:t>
            </w:r>
            <w:r w:rsidDel="00000000" w:rsidR="00000000" w:rsidRPr="00000000">
              <w:rPr>
                <w:rFonts w:ascii="Courier New" w:cs="Courier New" w:eastAsia="Courier New" w:hAnsi="Courier New"/>
                <w:color w:val="171717"/>
                <w:sz w:val="20"/>
                <w:szCs w:val="20"/>
                <w:shd w:fill="f2f2f2" w:val="clear"/>
                <w:rtl w:val="0"/>
              </w:rPr>
              <w:t xml:space="preserve">:</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171717"/>
                <w:sz w:val="20"/>
                <w:szCs w:val="20"/>
                <w:shd w:fill="f2f2f2" w:val="clear"/>
              </w:rPr>
            </w:pPr>
            <w:r w:rsidDel="00000000" w:rsidR="00000000" w:rsidRPr="00000000">
              <w:rPr>
                <w:rFonts w:ascii="Courier New" w:cs="Courier New" w:eastAsia="Courier New" w:hAnsi="Courier New"/>
                <w:color w:val="171717"/>
                <w:sz w:val="20"/>
                <w:szCs w:val="20"/>
                <w:shd w:fill="f2f2f2" w:val="clear"/>
                <w:rtl w:val="0"/>
              </w:rPr>
              <w:t xml:space="preserve">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171717"/>
                <w:sz w:val="20"/>
                <w:szCs w:val="20"/>
                <w:shd w:fill="f2f2f2" w:val="clear"/>
              </w:rPr>
            </w:pPr>
            <w:r w:rsidDel="00000000" w:rsidR="00000000" w:rsidRPr="00000000">
              <w:rPr>
                <w:rFonts w:ascii="Courier New" w:cs="Courier New" w:eastAsia="Courier New" w:hAnsi="Courier New"/>
                <w:color w:val="171717"/>
                <w:sz w:val="20"/>
                <w:szCs w:val="20"/>
                <w:shd w:fill="f2f2f2" w:val="clear"/>
                <w:rtl w:val="0"/>
              </w:rPr>
              <w:t xml:space="preserve">        </w:t>
            </w:r>
            <w:r w:rsidDel="00000000" w:rsidR="00000000" w:rsidRPr="00000000">
              <w:rPr>
                <w:rFonts w:ascii="Courier New" w:cs="Courier New" w:eastAsia="Courier New" w:hAnsi="Courier New"/>
                <w:color w:val="0451a5"/>
                <w:sz w:val="20"/>
                <w:szCs w:val="20"/>
                <w:shd w:fill="f2f2f2" w:val="clear"/>
                <w:rtl w:val="0"/>
              </w:rPr>
              <w:t xml:space="preserve">"code"</w:t>
            </w:r>
            <w:r w:rsidDel="00000000" w:rsidR="00000000" w:rsidRPr="00000000">
              <w:rPr>
                <w:rFonts w:ascii="Courier New" w:cs="Courier New" w:eastAsia="Courier New" w:hAnsi="Courier New"/>
                <w:color w:val="171717"/>
                <w:sz w:val="20"/>
                <w:szCs w:val="20"/>
                <w:shd w:fill="f2f2f2" w:val="clear"/>
                <w:rtl w:val="0"/>
              </w:rPr>
              <w:t xml:space="preserve">: </w:t>
            </w:r>
            <w:r w:rsidDel="00000000" w:rsidR="00000000" w:rsidRPr="00000000">
              <w:rPr>
                <w:rFonts w:ascii="Courier New" w:cs="Courier New" w:eastAsia="Courier New" w:hAnsi="Courier New"/>
                <w:color w:val="a31515"/>
                <w:sz w:val="20"/>
                <w:szCs w:val="20"/>
                <w:shd w:fill="f2f2f2" w:val="clear"/>
                <w:rtl w:val="0"/>
              </w:rPr>
              <w:t xml:space="preserve">"&lt;HTTP STATUS CODE&gt;"</w:t>
            </w:r>
            <w:r w:rsidDel="00000000" w:rsidR="00000000" w:rsidRPr="00000000">
              <w:rPr>
                <w:rFonts w:ascii="Courier New" w:cs="Courier New" w:eastAsia="Courier New" w:hAnsi="Courier New"/>
                <w:color w:val="171717"/>
                <w:sz w:val="20"/>
                <w:szCs w:val="20"/>
                <w:shd w:fill="f2f2f2" w:val="clear"/>
                <w:rtl w:val="0"/>
              </w:rPr>
              <w:t xml:space="preserve">,</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171717"/>
                <w:sz w:val="20"/>
                <w:szCs w:val="20"/>
                <w:shd w:fill="f2f2f2" w:val="clear"/>
              </w:rPr>
            </w:pPr>
            <w:r w:rsidDel="00000000" w:rsidR="00000000" w:rsidRPr="00000000">
              <w:rPr>
                <w:rFonts w:ascii="Courier New" w:cs="Courier New" w:eastAsia="Courier New" w:hAnsi="Courier New"/>
                <w:color w:val="171717"/>
                <w:sz w:val="20"/>
                <w:szCs w:val="20"/>
                <w:shd w:fill="f2f2f2" w:val="clear"/>
                <w:rtl w:val="0"/>
              </w:rPr>
              <w:t xml:space="preserve">        </w:t>
            </w:r>
            <w:r w:rsidDel="00000000" w:rsidR="00000000" w:rsidRPr="00000000">
              <w:rPr>
                <w:rFonts w:ascii="Courier New" w:cs="Courier New" w:eastAsia="Courier New" w:hAnsi="Courier New"/>
                <w:color w:val="0451a5"/>
                <w:sz w:val="20"/>
                <w:szCs w:val="20"/>
                <w:shd w:fill="f2f2f2" w:val="clear"/>
                <w:rtl w:val="0"/>
              </w:rPr>
              <w:t xml:space="preserve">"details"</w:t>
            </w:r>
            <w:r w:rsidDel="00000000" w:rsidR="00000000" w:rsidRPr="00000000">
              <w:rPr>
                <w:rFonts w:ascii="Courier New" w:cs="Courier New" w:eastAsia="Courier New" w:hAnsi="Courier New"/>
                <w:color w:val="171717"/>
                <w:sz w:val="20"/>
                <w:szCs w:val="20"/>
                <w:shd w:fill="f2f2f2" w:val="clear"/>
                <w:rtl w:val="0"/>
              </w:rPr>
              <w:t xml:space="preserve">: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171717"/>
                <w:sz w:val="20"/>
                <w:szCs w:val="20"/>
                <w:shd w:fill="f2f2f2" w:val="clear"/>
              </w:rPr>
            </w:pPr>
            <w:r w:rsidDel="00000000" w:rsidR="00000000" w:rsidRPr="00000000">
              <w:rPr>
                <w:rFonts w:ascii="Courier New" w:cs="Courier New" w:eastAsia="Courier New" w:hAnsi="Courier New"/>
                <w:color w:val="171717"/>
                <w:sz w:val="20"/>
                <w:szCs w:val="20"/>
                <w:shd w:fill="f2f2f2" w:val="clear"/>
                <w:rtl w:val="0"/>
              </w:rPr>
              <w:t xml:space="preserve">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171717"/>
                <w:sz w:val="20"/>
                <w:szCs w:val="20"/>
                <w:shd w:fill="f2f2f2" w:val="clear"/>
              </w:rPr>
            </w:pPr>
            <w:r w:rsidDel="00000000" w:rsidR="00000000" w:rsidRPr="00000000">
              <w:rPr>
                <w:rFonts w:ascii="Courier New" w:cs="Courier New" w:eastAsia="Courier New" w:hAnsi="Courier New"/>
                <w:color w:val="171717"/>
                <w:sz w:val="20"/>
                <w:szCs w:val="20"/>
                <w:shd w:fill="f2f2f2" w:val="clear"/>
                <w:rtl w:val="0"/>
              </w:rPr>
              <w:t xml:space="preserve">            </w:t>
            </w:r>
            <w:r w:rsidDel="00000000" w:rsidR="00000000" w:rsidRPr="00000000">
              <w:rPr>
                <w:rFonts w:ascii="Courier New" w:cs="Courier New" w:eastAsia="Courier New" w:hAnsi="Courier New"/>
                <w:color w:val="0451a5"/>
                <w:sz w:val="20"/>
                <w:szCs w:val="20"/>
                <w:shd w:fill="f2f2f2" w:val="clear"/>
                <w:rtl w:val="0"/>
              </w:rPr>
              <w:t xml:space="preserve">"code"</w:t>
            </w:r>
            <w:r w:rsidDel="00000000" w:rsidR="00000000" w:rsidRPr="00000000">
              <w:rPr>
                <w:rFonts w:ascii="Courier New" w:cs="Courier New" w:eastAsia="Courier New" w:hAnsi="Courier New"/>
                <w:color w:val="171717"/>
                <w:sz w:val="20"/>
                <w:szCs w:val="20"/>
                <w:shd w:fill="f2f2f2" w:val="clear"/>
                <w:rtl w:val="0"/>
              </w:rPr>
              <w:t xml:space="preserve">: </w:t>
            </w:r>
            <w:r w:rsidDel="00000000" w:rsidR="00000000" w:rsidRPr="00000000">
              <w:rPr>
                <w:rFonts w:ascii="Courier New" w:cs="Courier New" w:eastAsia="Courier New" w:hAnsi="Courier New"/>
                <w:color w:val="a31515"/>
                <w:sz w:val="20"/>
                <w:szCs w:val="20"/>
                <w:shd w:fill="f2f2f2" w:val="clear"/>
                <w:rtl w:val="0"/>
              </w:rPr>
              <w:t xml:space="preserve">"&lt;Detailed Error Code&gt;"</w:t>
            </w:r>
            <w:r w:rsidDel="00000000" w:rsidR="00000000" w:rsidRPr="00000000">
              <w:rPr>
                <w:rFonts w:ascii="Courier New" w:cs="Courier New" w:eastAsia="Courier New" w:hAnsi="Courier New"/>
                <w:color w:val="171717"/>
                <w:sz w:val="20"/>
                <w:szCs w:val="20"/>
                <w:shd w:fill="f2f2f2" w:val="clear"/>
                <w:rtl w:val="0"/>
              </w:rPr>
              <w:t xml:space="preserve">,</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171717"/>
                <w:sz w:val="20"/>
                <w:szCs w:val="20"/>
                <w:shd w:fill="f2f2f2" w:val="clear"/>
              </w:rPr>
            </w:pPr>
            <w:r w:rsidDel="00000000" w:rsidR="00000000" w:rsidRPr="00000000">
              <w:rPr>
                <w:rFonts w:ascii="Courier New" w:cs="Courier New" w:eastAsia="Courier New" w:hAnsi="Courier New"/>
                <w:color w:val="171717"/>
                <w:sz w:val="20"/>
                <w:szCs w:val="20"/>
                <w:shd w:fill="f2f2f2" w:val="clear"/>
                <w:rtl w:val="0"/>
              </w:rPr>
              <w:t xml:space="preserve">            </w:t>
            </w:r>
            <w:r w:rsidDel="00000000" w:rsidR="00000000" w:rsidRPr="00000000">
              <w:rPr>
                <w:rFonts w:ascii="Courier New" w:cs="Courier New" w:eastAsia="Courier New" w:hAnsi="Courier New"/>
                <w:color w:val="0451a5"/>
                <w:sz w:val="20"/>
                <w:szCs w:val="20"/>
                <w:shd w:fill="f2f2f2" w:val="clear"/>
                <w:rtl w:val="0"/>
              </w:rPr>
              <w:t xml:space="preserve">"message"</w:t>
            </w:r>
            <w:r w:rsidDel="00000000" w:rsidR="00000000" w:rsidRPr="00000000">
              <w:rPr>
                <w:rFonts w:ascii="Courier New" w:cs="Courier New" w:eastAsia="Courier New" w:hAnsi="Courier New"/>
                <w:color w:val="171717"/>
                <w:sz w:val="20"/>
                <w:szCs w:val="20"/>
                <w:shd w:fill="f2f2f2" w:val="clear"/>
                <w:rtl w:val="0"/>
              </w:rPr>
              <w:t xml:space="preserve">: </w:t>
            </w:r>
            <w:r w:rsidDel="00000000" w:rsidR="00000000" w:rsidRPr="00000000">
              <w:rPr>
                <w:rFonts w:ascii="Courier New" w:cs="Courier New" w:eastAsia="Courier New" w:hAnsi="Courier New"/>
                <w:color w:val="a31515"/>
                <w:sz w:val="20"/>
                <w:szCs w:val="20"/>
                <w:shd w:fill="f2f2f2" w:val="clear"/>
                <w:rtl w:val="0"/>
              </w:rPr>
              <w:t xml:space="preserve">"..."</w:t>
            </w: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171717"/>
                <w:sz w:val="20"/>
                <w:szCs w:val="20"/>
                <w:shd w:fill="f2f2f2" w:val="clear"/>
              </w:rPr>
            </w:pPr>
            <w:r w:rsidDel="00000000" w:rsidR="00000000" w:rsidRPr="00000000">
              <w:rPr>
                <w:rFonts w:ascii="Courier New" w:cs="Courier New" w:eastAsia="Courier New" w:hAnsi="Courier New"/>
                <w:color w:val="171717"/>
                <w:sz w:val="20"/>
                <w:szCs w:val="20"/>
                <w:shd w:fill="f2f2f2" w:val="clear"/>
                <w:rtl w:val="0"/>
              </w:rPr>
              <w:t xml:space="preserve">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171717"/>
                <w:sz w:val="20"/>
                <w:szCs w:val="20"/>
                <w:shd w:fill="f2f2f2" w:val="clear"/>
              </w:rPr>
            </w:pPr>
            <w:r w:rsidDel="00000000" w:rsidR="00000000" w:rsidRPr="00000000">
              <w:rPr>
                <w:rFonts w:ascii="Courier New" w:cs="Courier New" w:eastAsia="Courier New" w:hAnsi="Courier New"/>
                <w:color w:val="171717"/>
                <w:sz w:val="20"/>
                <w:szCs w:val="20"/>
                <w:shd w:fill="f2f2f2" w:val="clear"/>
                <w:rtl w:val="0"/>
              </w:rPr>
              <w:t xml:space="preserve">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71717"/>
                <w:sz w:val="20"/>
                <w:szCs w:val="20"/>
                <w:highlight w:val="white"/>
              </w:rPr>
            </w:pPr>
            <w:r w:rsidDel="00000000" w:rsidR="00000000" w:rsidRPr="00000000">
              <w:rPr>
                <w:rFonts w:ascii="Courier New" w:cs="Courier New" w:eastAsia="Courier New" w:hAnsi="Courier New"/>
                <w:color w:val="171717"/>
                <w:sz w:val="20"/>
                <w:szCs w:val="20"/>
                <w:shd w:fill="f2f2f2" w:val="clear"/>
                <w:rtl w:val="0"/>
              </w:rPr>
              <w:t xml:space="preserve">}</w:t>
            </w:r>
            <w:r w:rsidDel="00000000" w:rsidR="00000000" w:rsidRPr="00000000">
              <w:rPr>
                <w:rtl w:val="0"/>
              </w:rPr>
            </w:r>
          </w:p>
        </w:tc>
      </w:tr>
    </w:tbl>
    <w:p w:rsidR="00000000" w:rsidDel="00000000" w:rsidP="00000000" w:rsidRDefault="00000000" w:rsidRPr="00000000" w14:paraId="000000A7">
      <w:pPr>
        <w:pStyle w:val="Heading3"/>
        <w:keepNext w:val="0"/>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b w:val="1"/>
          <w:sz w:val="22"/>
          <w:szCs w:val="22"/>
        </w:rPr>
      </w:pPr>
      <w:bookmarkStart w:colFirst="0" w:colLast="0" w:name="_wwwkq0adt65g" w:id="17"/>
      <w:bookmarkEnd w:id="17"/>
      <w:r w:rsidDel="00000000" w:rsidR="00000000" w:rsidRPr="00000000">
        <w:rPr>
          <w:b w:val="1"/>
          <w:sz w:val="22"/>
          <w:szCs w:val="22"/>
          <w:rtl w:val="0"/>
        </w:rPr>
        <w:t xml:space="preserve">Manage event subscriptions</w:t>
      </w:r>
    </w:p>
    <w:p w:rsidR="00000000" w:rsidDel="00000000" w:rsidP="00000000" w:rsidRDefault="00000000" w:rsidRPr="00000000" w14:paraId="000000A8">
      <w:pPr>
        <w:pStyle w:val="Heading4"/>
        <w:keepNext w:val="0"/>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b w:val="1"/>
          <w:sz w:val="22"/>
          <w:szCs w:val="22"/>
        </w:rPr>
      </w:pPr>
      <w:bookmarkStart w:colFirst="0" w:colLast="0" w:name="_sf11bcogc5j1" w:id="18"/>
      <w:bookmarkEnd w:id="18"/>
      <w:r w:rsidDel="00000000" w:rsidR="00000000" w:rsidRPr="00000000">
        <w:rPr>
          <w:b w:val="1"/>
          <w:sz w:val="22"/>
          <w:szCs w:val="22"/>
          <w:rtl w:val="0"/>
        </w:rPr>
        <w:t xml:space="preserve">Put event subscription (create / update)</w:t>
      </w:r>
    </w:p>
    <w:p w:rsidR="00000000" w:rsidDel="00000000" w:rsidP="00000000" w:rsidRDefault="00000000" w:rsidRPr="00000000" w14:paraId="000000A9">
      <w:pPr>
        <w:keepNext w:val="0"/>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highlight w:val="white"/>
        </w:rPr>
      </w:pPr>
      <w:r w:rsidDel="00000000" w:rsidR="00000000" w:rsidRPr="00000000">
        <w:rPr>
          <w:color w:val="171717"/>
          <w:highlight w:val="white"/>
          <w:rtl w:val="0"/>
        </w:rPr>
        <w:t xml:space="preserve">Request: PUT /topics/&lt;topic_name&gt;/eventSubscriptions/&lt;subscription_name&gt;?api-version=2019-01-01-preview</w:t>
      </w:r>
    </w:p>
    <w:p w:rsidR="00000000" w:rsidDel="00000000" w:rsidP="00000000" w:rsidRDefault="00000000" w:rsidRPr="00000000" w14:paraId="000000AA">
      <w:pPr>
        <w:keepNext w:val="0"/>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b w:val="1"/>
          <w:color w:val="171717"/>
          <w:highlight w:val="white"/>
        </w:rPr>
      </w:pPr>
      <w:r w:rsidDel="00000000" w:rsidR="00000000" w:rsidRPr="00000000">
        <w:rPr>
          <w:color w:val="171717"/>
          <w:highlight w:val="white"/>
          <w:rtl w:val="0"/>
        </w:rPr>
        <w:t xml:space="preserve">Payload:</w:t>
      </w: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171717"/>
                <w:sz w:val="20"/>
                <w:szCs w:val="20"/>
                <w:shd w:fill="f2f2f2" w:val="clear"/>
              </w:rPr>
            </w:pPr>
            <w:r w:rsidDel="00000000" w:rsidR="00000000" w:rsidRPr="00000000">
              <w:rPr>
                <w:rFonts w:ascii="Courier New" w:cs="Courier New" w:eastAsia="Courier New" w:hAnsi="Courier New"/>
                <w:b w:val="1"/>
                <w:color w:val="171717"/>
                <w:sz w:val="20"/>
                <w:szCs w:val="20"/>
                <w:shd w:fill="f2f2f2" w:val="clear"/>
                <w:rtl w:val="0"/>
              </w:rPr>
              <w:t xml:space="preserve">{</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171717"/>
                <w:sz w:val="20"/>
                <w:szCs w:val="20"/>
                <w:shd w:fill="f2f2f2" w:val="clear"/>
              </w:rPr>
            </w:pPr>
            <w:r w:rsidDel="00000000" w:rsidR="00000000" w:rsidRPr="00000000">
              <w:rPr>
                <w:rFonts w:ascii="Courier New" w:cs="Courier New" w:eastAsia="Courier New" w:hAnsi="Courier New"/>
                <w:b w:val="1"/>
                <w:color w:val="171717"/>
                <w:sz w:val="20"/>
                <w:szCs w:val="20"/>
                <w:shd w:fill="f2f2f2" w:val="clear"/>
                <w:rtl w:val="0"/>
              </w:rPr>
              <w:t xml:space="preserve">    </w:t>
            </w:r>
            <w:r w:rsidDel="00000000" w:rsidR="00000000" w:rsidRPr="00000000">
              <w:rPr>
                <w:rFonts w:ascii="Courier New" w:cs="Courier New" w:eastAsia="Courier New" w:hAnsi="Courier New"/>
                <w:b w:val="1"/>
                <w:color w:val="0451a5"/>
                <w:sz w:val="20"/>
                <w:szCs w:val="20"/>
                <w:shd w:fill="f2f2f2" w:val="clear"/>
                <w:rtl w:val="0"/>
              </w:rPr>
              <w:t xml:space="preserve">"name"</w:t>
            </w:r>
            <w:r w:rsidDel="00000000" w:rsidR="00000000" w:rsidRPr="00000000">
              <w:rPr>
                <w:rFonts w:ascii="Courier New" w:cs="Courier New" w:eastAsia="Courier New" w:hAnsi="Courier New"/>
                <w:b w:val="1"/>
                <w:color w:val="171717"/>
                <w:sz w:val="20"/>
                <w:szCs w:val="20"/>
                <w:shd w:fill="f2f2f2" w:val="clear"/>
                <w:rtl w:val="0"/>
              </w:rPr>
              <w:t xml:space="preserve">: </w:t>
            </w:r>
            <w:r w:rsidDel="00000000" w:rsidR="00000000" w:rsidRPr="00000000">
              <w:rPr>
                <w:rFonts w:ascii="Courier New" w:cs="Courier New" w:eastAsia="Courier New" w:hAnsi="Courier New"/>
                <w:b w:val="1"/>
                <w:color w:val="a31515"/>
                <w:sz w:val="20"/>
                <w:szCs w:val="20"/>
                <w:shd w:fill="f2f2f2" w:val="clear"/>
                <w:rtl w:val="0"/>
              </w:rPr>
              <w:t xml:space="preserve">"&lt;subscription_name&gt;"</w:t>
            </w:r>
            <w:r w:rsidDel="00000000" w:rsidR="00000000" w:rsidRPr="00000000">
              <w:rPr>
                <w:rFonts w:ascii="Courier New" w:cs="Courier New" w:eastAsia="Courier New" w:hAnsi="Courier New"/>
                <w:b w:val="1"/>
                <w:color w:val="171717"/>
                <w:sz w:val="20"/>
                <w:szCs w:val="20"/>
                <w:shd w:fill="f2f2f2" w:val="clear"/>
                <w:rtl w:val="0"/>
              </w:rPr>
              <w:t xml:space="preserve">, // optional, inferred from URL. If specified must match URL subscription_name</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171717"/>
                <w:sz w:val="20"/>
                <w:szCs w:val="20"/>
                <w:shd w:fill="f2f2f2" w:val="clear"/>
              </w:rPr>
            </w:pPr>
            <w:r w:rsidDel="00000000" w:rsidR="00000000" w:rsidRPr="00000000">
              <w:rPr>
                <w:rFonts w:ascii="Courier New" w:cs="Courier New" w:eastAsia="Courier New" w:hAnsi="Courier New"/>
                <w:b w:val="1"/>
                <w:color w:val="171717"/>
                <w:sz w:val="20"/>
                <w:szCs w:val="20"/>
                <w:shd w:fill="f2f2f2" w:val="clear"/>
                <w:rtl w:val="0"/>
              </w:rPr>
              <w:t xml:space="preserve">    </w:t>
            </w:r>
            <w:r w:rsidDel="00000000" w:rsidR="00000000" w:rsidRPr="00000000">
              <w:rPr>
                <w:rFonts w:ascii="Courier New" w:cs="Courier New" w:eastAsia="Courier New" w:hAnsi="Courier New"/>
                <w:b w:val="1"/>
                <w:color w:val="0451a5"/>
                <w:sz w:val="20"/>
                <w:szCs w:val="20"/>
                <w:shd w:fill="f2f2f2" w:val="clear"/>
                <w:rtl w:val="0"/>
              </w:rPr>
              <w:t xml:space="preserve">"properties"</w:t>
            </w:r>
            <w:r w:rsidDel="00000000" w:rsidR="00000000" w:rsidRPr="00000000">
              <w:rPr>
                <w:rFonts w:ascii="Courier New" w:cs="Courier New" w:eastAsia="Courier New" w:hAnsi="Courier New"/>
                <w:b w:val="1"/>
                <w:color w:val="171717"/>
                <w:sz w:val="20"/>
                <w:szCs w:val="20"/>
                <w:shd w:fill="f2f2f2" w:val="clear"/>
                <w:rtl w:val="0"/>
              </w:rPr>
              <w:t xml:space="preserve">:</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171717"/>
                <w:sz w:val="20"/>
                <w:szCs w:val="20"/>
                <w:shd w:fill="f2f2f2" w:val="clear"/>
              </w:rPr>
            </w:pPr>
            <w:r w:rsidDel="00000000" w:rsidR="00000000" w:rsidRPr="00000000">
              <w:rPr>
                <w:rFonts w:ascii="Courier New" w:cs="Courier New" w:eastAsia="Courier New" w:hAnsi="Courier New"/>
                <w:b w:val="1"/>
                <w:color w:val="171717"/>
                <w:sz w:val="20"/>
                <w:szCs w:val="20"/>
                <w:shd w:fill="f2f2f2" w:val="clear"/>
                <w:rtl w:val="0"/>
              </w:rPr>
              <w:t xml:space="preserve">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171717"/>
                <w:sz w:val="20"/>
                <w:szCs w:val="20"/>
                <w:shd w:fill="f2f2f2" w:val="clear"/>
              </w:rPr>
            </w:pPr>
            <w:r w:rsidDel="00000000" w:rsidR="00000000" w:rsidRPr="00000000">
              <w:rPr>
                <w:rFonts w:ascii="Courier New" w:cs="Courier New" w:eastAsia="Courier New" w:hAnsi="Courier New"/>
                <w:b w:val="1"/>
                <w:color w:val="171717"/>
                <w:sz w:val="20"/>
                <w:szCs w:val="20"/>
                <w:shd w:fill="f2f2f2" w:val="clear"/>
                <w:rtl w:val="0"/>
              </w:rPr>
              <w:t xml:space="preserve">        </w:t>
            </w:r>
            <w:r w:rsidDel="00000000" w:rsidR="00000000" w:rsidRPr="00000000">
              <w:rPr>
                <w:rFonts w:ascii="Courier New" w:cs="Courier New" w:eastAsia="Courier New" w:hAnsi="Courier New"/>
                <w:b w:val="1"/>
                <w:color w:val="0451a5"/>
                <w:sz w:val="20"/>
                <w:szCs w:val="20"/>
                <w:shd w:fill="f2f2f2" w:val="clear"/>
                <w:rtl w:val="0"/>
              </w:rPr>
              <w:t xml:space="preserve">"topicName"</w:t>
            </w:r>
            <w:r w:rsidDel="00000000" w:rsidR="00000000" w:rsidRPr="00000000">
              <w:rPr>
                <w:rFonts w:ascii="Courier New" w:cs="Courier New" w:eastAsia="Courier New" w:hAnsi="Courier New"/>
                <w:b w:val="1"/>
                <w:color w:val="171717"/>
                <w:sz w:val="20"/>
                <w:szCs w:val="20"/>
                <w:shd w:fill="f2f2f2" w:val="clear"/>
                <w:rtl w:val="0"/>
              </w:rPr>
              <w:t xml:space="preserve">: </w:t>
            </w:r>
            <w:r w:rsidDel="00000000" w:rsidR="00000000" w:rsidRPr="00000000">
              <w:rPr>
                <w:rFonts w:ascii="Courier New" w:cs="Courier New" w:eastAsia="Courier New" w:hAnsi="Courier New"/>
                <w:b w:val="1"/>
                <w:color w:val="a31515"/>
                <w:sz w:val="20"/>
                <w:szCs w:val="20"/>
                <w:shd w:fill="f2f2f2" w:val="clear"/>
                <w:rtl w:val="0"/>
              </w:rPr>
              <w:t xml:space="preserve">"&lt;topic_name&gt;"</w:t>
            </w:r>
            <w:r w:rsidDel="00000000" w:rsidR="00000000" w:rsidRPr="00000000">
              <w:rPr>
                <w:rFonts w:ascii="Courier New" w:cs="Courier New" w:eastAsia="Courier New" w:hAnsi="Courier New"/>
                <w:b w:val="1"/>
                <w:color w:val="171717"/>
                <w:sz w:val="20"/>
                <w:szCs w:val="20"/>
                <w:shd w:fill="f2f2f2" w:val="clear"/>
                <w:rtl w:val="0"/>
              </w:rPr>
              <w:t xml:space="preserve">, // optional, inferred from URL. If specified must match URL topic_name</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171717"/>
                <w:sz w:val="20"/>
                <w:szCs w:val="20"/>
                <w:shd w:fill="f2f2f2" w:val="clear"/>
              </w:rPr>
            </w:pPr>
            <w:r w:rsidDel="00000000" w:rsidR="00000000" w:rsidRPr="00000000">
              <w:rPr>
                <w:rFonts w:ascii="Courier New" w:cs="Courier New" w:eastAsia="Courier New" w:hAnsi="Courier New"/>
                <w:b w:val="1"/>
                <w:color w:val="171717"/>
                <w:sz w:val="20"/>
                <w:szCs w:val="20"/>
                <w:shd w:fill="f2f2f2" w:val="clear"/>
                <w:rtl w:val="0"/>
              </w:rPr>
              <w:t xml:space="preserve">        </w:t>
            </w:r>
            <w:r w:rsidDel="00000000" w:rsidR="00000000" w:rsidRPr="00000000">
              <w:rPr>
                <w:rFonts w:ascii="Courier New" w:cs="Courier New" w:eastAsia="Courier New" w:hAnsi="Courier New"/>
                <w:b w:val="1"/>
                <w:color w:val="0451a5"/>
                <w:sz w:val="20"/>
                <w:szCs w:val="20"/>
                <w:shd w:fill="f2f2f2" w:val="clear"/>
                <w:rtl w:val="0"/>
              </w:rPr>
              <w:t xml:space="preserve">"eventDeliverySchema"</w:t>
            </w:r>
            <w:r w:rsidDel="00000000" w:rsidR="00000000" w:rsidRPr="00000000">
              <w:rPr>
                <w:rFonts w:ascii="Courier New" w:cs="Courier New" w:eastAsia="Courier New" w:hAnsi="Courier New"/>
                <w:b w:val="1"/>
                <w:color w:val="171717"/>
                <w:sz w:val="20"/>
                <w:szCs w:val="20"/>
                <w:shd w:fill="f2f2f2" w:val="clear"/>
                <w:rtl w:val="0"/>
              </w:rPr>
              <w:t xml:space="preserve">: </w:t>
            </w:r>
            <w:r w:rsidDel="00000000" w:rsidR="00000000" w:rsidRPr="00000000">
              <w:rPr>
                <w:rFonts w:ascii="Courier New" w:cs="Courier New" w:eastAsia="Courier New" w:hAnsi="Courier New"/>
                <w:b w:val="1"/>
                <w:color w:val="a31515"/>
                <w:sz w:val="20"/>
                <w:szCs w:val="20"/>
                <w:shd w:fill="f2f2f2" w:val="clear"/>
                <w:rtl w:val="0"/>
              </w:rPr>
              <w:t xml:space="preserve">"EventGridSchema | CustomEventSchema | CloudEventSchemaV1_0"</w:t>
            </w:r>
            <w:r w:rsidDel="00000000" w:rsidR="00000000" w:rsidRPr="00000000">
              <w:rPr>
                <w:rFonts w:ascii="Courier New" w:cs="Courier New" w:eastAsia="Courier New" w:hAnsi="Courier New"/>
                <w:b w:val="1"/>
                <w:color w:val="171717"/>
                <w:sz w:val="20"/>
                <w:szCs w:val="20"/>
                <w:shd w:fill="f2f2f2" w:val="clear"/>
                <w:rtl w:val="0"/>
              </w:rPr>
              <w:t xml:space="preserve">, // optional</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171717"/>
                <w:sz w:val="20"/>
                <w:szCs w:val="20"/>
                <w:shd w:fill="f2f2f2" w:val="clear"/>
              </w:rPr>
            </w:pPr>
            <w:r w:rsidDel="00000000" w:rsidR="00000000" w:rsidRPr="00000000">
              <w:rPr>
                <w:rFonts w:ascii="Courier New" w:cs="Courier New" w:eastAsia="Courier New" w:hAnsi="Courier New"/>
                <w:b w:val="1"/>
                <w:color w:val="171717"/>
                <w:sz w:val="20"/>
                <w:szCs w:val="20"/>
                <w:shd w:fill="f2f2f2" w:val="clear"/>
                <w:rtl w:val="0"/>
              </w:rPr>
              <w:t xml:space="preserve">        </w:t>
            </w:r>
            <w:r w:rsidDel="00000000" w:rsidR="00000000" w:rsidRPr="00000000">
              <w:rPr>
                <w:rFonts w:ascii="Courier New" w:cs="Courier New" w:eastAsia="Courier New" w:hAnsi="Courier New"/>
                <w:b w:val="1"/>
                <w:color w:val="0451a5"/>
                <w:sz w:val="20"/>
                <w:szCs w:val="20"/>
                <w:shd w:fill="f2f2f2" w:val="clear"/>
                <w:rtl w:val="0"/>
              </w:rPr>
              <w:t xml:space="preserve">"retryPolicy"</w:t>
            </w:r>
            <w:r w:rsidDel="00000000" w:rsidR="00000000" w:rsidRPr="00000000">
              <w:rPr>
                <w:rFonts w:ascii="Courier New" w:cs="Courier New" w:eastAsia="Courier New" w:hAnsi="Courier New"/>
                <w:b w:val="1"/>
                <w:color w:val="171717"/>
                <w:sz w:val="20"/>
                <w:szCs w:val="20"/>
                <w:shd w:fill="f2f2f2" w:val="clear"/>
                <w:rtl w:val="0"/>
              </w:rPr>
              <w:t xml:space="preserve">:  //optional</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171717"/>
                <w:sz w:val="20"/>
                <w:szCs w:val="20"/>
                <w:shd w:fill="f2f2f2" w:val="clear"/>
              </w:rPr>
            </w:pPr>
            <w:r w:rsidDel="00000000" w:rsidR="00000000" w:rsidRPr="00000000">
              <w:rPr>
                <w:rFonts w:ascii="Courier New" w:cs="Courier New" w:eastAsia="Courier New" w:hAnsi="Courier New"/>
                <w:b w:val="1"/>
                <w:color w:val="171717"/>
                <w:sz w:val="20"/>
                <w:szCs w:val="20"/>
                <w:shd w:fill="f2f2f2" w:val="clear"/>
                <w:rtl w:val="0"/>
              </w:rPr>
              <w:t xml:space="preserve">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171717"/>
                <w:sz w:val="20"/>
                <w:szCs w:val="20"/>
                <w:shd w:fill="f2f2f2" w:val="clear"/>
              </w:rPr>
            </w:pPr>
            <w:r w:rsidDel="00000000" w:rsidR="00000000" w:rsidRPr="00000000">
              <w:rPr>
                <w:rFonts w:ascii="Courier New" w:cs="Courier New" w:eastAsia="Courier New" w:hAnsi="Courier New"/>
                <w:b w:val="1"/>
                <w:color w:val="171717"/>
                <w:sz w:val="20"/>
                <w:szCs w:val="20"/>
                <w:shd w:fill="f2f2f2" w:val="clear"/>
                <w:rtl w:val="0"/>
              </w:rPr>
              <w:t xml:space="preserve">            </w:t>
            </w:r>
            <w:r w:rsidDel="00000000" w:rsidR="00000000" w:rsidRPr="00000000">
              <w:rPr>
                <w:rFonts w:ascii="Courier New" w:cs="Courier New" w:eastAsia="Courier New" w:hAnsi="Courier New"/>
                <w:b w:val="1"/>
                <w:color w:val="0451a5"/>
                <w:sz w:val="20"/>
                <w:szCs w:val="20"/>
                <w:shd w:fill="f2f2f2" w:val="clear"/>
                <w:rtl w:val="0"/>
              </w:rPr>
              <w:t xml:space="preserve">"eventExpiryInMinutes"</w:t>
            </w:r>
            <w:r w:rsidDel="00000000" w:rsidR="00000000" w:rsidRPr="00000000">
              <w:rPr>
                <w:rFonts w:ascii="Courier New" w:cs="Courier New" w:eastAsia="Courier New" w:hAnsi="Courier New"/>
                <w:b w:val="1"/>
                <w:color w:val="171717"/>
                <w:sz w:val="20"/>
                <w:szCs w:val="20"/>
                <w:shd w:fill="f2f2f2" w:val="clear"/>
                <w:rtl w:val="0"/>
              </w:rPr>
              <w:t xml:space="preserve">: 120,</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171717"/>
                <w:sz w:val="20"/>
                <w:szCs w:val="20"/>
                <w:shd w:fill="f2f2f2" w:val="clear"/>
              </w:rPr>
            </w:pPr>
            <w:r w:rsidDel="00000000" w:rsidR="00000000" w:rsidRPr="00000000">
              <w:rPr>
                <w:rFonts w:ascii="Courier New" w:cs="Courier New" w:eastAsia="Courier New" w:hAnsi="Courier New"/>
                <w:b w:val="1"/>
                <w:color w:val="171717"/>
                <w:sz w:val="20"/>
                <w:szCs w:val="20"/>
                <w:shd w:fill="f2f2f2" w:val="clear"/>
                <w:rtl w:val="0"/>
              </w:rPr>
              <w:t xml:space="preserve">            </w:t>
            </w:r>
            <w:r w:rsidDel="00000000" w:rsidR="00000000" w:rsidRPr="00000000">
              <w:rPr>
                <w:rFonts w:ascii="Courier New" w:cs="Courier New" w:eastAsia="Courier New" w:hAnsi="Courier New"/>
                <w:b w:val="1"/>
                <w:color w:val="0451a5"/>
                <w:sz w:val="20"/>
                <w:szCs w:val="20"/>
                <w:shd w:fill="f2f2f2" w:val="clear"/>
                <w:rtl w:val="0"/>
              </w:rPr>
              <w:t xml:space="preserve">"maxDeliveryAttempts"</w:t>
            </w:r>
            <w:r w:rsidDel="00000000" w:rsidR="00000000" w:rsidRPr="00000000">
              <w:rPr>
                <w:rFonts w:ascii="Courier New" w:cs="Courier New" w:eastAsia="Courier New" w:hAnsi="Courier New"/>
                <w:b w:val="1"/>
                <w:color w:val="171717"/>
                <w:sz w:val="20"/>
                <w:szCs w:val="20"/>
                <w:shd w:fill="f2f2f2" w:val="clear"/>
                <w:rtl w:val="0"/>
              </w:rPr>
              <w:t xml:space="preserve">: 50</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171717"/>
                <w:sz w:val="20"/>
                <w:szCs w:val="20"/>
                <w:shd w:fill="f2f2f2" w:val="clear"/>
              </w:rPr>
            </w:pPr>
            <w:r w:rsidDel="00000000" w:rsidR="00000000" w:rsidRPr="00000000">
              <w:rPr>
                <w:rFonts w:ascii="Courier New" w:cs="Courier New" w:eastAsia="Courier New" w:hAnsi="Courier New"/>
                <w:b w:val="1"/>
                <w:color w:val="171717"/>
                <w:sz w:val="20"/>
                <w:szCs w:val="20"/>
                <w:shd w:fill="f2f2f2" w:val="clear"/>
                <w:rtl w:val="0"/>
              </w:rPr>
              <w:t xml:space="preserve">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171717"/>
                <w:sz w:val="20"/>
                <w:szCs w:val="20"/>
                <w:shd w:fill="f2f2f2" w:val="clear"/>
              </w:rPr>
            </w:pPr>
            <w:r w:rsidDel="00000000" w:rsidR="00000000" w:rsidRPr="00000000">
              <w:rPr>
                <w:rFonts w:ascii="Courier New" w:cs="Courier New" w:eastAsia="Courier New" w:hAnsi="Courier New"/>
                <w:b w:val="1"/>
                <w:color w:val="171717"/>
                <w:sz w:val="20"/>
                <w:szCs w:val="20"/>
                <w:shd w:fill="f2f2f2" w:val="clear"/>
                <w:rtl w:val="0"/>
              </w:rPr>
              <w:t xml:space="preserve">        </w:t>
            </w:r>
            <w:r w:rsidDel="00000000" w:rsidR="00000000" w:rsidRPr="00000000">
              <w:rPr>
                <w:rFonts w:ascii="Courier New" w:cs="Courier New" w:eastAsia="Courier New" w:hAnsi="Courier New"/>
                <w:b w:val="1"/>
                <w:color w:val="0451a5"/>
                <w:sz w:val="20"/>
                <w:szCs w:val="20"/>
                <w:shd w:fill="f2f2f2" w:val="clear"/>
                <w:rtl w:val="0"/>
              </w:rPr>
              <w:t xml:space="preserve">"persistencePolicy"</w:t>
            </w:r>
            <w:r w:rsidDel="00000000" w:rsidR="00000000" w:rsidRPr="00000000">
              <w:rPr>
                <w:rFonts w:ascii="Courier New" w:cs="Courier New" w:eastAsia="Courier New" w:hAnsi="Courier New"/>
                <w:b w:val="1"/>
                <w:color w:val="171717"/>
                <w:sz w:val="20"/>
                <w:szCs w:val="20"/>
                <w:shd w:fill="f2f2f2" w:val="clear"/>
                <w:rtl w:val="0"/>
              </w:rPr>
              <w:t xml:space="preserve">: </w:t>
            </w:r>
            <w:r w:rsidDel="00000000" w:rsidR="00000000" w:rsidRPr="00000000">
              <w:rPr>
                <w:rFonts w:ascii="Courier New" w:cs="Courier New" w:eastAsia="Courier New" w:hAnsi="Courier New"/>
                <w:b w:val="1"/>
                <w:color w:val="a31515"/>
                <w:sz w:val="20"/>
                <w:szCs w:val="20"/>
                <w:shd w:fill="f2f2f2" w:val="clear"/>
                <w:rtl w:val="0"/>
              </w:rPr>
              <w:t xml:space="preserve">"true"</w:t>
            </w:r>
            <w:r w:rsidDel="00000000" w:rsidR="00000000" w:rsidRPr="00000000">
              <w:rPr>
                <w:rFonts w:ascii="Courier New" w:cs="Courier New" w:eastAsia="Courier New" w:hAnsi="Courier New"/>
                <w:b w:val="1"/>
                <w:color w:val="171717"/>
                <w:sz w:val="20"/>
                <w:szCs w:val="20"/>
                <w:shd w:fill="f2f2f2" w:val="clear"/>
                <w:rtl w:val="0"/>
              </w:rPr>
              <w:t xml:space="preserve">,</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171717"/>
                <w:sz w:val="20"/>
                <w:szCs w:val="20"/>
                <w:shd w:fill="f2f2f2" w:val="clear"/>
              </w:rPr>
            </w:pPr>
            <w:r w:rsidDel="00000000" w:rsidR="00000000" w:rsidRPr="00000000">
              <w:rPr>
                <w:rFonts w:ascii="Courier New" w:cs="Courier New" w:eastAsia="Courier New" w:hAnsi="Courier New"/>
                <w:b w:val="1"/>
                <w:color w:val="171717"/>
                <w:sz w:val="20"/>
                <w:szCs w:val="20"/>
                <w:shd w:fill="f2f2f2" w:val="clear"/>
                <w:rtl w:val="0"/>
              </w:rPr>
              <w:t xml:space="preserve">        </w:t>
            </w:r>
            <w:r w:rsidDel="00000000" w:rsidR="00000000" w:rsidRPr="00000000">
              <w:rPr>
                <w:rFonts w:ascii="Courier New" w:cs="Courier New" w:eastAsia="Courier New" w:hAnsi="Courier New"/>
                <w:b w:val="1"/>
                <w:color w:val="0451a5"/>
                <w:sz w:val="20"/>
                <w:szCs w:val="20"/>
                <w:shd w:fill="f2f2f2" w:val="clear"/>
                <w:rtl w:val="0"/>
              </w:rPr>
              <w:t xml:space="preserve">"destination"</w:t>
            </w:r>
            <w:r w:rsidDel="00000000" w:rsidR="00000000" w:rsidRPr="00000000">
              <w:rPr>
                <w:rFonts w:ascii="Courier New" w:cs="Courier New" w:eastAsia="Courier New" w:hAnsi="Courier New"/>
                <w:b w:val="1"/>
                <w:color w:val="171717"/>
                <w:sz w:val="20"/>
                <w:szCs w:val="20"/>
                <w:shd w:fill="f2f2f2" w:val="clear"/>
                <w:rtl w:val="0"/>
              </w:rPr>
              <w:t xml:space="preserve">:</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171717"/>
                <w:sz w:val="20"/>
                <w:szCs w:val="20"/>
                <w:shd w:fill="f2f2f2" w:val="clear"/>
              </w:rPr>
            </w:pPr>
            <w:r w:rsidDel="00000000" w:rsidR="00000000" w:rsidRPr="00000000">
              <w:rPr>
                <w:rFonts w:ascii="Courier New" w:cs="Courier New" w:eastAsia="Courier New" w:hAnsi="Courier New"/>
                <w:b w:val="1"/>
                <w:color w:val="171717"/>
                <w:sz w:val="20"/>
                <w:szCs w:val="20"/>
                <w:shd w:fill="f2f2f2" w:val="clear"/>
                <w:rtl w:val="0"/>
              </w:rPr>
              <w:t xml:space="preserve">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171717"/>
                <w:sz w:val="20"/>
                <w:szCs w:val="20"/>
                <w:shd w:fill="f2f2f2" w:val="clear"/>
              </w:rPr>
            </w:pPr>
            <w:r w:rsidDel="00000000" w:rsidR="00000000" w:rsidRPr="00000000">
              <w:rPr>
                <w:rFonts w:ascii="Courier New" w:cs="Courier New" w:eastAsia="Courier New" w:hAnsi="Courier New"/>
                <w:b w:val="1"/>
                <w:color w:val="171717"/>
                <w:sz w:val="20"/>
                <w:szCs w:val="20"/>
                <w:shd w:fill="f2f2f2" w:val="clear"/>
                <w:rtl w:val="0"/>
              </w:rPr>
              <w:t xml:space="preserve">            </w:t>
            </w:r>
            <w:r w:rsidDel="00000000" w:rsidR="00000000" w:rsidRPr="00000000">
              <w:rPr>
                <w:rFonts w:ascii="Courier New" w:cs="Courier New" w:eastAsia="Courier New" w:hAnsi="Courier New"/>
                <w:b w:val="1"/>
                <w:color w:val="0451a5"/>
                <w:sz w:val="20"/>
                <w:szCs w:val="20"/>
                <w:shd w:fill="f2f2f2" w:val="clear"/>
                <w:rtl w:val="0"/>
              </w:rPr>
              <w:t xml:space="preserve">"endpointType"</w:t>
            </w:r>
            <w:r w:rsidDel="00000000" w:rsidR="00000000" w:rsidRPr="00000000">
              <w:rPr>
                <w:rFonts w:ascii="Courier New" w:cs="Courier New" w:eastAsia="Courier New" w:hAnsi="Courier New"/>
                <w:b w:val="1"/>
                <w:color w:val="171717"/>
                <w:sz w:val="20"/>
                <w:szCs w:val="20"/>
                <w:shd w:fill="f2f2f2" w:val="clear"/>
                <w:rtl w:val="0"/>
              </w:rPr>
              <w:t xml:space="preserve">: </w:t>
            </w:r>
            <w:r w:rsidDel="00000000" w:rsidR="00000000" w:rsidRPr="00000000">
              <w:rPr>
                <w:rFonts w:ascii="Courier New" w:cs="Courier New" w:eastAsia="Courier New" w:hAnsi="Courier New"/>
                <w:b w:val="1"/>
                <w:color w:val="a31515"/>
                <w:sz w:val="20"/>
                <w:szCs w:val="20"/>
                <w:shd w:fill="f2f2f2" w:val="clear"/>
                <w:rtl w:val="0"/>
              </w:rPr>
              <w:t xml:space="preserve">"WebHook"</w:t>
            </w:r>
            <w:r w:rsidDel="00000000" w:rsidR="00000000" w:rsidRPr="00000000">
              <w:rPr>
                <w:rFonts w:ascii="Courier New" w:cs="Courier New" w:eastAsia="Courier New" w:hAnsi="Courier New"/>
                <w:b w:val="1"/>
                <w:color w:val="171717"/>
                <w:sz w:val="20"/>
                <w:szCs w:val="20"/>
                <w:shd w:fill="f2f2f2" w:val="clear"/>
                <w:rtl w:val="0"/>
              </w:rPr>
              <w:t xml:space="preserve">,</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171717"/>
                <w:sz w:val="20"/>
                <w:szCs w:val="20"/>
                <w:shd w:fill="f2f2f2" w:val="clear"/>
              </w:rPr>
            </w:pPr>
            <w:r w:rsidDel="00000000" w:rsidR="00000000" w:rsidRPr="00000000">
              <w:rPr>
                <w:rFonts w:ascii="Courier New" w:cs="Courier New" w:eastAsia="Courier New" w:hAnsi="Courier New"/>
                <w:b w:val="1"/>
                <w:color w:val="171717"/>
                <w:sz w:val="20"/>
                <w:szCs w:val="20"/>
                <w:shd w:fill="f2f2f2" w:val="clear"/>
                <w:rtl w:val="0"/>
              </w:rPr>
              <w:t xml:space="preserve">            </w:t>
            </w:r>
            <w:r w:rsidDel="00000000" w:rsidR="00000000" w:rsidRPr="00000000">
              <w:rPr>
                <w:rFonts w:ascii="Courier New" w:cs="Courier New" w:eastAsia="Courier New" w:hAnsi="Courier New"/>
                <w:b w:val="1"/>
                <w:color w:val="0451a5"/>
                <w:sz w:val="20"/>
                <w:szCs w:val="20"/>
                <w:shd w:fill="f2f2f2" w:val="clear"/>
                <w:rtl w:val="0"/>
              </w:rPr>
              <w:t xml:space="preserve">"properties"</w:t>
            </w:r>
            <w:r w:rsidDel="00000000" w:rsidR="00000000" w:rsidRPr="00000000">
              <w:rPr>
                <w:rFonts w:ascii="Courier New" w:cs="Courier New" w:eastAsia="Courier New" w:hAnsi="Courier New"/>
                <w:b w:val="1"/>
                <w:color w:val="171717"/>
                <w:sz w:val="20"/>
                <w:szCs w:val="20"/>
                <w:shd w:fill="f2f2f2" w:val="clear"/>
                <w:rtl w:val="0"/>
              </w:rPr>
              <w:t xml:space="preserve">:</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171717"/>
                <w:sz w:val="20"/>
                <w:szCs w:val="20"/>
                <w:shd w:fill="f2f2f2" w:val="clear"/>
              </w:rPr>
            </w:pPr>
            <w:r w:rsidDel="00000000" w:rsidR="00000000" w:rsidRPr="00000000">
              <w:rPr>
                <w:rFonts w:ascii="Courier New" w:cs="Courier New" w:eastAsia="Courier New" w:hAnsi="Courier New"/>
                <w:b w:val="1"/>
                <w:color w:val="171717"/>
                <w:sz w:val="20"/>
                <w:szCs w:val="20"/>
                <w:shd w:fill="f2f2f2" w:val="clear"/>
                <w:rtl w:val="0"/>
              </w:rPr>
              <w:t xml:space="preserve">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171717"/>
                <w:sz w:val="20"/>
                <w:szCs w:val="20"/>
                <w:shd w:fill="f2f2f2" w:val="clear"/>
              </w:rPr>
            </w:pPr>
            <w:r w:rsidDel="00000000" w:rsidR="00000000" w:rsidRPr="00000000">
              <w:rPr>
                <w:rFonts w:ascii="Courier New" w:cs="Courier New" w:eastAsia="Courier New" w:hAnsi="Courier New"/>
                <w:b w:val="1"/>
                <w:color w:val="171717"/>
                <w:sz w:val="20"/>
                <w:szCs w:val="20"/>
                <w:shd w:fill="f2f2f2" w:val="clear"/>
                <w:rtl w:val="0"/>
              </w:rPr>
              <w:t xml:space="preserve">                </w:t>
            </w:r>
            <w:r w:rsidDel="00000000" w:rsidR="00000000" w:rsidRPr="00000000">
              <w:rPr>
                <w:rFonts w:ascii="Courier New" w:cs="Courier New" w:eastAsia="Courier New" w:hAnsi="Courier New"/>
                <w:b w:val="1"/>
                <w:color w:val="0451a5"/>
                <w:sz w:val="20"/>
                <w:szCs w:val="20"/>
                <w:shd w:fill="f2f2f2" w:val="clear"/>
                <w:rtl w:val="0"/>
              </w:rPr>
              <w:t xml:space="preserve">"endpointUrl"</w:t>
            </w:r>
            <w:r w:rsidDel="00000000" w:rsidR="00000000" w:rsidRPr="00000000">
              <w:rPr>
                <w:rFonts w:ascii="Courier New" w:cs="Courier New" w:eastAsia="Courier New" w:hAnsi="Courier New"/>
                <w:b w:val="1"/>
                <w:color w:val="171717"/>
                <w:sz w:val="20"/>
                <w:szCs w:val="20"/>
                <w:shd w:fill="f2f2f2" w:val="clear"/>
                <w:rtl w:val="0"/>
              </w:rPr>
              <w:t xml:space="preserve">: </w:t>
            </w:r>
            <w:r w:rsidDel="00000000" w:rsidR="00000000" w:rsidRPr="00000000">
              <w:rPr>
                <w:rFonts w:ascii="Courier New" w:cs="Courier New" w:eastAsia="Courier New" w:hAnsi="Courier New"/>
                <w:b w:val="1"/>
                <w:color w:val="a31515"/>
                <w:sz w:val="20"/>
                <w:szCs w:val="20"/>
                <w:shd w:fill="f2f2f2" w:val="clear"/>
                <w:rtl w:val="0"/>
              </w:rPr>
              <w:t xml:space="preserve">"&lt;webhook_url&gt;"</w:t>
            </w:r>
            <w:r w:rsidDel="00000000" w:rsidR="00000000" w:rsidRPr="00000000">
              <w:rPr>
                <w:rFonts w:ascii="Courier New" w:cs="Courier New" w:eastAsia="Courier New" w:hAnsi="Courier New"/>
                <w:b w:val="1"/>
                <w:color w:val="171717"/>
                <w:sz w:val="20"/>
                <w:szCs w:val="20"/>
                <w:shd w:fill="f2f2f2" w:val="clear"/>
                <w:rtl w:val="0"/>
              </w:rPr>
              <w:t xml:space="preserve">,</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171717"/>
                <w:sz w:val="20"/>
                <w:szCs w:val="20"/>
                <w:shd w:fill="f2f2f2" w:val="clear"/>
              </w:rPr>
            </w:pPr>
            <w:r w:rsidDel="00000000" w:rsidR="00000000" w:rsidRPr="00000000">
              <w:rPr>
                <w:rFonts w:ascii="Courier New" w:cs="Courier New" w:eastAsia="Courier New" w:hAnsi="Courier New"/>
                <w:b w:val="1"/>
                <w:color w:val="171717"/>
                <w:sz w:val="20"/>
                <w:szCs w:val="20"/>
                <w:shd w:fill="f2f2f2" w:val="clear"/>
                <w:rtl w:val="0"/>
              </w:rPr>
              <w:t xml:space="preserve">                </w:t>
            </w:r>
            <w:r w:rsidDel="00000000" w:rsidR="00000000" w:rsidRPr="00000000">
              <w:rPr>
                <w:rFonts w:ascii="Courier New" w:cs="Courier New" w:eastAsia="Courier New" w:hAnsi="Courier New"/>
                <w:b w:val="1"/>
                <w:color w:val="0451a5"/>
                <w:sz w:val="20"/>
                <w:szCs w:val="20"/>
                <w:shd w:fill="f2f2f2" w:val="clear"/>
                <w:rtl w:val="0"/>
              </w:rPr>
              <w:t xml:space="preserve">"maxEventsPerBatch"</w:t>
            </w:r>
            <w:r w:rsidDel="00000000" w:rsidR="00000000" w:rsidRPr="00000000">
              <w:rPr>
                <w:rFonts w:ascii="Courier New" w:cs="Courier New" w:eastAsia="Courier New" w:hAnsi="Courier New"/>
                <w:b w:val="1"/>
                <w:color w:val="171717"/>
                <w:sz w:val="20"/>
                <w:szCs w:val="20"/>
                <w:shd w:fill="f2f2f2" w:val="clear"/>
                <w:rtl w:val="0"/>
              </w:rPr>
              <w:t xml:space="preserve">: 10, // optional</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171717"/>
                <w:sz w:val="20"/>
                <w:szCs w:val="20"/>
                <w:shd w:fill="f2f2f2" w:val="clear"/>
              </w:rPr>
            </w:pPr>
            <w:r w:rsidDel="00000000" w:rsidR="00000000" w:rsidRPr="00000000">
              <w:rPr>
                <w:rFonts w:ascii="Courier New" w:cs="Courier New" w:eastAsia="Courier New" w:hAnsi="Courier New"/>
                <w:b w:val="1"/>
                <w:color w:val="171717"/>
                <w:sz w:val="20"/>
                <w:szCs w:val="20"/>
                <w:shd w:fill="f2f2f2" w:val="clear"/>
                <w:rtl w:val="0"/>
              </w:rPr>
              <w:t xml:space="preserve">                </w:t>
            </w:r>
            <w:r w:rsidDel="00000000" w:rsidR="00000000" w:rsidRPr="00000000">
              <w:rPr>
                <w:rFonts w:ascii="Courier New" w:cs="Courier New" w:eastAsia="Courier New" w:hAnsi="Courier New"/>
                <w:b w:val="1"/>
                <w:color w:val="0451a5"/>
                <w:sz w:val="20"/>
                <w:szCs w:val="20"/>
                <w:shd w:fill="f2f2f2" w:val="clear"/>
                <w:rtl w:val="0"/>
              </w:rPr>
              <w:t xml:space="preserve">"preferredBatchSizeInKilobytes"</w:t>
            </w:r>
            <w:r w:rsidDel="00000000" w:rsidR="00000000" w:rsidRPr="00000000">
              <w:rPr>
                <w:rFonts w:ascii="Courier New" w:cs="Courier New" w:eastAsia="Courier New" w:hAnsi="Courier New"/>
                <w:b w:val="1"/>
                <w:color w:val="171717"/>
                <w:sz w:val="20"/>
                <w:szCs w:val="20"/>
                <w:shd w:fill="f2f2f2" w:val="clear"/>
                <w:rtl w:val="0"/>
              </w:rPr>
              <w:t xml:space="preserve">: 1033 // optional</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171717"/>
                <w:sz w:val="20"/>
                <w:szCs w:val="20"/>
                <w:shd w:fill="f2f2f2" w:val="clear"/>
              </w:rPr>
            </w:pPr>
            <w:r w:rsidDel="00000000" w:rsidR="00000000" w:rsidRPr="00000000">
              <w:rPr>
                <w:rFonts w:ascii="Courier New" w:cs="Courier New" w:eastAsia="Courier New" w:hAnsi="Courier New"/>
                <w:b w:val="1"/>
                <w:color w:val="171717"/>
                <w:sz w:val="20"/>
                <w:szCs w:val="20"/>
                <w:shd w:fill="f2f2f2" w:val="clear"/>
                <w:rtl w:val="0"/>
              </w:rPr>
              <w:t xml:space="preserve">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171717"/>
                <w:sz w:val="20"/>
                <w:szCs w:val="20"/>
                <w:shd w:fill="f2f2f2" w:val="clear"/>
              </w:rPr>
            </w:pPr>
            <w:r w:rsidDel="00000000" w:rsidR="00000000" w:rsidRPr="00000000">
              <w:rPr>
                <w:rFonts w:ascii="Courier New" w:cs="Courier New" w:eastAsia="Courier New" w:hAnsi="Courier New"/>
                <w:b w:val="1"/>
                <w:color w:val="171717"/>
                <w:sz w:val="20"/>
                <w:szCs w:val="20"/>
                <w:shd w:fill="f2f2f2" w:val="clear"/>
                <w:rtl w:val="0"/>
              </w:rPr>
              <w:t xml:space="preserve">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171717"/>
                <w:sz w:val="20"/>
                <w:szCs w:val="20"/>
                <w:shd w:fill="f2f2f2" w:val="clear"/>
              </w:rPr>
            </w:pPr>
            <w:r w:rsidDel="00000000" w:rsidR="00000000" w:rsidRPr="00000000">
              <w:rPr>
                <w:rFonts w:ascii="Courier New" w:cs="Courier New" w:eastAsia="Courier New" w:hAnsi="Courier New"/>
                <w:b w:val="1"/>
                <w:color w:val="171717"/>
                <w:sz w:val="20"/>
                <w:szCs w:val="20"/>
                <w:shd w:fill="f2f2f2" w:val="clear"/>
                <w:rtl w:val="0"/>
              </w:rPr>
              <w:t xml:space="preserve">        </w:t>
            </w:r>
            <w:r w:rsidDel="00000000" w:rsidR="00000000" w:rsidRPr="00000000">
              <w:rPr>
                <w:rFonts w:ascii="Courier New" w:cs="Courier New" w:eastAsia="Courier New" w:hAnsi="Courier New"/>
                <w:b w:val="1"/>
                <w:color w:val="0451a5"/>
                <w:sz w:val="20"/>
                <w:szCs w:val="20"/>
                <w:shd w:fill="f2f2f2" w:val="clear"/>
                <w:rtl w:val="0"/>
              </w:rPr>
              <w:t xml:space="preserve">"filter"</w:t>
            </w:r>
            <w:r w:rsidDel="00000000" w:rsidR="00000000" w:rsidRPr="00000000">
              <w:rPr>
                <w:rFonts w:ascii="Courier New" w:cs="Courier New" w:eastAsia="Courier New" w:hAnsi="Courier New"/>
                <w:b w:val="1"/>
                <w:color w:val="171717"/>
                <w:sz w:val="20"/>
                <w:szCs w:val="20"/>
                <w:shd w:fill="f2f2f2" w:val="clear"/>
                <w:rtl w:val="0"/>
              </w:rPr>
              <w:t xml:space="preserve">: // optional</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171717"/>
                <w:sz w:val="20"/>
                <w:szCs w:val="20"/>
                <w:shd w:fill="f2f2f2" w:val="clear"/>
              </w:rPr>
            </w:pPr>
            <w:r w:rsidDel="00000000" w:rsidR="00000000" w:rsidRPr="00000000">
              <w:rPr>
                <w:rFonts w:ascii="Courier New" w:cs="Courier New" w:eastAsia="Courier New" w:hAnsi="Courier New"/>
                <w:b w:val="1"/>
                <w:color w:val="171717"/>
                <w:sz w:val="20"/>
                <w:szCs w:val="20"/>
                <w:shd w:fill="f2f2f2" w:val="clear"/>
                <w:rtl w:val="0"/>
              </w:rPr>
              <w:t xml:space="preserve">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171717"/>
                <w:sz w:val="20"/>
                <w:szCs w:val="20"/>
                <w:shd w:fill="f2f2f2" w:val="clear"/>
              </w:rPr>
            </w:pPr>
            <w:r w:rsidDel="00000000" w:rsidR="00000000" w:rsidRPr="00000000">
              <w:rPr>
                <w:rFonts w:ascii="Courier New" w:cs="Courier New" w:eastAsia="Courier New" w:hAnsi="Courier New"/>
                <w:b w:val="1"/>
                <w:color w:val="171717"/>
                <w:sz w:val="20"/>
                <w:szCs w:val="20"/>
                <w:shd w:fill="f2f2f2" w:val="clear"/>
                <w:rtl w:val="0"/>
              </w:rPr>
              <w:t xml:space="preserve">            </w:t>
            </w:r>
            <w:r w:rsidDel="00000000" w:rsidR="00000000" w:rsidRPr="00000000">
              <w:rPr>
                <w:rFonts w:ascii="Courier New" w:cs="Courier New" w:eastAsia="Courier New" w:hAnsi="Courier New"/>
                <w:b w:val="1"/>
                <w:color w:val="0451a5"/>
                <w:sz w:val="20"/>
                <w:szCs w:val="20"/>
                <w:shd w:fill="f2f2f2" w:val="clear"/>
                <w:rtl w:val="0"/>
              </w:rPr>
              <w:t xml:space="preserve">"subjectBeginsWith"</w:t>
            </w:r>
            <w:r w:rsidDel="00000000" w:rsidR="00000000" w:rsidRPr="00000000">
              <w:rPr>
                <w:rFonts w:ascii="Courier New" w:cs="Courier New" w:eastAsia="Courier New" w:hAnsi="Courier New"/>
                <w:b w:val="1"/>
                <w:color w:val="171717"/>
                <w:sz w:val="20"/>
                <w:szCs w:val="20"/>
                <w:shd w:fill="f2f2f2" w:val="clear"/>
                <w:rtl w:val="0"/>
              </w:rPr>
              <w:t xml:space="preserve">: </w:t>
            </w:r>
            <w:r w:rsidDel="00000000" w:rsidR="00000000" w:rsidRPr="00000000">
              <w:rPr>
                <w:rFonts w:ascii="Courier New" w:cs="Courier New" w:eastAsia="Courier New" w:hAnsi="Courier New"/>
                <w:b w:val="1"/>
                <w:color w:val="a31515"/>
                <w:sz w:val="20"/>
                <w:szCs w:val="20"/>
                <w:shd w:fill="f2f2f2" w:val="clear"/>
                <w:rtl w:val="0"/>
              </w:rPr>
              <w:t xml:space="preserve">"..."</w:t>
            </w:r>
            <w:r w:rsidDel="00000000" w:rsidR="00000000" w:rsidRPr="00000000">
              <w:rPr>
                <w:rFonts w:ascii="Courier New" w:cs="Courier New" w:eastAsia="Courier New" w:hAnsi="Courier New"/>
                <w:b w:val="1"/>
                <w:color w:val="171717"/>
                <w:sz w:val="20"/>
                <w:szCs w:val="20"/>
                <w:shd w:fill="f2f2f2" w:val="clear"/>
                <w:rtl w:val="0"/>
              </w:rPr>
              <w:t xml:space="preserve">,</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171717"/>
                <w:sz w:val="20"/>
                <w:szCs w:val="20"/>
                <w:shd w:fill="f2f2f2" w:val="clear"/>
              </w:rPr>
            </w:pPr>
            <w:r w:rsidDel="00000000" w:rsidR="00000000" w:rsidRPr="00000000">
              <w:rPr>
                <w:rFonts w:ascii="Courier New" w:cs="Courier New" w:eastAsia="Courier New" w:hAnsi="Courier New"/>
                <w:b w:val="1"/>
                <w:color w:val="171717"/>
                <w:sz w:val="20"/>
                <w:szCs w:val="20"/>
                <w:shd w:fill="f2f2f2" w:val="clear"/>
                <w:rtl w:val="0"/>
              </w:rPr>
              <w:t xml:space="preserve">            </w:t>
            </w:r>
            <w:r w:rsidDel="00000000" w:rsidR="00000000" w:rsidRPr="00000000">
              <w:rPr>
                <w:rFonts w:ascii="Courier New" w:cs="Courier New" w:eastAsia="Courier New" w:hAnsi="Courier New"/>
                <w:b w:val="1"/>
                <w:color w:val="0451a5"/>
                <w:sz w:val="20"/>
                <w:szCs w:val="20"/>
                <w:shd w:fill="f2f2f2" w:val="clear"/>
                <w:rtl w:val="0"/>
              </w:rPr>
              <w:t xml:space="preserve">"subjectEndsWith"</w:t>
            </w:r>
            <w:r w:rsidDel="00000000" w:rsidR="00000000" w:rsidRPr="00000000">
              <w:rPr>
                <w:rFonts w:ascii="Courier New" w:cs="Courier New" w:eastAsia="Courier New" w:hAnsi="Courier New"/>
                <w:b w:val="1"/>
                <w:color w:val="171717"/>
                <w:sz w:val="20"/>
                <w:szCs w:val="20"/>
                <w:shd w:fill="f2f2f2" w:val="clear"/>
                <w:rtl w:val="0"/>
              </w:rPr>
              <w:t xml:space="preserve">: </w:t>
            </w:r>
            <w:r w:rsidDel="00000000" w:rsidR="00000000" w:rsidRPr="00000000">
              <w:rPr>
                <w:rFonts w:ascii="Courier New" w:cs="Courier New" w:eastAsia="Courier New" w:hAnsi="Courier New"/>
                <w:b w:val="1"/>
                <w:color w:val="a31515"/>
                <w:sz w:val="20"/>
                <w:szCs w:val="20"/>
                <w:shd w:fill="f2f2f2" w:val="clear"/>
                <w:rtl w:val="0"/>
              </w:rPr>
              <w:t xml:space="preserve">"..."</w:t>
            </w:r>
            <w:r w:rsidDel="00000000" w:rsidR="00000000" w:rsidRPr="00000000">
              <w:rPr>
                <w:rFonts w:ascii="Courier New" w:cs="Courier New" w:eastAsia="Courier New" w:hAnsi="Courier New"/>
                <w:b w:val="1"/>
                <w:color w:val="171717"/>
                <w:sz w:val="20"/>
                <w:szCs w:val="20"/>
                <w:shd w:fill="f2f2f2" w:val="clear"/>
                <w:rtl w:val="0"/>
              </w:rPr>
              <w:t xml:space="preserve">,</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171717"/>
                <w:sz w:val="20"/>
                <w:szCs w:val="20"/>
                <w:shd w:fill="f2f2f2" w:val="clear"/>
              </w:rPr>
            </w:pPr>
            <w:r w:rsidDel="00000000" w:rsidR="00000000" w:rsidRPr="00000000">
              <w:rPr>
                <w:rFonts w:ascii="Courier New" w:cs="Courier New" w:eastAsia="Courier New" w:hAnsi="Courier New"/>
                <w:b w:val="1"/>
                <w:color w:val="171717"/>
                <w:sz w:val="20"/>
                <w:szCs w:val="20"/>
                <w:shd w:fill="f2f2f2" w:val="clear"/>
                <w:rtl w:val="0"/>
              </w:rPr>
              <w:t xml:space="preserve">            </w:t>
            </w:r>
            <w:r w:rsidDel="00000000" w:rsidR="00000000" w:rsidRPr="00000000">
              <w:rPr>
                <w:rFonts w:ascii="Courier New" w:cs="Courier New" w:eastAsia="Courier New" w:hAnsi="Courier New"/>
                <w:b w:val="1"/>
                <w:color w:val="0451a5"/>
                <w:sz w:val="20"/>
                <w:szCs w:val="20"/>
                <w:shd w:fill="f2f2f2" w:val="clear"/>
                <w:rtl w:val="0"/>
              </w:rPr>
              <w:t xml:space="preserve">"isSubjectCaseSensitive"</w:t>
            </w:r>
            <w:r w:rsidDel="00000000" w:rsidR="00000000" w:rsidRPr="00000000">
              <w:rPr>
                <w:rFonts w:ascii="Courier New" w:cs="Courier New" w:eastAsia="Courier New" w:hAnsi="Courier New"/>
                <w:b w:val="1"/>
                <w:color w:val="171717"/>
                <w:sz w:val="20"/>
                <w:szCs w:val="20"/>
                <w:shd w:fill="f2f2f2" w:val="clear"/>
                <w:rtl w:val="0"/>
              </w:rPr>
              <w:t xml:space="preserve">: </w:t>
            </w:r>
            <w:r w:rsidDel="00000000" w:rsidR="00000000" w:rsidRPr="00000000">
              <w:rPr>
                <w:rFonts w:ascii="Courier New" w:cs="Courier New" w:eastAsia="Courier New" w:hAnsi="Courier New"/>
                <w:b w:val="1"/>
                <w:color w:val="07704a"/>
                <w:sz w:val="20"/>
                <w:szCs w:val="20"/>
                <w:shd w:fill="f2f2f2" w:val="clear"/>
                <w:rtl w:val="0"/>
              </w:rPr>
              <w:t xml:space="preserve">true</w:t>
            </w:r>
            <w:r w:rsidDel="00000000" w:rsidR="00000000" w:rsidRPr="00000000">
              <w:rPr>
                <w:rFonts w:ascii="Courier New" w:cs="Courier New" w:eastAsia="Courier New" w:hAnsi="Courier New"/>
                <w:b w:val="1"/>
                <w:color w:val="171717"/>
                <w:sz w:val="20"/>
                <w:szCs w:val="20"/>
                <w:shd w:fill="f2f2f2" w:val="clear"/>
                <w:rtl w:val="0"/>
              </w:rPr>
              <w:t xml:space="preserve">|</w:t>
            </w:r>
            <w:r w:rsidDel="00000000" w:rsidR="00000000" w:rsidRPr="00000000">
              <w:rPr>
                <w:rFonts w:ascii="Courier New" w:cs="Courier New" w:eastAsia="Courier New" w:hAnsi="Courier New"/>
                <w:b w:val="1"/>
                <w:color w:val="07704a"/>
                <w:sz w:val="20"/>
                <w:szCs w:val="20"/>
                <w:shd w:fill="f2f2f2" w:val="clear"/>
                <w:rtl w:val="0"/>
              </w:rPr>
              <w:t xml:space="preserve">false</w:t>
            </w:r>
            <w:r w:rsidDel="00000000" w:rsidR="00000000" w:rsidRPr="00000000">
              <w:rPr>
                <w:rFonts w:ascii="Courier New" w:cs="Courier New" w:eastAsia="Courier New" w:hAnsi="Courier New"/>
                <w:b w:val="1"/>
                <w:color w:val="171717"/>
                <w:sz w:val="20"/>
                <w:szCs w:val="20"/>
                <w:shd w:fill="f2f2f2" w:val="clear"/>
                <w:rtl w:val="0"/>
              </w:rPr>
              <w:t xml:space="preserve">,</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171717"/>
                <w:sz w:val="20"/>
                <w:szCs w:val="20"/>
                <w:shd w:fill="f2f2f2" w:val="clear"/>
              </w:rPr>
            </w:pPr>
            <w:r w:rsidDel="00000000" w:rsidR="00000000" w:rsidRPr="00000000">
              <w:rPr>
                <w:rFonts w:ascii="Courier New" w:cs="Courier New" w:eastAsia="Courier New" w:hAnsi="Courier New"/>
                <w:b w:val="1"/>
                <w:color w:val="171717"/>
                <w:sz w:val="20"/>
                <w:szCs w:val="20"/>
                <w:shd w:fill="f2f2f2" w:val="clear"/>
                <w:rtl w:val="0"/>
              </w:rPr>
              <w:t xml:space="preserve">            </w:t>
            </w:r>
            <w:r w:rsidDel="00000000" w:rsidR="00000000" w:rsidRPr="00000000">
              <w:rPr>
                <w:rFonts w:ascii="Courier New" w:cs="Courier New" w:eastAsia="Courier New" w:hAnsi="Courier New"/>
                <w:b w:val="1"/>
                <w:color w:val="0451a5"/>
                <w:sz w:val="20"/>
                <w:szCs w:val="20"/>
                <w:shd w:fill="f2f2f2" w:val="clear"/>
                <w:rtl w:val="0"/>
              </w:rPr>
              <w:t xml:space="preserve">"includedEventTypes"</w:t>
            </w:r>
            <w:r w:rsidDel="00000000" w:rsidR="00000000" w:rsidRPr="00000000">
              <w:rPr>
                <w:rFonts w:ascii="Courier New" w:cs="Courier New" w:eastAsia="Courier New" w:hAnsi="Courier New"/>
                <w:b w:val="1"/>
                <w:color w:val="171717"/>
                <w:sz w:val="20"/>
                <w:szCs w:val="20"/>
                <w:shd w:fill="f2f2f2" w:val="clear"/>
                <w:rtl w:val="0"/>
              </w:rPr>
              <w:t xml:space="preserve">: [</w:t>
            </w:r>
            <w:r w:rsidDel="00000000" w:rsidR="00000000" w:rsidRPr="00000000">
              <w:rPr>
                <w:rFonts w:ascii="Courier New" w:cs="Courier New" w:eastAsia="Courier New" w:hAnsi="Courier New"/>
                <w:b w:val="1"/>
                <w:color w:val="a31515"/>
                <w:sz w:val="20"/>
                <w:szCs w:val="20"/>
                <w:shd w:fill="f2f2f2" w:val="clear"/>
                <w:rtl w:val="0"/>
              </w:rPr>
              <w:t xml:space="preserve">"..."</w:t>
            </w:r>
            <w:r w:rsidDel="00000000" w:rsidR="00000000" w:rsidRPr="00000000">
              <w:rPr>
                <w:rFonts w:ascii="Courier New" w:cs="Courier New" w:eastAsia="Courier New" w:hAnsi="Courier New"/>
                <w:b w:val="1"/>
                <w:color w:val="171717"/>
                <w:sz w:val="20"/>
                <w:szCs w:val="20"/>
                <w:shd w:fill="f2f2f2" w:val="clear"/>
                <w:rtl w:val="0"/>
              </w:rPr>
              <w:t xml:space="preserve">, </w:t>
            </w:r>
            <w:r w:rsidDel="00000000" w:rsidR="00000000" w:rsidRPr="00000000">
              <w:rPr>
                <w:rFonts w:ascii="Courier New" w:cs="Courier New" w:eastAsia="Courier New" w:hAnsi="Courier New"/>
                <w:b w:val="1"/>
                <w:color w:val="a31515"/>
                <w:sz w:val="20"/>
                <w:szCs w:val="20"/>
                <w:shd w:fill="f2f2f2" w:val="clear"/>
                <w:rtl w:val="0"/>
              </w:rPr>
              <w:t xml:space="preserve">"..."</w:t>
            </w:r>
            <w:r w:rsidDel="00000000" w:rsidR="00000000" w:rsidRPr="00000000">
              <w:rPr>
                <w:rFonts w:ascii="Courier New" w:cs="Courier New" w:eastAsia="Courier New" w:hAnsi="Courier New"/>
                <w:b w:val="1"/>
                <w:color w:val="171717"/>
                <w:sz w:val="20"/>
                <w:szCs w:val="20"/>
                <w:shd w:fill="f2f2f2" w:val="clear"/>
                <w:rtl w:val="0"/>
              </w:rPr>
              <w:t xml:space="preserve">],</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171717"/>
                <w:sz w:val="20"/>
                <w:szCs w:val="20"/>
                <w:shd w:fill="f2f2f2" w:val="clear"/>
              </w:rPr>
            </w:pPr>
            <w:r w:rsidDel="00000000" w:rsidR="00000000" w:rsidRPr="00000000">
              <w:rPr>
                <w:rFonts w:ascii="Courier New" w:cs="Courier New" w:eastAsia="Courier New" w:hAnsi="Courier New"/>
                <w:b w:val="1"/>
                <w:color w:val="171717"/>
                <w:sz w:val="20"/>
                <w:szCs w:val="20"/>
                <w:shd w:fill="f2f2f2" w:val="clear"/>
                <w:rtl w:val="0"/>
              </w:rPr>
              <w:t xml:space="preserve">            </w:t>
            </w:r>
            <w:r w:rsidDel="00000000" w:rsidR="00000000" w:rsidRPr="00000000">
              <w:rPr>
                <w:rFonts w:ascii="Courier New" w:cs="Courier New" w:eastAsia="Courier New" w:hAnsi="Courier New"/>
                <w:b w:val="1"/>
                <w:color w:val="0451a5"/>
                <w:sz w:val="20"/>
                <w:szCs w:val="20"/>
                <w:shd w:fill="f2f2f2" w:val="clear"/>
                <w:rtl w:val="0"/>
              </w:rPr>
              <w:t xml:space="preserve">"advancedFilters"</w:t>
            </w:r>
            <w:r w:rsidDel="00000000" w:rsidR="00000000" w:rsidRPr="00000000">
              <w:rPr>
                <w:rFonts w:ascii="Courier New" w:cs="Courier New" w:eastAsia="Courier New" w:hAnsi="Courier New"/>
                <w:b w:val="1"/>
                <w:color w:val="171717"/>
                <w:sz w:val="20"/>
                <w:szCs w:val="20"/>
                <w:shd w:fill="f2f2f2" w:val="clear"/>
                <w:rtl w:val="0"/>
              </w:rPr>
              <w:t xml:space="preserve">:</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171717"/>
                <w:sz w:val="20"/>
                <w:szCs w:val="20"/>
                <w:shd w:fill="f2f2f2" w:val="clear"/>
              </w:rPr>
            </w:pPr>
            <w:r w:rsidDel="00000000" w:rsidR="00000000" w:rsidRPr="00000000">
              <w:rPr>
                <w:rFonts w:ascii="Courier New" w:cs="Courier New" w:eastAsia="Courier New" w:hAnsi="Courier New"/>
                <w:b w:val="1"/>
                <w:color w:val="171717"/>
                <w:sz w:val="20"/>
                <w:szCs w:val="20"/>
                <w:shd w:fill="f2f2f2" w:val="clear"/>
                <w:rtl w:val="0"/>
              </w:rPr>
              <w:t xml:space="preserve">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171717"/>
                <w:sz w:val="20"/>
                <w:szCs w:val="20"/>
                <w:shd w:fill="f2f2f2" w:val="clear"/>
              </w:rPr>
            </w:pPr>
            <w:r w:rsidDel="00000000" w:rsidR="00000000" w:rsidRPr="00000000">
              <w:rPr>
                <w:rFonts w:ascii="Courier New" w:cs="Courier New" w:eastAsia="Courier New" w:hAnsi="Courier New"/>
                <w:b w:val="1"/>
                <w:color w:val="171717"/>
                <w:sz w:val="20"/>
                <w:szCs w:val="20"/>
                <w:shd w:fill="f2f2f2" w:val="clear"/>
                <w:rtl w:val="0"/>
              </w:rPr>
              <w:t xml:space="preserve">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171717"/>
                <w:sz w:val="20"/>
                <w:szCs w:val="20"/>
                <w:shd w:fill="f2f2f2" w:val="clear"/>
              </w:rPr>
            </w:pPr>
            <w:r w:rsidDel="00000000" w:rsidR="00000000" w:rsidRPr="00000000">
              <w:rPr>
                <w:rFonts w:ascii="Courier New" w:cs="Courier New" w:eastAsia="Courier New" w:hAnsi="Courier New"/>
                <w:b w:val="1"/>
                <w:color w:val="171717"/>
                <w:sz w:val="20"/>
                <w:szCs w:val="20"/>
                <w:shd w:fill="f2f2f2" w:val="clear"/>
                <w:rtl w:val="0"/>
              </w:rPr>
              <w:t xml:space="preserve">                    </w:t>
            </w:r>
            <w:r w:rsidDel="00000000" w:rsidR="00000000" w:rsidRPr="00000000">
              <w:rPr>
                <w:rFonts w:ascii="Courier New" w:cs="Courier New" w:eastAsia="Courier New" w:hAnsi="Courier New"/>
                <w:b w:val="1"/>
                <w:color w:val="0451a5"/>
                <w:sz w:val="20"/>
                <w:szCs w:val="20"/>
                <w:shd w:fill="f2f2f2" w:val="clear"/>
                <w:rtl w:val="0"/>
              </w:rPr>
              <w:t xml:space="preserve">"OperatorType"</w:t>
            </w:r>
            <w:r w:rsidDel="00000000" w:rsidR="00000000" w:rsidRPr="00000000">
              <w:rPr>
                <w:rFonts w:ascii="Courier New" w:cs="Courier New" w:eastAsia="Courier New" w:hAnsi="Courier New"/>
                <w:b w:val="1"/>
                <w:color w:val="171717"/>
                <w:sz w:val="20"/>
                <w:szCs w:val="20"/>
                <w:shd w:fill="f2f2f2" w:val="clear"/>
                <w:rtl w:val="0"/>
              </w:rPr>
              <w:t xml:space="preserve">: </w:t>
            </w:r>
            <w:r w:rsidDel="00000000" w:rsidR="00000000" w:rsidRPr="00000000">
              <w:rPr>
                <w:rFonts w:ascii="Courier New" w:cs="Courier New" w:eastAsia="Courier New" w:hAnsi="Courier New"/>
                <w:b w:val="1"/>
                <w:color w:val="a31515"/>
                <w:sz w:val="20"/>
                <w:szCs w:val="20"/>
                <w:shd w:fill="f2f2f2" w:val="clear"/>
                <w:rtl w:val="0"/>
              </w:rPr>
              <w:t xml:space="preserve">"BoolEquals"</w:t>
            </w:r>
            <w:r w:rsidDel="00000000" w:rsidR="00000000" w:rsidRPr="00000000">
              <w:rPr>
                <w:rFonts w:ascii="Courier New" w:cs="Courier New" w:eastAsia="Courier New" w:hAnsi="Courier New"/>
                <w:b w:val="1"/>
                <w:color w:val="171717"/>
                <w:sz w:val="20"/>
                <w:szCs w:val="20"/>
                <w:shd w:fill="f2f2f2" w:val="clear"/>
                <w:rtl w:val="0"/>
              </w:rPr>
              <w:t xml:space="preserve">,</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171717"/>
                <w:sz w:val="20"/>
                <w:szCs w:val="20"/>
                <w:shd w:fill="f2f2f2" w:val="clear"/>
              </w:rPr>
            </w:pPr>
            <w:r w:rsidDel="00000000" w:rsidR="00000000" w:rsidRPr="00000000">
              <w:rPr>
                <w:rFonts w:ascii="Courier New" w:cs="Courier New" w:eastAsia="Courier New" w:hAnsi="Courier New"/>
                <w:b w:val="1"/>
                <w:color w:val="171717"/>
                <w:sz w:val="20"/>
                <w:szCs w:val="20"/>
                <w:shd w:fill="f2f2f2" w:val="clear"/>
                <w:rtl w:val="0"/>
              </w:rPr>
              <w:t xml:space="preserve">                    </w:t>
            </w:r>
            <w:r w:rsidDel="00000000" w:rsidR="00000000" w:rsidRPr="00000000">
              <w:rPr>
                <w:rFonts w:ascii="Courier New" w:cs="Courier New" w:eastAsia="Courier New" w:hAnsi="Courier New"/>
                <w:b w:val="1"/>
                <w:color w:val="0451a5"/>
                <w:sz w:val="20"/>
                <w:szCs w:val="20"/>
                <w:shd w:fill="f2f2f2" w:val="clear"/>
                <w:rtl w:val="0"/>
              </w:rPr>
              <w:t xml:space="preserve">"Key"</w:t>
            </w:r>
            <w:r w:rsidDel="00000000" w:rsidR="00000000" w:rsidRPr="00000000">
              <w:rPr>
                <w:rFonts w:ascii="Courier New" w:cs="Courier New" w:eastAsia="Courier New" w:hAnsi="Courier New"/>
                <w:b w:val="1"/>
                <w:color w:val="171717"/>
                <w:sz w:val="20"/>
                <w:szCs w:val="20"/>
                <w:shd w:fill="f2f2f2" w:val="clear"/>
                <w:rtl w:val="0"/>
              </w:rPr>
              <w:t xml:space="preserve">: </w:t>
            </w:r>
            <w:r w:rsidDel="00000000" w:rsidR="00000000" w:rsidRPr="00000000">
              <w:rPr>
                <w:rFonts w:ascii="Courier New" w:cs="Courier New" w:eastAsia="Courier New" w:hAnsi="Courier New"/>
                <w:b w:val="1"/>
                <w:color w:val="a31515"/>
                <w:sz w:val="20"/>
                <w:szCs w:val="20"/>
                <w:shd w:fill="f2f2f2" w:val="clear"/>
                <w:rtl w:val="0"/>
              </w:rPr>
              <w:t xml:space="preserve">"..."</w:t>
            </w:r>
            <w:r w:rsidDel="00000000" w:rsidR="00000000" w:rsidRPr="00000000">
              <w:rPr>
                <w:rFonts w:ascii="Courier New" w:cs="Courier New" w:eastAsia="Courier New" w:hAnsi="Courier New"/>
                <w:b w:val="1"/>
                <w:color w:val="171717"/>
                <w:sz w:val="20"/>
                <w:szCs w:val="20"/>
                <w:shd w:fill="f2f2f2" w:val="clear"/>
                <w:rtl w:val="0"/>
              </w:rPr>
              <w:t xml:space="preserve">,</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171717"/>
                <w:sz w:val="20"/>
                <w:szCs w:val="20"/>
                <w:shd w:fill="f2f2f2" w:val="clear"/>
              </w:rPr>
            </w:pPr>
            <w:r w:rsidDel="00000000" w:rsidR="00000000" w:rsidRPr="00000000">
              <w:rPr>
                <w:rFonts w:ascii="Courier New" w:cs="Courier New" w:eastAsia="Courier New" w:hAnsi="Courier New"/>
                <w:b w:val="1"/>
                <w:color w:val="171717"/>
                <w:sz w:val="20"/>
                <w:szCs w:val="20"/>
                <w:shd w:fill="f2f2f2" w:val="clear"/>
                <w:rtl w:val="0"/>
              </w:rPr>
              <w:t xml:space="preserve">                    </w:t>
            </w:r>
            <w:r w:rsidDel="00000000" w:rsidR="00000000" w:rsidRPr="00000000">
              <w:rPr>
                <w:rFonts w:ascii="Courier New" w:cs="Courier New" w:eastAsia="Courier New" w:hAnsi="Courier New"/>
                <w:b w:val="1"/>
                <w:color w:val="0451a5"/>
                <w:sz w:val="20"/>
                <w:szCs w:val="20"/>
                <w:shd w:fill="f2f2f2" w:val="clear"/>
                <w:rtl w:val="0"/>
              </w:rPr>
              <w:t xml:space="preserve">"Value"</w:t>
            </w:r>
            <w:r w:rsidDel="00000000" w:rsidR="00000000" w:rsidRPr="00000000">
              <w:rPr>
                <w:rFonts w:ascii="Courier New" w:cs="Courier New" w:eastAsia="Courier New" w:hAnsi="Courier New"/>
                <w:b w:val="1"/>
                <w:color w:val="171717"/>
                <w:sz w:val="20"/>
                <w:szCs w:val="20"/>
                <w:shd w:fill="f2f2f2" w:val="clear"/>
                <w:rtl w:val="0"/>
              </w:rPr>
              <w:t xml:space="preserve">: </w:t>
            </w:r>
            <w:r w:rsidDel="00000000" w:rsidR="00000000" w:rsidRPr="00000000">
              <w:rPr>
                <w:rFonts w:ascii="Courier New" w:cs="Courier New" w:eastAsia="Courier New" w:hAnsi="Courier New"/>
                <w:b w:val="1"/>
                <w:color w:val="a31515"/>
                <w:sz w:val="20"/>
                <w:szCs w:val="20"/>
                <w:shd w:fill="f2f2f2" w:val="clear"/>
                <w:rtl w:val="0"/>
              </w:rPr>
              <w:t xml:space="preserve">"..."</w:t>
            </w:r>
            <w:r w:rsidDel="00000000" w:rsidR="00000000" w:rsidRPr="00000000">
              <w:rPr>
                <w:rtl w:val="0"/>
              </w:rPr>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171717"/>
                <w:sz w:val="20"/>
                <w:szCs w:val="20"/>
                <w:shd w:fill="f2f2f2" w:val="clear"/>
              </w:rPr>
            </w:pPr>
            <w:r w:rsidDel="00000000" w:rsidR="00000000" w:rsidRPr="00000000">
              <w:rPr>
                <w:rFonts w:ascii="Courier New" w:cs="Courier New" w:eastAsia="Courier New" w:hAnsi="Courier New"/>
                <w:b w:val="1"/>
                <w:color w:val="171717"/>
                <w:sz w:val="20"/>
                <w:szCs w:val="20"/>
                <w:shd w:fill="f2f2f2" w:val="clear"/>
                <w:rtl w:val="0"/>
              </w:rPr>
              <w:t xml:space="preserve">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171717"/>
                <w:sz w:val="20"/>
                <w:szCs w:val="20"/>
                <w:shd w:fill="f2f2f2" w:val="clear"/>
              </w:rPr>
            </w:pPr>
            <w:r w:rsidDel="00000000" w:rsidR="00000000" w:rsidRPr="00000000">
              <w:rPr>
                <w:rFonts w:ascii="Courier New" w:cs="Courier New" w:eastAsia="Courier New" w:hAnsi="Courier New"/>
                <w:b w:val="1"/>
                <w:color w:val="171717"/>
                <w:sz w:val="20"/>
                <w:szCs w:val="20"/>
                <w:shd w:fill="f2f2f2" w:val="clear"/>
                <w:rtl w:val="0"/>
              </w:rPr>
              <w:t xml:space="preserve">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171717"/>
                <w:sz w:val="20"/>
                <w:szCs w:val="20"/>
                <w:shd w:fill="f2f2f2" w:val="clear"/>
              </w:rPr>
            </w:pPr>
            <w:r w:rsidDel="00000000" w:rsidR="00000000" w:rsidRPr="00000000">
              <w:rPr>
                <w:rFonts w:ascii="Courier New" w:cs="Courier New" w:eastAsia="Courier New" w:hAnsi="Courier New"/>
                <w:b w:val="1"/>
                <w:color w:val="171717"/>
                <w:sz w:val="20"/>
                <w:szCs w:val="20"/>
                <w:shd w:fill="f2f2f2" w:val="clear"/>
                <w:rtl w:val="0"/>
              </w:rPr>
              <w:t xml:space="preserve">                    </w:t>
            </w:r>
            <w:r w:rsidDel="00000000" w:rsidR="00000000" w:rsidRPr="00000000">
              <w:rPr>
                <w:rFonts w:ascii="Courier New" w:cs="Courier New" w:eastAsia="Courier New" w:hAnsi="Courier New"/>
                <w:b w:val="1"/>
                <w:color w:val="0451a5"/>
                <w:sz w:val="20"/>
                <w:szCs w:val="20"/>
                <w:shd w:fill="f2f2f2" w:val="clear"/>
                <w:rtl w:val="0"/>
              </w:rPr>
              <w:t xml:space="preserve">"OperatorType"</w:t>
            </w:r>
            <w:r w:rsidDel="00000000" w:rsidR="00000000" w:rsidRPr="00000000">
              <w:rPr>
                <w:rFonts w:ascii="Courier New" w:cs="Courier New" w:eastAsia="Courier New" w:hAnsi="Courier New"/>
                <w:b w:val="1"/>
                <w:color w:val="171717"/>
                <w:sz w:val="20"/>
                <w:szCs w:val="20"/>
                <w:shd w:fill="f2f2f2" w:val="clear"/>
                <w:rtl w:val="0"/>
              </w:rPr>
              <w:t xml:space="preserve">: </w:t>
            </w:r>
            <w:r w:rsidDel="00000000" w:rsidR="00000000" w:rsidRPr="00000000">
              <w:rPr>
                <w:rFonts w:ascii="Courier New" w:cs="Courier New" w:eastAsia="Courier New" w:hAnsi="Courier New"/>
                <w:b w:val="1"/>
                <w:color w:val="a31515"/>
                <w:sz w:val="20"/>
                <w:szCs w:val="20"/>
                <w:shd w:fill="f2f2f2" w:val="clear"/>
                <w:rtl w:val="0"/>
              </w:rPr>
              <w:t xml:space="preserve">"NumberLessThan"</w:t>
            </w:r>
            <w:r w:rsidDel="00000000" w:rsidR="00000000" w:rsidRPr="00000000">
              <w:rPr>
                <w:rFonts w:ascii="Courier New" w:cs="Courier New" w:eastAsia="Courier New" w:hAnsi="Courier New"/>
                <w:b w:val="1"/>
                <w:color w:val="171717"/>
                <w:sz w:val="20"/>
                <w:szCs w:val="20"/>
                <w:shd w:fill="f2f2f2" w:val="clear"/>
                <w:rtl w:val="0"/>
              </w:rPr>
              <w:t xml:space="preserve">,</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171717"/>
                <w:sz w:val="20"/>
                <w:szCs w:val="20"/>
                <w:shd w:fill="f2f2f2" w:val="clear"/>
              </w:rPr>
            </w:pPr>
            <w:r w:rsidDel="00000000" w:rsidR="00000000" w:rsidRPr="00000000">
              <w:rPr>
                <w:rFonts w:ascii="Courier New" w:cs="Courier New" w:eastAsia="Courier New" w:hAnsi="Courier New"/>
                <w:b w:val="1"/>
                <w:color w:val="171717"/>
                <w:sz w:val="20"/>
                <w:szCs w:val="20"/>
                <w:shd w:fill="f2f2f2" w:val="clear"/>
                <w:rtl w:val="0"/>
              </w:rPr>
              <w:t xml:space="preserve">                    </w:t>
            </w:r>
            <w:r w:rsidDel="00000000" w:rsidR="00000000" w:rsidRPr="00000000">
              <w:rPr>
                <w:rFonts w:ascii="Courier New" w:cs="Courier New" w:eastAsia="Courier New" w:hAnsi="Courier New"/>
                <w:b w:val="1"/>
                <w:color w:val="0451a5"/>
                <w:sz w:val="20"/>
                <w:szCs w:val="20"/>
                <w:shd w:fill="f2f2f2" w:val="clear"/>
                <w:rtl w:val="0"/>
              </w:rPr>
              <w:t xml:space="preserve">"Key"</w:t>
            </w:r>
            <w:r w:rsidDel="00000000" w:rsidR="00000000" w:rsidRPr="00000000">
              <w:rPr>
                <w:rFonts w:ascii="Courier New" w:cs="Courier New" w:eastAsia="Courier New" w:hAnsi="Courier New"/>
                <w:b w:val="1"/>
                <w:color w:val="171717"/>
                <w:sz w:val="20"/>
                <w:szCs w:val="20"/>
                <w:shd w:fill="f2f2f2" w:val="clear"/>
                <w:rtl w:val="0"/>
              </w:rPr>
              <w:t xml:space="preserve">: </w:t>
            </w:r>
            <w:r w:rsidDel="00000000" w:rsidR="00000000" w:rsidRPr="00000000">
              <w:rPr>
                <w:rFonts w:ascii="Courier New" w:cs="Courier New" w:eastAsia="Courier New" w:hAnsi="Courier New"/>
                <w:b w:val="1"/>
                <w:color w:val="a31515"/>
                <w:sz w:val="20"/>
                <w:szCs w:val="20"/>
                <w:shd w:fill="f2f2f2" w:val="clear"/>
                <w:rtl w:val="0"/>
              </w:rPr>
              <w:t xml:space="preserve">"..."</w:t>
            </w:r>
            <w:r w:rsidDel="00000000" w:rsidR="00000000" w:rsidRPr="00000000">
              <w:rPr>
                <w:rFonts w:ascii="Courier New" w:cs="Courier New" w:eastAsia="Courier New" w:hAnsi="Courier New"/>
                <w:b w:val="1"/>
                <w:color w:val="171717"/>
                <w:sz w:val="20"/>
                <w:szCs w:val="20"/>
                <w:shd w:fill="f2f2f2" w:val="clear"/>
                <w:rtl w:val="0"/>
              </w:rPr>
              <w:t xml:space="preserve">,</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171717"/>
                <w:sz w:val="20"/>
                <w:szCs w:val="20"/>
                <w:shd w:fill="f2f2f2" w:val="clear"/>
              </w:rPr>
            </w:pPr>
            <w:r w:rsidDel="00000000" w:rsidR="00000000" w:rsidRPr="00000000">
              <w:rPr>
                <w:rFonts w:ascii="Courier New" w:cs="Courier New" w:eastAsia="Courier New" w:hAnsi="Courier New"/>
                <w:b w:val="1"/>
                <w:color w:val="171717"/>
                <w:sz w:val="20"/>
                <w:szCs w:val="20"/>
                <w:shd w:fill="f2f2f2" w:val="clear"/>
                <w:rtl w:val="0"/>
              </w:rPr>
              <w:t xml:space="preserve">                    </w:t>
            </w:r>
            <w:r w:rsidDel="00000000" w:rsidR="00000000" w:rsidRPr="00000000">
              <w:rPr>
                <w:rFonts w:ascii="Courier New" w:cs="Courier New" w:eastAsia="Courier New" w:hAnsi="Courier New"/>
                <w:b w:val="1"/>
                <w:color w:val="0451a5"/>
                <w:sz w:val="20"/>
                <w:szCs w:val="20"/>
                <w:shd w:fill="f2f2f2" w:val="clear"/>
                <w:rtl w:val="0"/>
              </w:rPr>
              <w:t xml:space="preserve">"Value"</w:t>
            </w:r>
            <w:r w:rsidDel="00000000" w:rsidR="00000000" w:rsidRPr="00000000">
              <w:rPr>
                <w:rFonts w:ascii="Courier New" w:cs="Courier New" w:eastAsia="Courier New" w:hAnsi="Courier New"/>
                <w:b w:val="1"/>
                <w:color w:val="171717"/>
                <w:sz w:val="20"/>
                <w:szCs w:val="20"/>
                <w:shd w:fill="f2f2f2" w:val="clear"/>
                <w:rtl w:val="0"/>
              </w:rPr>
              <w:t xml:space="preserve">: &lt;number&gt;</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171717"/>
                <w:sz w:val="20"/>
                <w:szCs w:val="20"/>
                <w:shd w:fill="f2f2f2" w:val="clear"/>
              </w:rPr>
            </w:pPr>
            <w:r w:rsidDel="00000000" w:rsidR="00000000" w:rsidRPr="00000000">
              <w:rPr>
                <w:rFonts w:ascii="Courier New" w:cs="Courier New" w:eastAsia="Courier New" w:hAnsi="Courier New"/>
                <w:b w:val="1"/>
                <w:color w:val="171717"/>
                <w:sz w:val="20"/>
                <w:szCs w:val="20"/>
                <w:shd w:fill="f2f2f2" w:val="clear"/>
                <w:rtl w:val="0"/>
              </w:rPr>
              <w:t xml:space="preserve">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171717"/>
                <w:sz w:val="20"/>
                <w:szCs w:val="20"/>
                <w:shd w:fill="f2f2f2" w:val="clear"/>
              </w:rPr>
            </w:pPr>
            <w:r w:rsidDel="00000000" w:rsidR="00000000" w:rsidRPr="00000000">
              <w:rPr>
                <w:rFonts w:ascii="Courier New" w:cs="Courier New" w:eastAsia="Courier New" w:hAnsi="Courier New"/>
                <w:b w:val="1"/>
                <w:color w:val="171717"/>
                <w:sz w:val="20"/>
                <w:szCs w:val="20"/>
                <w:shd w:fill="f2f2f2" w:val="clear"/>
                <w:rtl w:val="0"/>
              </w:rPr>
              <w:t xml:space="preserve">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171717"/>
                <w:sz w:val="20"/>
                <w:szCs w:val="20"/>
                <w:shd w:fill="f2f2f2" w:val="clear"/>
              </w:rPr>
            </w:pPr>
            <w:r w:rsidDel="00000000" w:rsidR="00000000" w:rsidRPr="00000000">
              <w:rPr>
                <w:rFonts w:ascii="Courier New" w:cs="Courier New" w:eastAsia="Courier New" w:hAnsi="Courier New"/>
                <w:b w:val="1"/>
                <w:color w:val="171717"/>
                <w:sz w:val="20"/>
                <w:szCs w:val="20"/>
                <w:shd w:fill="f2f2f2" w:val="clear"/>
                <w:rtl w:val="0"/>
              </w:rPr>
              <w:t xml:space="preserve">                    </w:t>
            </w:r>
            <w:r w:rsidDel="00000000" w:rsidR="00000000" w:rsidRPr="00000000">
              <w:rPr>
                <w:rFonts w:ascii="Courier New" w:cs="Courier New" w:eastAsia="Courier New" w:hAnsi="Courier New"/>
                <w:b w:val="1"/>
                <w:color w:val="0451a5"/>
                <w:sz w:val="20"/>
                <w:szCs w:val="20"/>
                <w:shd w:fill="f2f2f2" w:val="clear"/>
                <w:rtl w:val="0"/>
              </w:rPr>
              <w:t xml:space="preserve">"OperatorType"</w:t>
            </w:r>
            <w:r w:rsidDel="00000000" w:rsidR="00000000" w:rsidRPr="00000000">
              <w:rPr>
                <w:rFonts w:ascii="Courier New" w:cs="Courier New" w:eastAsia="Courier New" w:hAnsi="Courier New"/>
                <w:b w:val="1"/>
                <w:color w:val="171717"/>
                <w:sz w:val="20"/>
                <w:szCs w:val="20"/>
                <w:shd w:fill="f2f2f2" w:val="clear"/>
                <w:rtl w:val="0"/>
              </w:rPr>
              <w:t xml:space="preserve">: </w:t>
            </w:r>
            <w:r w:rsidDel="00000000" w:rsidR="00000000" w:rsidRPr="00000000">
              <w:rPr>
                <w:rFonts w:ascii="Courier New" w:cs="Courier New" w:eastAsia="Courier New" w:hAnsi="Courier New"/>
                <w:b w:val="1"/>
                <w:color w:val="a31515"/>
                <w:sz w:val="20"/>
                <w:szCs w:val="20"/>
                <w:shd w:fill="f2f2f2" w:val="clear"/>
                <w:rtl w:val="0"/>
              </w:rPr>
              <w:t xml:space="preserve">"NumberGreaterThan"</w:t>
            </w:r>
            <w:r w:rsidDel="00000000" w:rsidR="00000000" w:rsidRPr="00000000">
              <w:rPr>
                <w:rFonts w:ascii="Courier New" w:cs="Courier New" w:eastAsia="Courier New" w:hAnsi="Courier New"/>
                <w:b w:val="1"/>
                <w:color w:val="171717"/>
                <w:sz w:val="20"/>
                <w:szCs w:val="20"/>
                <w:shd w:fill="f2f2f2" w:val="clear"/>
                <w:rtl w:val="0"/>
              </w:rPr>
              <w:t xml:space="preserve">,</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171717"/>
                <w:sz w:val="20"/>
                <w:szCs w:val="20"/>
                <w:shd w:fill="f2f2f2" w:val="clear"/>
              </w:rPr>
            </w:pPr>
            <w:r w:rsidDel="00000000" w:rsidR="00000000" w:rsidRPr="00000000">
              <w:rPr>
                <w:rFonts w:ascii="Courier New" w:cs="Courier New" w:eastAsia="Courier New" w:hAnsi="Courier New"/>
                <w:b w:val="1"/>
                <w:color w:val="171717"/>
                <w:sz w:val="20"/>
                <w:szCs w:val="20"/>
                <w:shd w:fill="f2f2f2" w:val="clear"/>
                <w:rtl w:val="0"/>
              </w:rPr>
              <w:t xml:space="preserve">                    </w:t>
            </w:r>
            <w:r w:rsidDel="00000000" w:rsidR="00000000" w:rsidRPr="00000000">
              <w:rPr>
                <w:rFonts w:ascii="Courier New" w:cs="Courier New" w:eastAsia="Courier New" w:hAnsi="Courier New"/>
                <w:b w:val="1"/>
                <w:color w:val="0451a5"/>
                <w:sz w:val="20"/>
                <w:szCs w:val="20"/>
                <w:shd w:fill="f2f2f2" w:val="clear"/>
                <w:rtl w:val="0"/>
              </w:rPr>
              <w:t xml:space="preserve">"Key"</w:t>
            </w:r>
            <w:r w:rsidDel="00000000" w:rsidR="00000000" w:rsidRPr="00000000">
              <w:rPr>
                <w:rFonts w:ascii="Courier New" w:cs="Courier New" w:eastAsia="Courier New" w:hAnsi="Courier New"/>
                <w:b w:val="1"/>
                <w:color w:val="171717"/>
                <w:sz w:val="20"/>
                <w:szCs w:val="20"/>
                <w:shd w:fill="f2f2f2" w:val="clear"/>
                <w:rtl w:val="0"/>
              </w:rPr>
              <w:t xml:space="preserve">: </w:t>
            </w:r>
            <w:r w:rsidDel="00000000" w:rsidR="00000000" w:rsidRPr="00000000">
              <w:rPr>
                <w:rFonts w:ascii="Courier New" w:cs="Courier New" w:eastAsia="Courier New" w:hAnsi="Courier New"/>
                <w:b w:val="1"/>
                <w:color w:val="a31515"/>
                <w:sz w:val="20"/>
                <w:szCs w:val="20"/>
                <w:shd w:fill="f2f2f2" w:val="clear"/>
                <w:rtl w:val="0"/>
              </w:rPr>
              <w:t xml:space="preserve">"..."</w:t>
            </w:r>
            <w:r w:rsidDel="00000000" w:rsidR="00000000" w:rsidRPr="00000000">
              <w:rPr>
                <w:rFonts w:ascii="Courier New" w:cs="Courier New" w:eastAsia="Courier New" w:hAnsi="Courier New"/>
                <w:b w:val="1"/>
                <w:color w:val="171717"/>
                <w:sz w:val="20"/>
                <w:szCs w:val="20"/>
                <w:shd w:fill="f2f2f2" w:val="clear"/>
                <w:rtl w:val="0"/>
              </w:rPr>
              <w:t xml:space="preserve">,</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171717"/>
                <w:sz w:val="20"/>
                <w:szCs w:val="20"/>
                <w:shd w:fill="f2f2f2" w:val="clear"/>
              </w:rPr>
            </w:pPr>
            <w:r w:rsidDel="00000000" w:rsidR="00000000" w:rsidRPr="00000000">
              <w:rPr>
                <w:rFonts w:ascii="Courier New" w:cs="Courier New" w:eastAsia="Courier New" w:hAnsi="Courier New"/>
                <w:b w:val="1"/>
                <w:color w:val="171717"/>
                <w:sz w:val="20"/>
                <w:szCs w:val="20"/>
                <w:shd w:fill="f2f2f2" w:val="clear"/>
                <w:rtl w:val="0"/>
              </w:rPr>
              <w:t xml:space="preserve">                    </w:t>
            </w:r>
            <w:r w:rsidDel="00000000" w:rsidR="00000000" w:rsidRPr="00000000">
              <w:rPr>
                <w:rFonts w:ascii="Courier New" w:cs="Courier New" w:eastAsia="Courier New" w:hAnsi="Courier New"/>
                <w:b w:val="1"/>
                <w:color w:val="0451a5"/>
                <w:sz w:val="20"/>
                <w:szCs w:val="20"/>
                <w:shd w:fill="f2f2f2" w:val="clear"/>
                <w:rtl w:val="0"/>
              </w:rPr>
              <w:t xml:space="preserve">"Value"</w:t>
            </w:r>
            <w:r w:rsidDel="00000000" w:rsidR="00000000" w:rsidRPr="00000000">
              <w:rPr>
                <w:rFonts w:ascii="Courier New" w:cs="Courier New" w:eastAsia="Courier New" w:hAnsi="Courier New"/>
                <w:b w:val="1"/>
                <w:color w:val="171717"/>
                <w:sz w:val="20"/>
                <w:szCs w:val="20"/>
                <w:shd w:fill="f2f2f2" w:val="clear"/>
                <w:rtl w:val="0"/>
              </w:rPr>
              <w:t xml:space="preserve">: &lt;number&gt;</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171717"/>
                <w:sz w:val="20"/>
                <w:szCs w:val="20"/>
                <w:shd w:fill="f2f2f2" w:val="clear"/>
              </w:rPr>
            </w:pPr>
            <w:r w:rsidDel="00000000" w:rsidR="00000000" w:rsidRPr="00000000">
              <w:rPr>
                <w:rFonts w:ascii="Courier New" w:cs="Courier New" w:eastAsia="Courier New" w:hAnsi="Courier New"/>
                <w:b w:val="1"/>
                <w:color w:val="171717"/>
                <w:sz w:val="20"/>
                <w:szCs w:val="20"/>
                <w:shd w:fill="f2f2f2" w:val="clear"/>
                <w:rtl w:val="0"/>
              </w:rPr>
              <w:t xml:space="preserve">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171717"/>
                <w:sz w:val="20"/>
                <w:szCs w:val="20"/>
                <w:shd w:fill="f2f2f2" w:val="clear"/>
              </w:rPr>
            </w:pPr>
            <w:r w:rsidDel="00000000" w:rsidR="00000000" w:rsidRPr="00000000">
              <w:rPr>
                <w:rFonts w:ascii="Courier New" w:cs="Courier New" w:eastAsia="Courier New" w:hAnsi="Courier New"/>
                <w:b w:val="1"/>
                <w:color w:val="171717"/>
                <w:sz w:val="20"/>
                <w:szCs w:val="20"/>
                <w:shd w:fill="f2f2f2" w:val="clear"/>
                <w:rtl w:val="0"/>
              </w:rPr>
              <w:t xml:space="preserve">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171717"/>
                <w:sz w:val="20"/>
                <w:szCs w:val="20"/>
                <w:shd w:fill="f2f2f2" w:val="clear"/>
              </w:rPr>
            </w:pPr>
            <w:r w:rsidDel="00000000" w:rsidR="00000000" w:rsidRPr="00000000">
              <w:rPr>
                <w:rFonts w:ascii="Courier New" w:cs="Courier New" w:eastAsia="Courier New" w:hAnsi="Courier New"/>
                <w:b w:val="1"/>
                <w:color w:val="171717"/>
                <w:sz w:val="20"/>
                <w:szCs w:val="20"/>
                <w:shd w:fill="f2f2f2" w:val="clear"/>
                <w:rtl w:val="0"/>
              </w:rPr>
              <w:t xml:space="preserve">                    </w:t>
            </w:r>
            <w:r w:rsidDel="00000000" w:rsidR="00000000" w:rsidRPr="00000000">
              <w:rPr>
                <w:rFonts w:ascii="Courier New" w:cs="Courier New" w:eastAsia="Courier New" w:hAnsi="Courier New"/>
                <w:b w:val="1"/>
                <w:color w:val="0451a5"/>
                <w:sz w:val="20"/>
                <w:szCs w:val="20"/>
                <w:shd w:fill="f2f2f2" w:val="clear"/>
                <w:rtl w:val="0"/>
              </w:rPr>
              <w:t xml:space="preserve">"OperatorType"</w:t>
            </w:r>
            <w:r w:rsidDel="00000000" w:rsidR="00000000" w:rsidRPr="00000000">
              <w:rPr>
                <w:rFonts w:ascii="Courier New" w:cs="Courier New" w:eastAsia="Courier New" w:hAnsi="Courier New"/>
                <w:b w:val="1"/>
                <w:color w:val="171717"/>
                <w:sz w:val="20"/>
                <w:szCs w:val="20"/>
                <w:shd w:fill="f2f2f2" w:val="clear"/>
                <w:rtl w:val="0"/>
              </w:rPr>
              <w:t xml:space="preserve">: </w:t>
            </w:r>
            <w:r w:rsidDel="00000000" w:rsidR="00000000" w:rsidRPr="00000000">
              <w:rPr>
                <w:rFonts w:ascii="Courier New" w:cs="Courier New" w:eastAsia="Courier New" w:hAnsi="Courier New"/>
                <w:b w:val="1"/>
                <w:color w:val="a31515"/>
                <w:sz w:val="20"/>
                <w:szCs w:val="20"/>
                <w:shd w:fill="f2f2f2" w:val="clear"/>
                <w:rtl w:val="0"/>
              </w:rPr>
              <w:t xml:space="preserve">"NumberLessThanOrEquals"</w:t>
            </w:r>
            <w:r w:rsidDel="00000000" w:rsidR="00000000" w:rsidRPr="00000000">
              <w:rPr>
                <w:rFonts w:ascii="Courier New" w:cs="Courier New" w:eastAsia="Courier New" w:hAnsi="Courier New"/>
                <w:b w:val="1"/>
                <w:color w:val="171717"/>
                <w:sz w:val="20"/>
                <w:szCs w:val="20"/>
                <w:shd w:fill="f2f2f2" w:val="clear"/>
                <w:rtl w:val="0"/>
              </w:rPr>
              <w:t xml:space="preserve">,</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171717"/>
                <w:sz w:val="20"/>
                <w:szCs w:val="20"/>
                <w:shd w:fill="f2f2f2" w:val="clear"/>
              </w:rPr>
            </w:pPr>
            <w:r w:rsidDel="00000000" w:rsidR="00000000" w:rsidRPr="00000000">
              <w:rPr>
                <w:rFonts w:ascii="Courier New" w:cs="Courier New" w:eastAsia="Courier New" w:hAnsi="Courier New"/>
                <w:b w:val="1"/>
                <w:color w:val="171717"/>
                <w:sz w:val="20"/>
                <w:szCs w:val="20"/>
                <w:shd w:fill="f2f2f2" w:val="clear"/>
                <w:rtl w:val="0"/>
              </w:rPr>
              <w:t xml:space="preserve">                    </w:t>
            </w:r>
            <w:r w:rsidDel="00000000" w:rsidR="00000000" w:rsidRPr="00000000">
              <w:rPr>
                <w:rFonts w:ascii="Courier New" w:cs="Courier New" w:eastAsia="Courier New" w:hAnsi="Courier New"/>
                <w:b w:val="1"/>
                <w:color w:val="0451a5"/>
                <w:sz w:val="20"/>
                <w:szCs w:val="20"/>
                <w:shd w:fill="f2f2f2" w:val="clear"/>
                <w:rtl w:val="0"/>
              </w:rPr>
              <w:t xml:space="preserve">"Key"</w:t>
            </w:r>
            <w:r w:rsidDel="00000000" w:rsidR="00000000" w:rsidRPr="00000000">
              <w:rPr>
                <w:rFonts w:ascii="Courier New" w:cs="Courier New" w:eastAsia="Courier New" w:hAnsi="Courier New"/>
                <w:b w:val="1"/>
                <w:color w:val="171717"/>
                <w:sz w:val="20"/>
                <w:szCs w:val="20"/>
                <w:shd w:fill="f2f2f2" w:val="clear"/>
                <w:rtl w:val="0"/>
              </w:rPr>
              <w:t xml:space="preserve">: </w:t>
            </w:r>
            <w:r w:rsidDel="00000000" w:rsidR="00000000" w:rsidRPr="00000000">
              <w:rPr>
                <w:rFonts w:ascii="Courier New" w:cs="Courier New" w:eastAsia="Courier New" w:hAnsi="Courier New"/>
                <w:b w:val="1"/>
                <w:color w:val="a31515"/>
                <w:sz w:val="20"/>
                <w:szCs w:val="20"/>
                <w:shd w:fill="f2f2f2" w:val="clear"/>
                <w:rtl w:val="0"/>
              </w:rPr>
              <w:t xml:space="preserve">"..."</w:t>
            </w:r>
            <w:r w:rsidDel="00000000" w:rsidR="00000000" w:rsidRPr="00000000">
              <w:rPr>
                <w:rFonts w:ascii="Courier New" w:cs="Courier New" w:eastAsia="Courier New" w:hAnsi="Courier New"/>
                <w:b w:val="1"/>
                <w:color w:val="171717"/>
                <w:sz w:val="20"/>
                <w:szCs w:val="20"/>
                <w:shd w:fill="f2f2f2" w:val="clear"/>
                <w:rtl w:val="0"/>
              </w:rPr>
              <w:t xml:space="preserve">,</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171717"/>
                <w:sz w:val="20"/>
                <w:szCs w:val="20"/>
                <w:shd w:fill="f2f2f2" w:val="clear"/>
              </w:rPr>
            </w:pPr>
            <w:r w:rsidDel="00000000" w:rsidR="00000000" w:rsidRPr="00000000">
              <w:rPr>
                <w:rFonts w:ascii="Courier New" w:cs="Courier New" w:eastAsia="Courier New" w:hAnsi="Courier New"/>
                <w:b w:val="1"/>
                <w:color w:val="171717"/>
                <w:sz w:val="20"/>
                <w:szCs w:val="20"/>
                <w:shd w:fill="f2f2f2" w:val="clear"/>
                <w:rtl w:val="0"/>
              </w:rPr>
              <w:t xml:space="preserve">                    </w:t>
            </w:r>
            <w:r w:rsidDel="00000000" w:rsidR="00000000" w:rsidRPr="00000000">
              <w:rPr>
                <w:rFonts w:ascii="Courier New" w:cs="Courier New" w:eastAsia="Courier New" w:hAnsi="Courier New"/>
                <w:b w:val="1"/>
                <w:color w:val="0451a5"/>
                <w:sz w:val="20"/>
                <w:szCs w:val="20"/>
                <w:shd w:fill="f2f2f2" w:val="clear"/>
                <w:rtl w:val="0"/>
              </w:rPr>
              <w:t xml:space="preserve">"Value"</w:t>
            </w:r>
            <w:r w:rsidDel="00000000" w:rsidR="00000000" w:rsidRPr="00000000">
              <w:rPr>
                <w:rFonts w:ascii="Courier New" w:cs="Courier New" w:eastAsia="Courier New" w:hAnsi="Courier New"/>
                <w:b w:val="1"/>
                <w:color w:val="171717"/>
                <w:sz w:val="20"/>
                <w:szCs w:val="20"/>
                <w:shd w:fill="f2f2f2" w:val="clear"/>
                <w:rtl w:val="0"/>
              </w:rPr>
              <w:t xml:space="preserve">: &lt;number&gt;</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171717"/>
                <w:sz w:val="20"/>
                <w:szCs w:val="20"/>
                <w:shd w:fill="f2f2f2" w:val="clear"/>
              </w:rPr>
            </w:pPr>
            <w:r w:rsidDel="00000000" w:rsidR="00000000" w:rsidRPr="00000000">
              <w:rPr>
                <w:rFonts w:ascii="Courier New" w:cs="Courier New" w:eastAsia="Courier New" w:hAnsi="Courier New"/>
                <w:b w:val="1"/>
                <w:color w:val="171717"/>
                <w:sz w:val="20"/>
                <w:szCs w:val="20"/>
                <w:shd w:fill="f2f2f2" w:val="clear"/>
                <w:rtl w:val="0"/>
              </w:rPr>
              <w:t xml:space="preserve">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171717"/>
                <w:sz w:val="20"/>
                <w:szCs w:val="20"/>
                <w:shd w:fill="f2f2f2" w:val="clear"/>
              </w:rPr>
            </w:pPr>
            <w:r w:rsidDel="00000000" w:rsidR="00000000" w:rsidRPr="00000000">
              <w:rPr>
                <w:rFonts w:ascii="Courier New" w:cs="Courier New" w:eastAsia="Courier New" w:hAnsi="Courier New"/>
                <w:b w:val="1"/>
                <w:color w:val="171717"/>
                <w:sz w:val="20"/>
                <w:szCs w:val="20"/>
                <w:shd w:fill="f2f2f2" w:val="clear"/>
                <w:rtl w:val="0"/>
              </w:rPr>
              <w:t xml:space="preserve">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171717"/>
                <w:sz w:val="20"/>
                <w:szCs w:val="20"/>
                <w:shd w:fill="f2f2f2" w:val="clear"/>
              </w:rPr>
            </w:pPr>
            <w:r w:rsidDel="00000000" w:rsidR="00000000" w:rsidRPr="00000000">
              <w:rPr>
                <w:rFonts w:ascii="Courier New" w:cs="Courier New" w:eastAsia="Courier New" w:hAnsi="Courier New"/>
                <w:b w:val="1"/>
                <w:color w:val="171717"/>
                <w:sz w:val="20"/>
                <w:szCs w:val="20"/>
                <w:shd w:fill="f2f2f2" w:val="clear"/>
                <w:rtl w:val="0"/>
              </w:rPr>
              <w:t xml:space="preserve">                    </w:t>
            </w:r>
            <w:r w:rsidDel="00000000" w:rsidR="00000000" w:rsidRPr="00000000">
              <w:rPr>
                <w:rFonts w:ascii="Courier New" w:cs="Courier New" w:eastAsia="Courier New" w:hAnsi="Courier New"/>
                <w:b w:val="1"/>
                <w:color w:val="0451a5"/>
                <w:sz w:val="20"/>
                <w:szCs w:val="20"/>
                <w:shd w:fill="f2f2f2" w:val="clear"/>
                <w:rtl w:val="0"/>
              </w:rPr>
              <w:t xml:space="preserve">"OperatorType"</w:t>
            </w:r>
            <w:r w:rsidDel="00000000" w:rsidR="00000000" w:rsidRPr="00000000">
              <w:rPr>
                <w:rFonts w:ascii="Courier New" w:cs="Courier New" w:eastAsia="Courier New" w:hAnsi="Courier New"/>
                <w:b w:val="1"/>
                <w:color w:val="171717"/>
                <w:sz w:val="20"/>
                <w:szCs w:val="20"/>
                <w:shd w:fill="f2f2f2" w:val="clear"/>
                <w:rtl w:val="0"/>
              </w:rPr>
              <w:t xml:space="preserve">: </w:t>
            </w:r>
            <w:r w:rsidDel="00000000" w:rsidR="00000000" w:rsidRPr="00000000">
              <w:rPr>
                <w:rFonts w:ascii="Courier New" w:cs="Courier New" w:eastAsia="Courier New" w:hAnsi="Courier New"/>
                <w:b w:val="1"/>
                <w:color w:val="a31515"/>
                <w:sz w:val="20"/>
                <w:szCs w:val="20"/>
                <w:shd w:fill="f2f2f2" w:val="clear"/>
                <w:rtl w:val="0"/>
              </w:rPr>
              <w:t xml:space="preserve">"NumberGreaterThanOrEquals"</w:t>
            </w:r>
            <w:r w:rsidDel="00000000" w:rsidR="00000000" w:rsidRPr="00000000">
              <w:rPr>
                <w:rFonts w:ascii="Courier New" w:cs="Courier New" w:eastAsia="Courier New" w:hAnsi="Courier New"/>
                <w:b w:val="1"/>
                <w:color w:val="171717"/>
                <w:sz w:val="20"/>
                <w:szCs w:val="20"/>
                <w:shd w:fill="f2f2f2" w:val="clear"/>
                <w:rtl w:val="0"/>
              </w:rPr>
              <w:t xml:space="preserve">,</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171717"/>
                <w:sz w:val="20"/>
                <w:szCs w:val="20"/>
                <w:shd w:fill="f2f2f2" w:val="clear"/>
              </w:rPr>
            </w:pPr>
            <w:r w:rsidDel="00000000" w:rsidR="00000000" w:rsidRPr="00000000">
              <w:rPr>
                <w:rFonts w:ascii="Courier New" w:cs="Courier New" w:eastAsia="Courier New" w:hAnsi="Courier New"/>
                <w:b w:val="1"/>
                <w:color w:val="171717"/>
                <w:sz w:val="20"/>
                <w:szCs w:val="20"/>
                <w:shd w:fill="f2f2f2" w:val="clear"/>
                <w:rtl w:val="0"/>
              </w:rPr>
              <w:t xml:space="preserve">                    </w:t>
            </w:r>
            <w:r w:rsidDel="00000000" w:rsidR="00000000" w:rsidRPr="00000000">
              <w:rPr>
                <w:rFonts w:ascii="Courier New" w:cs="Courier New" w:eastAsia="Courier New" w:hAnsi="Courier New"/>
                <w:b w:val="1"/>
                <w:color w:val="0451a5"/>
                <w:sz w:val="20"/>
                <w:szCs w:val="20"/>
                <w:shd w:fill="f2f2f2" w:val="clear"/>
                <w:rtl w:val="0"/>
              </w:rPr>
              <w:t xml:space="preserve">"Key"</w:t>
            </w:r>
            <w:r w:rsidDel="00000000" w:rsidR="00000000" w:rsidRPr="00000000">
              <w:rPr>
                <w:rFonts w:ascii="Courier New" w:cs="Courier New" w:eastAsia="Courier New" w:hAnsi="Courier New"/>
                <w:b w:val="1"/>
                <w:color w:val="171717"/>
                <w:sz w:val="20"/>
                <w:szCs w:val="20"/>
                <w:shd w:fill="f2f2f2" w:val="clear"/>
                <w:rtl w:val="0"/>
              </w:rPr>
              <w:t xml:space="preserve">: </w:t>
            </w:r>
            <w:r w:rsidDel="00000000" w:rsidR="00000000" w:rsidRPr="00000000">
              <w:rPr>
                <w:rFonts w:ascii="Courier New" w:cs="Courier New" w:eastAsia="Courier New" w:hAnsi="Courier New"/>
                <w:b w:val="1"/>
                <w:color w:val="a31515"/>
                <w:sz w:val="20"/>
                <w:szCs w:val="20"/>
                <w:shd w:fill="f2f2f2" w:val="clear"/>
                <w:rtl w:val="0"/>
              </w:rPr>
              <w:t xml:space="preserve">"..."</w:t>
            </w:r>
            <w:r w:rsidDel="00000000" w:rsidR="00000000" w:rsidRPr="00000000">
              <w:rPr>
                <w:rFonts w:ascii="Courier New" w:cs="Courier New" w:eastAsia="Courier New" w:hAnsi="Courier New"/>
                <w:b w:val="1"/>
                <w:color w:val="171717"/>
                <w:sz w:val="20"/>
                <w:szCs w:val="20"/>
                <w:shd w:fill="f2f2f2" w:val="clear"/>
                <w:rtl w:val="0"/>
              </w:rPr>
              <w:t xml:space="preserve">,</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171717"/>
                <w:sz w:val="20"/>
                <w:szCs w:val="20"/>
                <w:shd w:fill="f2f2f2" w:val="clear"/>
              </w:rPr>
            </w:pPr>
            <w:r w:rsidDel="00000000" w:rsidR="00000000" w:rsidRPr="00000000">
              <w:rPr>
                <w:rFonts w:ascii="Courier New" w:cs="Courier New" w:eastAsia="Courier New" w:hAnsi="Courier New"/>
                <w:b w:val="1"/>
                <w:color w:val="171717"/>
                <w:sz w:val="20"/>
                <w:szCs w:val="20"/>
                <w:shd w:fill="f2f2f2" w:val="clear"/>
                <w:rtl w:val="0"/>
              </w:rPr>
              <w:t xml:space="preserve">                    </w:t>
            </w:r>
            <w:r w:rsidDel="00000000" w:rsidR="00000000" w:rsidRPr="00000000">
              <w:rPr>
                <w:rFonts w:ascii="Courier New" w:cs="Courier New" w:eastAsia="Courier New" w:hAnsi="Courier New"/>
                <w:b w:val="1"/>
                <w:color w:val="0451a5"/>
                <w:sz w:val="20"/>
                <w:szCs w:val="20"/>
                <w:shd w:fill="f2f2f2" w:val="clear"/>
                <w:rtl w:val="0"/>
              </w:rPr>
              <w:t xml:space="preserve">"Value"</w:t>
            </w:r>
            <w:r w:rsidDel="00000000" w:rsidR="00000000" w:rsidRPr="00000000">
              <w:rPr>
                <w:rFonts w:ascii="Courier New" w:cs="Courier New" w:eastAsia="Courier New" w:hAnsi="Courier New"/>
                <w:b w:val="1"/>
                <w:color w:val="171717"/>
                <w:sz w:val="20"/>
                <w:szCs w:val="20"/>
                <w:shd w:fill="f2f2f2" w:val="clear"/>
                <w:rtl w:val="0"/>
              </w:rPr>
              <w:t xml:space="preserve">: &lt;number&gt;</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171717"/>
                <w:sz w:val="20"/>
                <w:szCs w:val="20"/>
                <w:shd w:fill="f2f2f2" w:val="clear"/>
              </w:rPr>
            </w:pPr>
            <w:r w:rsidDel="00000000" w:rsidR="00000000" w:rsidRPr="00000000">
              <w:rPr>
                <w:rFonts w:ascii="Courier New" w:cs="Courier New" w:eastAsia="Courier New" w:hAnsi="Courier New"/>
                <w:b w:val="1"/>
                <w:color w:val="171717"/>
                <w:sz w:val="20"/>
                <w:szCs w:val="20"/>
                <w:shd w:fill="f2f2f2" w:val="clear"/>
                <w:rtl w:val="0"/>
              </w:rPr>
              <w:t xml:space="preserve">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171717"/>
                <w:sz w:val="20"/>
                <w:szCs w:val="20"/>
                <w:shd w:fill="f2f2f2" w:val="clear"/>
              </w:rPr>
            </w:pPr>
            <w:r w:rsidDel="00000000" w:rsidR="00000000" w:rsidRPr="00000000">
              <w:rPr>
                <w:rFonts w:ascii="Courier New" w:cs="Courier New" w:eastAsia="Courier New" w:hAnsi="Courier New"/>
                <w:b w:val="1"/>
                <w:color w:val="171717"/>
                <w:sz w:val="20"/>
                <w:szCs w:val="20"/>
                <w:shd w:fill="f2f2f2" w:val="clear"/>
                <w:rtl w:val="0"/>
              </w:rPr>
              <w:t xml:space="preserve">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171717"/>
                <w:sz w:val="20"/>
                <w:szCs w:val="20"/>
                <w:shd w:fill="f2f2f2" w:val="clear"/>
              </w:rPr>
            </w:pPr>
            <w:r w:rsidDel="00000000" w:rsidR="00000000" w:rsidRPr="00000000">
              <w:rPr>
                <w:rFonts w:ascii="Courier New" w:cs="Courier New" w:eastAsia="Courier New" w:hAnsi="Courier New"/>
                <w:b w:val="1"/>
                <w:color w:val="171717"/>
                <w:sz w:val="20"/>
                <w:szCs w:val="20"/>
                <w:shd w:fill="f2f2f2" w:val="clear"/>
                <w:rtl w:val="0"/>
              </w:rPr>
              <w:t xml:space="preserve">                    </w:t>
            </w:r>
            <w:r w:rsidDel="00000000" w:rsidR="00000000" w:rsidRPr="00000000">
              <w:rPr>
                <w:rFonts w:ascii="Courier New" w:cs="Courier New" w:eastAsia="Courier New" w:hAnsi="Courier New"/>
                <w:b w:val="1"/>
                <w:color w:val="0451a5"/>
                <w:sz w:val="20"/>
                <w:szCs w:val="20"/>
                <w:shd w:fill="f2f2f2" w:val="clear"/>
                <w:rtl w:val="0"/>
              </w:rPr>
              <w:t xml:space="preserve">"OperatorType"</w:t>
            </w:r>
            <w:r w:rsidDel="00000000" w:rsidR="00000000" w:rsidRPr="00000000">
              <w:rPr>
                <w:rFonts w:ascii="Courier New" w:cs="Courier New" w:eastAsia="Courier New" w:hAnsi="Courier New"/>
                <w:b w:val="1"/>
                <w:color w:val="171717"/>
                <w:sz w:val="20"/>
                <w:szCs w:val="20"/>
                <w:shd w:fill="f2f2f2" w:val="clear"/>
                <w:rtl w:val="0"/>
              </w:rPr>
              <w:t xml:space="preserve">: </w:t>
            </w:r>
            <w:r w:rsidDel="00000000" w:rsidR="00000000" w:rsidRPr="00000000">
              <w:rPr>
                <w:rFonts w:ascii="Courier New" w:cs="Courier New" w:eastAsia="Courier New" w:hAnsi="Courier New"/>
                <w:b w:val="1"/>
                <w:color w:val="a31515"/>
                <w:sz w:val="20"/>
                <w:szCs w:val="20"/>
                <w:shd w:fill="f2f2f2" w:val="clear"/>
                <w:rtl w:val="0"/>
              </w:rPr>
              <w:t xml:space="preserve">"NumberIn"</w:t>
            </w:r>
            <w:r w:rsidDel="00000000" w:rsidR="00000000" w:rsidRPr="00000000">
              <w:rPr>
                <w:rFonts w:ascii="Courier New" w:cs="Courier New" w:eastAsia="Courier New" w:hAnsi="Courier New"/>
                <w:b w:val="1"/>
                <w:color w:val="171717"/>
                <w:sz w:val="20"/>
                <w:szCs w:val="20"/>
                <w:shd w:fill="f2f2f2" w:val="clear"/>
                <w:rtl w:val="0"/>
              </w:rPr>
              <w:t xml:space="preserve">,</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171717"/>
                <w:sz w:val="20"/>
                <w:szCs w:val="20"/>
                <w:shd w:fill="f2f2f2" w:val="clear"/>
              </w:rPr>
            </w:pPr>
            <w:r w:rsidDel="00000000" w:rsidR="00000000" w:rsidRPr="00000000">
              <w:rPr>
                <w:rFonts w:ascii="Courier New" w:cs="Courier New" w:eastAsia="Courier New" w:hAnsi="Courier New"/>
                <w:b w:val="1"/>
                <w:color w:val="171717"/>
                <w:sz w:val="20"/>
                <w:szCs w:val="20"/>
                <w:shd w:fill="f2f2f2" w:val="clear"/>
                <w:rtl w:val="0"/>
              </w:rPr>
              <w:t xml:space="preserve">                    </w:t>
            </w:r>
            <w:r w:rsidDel="00000000" w:rsidR="00000000" w:rsidRPr="00000000">
              <w:rPr>
                <w:rFonts w:ascii="Courier New" w:cs="Courier New" w:eastAsia="Courier New" w:hAnsi="Courier New"/>
                <w:b w:val="1"/>
                <w:color w:val="0451a5"/>
                <w:sz w:val="20"/>
                <w:szCs w:val="20"/>
                <w:shd w:fill="f2f2f2" w:val="clear"/>
                <w:rtl w:val="0"/>
              </w:rPr>
              <w:t xml:space="preserve">"Key"</w:t>
            </w:r>
            <w:r w:rsidDel="00000000" w:rsidR="00000000" w:rsidRPr="00000000">
              <w:rPr>
                <w:rFonts w:ascii="Courier New" w:cs="Courier New" w:eastAsia="Courier New" w:hAnsi="Courier New"/>
                <w:b w:val="1"/>
                <w:color w:val="171717"/>
                <w:sz w:val="20"/>
                <w:szCs w:val="20"/>
                <w:shd w:fill="f2f2f2" w:val="clear"/>
                <w:rtl w:val="0"/>
              </w:rPr>
              <w:t xml:space="preserve">: </w:t>
            </w:r>
            <w:r w:rsidDel="00000000" w:rsidR="00000000" w:rsidRPr="00000000">
              <w:rPr>
                <w:rFonts w:ascii="Courier New" w:cs="Courier New" w:eastAsia="Courier New" w:hAnsi="Courier New"/>
                <w:b w:val="1"/>
                <w:color w:val="a31515"/>
                <w:sz w:val="20"/>
                <w:szCs w:val="20"/>
                <w:shd w:fill="f2f2f2" w:val="clear"/>
                <w:rtl w:val="0"/>
              </w:rPr>
              <w:t xml:space="preserve">"..."</w:t>
            </w:r>
            <w:r w:rsidDel="00000000" w:rsidR="00000000" w:rsidRPr="00000000">
              <w:rPr>
                <w:rFonts w:ascii="Courier New" w:cs="Courier New" w:eastAsia="Courier New" w:hAnsi="Courier New"/>
                <w:b w:val="1"/>
                <w:color w:val="171717"/>
                <w:sz w:val="20"/>
                <w:szCs w:val="20"/>
                <w:shd w:fill="f2f2f2" w:val="clear"/>
                <w:rtl w:val="0"/>
              </w:rPr>
              <w:t xml:space="preserve">,</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171717"/>
                <w:sz w:val="20"/>
                <w:szCs w:val="20"/>
                <w:shd w:fill="f2f2f2" w:val="clear"/>
              </w:rPr>
            </w:pPr>
            <w:r w:rsidDel="00000000" w:rsidR="00000000" w:rsidRPr="00000000">
              <w:rPr>
                <w:rFonts w:ascii="Courier New" w:cs="Courier New" w:eastAsia="Courier New" w:hAnsi="Courier New"/>
                <w:b w:val="1"/>
                <w:color w:val="171717"/>
                <w:sz w:val="20"/>
                <w:szCs w:val="20"/>
                <w:shd w:fill="f2f2f2" w:val="clear"/>
                <w:rtl w:val="0"/>
              </w:rPr>
              <w:t xml:space="preserve">                    </w:t>
            </w:r>
            <w:r w:rsidDel="00000000" w:rsidR="00000000" w:rsidRPr="00000000">
              <w:rPr>
                <w:rFonts w:ascii="Courier New" w:cs="Courier New" w:eastAsia="Courier New" w:hAnsi="Courier New"/>
                <w:b w:val="1"/>
                <w:color w:val="0451a5"/>
                <w:sz w:val="20"/>
                <w:szCs w:val="20"/>
                <w:shd w:fill="f2f2f2" w:val="clear"/>
                <w:rtl w:val="0"/>
              </w:rPr>
              <w:t xml:space="preserve">"Values"</w:t>
            </w:r>
            <w:r w:rsidDel="00000000" w:rsidR="00000000" w:rsidRPr="00000000">
              <w:rPr>
                <w:rFonts w:ascii="Courier New" w:cs="Courier New" w:eastAsia="Courier New" w:hAnsi="Courier New"/>
                <w:b w:val="1"/>
                <w:color w:val="171717"/>
                <w:sz w:val="20"/>
                <w:szCs w:val="20"/>
                <w:shd w:fill="f2f2f2" w:val="clear"/>
                <w:rtl w:val="0"/>
              </w:rPr>
              <w:t xml:space="preserve">: [&lt;number&gt;, &lt;number&gt;, &lt;number&gt;]</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171717"/>
                <w:sz w:val="20"/>
                <w:szCs w:val="20"/>
                <w:shd w:fill="f2f2f2" w:val="clear"/>
              </w:rPr>
            </w:pPr>
            <w:r w:rsidDel="00000000" w:rsidR="00000000" w:rsidRPr="00000000">
              <w:rPr>
                <w:rFonts w:ascii="Courier New" w:cs="Courier New" w:eastAsia="Courier New" w:hAnsi="Courier New"/>
                <w:b w:val="1"/>
                <w:color w:val="171717"/>
                <w:sz w:val="20"/>
                <w:szCs w:val="20"/>
                <w:shd w:fill="f2f2f2" w:val="clear"/>
                <w:rtl w:val="0"/>
              </w:rPr>
              <w:t xml:space="preserve">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171717"/>
                <w:sz w:val="20"/>
                <w:szCs w:val="20"/>
                <w:shd w:fill="f2f2f2" w:val="clear"/>
              </w:rPr>
            </w:pPr>
            <w:r w:rsidDel="00000000" w:rsidR="00000000" w:rsidRPr="00000000">
              <w:rPr>
                <w:rFonts w:ascii="Courier New" w:cs="Courier New" w:eastAsia="Courier New" w:hAnsi="Courier New"/>
                <w:b w:val="1"/>
                <w:color w:val="171717"/>
                <w:sz w:val="20"/>
                <w:szCs w:val="20"/>
                <w:shd w:fill="f2f2f2" w:val="clear"/>
                <w:rtl w:val="0"/>
              </w:rPr>
              <w:t xml:space="preserve">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171717"/>
                <w:sz w:val="20"/>
                <w:szCs w:val="20"/>
                <w:shd w:fill="f2f2f2" w:val="clear"/>
              </w:rPr>
            </w:pPr>
            <w:r w:rsidDel="00000000" w:rsidR="00000000" w:rsidRPr="00000000">
              <w:rPr>
                <w:rFonts w:ascii="Courier New" w:cs="Courier New" w:eastAsia="Courier New" w:hAnsi="Courier New"/>
                <w:b w:val="1"/>
                <w:color w:val="171717"/>
                <w:sz w:val="20"/>
                <w:szCs w:val="20"/>
                <w:shd w:fill="f2f2f2" w:val="clear"/>
                <w:rtl w:val="0"/>
              </w:rPr>
              <w:t xml:space="preserve">                    </w:t>
            </w:r>
            <w:r w:rsidDel="00000000" w:rsidR="00000000" w:rsidRPr="00000000">
              <w:rPr>
                <w:rFonts w:ascii="Courier New" w:cs="Courier New" w:eastAsia="Courier New" w:hAnsi="Courier New"/>
                <w:b w:val="1"/>
                <w:color w:val="0451a5"/>
                <w:sz w:val="20"/>
                <w:szCs w:val="20"/>
                <w:shd w:fill="f2f2f2" w:val="clear"/>
                <w:rtl w:val="0"/>
              </w:rPr>
              <w:t xml:space="preserve">"OperatorType"</w:t>
            </w:r>
            <w:r w:rsidDel="00000000" w:rsidR="00000000" w:rsidRPr="00000000">
              <w:rPr>
                <w:rFonts w:ascii="Courier New" w:cs="Courier New" w:eastAsia="Courier New" w:hAnsi="Courier New"/>
                <w:b w:val="1"/>
                <w:color w:val="171717"/>
                <w:sz w:val="20"/>
                <w:szCs w:val="20"/>
                <w:shd w:fill="f2f2f2" w:val="clear"/>
                <w:rtl w:val="0"/>
              </w:rPr>
              <w:t xml:space="preserve">: </w:t>
            </w:r>
            <w:r w:rsidDel="00000000" w:rsidR="00000000" w:rsidRPr="00000000">
              <w:rPr>
                <w:rFonts w:ascii="Courier New" w:cs="Courier New" w:eastAsia="Courier New" w:hAnsi="Courier New"/>
                <w:b w:val="1"/>
                <w:color w:val="a31515"/>
                <w:sz w:val="20"/>
                <w:szCs w:val="20"/>
                <w:shd w:fill="f2f2f2" w:val="clear"/>
                <w:rtl w:val="0"/>
              </w:rPr>
              <w:t xml:space="preserve">"NumberNotIn"</w:t>
            </w:r>
            <w:r w:rsidDel="00000000" w:rsidR="00000000" w:rsidRPr="00000000">
              <w:rPr>
                <w:rFonts w:ascii="Courier New" w:cs="Courier New" w:eastAsia="Courier New" w:hAnsi="Courier New"/>
                <w:b w:val="1"/>
                <w:color w:val="171717"/>
                <w:sz w:val="20"/>
                <w:szCs w:val="20"/>
                <w:shd w:fill="f2f2f2" w:val="clear"/>
                <w:rtl w:val="0"/>
              </w:rPr>
              <w:t xml:space="preserve">,</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171717"/>
                <w:sz w:val="20"/>
                <w:szCs w:val="20"/>
                <w:shd w:fill="f2f2f2" w:val="clear"/>
              </w:rPr>
            </w:pPr>
            <w:r w:rsidDel="00000000" w:rsidR="00000000" w:rsidRPr="00000000">
              <w:rPr>
                <w:rFonts w:ascii="Courier New" w:cs="Courier New" w:eastAsia="Courier New" w:hAnsi="Courier New"/>
                <w:b w:val="1"/>
                <w:color w:val="171717"/>
                <w:sz w:val="20"/>
                <w:szCs w:val="20"/>
                <w:shd w:fill="f2f2f2" w:val="clear"/>
                <w:rtl w:val="0"/>
              </w:rPr>
              <w:t xml:space="preserve">                    </w:t>
            </w:r>
            <w:r w:rsidDel="00000000" w:rsidR="00000000" w:rsidRPr="00000000">
              <w:rPr>
                <w:rFonts w:ascii="Courier New" w:cs="Courier New" w:eastAsia="Courier New" w:hAnsi="Courier New"/>
                <w:b w:val="1"/>
                <w:color w:val="0451a5"/>
                <w:sz w:val="20"/>
                <w:szCs w:val="20"/>
                <w:shd w:fill="f2f2f2" w:val="clear"/>
                <w:rtl w:val="0"/>
              </w:rPr>
              <w:t xml:space="preserve">"Key"</w:t>
            </w:r>
            <w:r w:rsidDel="00000000" w:rsidR="00000000" w:rsidRPr="00000000">
              <w:rPr>
                <w:rFonts w:ascii="Courier New" w:cs="Courier New" w:eastAsia="Courier New" w:hAnsi="Courier New"/>
                <w:b w:val="1"/>
                <w:color w:val="171717"/>
                <w:sz w:val="20"/>
                <w:szCs w:val="20"/>
                <w:shd w:fill="f2f2f2" w:val="clear"/>
                <w:rtl w:val="0"/>
              </w:rPr>
              <w:t xml:space="preserve">: </w:t>
            </w:r>
            <w:r w:rsidDel="00000000" w:rsidR="00000000" w:rsidRPr="00000000">
              <w:rPr>
                <w:rFonts w:ascii="Courier New" w:cs="Courier New" w:eastAsia="Courier New" w:hAnsi="Courier New"/>
                <w:b w:val="1"/>
                <w:color w:val="a31515"/>
                <w:sz w:val="20"/>
                <w:szCs w:val="20"/>
                <w:shd w:fill="f2f2f2" w:val="clear"/>
                <w:rtl w:val="0"/>
              </w:rPr>
              <w:t xml:space="preserve">"..."</w:t>
            </w:r>
            <w:r w:rsidDel="00000000" w:rsidR="00000000" w:rsidRPr="00000000">
              <w:rPr>
                <w:rFonts w:ascii="Courier New" w:cs="Courier New" w:eastAsia="Courier New" w:hAnsi="Courier New"/>
                <w:b w:val="1"/>
                <w:color w:val="171717"/>
                <w:sz w:val="20"/>
                <w:szCs w:val="20"/>
                <w:shd w:fill="f2f2f2" w:val="clear"/>
                <w:rtl w:val="0"/>
              </w:rPr>
              <w:t xml:space="preserve">,</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171717"/>
                <w:sz w:val="20"/>
                <w:szCs w:val="20"/>
                <w:shd w:fill="f2f2f2" w:val="clear"/>
              </w:rPr>
            </w:pPr>
            <w:r w:rsidDel="00000000" w:rsidR="00000000" w:rsidRPr="00000000">
              <w:rPr>
                <w:rFonts w:ascii="Courier New" w:cs="Courier New" w:eastAsia="Courier New" w:hAnsi="Courier New"/>
                <w:b w:val="1"/>
                <w:color w:val="171717"/>
                <w:sz w:val="20"/>
                <w:szCs w:val="20"/>
                <w:shd w:fill="f2f2f2" w:val="clear"/>
                <w:rtl w:val="0"/>
              </w:rPr>
              <w:t xml:space="preserve">                    </w:t>
            </w:r>
            <w:r w:rsidDel="00000000" w:rsidR="00000000" w:rsidRPr="00000000">
              <w:rPr>
                <w:rFonts w:ascii="Courier New" w:cs="Courier New" w:eastAsia="Courier New" w:hAnsi="Courier New"/>
                <w:b w:val="1"/>
                <w:color w:val="0451a5"/>
                <w:sz w:val="20"/>
                <w:szCs w:val="20"/>
                <w:shd w:fill="f2f2f2" w:val="clear"/>
                <w:rtl w:val="0"/>
              </w:rPr>
              <w:t xml:space="preserve">"Values"</w:t>
            </w:r>
            <w:r w:rsidDel="00000000" w:rsidR="00000000" w:rsidRPr="00000000">
              <w:rPr>
                <w:rFonts w:ascii="Courier New" w:cs="Courier New" w:eastAsia="Courier New" w:hAnsi="Courier New"/>
                <w:b w:val="1"/>
                <w:color w:val="171717"/>
                <w:sz w:val="20"/>
                <w:szCs w:val="20"/>
                <w:shd w:fill="f2f2f2" w:val="clear"/>
                <w:rtl w:val="0"/>
              </w:rPr>
              <w:t xml:space="preserve">: [&lt;number&gt;, &lt;number&gt;, &lt;number&gt;]</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171717"/>
                <w:sz w:val="20"/>
                <w:szCs w:val="20"/>
                <w:shd w:fill="f2f2f2" w:val="clear"/>
              </w:rPr>
            </w:pPr>
            <w:r w:rsidDel="00000000" w:rsidR="00000000" w:rsidRPr="00000000">
              <w:rPr>
                <w:rFonts w:ascii="Courier New" w:cs="Courier New" w:eastAsia="Courier New" w:hAnsi="Courier New"/>
                <w:b w:val="1"/>
                <w:color w:val="171717"/>
                <w:sz w:val="20"/>
                <w:szCs w:val="20"/>
                <w:shd w:fill="f2f2f2" w:val="clear"/>
                <w:rtl w:val="0"/>
              </w:rPr>
              <w:t xml:space="preserve">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171717"/>
                <w:sz w:val="20"/>
                <w:szCs w:val="20"/>
                <w:shd w:fill="f2f2f2" w:val="clear"/>
              </w:rPr>
            </w:pPr>
            <w:r w:rsidDel="00000000" w:rsidR="00000000" w:rsidRPr="00000000">
              <w:rPr>
                <w:rFonts w:ascii="Courier New" w:cs="Courier New" w:eastAsia="Courier New" w:hAnsi="Courier New"/>
                <w:b w:val="1"/>
                <w:color w:val="171717"/>
                <w:sz w:val="20"/>
                <w:szCs w:val="20"/>
                <w:shd w:fill="f2f2f2" w:val="clear"/>
                <w:rtl w:val="0"/>
              </w:rPr>
              <w:t xml:space="preserve">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171717"/>
                <w:sz w:val="20"/>
                <w:szCs w:val="20"/>
                <w:shd w:fill="f2f2f2" w:val="clear"/>
              </w:rPr>
            </w:pPr>
            <w:r w:rsidDel="00000000" w:rsidR="00000000" w:rsidRPr="00000000">
              <w:rPr>
                <w:rFonts w:ascii="Courier New" w:cs="Courier New" w:eastAsia="Courier New" w:hAnsi="Courier New"/>
                <w:b w:val="1"/>
                <w:color w:val="171717"/>
                <w:sz w:val="20"/>
                <w:szCs w:val="20"/>
                <w:shd w:fill="f2f2f2" w:val="clear"/>
                <w:rtl w:val="0"/>
              </w:rPr>
              <w:t xml:space="preserve">                    </w:t>
            </w:r>
            <w:r w:rsidDel="00000000" w:rsidR="00000000" w:rsidRPr="00000000">
              <w:rPr>
                <w:rFonts w:ascii="Courier New" w:cs="Courier New" w:eastAsia="Courier New" w:hAnsi="Courier New"/>
                <w:b w:val="1"/>
                <w:color w:val="0451a5"/>
                <w:sz w:val="20"/>
                <w:szCs w:val="20"/>
                <w:shd w:fill="f2f2f2" w:val="clear"/>
                <w:rtl w:val="0"/>
              </w:rPr>
              <w:t xml:space="preserve">"OperatorType"</w:t>
            </w:r>
            <w:r w:rsidDel="00000000" w:rsidR="00000000" w:rsidRPr="00000000">
              <w:rPr>
                <w:rFonts w:ascii="Courier New" w:cs="Courier New" w:eastAsia="Courier New" w:hAnsi="Courier New"/>
                <w:b w:val="1"/>
                <w:color w:val="171717"/>
                <w:sz w:val="20"/>
                <w:szCs w:val="20"/>
                <w:shd w:fill="f2f2f2" w:val="clear"/>
                <w:rtl w:val="0"/>
              </w:rPr>
              <w:t xml:space="preserve">: </w:t>
            </w:r>
            <w:r w:rsidDel="00000000" w:rsidR="00000000" w:rsidRPr="00000000">
              <w:rPr>
                <w:rFonts w:ascii="Courier New" w:cs="Courier New" w:eastAsia="Courier New" w:hAnsi="Courier New"/>
                <w:b w:val="1"/>
                <w:color w:val="a31515"/>
                <w:sz w:val="20"/>
                <w:szCs w:val="20"/>
                <w:shd w:fill="f2f2f2" w:val="clear"/>
                <w:rtl w:val="0"/>
              </w:rPr>
              <w:t xml:space="preserve">"StringIn"</w:t>
            </w:r>
            <w:r w:rsidDel="00000000" w:rsidR="00000000" w:rsidRPr="00000000">
              <w:rPr>
                <w:rFonts w:ascii="Courier New" w:cs="Courier New" w:eastAsia="Courier New" w:hAnsi="Courier New"/>
                <w:b w:val="1"/>
                <w:color w:val="171717"/>
                <w:sz w:val="20"/>
                <w:szCs w:val="20"/>
                <w:shd w:fill="f2f2f2" w:val="clear"/>
                <w:rtl w:val="0"/>
              </w:rPr>
              <w:t xml:space="preserve">,</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171717"/>
                <w:sz w:val="20"/>
                <w:szCs w:val="20"/>
                <w:shd w:fill="f2f2f2" w:val="clear"/>
              </w:rPr>
            </w:pPr>
            <w:r w:rsidDel="00000000" w:rsidR="00000000" w:rsidRPr="00000000">
              <w:rPr>
                <w:rFonts w:ascii="Courier New" w:cs="Courier New" w:eastAsia="Courier New" w:hAnsi="Courier New"/>
                <w:b w:val="1"/>
                <w:color w:val="171717"/>
                <w:sz w:val="20"/>
                <w:szCs w:val="20"/>
                <w:shd w:fill="f2f2f2" w:val="clear"/>
                <w:rtl w:val="0"/>
              </w:rPr>
              <w:t xml:space="preserve">                    </w:t>
            </w:r>
            <w:r w:rsidDel="00000000" w:rsidR="00000000" w:rsidRPr="00000000">
              <w:rPr>
                <w:rFonts w:ascii="Courier New" w:cs="Courier New" w:eastAsia="Courier New" w:hAnsi="Courier New"/>
                <w:b w:val="1"/>
                <w:color w:val="0451a5"/>
                <w:sz w:val="20"/>
                <w:szCs w:val="20"/>
                <w:shd w:fill="f2f2f2" w:val="clear"/>
                <w:rtl w:val="0"/>
              </w:rPr>
              <w:t xml:space="preserve">"Key"</w:t>
            </w:r>
            <w:r w:rsidDel="00000000" w:rsidR="00000000" w:rsidRPr="00000000">
              <w:rPr>
                <w:rFonts w:ascii="Courier New" w:cs="Courier New" w:eastAsia="Courier New" w:hAnsi="Courier New"/>
                <w:b w:val="1"/>
                <w:color w:val="171717"/>
                <w:sz w:val="20"/>
                <w:szCs w:val="20"/>
                <w:shd w:fill="f2f2f2" w:val="clear"/>
                <w:rtl w:val="0"/>
              </w:rPr>
              <w:t xml:space="preserve">: </w:t>
            </w:r>
            <w:r w:rsidDel="00000000" w:rsidR="00000000" w:rsidRPr="00000000">
              <w:rPr>
                <w:rFonts w:ascii="Courier New" w:cs="Courier New" w:eastAsia="Courier New" w:hAnsi="Courier New"/>
                <w:b w:val="1"/>
                <w:color w:val="a31515"/>
                <w:sz w:val="20"/>
                <w:szCs w:val="20"/>
                <w:shd w:fill="f2f2f2" w:val="clear"/>
                <w:rtl w:val="0"/>
              </w:rPr>
              <w:t xml:space="preserve">"..."</w:t>
            </w:r>
            <w:r w:rsidDel="00000000" w:rsidR="00000000" w:rsidRPr="00000000">
              <w:rPr>
                <w:rFonts w:ascii="Courier New" w:cs="Courier New" w:eastAsia="Courier New" w:hAnsi="Courier New"/>
                <w:b w:val="1"/>
                <w:color w:val="171717"/>
                <w:sz w:val="20"/>
                <w:szCs w:val="20"/>
                <w:shd w:fill="f2f2f2" w:val="clear"/>
                <w:rtl w:val="0"/>
              </w:rPr>
              <w:t xml:space="preserve">,</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171717"/>
                <w:sz w:val="20"/>
                <w:szCs w:val="20"/>
                <w:shd w:fill="f2f2f2" w:val="clear"/>
              </w:rPr>
            </w:pPr>
            <w:r w:rsidDel="00000000" w:rsidR="00000000" w:rsidRPr="00000000">
              <w:rPr>
                <w:rFonts w:ascii="Courier New" w:cs="Courier New" w:eastAsia="Courier New" w:hAnsi="Courier New"/>
                <w:b w:val="1"/>
                <w:color w:val="171717"/>
                <w:sz w:val="20"/>
                <w:szCs w:val="20"/>
                <w:shd w:fill="f2f2f2" w:val="clear"/>
                <w:rtl w:val="0"/>
              </w:rPr>
              <w:t xml:space="preserve">                    </w:t>
            </w:r>
            <w:r w:rsidDel="00000000" w:rsidR="00000000" w:rsidRPr="00000000">
              <w:rPr>
                <w:rFonts w:ascii="Courier New" w:cs="Courier New" w:eastAsia="Courier New" w:hAnsi="Courier New"/>
                <w:b w:val="1"/>
                <w:color w:val="0451a5"/>
                <w:sz w:val="20"/>
                <w:szCs w:val="20"/>
                <w:shd w:fill="f2f2f2" w:val="clear"/>
                <w:rtl w:val="0"/>
              </w:rPr>
              <w:t xml:space="preserve">"Values"</w:t>
            </w:r>
            <w:r w:rsidDel="00000000" w:rsidR="00000000" w:rsidRPr="00000000">
              <w:rPr>
                <w:rFonts w:ascii="Courier New" w:cs="Courier New" w:eastAsia="Courier New" w:hAnsi="Courier New"/>
                <w:b w:val="1"/>
                <w:color w:val="171717"/>
                <w:sz w:val="20"/>
                <w:szCs w:val="20"/>
                <w:shd w:fill="f2f2f2" w:val="clear"/>
                <w:rtl w:val="0"/>
              </w:rPr>
              <w:t xml:space="preserve">: [</w:t>
            </w:r>
            <w:r w:rsidDel="00000000" w:rsidR="00000000" w:rsidRPr="00000000">
              <w:rPr>
                <w:rFonts w:ascii="Courier New" w:cs="Courier New" w:eastAsia="Courier New" w:hAnsi="Courier New"/>
                <w:b w:val="1"/>
                <w:color w:val="a31515"/>
                <w:sz w:val="20"/>
                <w:szCs w:val="20"/>
                <w:shd w:fill="f2f2f2" w:val="clear"/>
                <w:rtl w:val="0"/>
              </w:rPr>
              <w:t xml:space="preserve">"..."</w:t>
            </w:r>
            <w:r w:rsidDel="00000000" w:rsidR="00000000" w:rsidRPr="00000000">
              <w:rPr>
                <w:rFonts w:ascii="Courier New" w:cs="Courier New" w:eastAsia="Courier New" w:hAnsi="Courier New"/>
                <w:b w:val="1"/>
                <w:color w:val="171717"/>
                <w:sz w:val="20"/>
                <w:szCs w:val="20"/>
                <w:shd w:fill="f2f2f2" w:val="clear"/>
                <w:rtl w:val="0"/>
              </w:rPr>
              <w:t xml:space="preserve">, </w:t>
            </w:r>
            <w:r w:rsidDel="00000000" w:rsidR="00000000" w:rsidRPr="00000000">
              <w:rPr>
                <w:rFonts w:ascii="Courier New" w:cs="Courier New" w:eastAsia="Courier New" w:hAnsi="Courier New"/>
                <w:b w:val="1"/>
                <w:color w:val="a31515"/>
                <w:sz w:val="20"/>
                <w:szCs w:val="20"/>
                <w:shd w:fill="f2f2f2" w:val="clear"/>
                <w:rtl w:val="0"/>
              </w:rPr>
              <w:t xml:space="preserve">"..."</w:t>
            </w:r>
            <w:r w:rsidDel="00000000" w:rsidR="00000000" w:rsidRPr="00000000">
              <w:rPr>
                <w:rFonts w:ascii="Courier New" w:cs="Courier New" w:eastAsia="Courier New" w:hAnsi="Courier New"/>
                <w:b w:val="1"/>
                <w:color w:val="171717"/>
                <w:sz w:val="20"/>
                <w:szCs w:val="20"/>
                <w:shd w:fill="f2f2f2" w:val="clear"/>
                <w:rtl w:val="0"/>
              </w:rPr>
              <w:t xml:space="preserve">, </w:t>
            </w:r>
            <w:r w:rsidDel="00000000" w:rsidR="00000000" w:rsidRPr="00000000">
              <w:rPr>
                <w:rFonts w:ascii="Courier New" w:cs="Courier New" w:eastAsia="Courier New" w:hAnsi="Courier New"/>
                <w:b w:val="1"/>
                <w:color w:val="a31515"/>
                <w:sz w:val="20"/>
                <w:szCs w:val="20"/>
                <w:shd w:fill="f2f2f2" w:val="clear"/>
                <w:rtl w:val="0"/>
              </w:rPr>
              <w:t xml:space="preserve">"..."</w:t>
            </w:r>
            <w:r w:rsidDel="00000000" w:rsidR="00000000" w:rsidRPr="00000000">
              <w:rPr>
                <w:rFonts w:ascii="Courier New" w:cs="Courier New" w:eastAsia="Courier New" w:hAnsi="Courier New"/>
                <w:b w:val="1"/>
                <w:color w:val="171717"/>
                <w:sz w:val="20"/>
                <w:szCs w:val="20"/>
                <w:shd w:fill="f2f2f2" w:val="clear"/>
                <w:rtl w:val="0"/>
              </w:rPr>
              <w:t xml:space="preserve">]</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171717"/>
                <w:sz w:val="20"/>
                <w:szCs w:val="20"/>
                <w:shd w:fill="f2f2f2" w:val="clear"/>
              </w:rPr>
            </w:pPr>
            <w:r w:rsidDel="00000000" w:rsidR="00000000" w:rsidRPr="00000000">
              <w:rPr>
                <w:rFonts w:ascii="Courier New" w:cs="Courier New" w:eastAsia="Courier New" w:hAnsi="Courier New"/>
                <w:b w:val="1"/>
                <w:color w:val="171717"/>
                <w:sz w:val="20"/>
                <w:szCs w:val="20"/>
                <w:shd w:fill="f2f2f2" w:val="clear"/>
                <w:rtl w:val="0"/>
              </w:rPr>
              <w:t xml:space="preserve">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171717"/>
                <w:sz w:val="20"/>
                <w:szCs w:val="20"/>
                <w:shd w:fill="f2f2f2" w:val="clear"/>
              </w:rPr>
            </w:pPr>
            <w:r w:rsidDel="00000000" w:rsidR="00000000" w:rsidRPr="00000000">
              <w:rPr>
                <w:rFonts w:ascii="Courier New" w:cs="Courier New" w:eastAsia="Courier New" w:hAnsi="Courier New"/>
                <w:b w:val="1"/>
                <w:color w:val="171717"/>
                <w:sz w:val="20"/>
                <w:szCs w:val="20"/>
                <w:shd w:fill="f2f2f2" w:val="clear"/>
                <w:rtl w:val="0"/>
              </w:rPr>
              <w:t xml:space="preserve">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171717"/>
                <w:sz w:val="20"/>
                <w:szCs w:val="20"/>
                <w:shd w:fill="f2f2f2" w:val="clear"/>
              </w:rPr>
            </w:pPr>
            <w:r w:rsidDel="00000000" w:rsidR="00000000" w:rsidRPr="00000000">
              <w:rPr>
                <w:rFonts w:ascii="Courier New" w:cs="Courier New" w:eastAsia="Courier New" w:hAnsi="Courier New"/>
                <w:b w:val="1"/>
                <w:color w:val="171717"/>
                <w:sz w:val="20"/>
                <w:szCs w:val="20"/>
                <w:shd w:fill="f2f2f2" w:val="clear"/>
                <w:rtl w:val="0"/>
              </w:rPr>
              <w:t xml:space="preserve">                    </w:t>
            </w:r>
            <w:r w:rsidDel="00000000" w:rsidR="00000000" w:rsidRPr="00000000">
              <w:rPr>
                <w:rFonts w:ascii="Courier New" w:cs="Courier New" w:eastAsia="Courier New" w:hAnsi="Courier New"/>
                <w:b w:val="1"/>
                <w:color w:val="0451a5"/>
                <w:sz w:val="20"/>
                <w:szCs w:val="20"/>
                <w:shd w:fill="f2f2f2" w:val="clear"/>
                <w:rtl w:val="0"/>
              </w:rPr>
              <w:t xml:space="preserve">"OperatorType"</w:t>
            </w:r>
            <w:r w:rsidDel="00000000" w:rsidR="00000000" w:rsidRPr="00000000">
              <w:rPr>
                <w:rFonts w:ascii="Courier New" w:cs="Courier New" w:eastAsia="Courier New" w:hAnsi="Courier New"/>
                <w:b w:val="1"/>
                <w:color w:val="171717"/>
                <w:sz w:val="20"/>
                <w:szCs w:val="20"/>
                <w:shd w:fill="f2f2f2" w:val="clear"/>
                <w:rtl w:val="0"/>
              </w:rPr>
              <w:t xml:space="preserve">: </w:t>
            </w:r>
            <w:r w:rsidDel="00000000" w:rsidR="00000000" w:rsidRPr="00000000">
              <w:rPr>
                <w:rFonts w:ascii="Courier New" w:cs="Courier New" w:eastAsia="Courier New" w:hAnsi="Courier New"/>
                <w:b w:val="1"/>
                <w:color w:val="a31515"/>
                <w:sz w:val="20"/>
                <w:szCs w:val="20"/>
                <w:shd w:fill="f2f2f2" w:val="clear"/>
                <w:rtl w:val="0"/>
              </w:rPr>
              <w:t xml:space="preserve">"StringNotIn"</w:t>
            </w:r>
            <w:r w:rsidDel="00000000" w:rsidR="00000000" w:rsidRPr="00000000">
              <w:rPr>
                <w:rFonts w:ascii="Courier New" w:cs="Courier New" w:eastAsia="Courier New" w:hAnsi="Courier New"/>
                <w:b w:val="1"/>
                <w:color w:val="171717"/>
                <w:sz w:val="20"/>
                <w:szCs w:val="20"/>
                <w:shd w:fill="f2f2f2" w:val="clear"/>
                <w:rtl w:val="0"/>
              </w:rPr>
              <w:t xml:space="preserve">,</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171717"/>
                <w:sz w:val="20"/>
                <w:szCs w:val="20"/>
                <w:shd w:fill="f2f2f2" w:val="clear"/>
              </w:rPr>
            </w:pPr>
            <w:r w:rsidDel="00000000" w:rsidR="00000000" w:rsidRPr="00000000">
              <w:rPr>
                <w:rFonts w:ascii="Courier New" w:cs="Courier New" w:eastAsia="Courier New" w:hAnsi="Courier New"/>
                <w:b w:val="1"/>
                <w:color w:val="171717"/>
                <w:sz w:val="20"/>
                <w:szCs w:val="20"/>
                <w:shd w:fill="f2f2f2" w:val="clear"/>
                <w:rtl w:val="0"/>
              </w:rPr>
              <w:t xml:space="preserve">                    </w:t>
            </w:r>
            <w:r w:rsidDel="00000000" w:rsidR="00000000" w:rsidRPr="00000000">
              <w:rPr>
                <w:rFonts w:ascii="Courier New" w:cs="Courier New" w:eastAsia="Courier New" w:hAnsi="Courier New"/>
                <w:b w:val="1"/>
                <w:color w:val="0451a5"/>
                <w:sz w:val="20"/>
                <w:szCs w:val="20"/>
                <w:shd w:fill="f2f2f2" w:val="clear"/>
                <w:rtl w:val="0"/>
              </w:rPr>
              <w:t xml:space="preserve">"Key"</w:t>
            </w:r>
            <w:r w:rsidDel="00000000" w:rsidR="00000000" w:rsidRPr="00000000">
              <w:rPr>
                <w:rFonts w:ascii="Courier New" w:cs="Courier New" w:eastAsia="Courier New" w:hAnsi="Courier New"/>
                <w:b w:val="1"/>
                <w:color w:val="171717"/>
                <w:sz w:val="20"/>
                <w:szCs w:val="20"/>
                <w:shd w:fill="f2f2f2" w:val="clear"/>
                <w:rtl w:val="0"/>
              </w:rPr>
              <w:t xml:space="preserve">: </w:t>
            </w:r>
            <w:r w:rsidDel="00000000" w:rsidR="00000000" w:rsidRPr="00000000">
              <w:rPr>
                <w:rFonts w:ascii="Courier New" w:cs="Courier New" w:eastAsia="Courier New" w:hAnsi="Courier New"/>
                <w:b w:val="1"/>
                <w:color w:val="a31515"/>
                <w:sz w:val="20"/>
                <w:szCs w:val="20"/>
                <w:shd w:fill="f2f2f2" w:val="clear"/>
                <w:rtl w:val="0"/>
              </w:rPr>
              <w:t xml:space="preserve">"..."</w:t>
            </w:r>
            <w:r w:rsidDel="00000000" w:rsidR="00000000" w:rsidRPr="00000000">
              <w:rPr>
                <w:rFonts w:ascii="Courier New" w:cs="Courier New" w:eastAsia="Courier New" w:hAnsi="Courier New"/>
                <w:b w:val="1"/>
                <w:color w:val="171717"/>
                <w:sz w:val="20"/>
                <w:szCs w:val="20"/>
                <w:shd w:fill="f2f2f2" w:val="clear"/>
                <w:rtl w:val="0"/>
              </w:rPr>
              <w:t xml:space="preserve">,</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171717"/>
                <w:sz w:val="20"/>
                <w:szCs w:val="20"/>
                <w:shd w:fill="f2f2f2" w:val="clear"/>
              </w:rPr>
            </w:pPr>
            <w:r w:rsidDel="00000000" w:rsidR="00000000" w:rsidRPr="00000000">
              <w:rPr>
                <w:rFonts w:ascii="Courier New" w:cs="Courier New" w:eastAsia="Courier New" w:hAnsi="Courier New"/>
                <w:b w:val="1"/>
                <w:color w:val="171717"/>
                <w:sz w:val="20"/>
                <w:szCs w:val="20"/>
                <w:shd w:fill="f2f2f2" w:val="clear"/>
                <w:rtl w:val="0"/>
              </w:rPr>
              <w:t xml:space="preserve">                    </w:t>
            </w:r>
            <w:r w:rsidDel="00000000" w:rsidR="00000000" w:rsidRPr="00000000">
              <w:rPr>
                <w:rFonts w:ascii="Courier New" w:cs="Courier New" w:eastAsia="Courier New" w:hAnsi="Courier New"/>
                <w:b w:val="1"/>
                <w:color w:val="0451a5"/>
                <w:sz w:val="20"/>
                <w:szCs w:val="20"/>
                <w:shd w:fill="f2f2f2" w:val="clear"/>
                <w:rtl w:val="0"/>
              </w:rPr>
              <w:t xml:space="preserve">"Values"</w:t>
            </w:r>
            <w:r w:rsidDel="00000000" w:rsidR="00000000" w:rsidRPr="00000000">
              <w:rPr>
                <w:rFonts w:ascii="Courier New" w:cs="Courier New" w:eastAsia="Courier New" w:hAnsi="Courier New"/>
                <w:b w:val="1"/>
                <w:color w:val="171717"/>
                <w:sz w:val="20"/>
                <w:szCs w:val="20"/>
                <w:shd w:fill="f2f2f2" w:val="clear"/>
                <w:rtl w:val="0"/>
              </w:rPr>
              <w:t xml:space="preserve">: [</w:t>
            </w:r>
            <w:r w:rsidDel="00000000" w:rsidR="00000000" w:rsidRPr="00000000">
              <w:rPr>
                <w:rFonts w:ascii="Courier New" w:cs="Courier New" w:eastAsia="Courier New" w:hAnsi="Courier New"/>
                <w:b w:val="1"/>
                <w:color w:val="a31515"/>
                <w:sz w:val="20"/>
                <w:szCs w:val="20"/>
                <w:shd w:fill="f2f2f2" w:val="clear"/>
                <w:rtl w:val="0"/>
              </w:rPr>
              <w:t xml:space="preserve">"..."</w:t>
            </w:r>
            <w:r w:rsidDel="00000000" w:rsidR="00000000" w:rsidRPr="00000000">
              <w:rPr>
                <w:rFonts w:ascii="Courier New" w:cs="Courier New" w:eastAsia="Courier New" w:hAnsi="Courier New"/>
                <w:b w:val="1"/>
                <w:color w:val="171717"/>
                <w:sz w:val="20"/>
                <w:szCs w:val="20"/>
                <w:shd w:fill="f2f2f2" w:val="clear"/>
                <w:rtl w:val="0"/>
              </w:rPr>
              <w:t xml:space="preserve">, </w:t>
            </w:r>
            <w:r w:rsidDel="00000000" w:rsidR="00000000" w:rsidRPr="00000000">
              <w:rPr>
                <w:rFonts w:ascii="Courier New" w:cs="Courier New" w:eastAsia="Courier New" w:hAnsi="Courier New"/>
                <w:b w:val="1"/>
                <w:color w:val="a31515"/>
                <w:sz w:val="20"/>
                <w:szCs w:val="20"/>
                <w:shd w:fill="f2f2f2" w:val="clear"/>
                <w:rtl w:val="0"/>
              </w:rPr>
              <w:t xml:space="preserve">"..."</w:t>
            </w:r>
            <w:r w:rsidDel="00000000" w:rsidR="00000000" w:rsidRPr="00000000">
              <w:rPr>
                <w:rFonts w:ascii="Courier New" w:cs="Courier New" w:eastAsia="Courier New" w:hAnsi="Courier New"/>
                <w:b w:val="1"/>
                <w:color w:val="171717"/>
                <w:sz w:val="20"/>
                <w:szCs w:val="20"/>
                <w:shd w:fill="f2f2f2" w:val="clear"/>
                <w:rtl w:val="0"/>
              </w:rPr>
              <w:t xml:space="preserve">, </w:t>
            </w:r>
            <w:r w:rsidDel="00000000" w:rsidR="00000000" w:rsidRPr="00000000">
              <w:rPr>
                <w:rFonts w:ascii="Courier New" w:cs="Courier New" w:eastAsia="Courier New" w:hAnsi="Courier New"/>
                <w:b w:val="1"/>
                <w:color w:val="a31515"/>
                <w:sz w:val="20"/>
                <w:szCs w:val="20"/>
                <w:shd w:fill="f2f2f2" w:val="clear"/>
                <w:rtl w:val="0"/>
              </w:rPr>
              <w:t xml:space="preserve">"..."</w:t>
            </w:r>
            <w:r w:rsidDel="00000000" w:rsidR="00000000" w:rsidRPr="00000000">
              <w:rPr>
                <w:rFonts w:ascii="Courier New" w:cs="Courier New" w:eastAsia="Courier New" w:hAnsi="Courier New"/>
                <w:b w:val="1"/>
                <w:color w:val="171717"/>
                <w:sz w:val="20"/>
                <w:szCs w:val="20"/>
                <w:shd w:fill="f2f2f2" w:val="clear"/>
                <w:rtl w:val="0"/>
              </w:rPr>
              <w:t xml:space="preserve">]</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171717"/>
                <w:sz w:val="20"/>
                <w:szCs w:val="20"/>
                <w:shd w:fill="f2f2f2" w:val="clear"/>
              </w:rPr>
            </w:pPr>
            <w:r w:rsidDel="00000000" w:rsidR="00000000" w:rsidRPr="00000000">
              <w:rPr>
                <w:rFonts w:ascii="Courier New" w:cs="Courier New" w:eastAsia="Courier New" w:hAnsi="Courier New"/>
                <w:b w:val="1"/>
                <w:color w:val="171717"/>
                <w:sz w:val="20"/>
                <w:szCs w:val="20"/>
                <w:shd w:fill="f2f2f2" w:val="clear"/>
                <w:rtl w:val="0"/>
              </w:rPr>
              <w:t xml:space="preserve">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171717"/>
                <w:sz w:val="20"/>
                <w:szCs w:val="20"/>
                <w:shd w:fill="f2f2f2" w:val="clear"/>
              </w:rPr>
            </w:pPr>
            <w:r w:rsidDel="00000000" w:rsidR="00000000" w:rsidRPr="00000000">
              <w:rPr>
                <w:rFonts w:ascii="Courier New" w:cs="Courier New" w:eastAsia="Courier New" w:hAnsi="Courier New"/>
                <w:b w:val="1"/>
                <w:color w:val="171717"/>
                <w:sz w:val="20"/>
                <w:szCs w:val="20"/>
                <w:shd w:fill="f2f2f2" w:val="clear"/>
                <w:rtl w:val="0"/>
              </w:rPr>
              <w:t xml:space="preserve">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171717"/>
                <w:sz w:val="20"/>
                <w:szCs w:val="20"/>
                <w:shd w:fill="f2f2f2" w:val="clear"/>
              </w:rPr>
            </w:pPr>
            <w:r w:rsidDel="00000000" w:rsidR="00000000" w:rsidRPr="00000000">
              <w:rPr>
                <w:rFonts w:ascii="Courier New" w:cs="Courier New" w:eastAsia="Courier New" w:hAnsi="Courier New"/>
                <w:b w:val="1"/>
                <w:color w:val="171717"/>
                <w:sz w:val="20"/>
                <w:szCs w:val="20"/>
                <w:shd w:fill="f2f2f2" w:val="clear"/>
                <w:rtl w:val="0"/>
              </w:rPr>
              <w:t xml:space="preserve">                    </w:t>
            </w:r>
            <w:r w:rsidDel="00000000" w:rsidR="00000000" w:rsidRPr="00000000">
              <w:rPr>
                <w:rFonts w:ascii="Courier New" w:cs="Courier New" w:eastAsia="Courier New" w:hAnsi="Courier New"/>
                <w:b w:val="1"/>
                <w:color w:val="0451a5"/>
                <w:sz w:val="20"/>
                <w:szCs w:val="20"/>
                <w:shd w:fill="f2f2f2" w:val="clear"/>
                <w:rtl w:val="0"/>
              </w:rPr>
              <w:t xml:space="preserve">"OperatorType"</w:t>
            </w:r>
            <w:r w:rsidDel="00000000" w:rsidR="00000000" w:rsidRPr="00000000">
              <w:rPr>
                <w:rFonts w:ascii="Courier New" w:cs="Courier New" w:eastAsia="Courier New" w:hAnsi="Courier New"/>
                <w:b w:val="1"/>
                <w:color w:val="171717"/>
                <w:sz w:val="20"/>
                <w:szCs w:val="20"/>
                <w:shd w:fill="f2f2f2" w:val="clear"/>
                <w:rtl w:val="0"/>
              </w:rPr>
              <w:t xml:space="preserve">: </w:t>
            </w:r>
            <w:r w:rsidDel="00000000" w:rsidR="00000000" w:rsidRPr="00000000">
              <w:rPr>
                <w:rFonts w:ascii="Courier New" w:cs="Courier New" w:eastAsia="Courier New" w:hAnsi="Courier New"/>
                <w:b w:val="1"/>
                <w:color w:val="a31515"/>
                <w:sz w:val="20"/>
                <w:szCs w:val="20"/>
                <w:shd w:fill="f2f2f2" w:val="clear"/>
                <w:rtl w:val="0"/>
              </w:rPr>
              <w:t xml:space="preserve">"StringBeginsWith"</w:t>
            </w:r>
            <w:r w:rsidDel="00000000" w:rsidR="00000000" w:rsidRPr="00000000">
              <w:rPr>
                <w:rFonts w:ascii="Courier New" w:cs="Courier New" w:eastAsia="Courier New" w:hAnsi="Courier New"/>
                <w:b w:val="1"/>
                <w:color w:val="171717"/>
                <w:sz w:val="20"/>
                <w:szCs w:val="20"/>
                <w:shd w:fill="f2f2f2" w:val="clear"/>
                <w:rtl w:val="0"/>
              </w:rPr>
              <w:t xml:space="preserve">,</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171717"/>
                <w:sz w:val="20"/>
                <w:szCs w:val="20"/>
                <w:shd w:fill="f2f2f2" w:val="clear"/>
              </w:rPr>
            </w:pPr>
            <w:r w:rsidDel="00000000" w:rsidR="00000000" w:rsidRPr="00000000">
              <w:rPr>
                <w:rFonts w:ascii="Courier New" w:cs="Courier New" w:eastAsia="Courier New" w:hAnsi="Courier New"/>
                <w:b w:val="1"/>
                <w:color w:val="171717"/>
                <w:sz w:val="20"/>
                <w:szCs w:val="20"/>
                <w:shd w:fill="f2f2f2" w:val="clear"/>
                <w:rtl w:val="0"/>
              </w:rPr>
              <w:t xml:space="preserve">                    </w:t>
            </w:r>
            <w:r w:rsidDel="00000000" w:rsidR="00000000" w:rsidRPr="00000000">
              <w:rPr>
                <w:rFonts w:ascii="Courier New" w:cs="Courier New" w:eastAsia="Courier New" w:hAnsi="Courier New"/>
                <w:b w:val="1"/>
                <w:color w:val="0451a5"/>
                <w:sz w:val="20"/>
                <w:szCs w:val="20"/>
                <w:shd w:fill="f2f2f2" w:val="clear"/>
                <w:rtl w:val="0"/>
              </w:rPr>
              <w:t xml:space="preserve">"Key"</w:t>
            </w:r>
            <w:r w:rsidDel="00000000" w:rsidR="00000000" w:rsidRPr="00000000">
              <w:rPr>
                <w:rFonts w:ascii="Courier New" w:cs="Courier New" w:eastAsia="Courier New" w:hAnsi="Courier New"/>
                <w:b w:val="1"/>
                <w:color w:val="171717"/>
                <w:sz w:val="20"/>
                <w:szCs w:val="20"/>
                <w:shd w:fill="f2f2f2" w:val="clear"/>
                <w:rtl w:val="0"/>
              </w:rPr>
              <w:t xml:space="preserve">: </w:t>
            </w:r>
            <w:r w:rsidDel="00000000" w:rsidR="00000000" w:rsidRPr="00000000">
              <w:rPr>
                <w:rFonts w:ascii="Courier New" w:cs="Courier New" w:eastAsia="Courier New" w:hAnsi="Courier New"/>
                <w:b w:val="1"/>
                <w:color w:val="a31515"/>
                <w:sz w:val="20"/>
                <w:szCs w:val="20"/>
                <w:shd w:fill="f2f2f2" w:val="clear"/>
                <w:rtl w:val="0"/>
              </w:rPr>
              <w:t xml:space="preserve">"..."</w:t>
            </w:r>
            <w:r w:rsidDel="00000000" w:rsidR="00000000" w:rsidRPr="00000000">
              <w:rPr>
                <w:rFonts w:ascii="Courier New" w:cs="Courier New" w:eastAsia="Courier New" w:hAnsi="Courier New"/>
                <w:b w:val="1"/>
                <w:color w:val="171717"/>
                <w:sz w:val="20"/>
                <w:szCs w:val="20"/>
                <w:shd w:fill="f2f2f2" w:val="clear"/>
                <w:rtl w:val="0"/>
              </w:rPr>
              <w:t xml:space="preserve">,</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171717"/>
                <w:sz w:val="20"/>
                <w:szCs w:val="20"/>
                <w:shd w:fill="f2f2f2" w:val="clear"/>
              </w:rPr>
            </w:pPr>
            <w:r w:rsidDel="00000000" w:rsidR="00000000" w:rsidRPr="00000000">
              <w:rPr>
                <w:rFonts w:ascii="Courier New" w:cs="Courier New" w:eastAsia="Courier New" w:hAnsi="Courier New"/>
                <w:b w:val="1"/>
                <w:color w:val="171717"/>
                <w:sz w:val="20"/>
                <w:szCs w:val="20"/>
                <w:shd w:fill="f2f2f2" w:val="clear"/>
                <w:rtl w:val="0"/>
              </w:rPr>
              <w:t xml:space="preserve">                    </w:t>
            </w:r>
            <w:r w:rsidDel="00000000" w:rsidR="00000000" w:rsidRPr="00000000">
              <w:rPr>
                <w:rFonts w:ascii="Courier New" w:cs="Courier New" w:eastAsia="Courier New" w:hAnsi="Courier New"/>
                <w:b w:val="1"/>
                <w:color w:val="0451a5"/>
                <w:sz w:val="20"/>
                <w:szCs w:val="20"/>
                <w:shd w:fill="f2f2f2" w:val="clear"/>
                <w:rtl w:val="0"/>
              </w:rPr>
              <w:t xml:space="preserve">"Values"</w:t>
            </w:r>
            <w:r w:rsidDel="00000000" w:rsidR="00000000" w:rsidRPr="00000000">
              <w:rPr>
                <w:rFonts w:ascii="Courier New" w:cs="Courier New" w:eastAsia="Courier New" w:hAnsi="Courier New"/>
                <w:b w:val="1"/>
                <w:color w:val="171717"/>
                <w:sz w:val="20"/>
                <w:szCs w:val="20"/>
                <w:shd w:fill="f2f2f2" w:val="clear"/>
                <w:rtl w:val="0"/>
              </w:rPr>
              <w:t xml:space="preserve">: [</w:t>
            </w:r>
            <w:r w:rsidDel="00000000" w:rsidR="00000000" w:rsidRPr="00000000">
              <w:rPr>
                <w:rFonts w:ascii="Courier New" w:cs="Courier New" w:eastAsia="Courier New" w:hAnsi="Courier New"/>
                <w:b w:val="1"/>
                <w:color w:val="a31515"/>
                <w:sz w:val="20"/>
                <w:szCs w:val="20"/>
                <w:shd w:fill="f2f2f2" w:val="clear"/>
                <w:rtl w:val="0"/>
              </w:rPr>
              <w:t xml:space="preserve">"..."</w:t>
            </w:r>
            <w:r w:rsidDel="00000000" w:rsidR="00000000" w:rsidRPr="00000000">
              <w:rPr>
                <w:rFonts w:ascii="Courier New" w:cs="Courier New" w:eastAsia="Courier New" w:hAnsi="Courier New"/>
                <w:b w:val="1"/>
                <w:color w:val="171717"/>
                <w:sz w:val="20"/>
                <w:szCs w:val="20"/>
                <w:shd w:fill="f2f2f2" w:val="clear"/>
                <w:rtl w:val="0"/>
              </w:rPr>
              <w:t xml:space="preserve">, </w:t>
            </w:r>
            <w:r w:rsidDel="00000000" w:rsidR="00000000" w:rsidRPr="00000000">
              <w:rPr>
                <w:rFonts w:ascii="Courier New" w:cs="Courier New" w:eastAsia="Courier New" w:hAnsi="Courier New"/>
                <w:b w:val="1"/>
                <w:color w:val="a31515"/>
                <w:sz w:val="20"/>
                <w:szCs w:val="20"/>
                <w:shd w:fill="f2f2f2" w:val="clear"/>
                <w:rtl w:val="0"/>
              </w:rPr>
              <w:t xml:space="preserve">"..."</w:t>
            </w:r>
            <w:r w:rsidDel="00000000" w:rsidR="00000000" w:rsidRPr="00000000">
              <w:rPr>
                <w:rFonts w:ascii="Courier New" w:cs="Courier New" w:eastAsia="Courier New" w:hAnsi="Courier New"/>
                <w:b w:val="1"/>
                <w:color w:val="171717"/>
                <w:sz w:val="20"/>
                <w:szCs w:val="20"/>
                <w:shd w:fill="f2f2f2" w:val="clear"/>
                <w:rtl w:val="0"/>
              </w:rPr>
              <w:t xml:space="preserve">, </w:t>
            </w:r>
            <w:r w:rsidDel="00000000" w:rsidR="00000000" w:rsidRPr="00000000">
              <w:rPr>
                <w:rFonts w:ascii="Courier New" w:cs="Courier New" w:eastAsia="Courier New" w:hAnsi="Courier New"/>
                <w:b w:val="1"/>
                <w:color w:val="a31515"/>
                <w:sz w:val="20"/>
                <w:szCs w:val="20"/>
                <w:shd w:fill="f2f2f2" w:val="clear"/>
                <w:rtl w:val="0"/>
              </w:rPr>
              <w:t xml:space="preserve">"..."</w:t>
            </w:r>
            <w:r w:rsidDel="00000000" w:rsidR="00000000" w:rsidRPr="00000000">
              <w:rPr>
                <w:rFonts w:ascii="Courier New" w:cs="Courier New" w:eastAsia="Courier New" w:hAnsi="Courier New"/>
                <w:b w:val="1"/>
                <w:color w:val="171717"/>
                <w:sz w:val="20"/>
                <w:szCs w:val="20"/>
                <w:shd w:fill="f2f2f2" w:val="clear"/>
                <w:rtl w:val="0"/>
              </w:rPr>
              <w:t xml:space="preserve">]</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171717"/>
                <w:sz w:val="20"/>
                <w:szCs w:val="20"/>
                <w:shd w:fill="f2f2f2" w:val="clear"/>
              </w:rPr>
            </w:pPr>
            <w:r w:rsidDel="00000000" w:rsidR="00000000" w:rsidRPr="00000000">
              <w:rPr>
                <w:rFonts w:ascii="Courier New" w:cs="Courier New" w:eastAsia="Courier New" w:hAnsi="Courier New"/>
                <w:b w:val="1"/>
                <w:color w:val="171717"/>
                <w:sz w:val="20"/>
                <w:szCs w:val="20"/>
                <w:shd w:fill="f2f2f2" w:val="clear"/>
                <w:rtl w:val="0"/>
              </w:rPr>
              <w:t xml:space="preserve">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171717"/>
                <w:sz w:val="20"/>
                <w:szCs w:val="20"/>
                <w:shd w:fill="f2f2f2" w:val="clear"/>
              </w:rPr>
            </w:pPr>
            <w:r w:rsidDel="00000000" w:rsidR="00000000" w:rsidRPr="00000000">
              <w:rPr>
                <w:rFonts w:ascii="Courier New" w:cs="Courier New" w:eastAsia="Courier New" w:hAnsi="Courier New"/>
                <w:b w:val="1"/>
                <w:color w:val="171717"/>
                <w:sz w:val="20"/>
                <w:szCs w:val="20"/>
                <w:shd w:fill="f2f2f2" w:val="clear"/>
                <w:rtl w:val="0"/>
              </w:rPr>
              <w:t xml:space="preserve">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171717"/>
                <w:sz w:val="20"/>
                <w:szCs w:val="20"/>
                <w:shd w:fill="f2f2f2" w:val="clear"/>
              </w:rPr>
            </w:pPr>
            <w:r w:rsidDel="00000000" w:rsidR="00000000" w:rsidRPr="00000000">
              <w:rPr>
                <w:rFonts w:ascii="Courier New" w:cs="Courier New" w:eastAsia="Courier New" w:hAnsi="Courier New"/>
                <w:b w:val="1"/>
                <w:color w:val="171717"/>
                <w:sz w:val="20"/>
                <w:szCs w:val="20"/>
                <w:shd w:fill="f2f2f2" w:val="clear"/>
                <w:rtl w:val="0"/>
              </w:rPr>
              <w:t xml:space="preserve">                    </w:t>
            </w:r>
            <w:r w:rsidDel="00000000" w:rsidR="00000000" w:rsidRPr="00000000">
              <w:rPr>
                <w:rFonts w:ascii="Courier New" w:cs="Courier New" w:eastAsia="Courier New" w:hAnsi="Courier New"/>
                <w:b w:val="1"/>
                <w:color w:val="0451a5"/>
                <w:sz w:val="20"/>
                <w:szCs w:val="20"/>
                <w:shd w:fill="f2f2f2" w:val="clear"/>
                <w:rtl w:val="0"/>
              </w:rPr>
              <w:t xml:space="preserve">"OperatorType"</w:t>
            </w:r>
            <w:r w:rsidDel="00000000" w:rsidR="00000000" w:rsidRPr="00000000">
              <w:rPr>
                <w:rFonts w:ascii="Courier New" w:cs="Courier New" w:eastAsia="Courier New" w:hAnsi="Courier New"/>
                <w:b w:val="1"/>
                <w:color w:val="171717"/>
                <w:sz w:val="20"/>
                <w:szCs w:val="20"/>
                <w:shd w:fill="f2f2f2" w:val="clear"/>
                <w:rtl w:val="0"/>
              </w:rPr>
              <w:t xml:space="preserve">: </w:t>
            </w:r>
            <w:r w:rsidDel="00000000" w:rsidR="00000000" w:rsidRPr="00000000">
              <w:rPr>
                <w:rFonts w:ascii="Courier New" w:cs="Courier New" w:eastAsia="Courier New" w:hAnsi="Courier New"/>
                <w:b w:val="1"/>
                <w:color w:val="a31515"/>
                <w:sz w:val="20"/>
                <w:szCs w:val="20"/>
                <w:shd w:fill="f2f2f2" w:val="clear"/>
                <w:rtl w:val="0"/>
              </w:rPr>
              <w:t xml:space="preserve">"StringEndsWith"</w:t>
            </w:r>
            <w:r w:rsidDel="00000000" w:rsidR="00000000" w:rsidRPr="00000000">
              <w:rPr>
                <w:rFonts w:ascii="Courier New" w:cs="Courier New" w:eastAsia="Courier New" w:hAnsi="Courier New"/>
                <w:b w:val="1"/>
                <w:color w:val="171717"/>
                <w:sz w:val="20"/>
                <w:szCs w:val="20"/>
                <w:shd w:fill="f2f2f2" w:val="clear"/>
                <w:rtl w:val="0"/>
              </w:rPr>
              <w:t xml:space="preserve">,</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171717"/>
                <w:sz w:val="20"/>
                <w:szCs w:val="20"/>
                <w:shd w:fill="f2f2f2" w:val="clear"/>
              </w:rPr>
            </w:pPr>
            <w:r w:rsidDel="00000000" w:rsidR="00000000" w:rsidRPr="00000000">
              <w:rPr>
                <w:rFonts w:ascii="Courier New" w:cs="Courier New" w:eastAsia="Courier New" w:hAnsi="Courier New"/>
                <w:b w:val="1"/>
                <w:color w:val="171717"/>
                <w:sz w:val="20"/>
                <w:szCs w:val="20"/>
                <w:shd w:fill="f2f2f2" w:val="clear"/>
                <w:rtl w:val="0"/>
              </w:rPr>
              <w:t xml:space="preserve">                    </w:t>
            </w:r>
            <w:r w:rsidDel="00000000" w:rsidR="00000000" w:rsidRPr="00000000">
              <w:rPr>
                <w:rFonts w:ascii="Courier New" w:cs="Courier New" w:eastAsia="Courier New" w:hAnsi="Courier New"/>
                <w:b w:val="1"/>
                <w:color w:val="0451a5"/>
                <w:sz w:val="20"/>
                <w:szCs w:val="20"/>
                <w:shd w:fill="f2f2f2" w:val="clear"/>
                <w:rtl w:val="0"/>
              </w:rPr>
              <w:t xml:space="preserve">"Key"</w:t>
            </w:r>
            <w:r w:rsidDel="00000000" w:rsidR="00000000" w:rsidRPr="00000000">
              <w:rPr>
                <w:rFonts w:ascii="Courier New" w:cs="Courier New" w:eastAsia="Courier New" w:hAnsi="Courier New"/>
                <w:b w:val="1"/>
                <w:color w:val="171717"/>
                <w:sz w:val="20"/>
                <w:szCs w:val="20"/>
                <w:shd w:fill="f2f2f2" w:val="clear"/>
                <w:rtl w:val="0"/>
              </w:rPr>
              <w:t xml:space="preserve">: </w:t>
            </w:r>
            <w:r w:rsidDel="00000000" w:rsidR="00000000" w:rsidRPr="00000000">
              <w:rPr>
                <w:rFonts w:ascii="Courier New" w:cs="Courier New" w:eastAsia="Courier New" w:hAnsi="Courier New"/>
                <w:b w:val="1"/>
                <w:color w:val="a31515"/>
                <w:sz w:val="20"/>
                <w:szCs w:val="20"/>
                <w:shd w:fill="f2f2f2" w:val="clear"/>
                <w:rtl w:val="0"/>
              </w:rPr>
              <w:t xml:space="preserve">"..."</w:t>
            </w:r>
            <w:r w:rsidDel="00000000" w:rsidR="00000000" w:rsidRPr="00000000">
              <w:rPr>
                <w:rFonts w:ascii="Courier New" w:cs="Courier New" w:eastAsia="Courier New" w:hAnsi="Courier New"/>
                <w:b w:val="1"/>
                <w:color w:val="171717"/>
                <w:sz w:val="20"/>
                <w:szCs w:val="20"/>
                <w:shd w:fill="f2f2f2" w:val="clear"/>
                <w:rtl w:val="0"/>
              </w:rPr>
              <w:t xml:space="preserve">,</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171717"/>
                <w:sz w:val="20"/>
                <w:szCs w:val="20"/>
                <w:shd w:fill="f2f2f2" w:val="clear"/>
              </w:rPr>
            </w:pPr>
            <w:r w:rsidDel="00000000" w:rsidR="00000000" w:rsidRPr="00000000">
              <w:rPr>
                <w:rFonts w:ascii="Courier New" w:cs="Courier New" w:eastAsia="Courier New" w:hAnsi="Courier New"/>
                <w:b w:val="1"/>
                <w:color w:val="171717"/>
                <w:sz w:val="20"/>
                <w:szCs w:val="20"/>
                <w:shd w:fill="f2f2f2" w:val="clear"/>
                <w:rtl w:val="0"/>
              </w:rPr>
              <w:t xml:space="preserve">                    </w:t>
            </w:r>
            <w:r w:rsidDel="00000000" w:rsidR="00000000" w:rsidRPr="00000000">
              <w:rPr>
                <w:rFonts w:ascii="Courier New" w:cs="Courier New" w:eastAsia="Courier New" w:hAnsi="Courier New"/>
                <w:b w:val="1"/>
                <w:color w:val="0451a5"/>
                <w:sz w:val="20"/>
                <w:szCs w:val="20"/>
                <w:shd w:fill="f2f2f2" w:val="clear"/>
                <w:rtl w:val="0"/>
              </w:rPr>
              <w:t xml:space="preserve">"Values"</w:t>
            </w:r>
            <w:r w:rsidDel="00000000" w:rsidR="00000000" w:rsidRPr="00000000">
              <w:rPr>
                <w:rFonts w:ascii="Courier New" w:cs="Courier New" w:eastAsia="Courier New" w:hAnsi="Courier New"/>
                <w:b w:val="1"/>
                <w:color w:val="171717"/>
                <w:sz w:val="20"/>
                <w:szCs w:val="20"/>
                <w:shd w:fill="f2f2f2" w:val="clear"/>
                <w:rtl w:val="0"/>
              </w:rPr>
              <w:t xml:space="preserve">: [</w:t>
            </w:r>
            <w:r w:rsidDel="00000000" w:rsidR="00000000" w:rsidRPr="00000000">
              <w:rPr>
                <w:rFonts w:ascii="Courier New" w:cs="Courier New" w:eastAsia="Courier New" w:hAnsi="Courier New"/>
                <w:b w:val="1"/>
                <w:color w:val="a31515"/>
                <w:sz w:val="20"/>
                <w:szCs w:val="20"/>
                <w:shd w:fill="f2f2f2" w:val="clear"/>
                <w:rtl w:val="0"/>
              </w:rPr>
              <w:t xml:space="preserve">"..."</w:t>
            </w:r>
            <w:r w:rsidDel="00000000" w:rsidR="00000000" w:rsidRPr="00000000">
              <w:rPr>
                <w:rFonts w:ascii="Courier New" w:cs="Courier New" w:eastAsia="Courier New" w:hAnsi="Courier New"/>
                <w:b w:val="1"/>
                <w:color w:val="171717"/>
                <w:sz w:val="20"/>
                <w:szCs w:val="20"/>
                <w:shd w:fill="f2f2f2" w:val="clear"/>
                <w:rtl w:val="0"/>
              </w:rPr>
              <w:t xml:space="preserve">, </w:t>
            </w:r>
            <w:r w:rsidDel="00000000" w:rsidR="00000000" w:rsidRPr="00000000">
              <w:rPr>
                <w:rFonts w:ascii="Courier New" w:cs="Courier New" w:eastAsia="Courier New" w:hAnsi="Courier New"/>
                <w:b w:val="1"/>
                <w:color w:val="a31515"/>
                <w:sz w:val="20"/>
                <w:szCs w:val="20"/>
                <w:shd w:fill="f2f2f2" w:val="clear"/>
                <w:rtl w:val="0"/>
              </w:rPr>
              <w:t xml:space="preserve">"..."</w:t>
            </w:r>
            <w:r w:rsidDel="00000000" w:rsidR="00000000" w:rsidRPr="00000000">
              <w:rPr>
                <w:rFonts w:ascii="Courier New" w:cs="Courier New" w:eastAsia="Courier New" w:hAnsi="Courier New"/>
                <w:b w:val="1"/>
                <w:color w:val="171717"/>
                <w:sz w:val="20"/>
                <w:szCs w:val="20"/>
                <w:shd w:fill="f2f2f2" w:val="clear"/>
                <w:rtl w:val="0"/>
              </w:rPr>
              <w:t xml:space="preserve">, </w:t>
            </w:r>
            <w:r w:rsidDel="00000000" w:rsidR="00000000" w:rsidRPr="00000000">
              <w:rPr>
                <w:rFonts w:ascii="Courier New" w:cs="Courier New" w:eastAsia="Courier New" w:hAnsi="Courier New"/>
                <w:b w:val="1"/>
                <w:color w:val="a31515"/>
                <w:sz w:val="20"/>
                <w:szCs w:val="20"/>
                <w:shd w:fill="f2f2f2" w:val="clear"/>
                <w:rtl w:val="0"/>
              </w:rPr>
              <w:t xml:space="preserve">"..."</w:t>
            </w:r>
            <w:r w:rsidDel="00000000" w:rsidR="00000000" w:rsidRPr="00000000">
              <w:rPr>
                <w:rFonts w:ascii="Courier New" w:cs="Courier New" w:eastAsia="Courier New" w:hAnsi="Courier New"/>
                <w:b w:val="1"/>
                <w:color w:val="171717"/>
                <w:sz w:val="20"/>
                <w:szCs w:val="20"/>
                <w:shd w:fill="f2f2f2" w:val="clear"/>
                <w:rtl w:val="0"/>
              </w:rPr>
              <w:t xml:space="preserve">]</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171717"/>
                <w:sz w:val="20"/>
                <w:szCs w:val="20"/>
                <w:shd w:fill="f2f2f2" w:val="clear"/>
              </w:rPr>
            </w:pPr>
            <w:r w:rsidDel="00000000" w:rsidR="00000000" w:rsidRPr="00000000">
              <w:rPr>
                <w:rFonts w:ascii="Courier New" w:cs="Courier New" w:eastAsia="Courier New" w:hAnsi="Courier New"/>
                <w:b w:val="1"/>
                <w:color w:val="171717"/>
                <w:sz w:val="20"/>
                <w:szCs w:val="20"/>
                <w:shd w:fill="f2f2f2" w:val="clear"/>
                <w:rtl w:val="0"/>
              </w:rPr>
              <w:t xml:space="preserve">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171717"/>
                <w:sz w:val="20"/>
                <w:szCs w:val="20"/>
                <w:shd w:fill="f2f2f2" w:val="clear"/>
              </w:rPr>
            </w:pPr>
            <w:r w:rsidDel="00000000" w:rsidR="00000000" w:rsidRPr="00000000">
              <w:rPr>
                <w:rFonts w:ascii="Courier New" w:cs="Courier New" w:eastAsia="Courier New" w:hAnsi="Courier New"/>
                <w:b w:val="1"/>
                <w:color w:val="171717"/>
                <w:sz w:val="20"/>
                <w:szCs w:val="20"/>
                <w:shd w:fill="f2f2f2" w:val="clear"/>
                <w:rtl w:val="0"/>
              </w:rPr>
              <w:t xml:space="preserve">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171717"/>
                <w:sz w:val="20"/>
                <w:szCs w:val="20"/>
                <w:shd w:fill="f2f2f2" w:val="clear"/>
              </w:rPr>
            </w:pPr>
            <w:r w:rsidDel="00000000" w:rsidR="00000000" w:rsidRPr="00000000">
              <w:rPr>
                <w:rFonts w:ascii="Courier New" w:cs="Courier New" w:eastAsia="Courier New" w:hAnsi="Courier New"/>
                <w:b w:val="1"/>
                <w:color w:val="171717"/>
                <w:sz w:val="20"/>
                <w:szCs w:val="20"/>
                <w:shd w:fill="f2f2f2" w:val="clear"/>
                <w:rtl w:val="0"/>
              </w:rPr>
              <w:t xml:space="preserve">                    </w:t>
            </w:r>
            <w:r w:rsidDel="00000000" w:rsidR="00000000" w:rsidRPr="00000000">
              <w:rPr>
                <w:rFonts w:ascii="Courier New" w:cs="Courier New" w:eastAsia="Courier New" w:hAnsi="Courier New"/>
                <w:b w:val="1"/>
                <w:color w:val="0451a5"/>
                <w:sz w:val="20"/>
                <w:szCs w:val="20"/>
                <w:shd w:fill="f2f2f2" w:val="clear"/>
                <w:rtl w:val="0"/>
              </w:rPr>
              <w:t xml:space="preserve">"OperatorType"</w:t>
            </w:r>
            <w:r w:rsidDel="00000000" w:rsidR="00000000" w:rsidRPr="00000000">
              <w:rPr>
                <w:rFonts w:ascii="Courier New" w:cs="Courier New" w:eastAsia="Courier New" w:hAnsi="Courier New"/>
                <w:b w:val="1"/>
                <w:color w:val="171717"/>
                <w:sz w:val="20"/>
                <w:szCs w:val="20"/>
                <w:shd w:fill="f2f2f2" w:val="clear"/>
                <w:rtl w:val="0"/>
              </w:rPr>
              <w:t xml:space="preserve">: </w:t>
            </w:r>
            <w:r w:rsidDel="00000000" w:rsidR="00000000" w:rsidRPr="00000000">
              <w:rPr>
                <w:rFonts w:ascii="Courier New" w:cs="Courier New" w:eastAsia="Courier New" w:hAnsi="Courier New"/>
                <w:b w:val="1"/>
                <w:color w:val="a31515"/>
                <w:sz w:val="20"/>
                <w:szCs w:val="20"/>
                <w:shd w:fill="f2f2f2" w:val="clear"/>
                <w:rtl w:val="0"/>
              </w:rPr>
              <w:t xml:space="preserve">"StringContains"</w:t>
            </w:r>
            <w:r w:rsidDel="00000000" w:rsidR="00000000" w:rsidRPr="00000000">
              <w:rPr>
                <w:rFonts w:ascii="Courier New" w:cs="Courier New" w:eastAsia="Courier New" w:hAnsi="Courier New"/>
                <w:b w:val="1"/>
                <w:color w:val="171717"/>
                <w:sz w:val="20"/>
                <w:szCs w:val="20"/>
                <w:shd w:fill="f2f2f2" w:val="clear"/>
                <w:rtl w:val="0"/>
              </w:rPr>
              <w:t xml:space="preserve">,</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171717"/>
                <w:sz w:val="20"/>
                <w:szCs w:val="20"/>
                <w:shd w:fill="f2f2f2" w:val="clear"/>
              </w:rPr>
            </w:pPr>
            <w:r w:rsidDel="00000000" w:rsidR="00000000" w:rsidRPr="00000000">
              <w:rPr>
                <w:rFonts w:ascii="Courier New" w:cs="Courier New" w:eastAsia="Courier New" w:hAnsi="Courier New"/>
                <w:b w:val="1"/>
                <w:color w:val="171717"/>
                <w:sz w:val="20"/>
                <w:szCs w:val="20"/>
                <w:shd w:fill="f2f2f2" w:val="clear"/>
                <w:rtl w:val="0"/>
              </w:rPr>
              <w:t xml:space="preserve">                    </w:t>
            </w:r>
            <w:r w:rsidDel="00000000" w:rsidR="00000000" w:rsidRPr="00000000">
              <w:rPr>
                <w:rFonts w:ascii="Courier New" w:cs="Courier New" w:eastAsia="Courier New" w:hAnsi="Courier New"/>
                <w:b w:val="1"/>
                <w:color w:val="0451a5"/>
                <w:sz w:val="20"/>
                <w:szCs w:val="20"/>
                <w:shd w:fill="f2f2f2" w:val="clear"/>
                <w:rtl w:val="0"/>
              </w:rPr>
              <w:t xml:space="preserve">"Key"</w:t>
            </w:r>
            <w:r w:rsidDel="00000000" w:rsidR="00000000" w:rsidRPr="00000000">
              <w:rPr>
                <w:rFonts w:ascii="Courier New" w:cs="Courier New" w:eastAsia="Courier New" w:hAnsi="Courier New"/>
                <w:b w:val="1"/>
                <w:color w:val="171717"/>
                <w:sz w:val="20"/>
                <w:szCs w:val="20"/>
                <w:shd w:fill="f2f2f2" w:val="clear"/>
                <w:rtl w:val="0"/>
              </w:rPr>
              <w:t xml:space="preserve">: </w:t>
            </w:r>
            <w:r w:rsidDel="00000000" w:rsidR="00000000" w:rsidRPr="00000000">
              <w:rPr>
                <w:rFonts w:ascii="Courier New" w:cs="Courier New" w:eastAsia="Courier New" w:hAnsi="Courier New"/>
                <w:b w:val="1"/>
                <w:color w:val="a31515"/>
                <w:sz w:val="20"/>
                <w:szCs w:val="20"/>
                <w:shd w:fill="f2f2f2" w:val="clear"/>
                <w:rtl w:val="0"/>
              </w:rPr>
              <w:t xml:space="preserve">"..."</w:t>
            </w:r>
            <w:r w:rsidDel="00000000" w:rsidR="00000000" w:rsidRPr="00000000">
              <w:rPr>
                <w:rFonts w:ascii="Courier New" w:cs="Courier New" w:eastAsia="Courier New" w:hAnsi="Courier New"/>
                <w:b w:val="1"/>
                <w:color w:val="171717"/>
                <w:sz w:val="20"/>
                <w:szCs w:val="20"/>
                <w:shd w:fill="f2f2f2" w:val="clear"/>
                <w:rtl w:val="0"/>
              </w:rPr>
              <w:t xml:space="preserve">,</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171717"/>
                <w:sz w:val="20"/>
                <w:szCs w:val="20"/>
                <w:shd w:fill="f2f2f2" w:val="clear"/>
              </w:rPr>
            </w:pPr>
            <w:r w:rsidDel="00000000" w:rsidR="00000000" w:rsidRPr="00000000">
              <w:rPr>
                <w:rFonts w:ascii="Courier New" w:cs="Courier New" w:eastAsia="Courier New" w:hAnsi="Courier New"/>
                <w:b w:val="1"/>
                <w:color w:val="171717"/>
                <w:sz w:val="20"/>
                <w:szCs w:val="20"/>
                <w:shd w:fill="f2f2f2" w:val="clear"/>
                <w:rtl w:val="0"/>
              </w:rPr>
              <w:t xml:space="preserve">                    </w:t>
            </w:r>
            <w:r w:rsidDel="00000000" w:rsidR="00000000" w:rsidRPr="00000000">
              <w:rPr>
                <w:rFonts w:ascii="Courier New" w:cs="Courier New" w:eastAsia="Courier New" w:hAnsi="Courier New"/>
                <w:b w:val="1"/>
                <w:color w:val="0451a5"/>
                <w:sz w:val="20"/>
                <w:szCs w:val="20"/>
                <w:shd w:fill="f2f2f2" w:val="clear"/>
                <w:rtl w:val="0"/>
              </w:rPr>
              <w:t xml:space="preserve">"Values"</w:t>
            </w:r>
            <w:r w:rsidDel="00000000" w:rsidR="00000000" w:rsidRPr="00000000">
              <w:rPr>
                <w:rFonts w:ascii="Courier New" w:cs="Courier New" w:eastAsia="Courier New" w:hAnsi="Courier New"/>
                <w:b w:val="1"/>
                <w:color w:val="171717"/>
                <w:sz w:val="20"/>
                <w:szCs w:val="20"/>
                <w:shd w:fill="f2f2f2" w:val="clear"/>
                <w:rtl w:val="0"/>
              </w:rPr>
              <w:t xml:space="preserve">: [</w:t>
            </w:r>
            <w:r w:rsidDel="00000000" w:rsidR="00000000" w:rsidRPr="00000000">
              <w:rPr>
                <w:rFonts w:ascii="Courier New" w:cs="Courier New" w:eastAsia="Courier New" w:hAnsi="Courier New"/>
                <w:b w:val="1"/>
                <w:color w:val="a31515"/>
                <w:sz w:val="20"/>
                <w:szCs w:val="20"/>
                <w:shd w:fill="f2f2f2" w:val="clear"/>
                <w:rtl w:val="0"/>
              </w:rPr>
              <w:t xml:space="preserve">"..."</w:t>
            </w:r>
            <w:r w:rsidDel="00000000" w:rsidR="00000000" w:rsidRPr="00000000">
              <w:rPr>
                <w:rFonts w:ascii="Courier New" w:cs="Courier New" w:eastAsia="Courier New" w:hAnsi="Courier New"/>
                <w:b w:val="1"/>
                <w:color w:val="171717"/>
                <w:sz w:val="20"/>
                <w:szCs w:val="20"/>
                <w:shd w:fill="f2f2f2" w:val="clear"/>
                <w:rtl w:val="0"/>
              </w:rPr>
              <w:t xml:space="preserve">, </w:t>
            </w:r>
            <w:r w:rsidDel="00000000" w:rsidR="00000000" w:rsidRPr="00000000">
              <w:rPr>
                <w:rFonts w:ascii="Courier New" w:cs="Courier New" w:eastAsia="Courier New" w:hAnsi="Courier New"/>
                <w:b w:val="1"/>
                <w:color w:val="a31515"/>
                <w:sz w:val="20"/>
                <w:szCs w:val="20"/>
                <w:shd w:fill="f2f2f2" w:val="clear"/>
                <w:rtl w:val="0"/>
              </w:rPr>
              <w:t xml:space="preserve">"..."</w:t>
            </w:r>
            <w:r w:rsidDel="00000000" w:rsidR="00000000" w:rsidRPr="00000000">
              <w:rPr>
                <w:rFonts w:ascii="Courier New" w:cs="Courier New" w:eastAsia="Courier New" w:hAnsi="Courier New"/>
                <w:b w:val="1"/>
                <w:color w:val="171717"/>
                <w:sz w:val="20"/>
                <w:szCs w:val="20"/>
                <w:shd w:fill="f2f2f2" w:val="clear"/>
                <w:rtl w:val="0"/>
              </w:rPr>
              <w:t xml:space="preserve">, </w:t>
            </w:r>
            <w:r w:rsidDel="00000000" w:rsidR="00000000" w:rsidRPr="00000000">
              <w:rPr>
                <w:rFonts w:ascii="Courier New" w:cs="Courier New" w:eastAsia="Courier New" w:hAnsi="Courier New"/>
                <w:b w:val="1"/>
                <w:color w:val="a31515"/>
                <w:sz w:val="20"/>
                <w:szCs w:val="20"/>
                <w:shd w:fill="f2f2f2" w:val="clear"/>
                <w:rtl w:val="0"/>
              </w:rPr>
              <w:t xml:space="preserve">"..."</w:t>
            </w:r>
            <w:r w:rsidDel="00000000" w:rsidR="00000000" w:rsidRPr="00000000">
              <w:rPr>
                <w:rFonts w:ascii="Courier New" w:cs="Courier New" w:eastAsia="Courier New" w:hAnsi="Courier New"/>
                <w:b w:val="1"/>
                <w:color w:val="171717"/>
                <w:sz w:val="20"/>
                <w:szCs w:val="20"/>
                <w:shd w:fill="f2f2f2" w:val="clear"/>
                <w:rtl w:val="0"/>
              </w:rPr>
              <w:t xml:space="preserve">]</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171717"/>
                <w:sz w:val="20"/>
                <w:szCs w:val="20"/>
                <w:shd w:fill="f2f2f2" w:val="clear"/>
              </w:rPr>
            </w:pPr>
            <w:r w:rsidDel="00000000" w:rsidR="00000000" w:rsidRPr="00000000">
              <w:rPr>
                <w:rFonts w:ascii="Courier New" w:cs="Courier New" w:eastAsia="Courier New" w:hAnsi="Courier New"/>
                <w:b w:val="1"/>
                <w:color w:val="171717"/>
                <w:sz w:val="20"/>
                <w:szCs w:val="20"/>
                <w:shd w:fill="f2f2f2" w:val="clear"/>
                <w:rtl w:val="0"/>
              </w:rPr>
              <w:t xml:space="preserve">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171717"/>
                <w:sz w:val="20"/>
                <w:szCs w:val="20"/>
                <w:shd w:fill="f2f2f2" w:val="clear"/>
              </w:rPr>
            </w:pPr>
            <w:r w:rsidDel="00000000" w:rsidR="00000000" w:rsidRPr="00000000">
              <w:rPr>
                <w:rFonts w:ascii="Courier New" w:cs="Courier New" w:eastAsia="Courier New" w:hAnsi="Courier New"/>
                <w:b w:val="1"/>
                <w:color w:val="171717"/>
                <w:sz w:val="20"/>
                <w:szCs w:val="20"/>
                <w:shd w:fill="f2f2f2" w:val="clear"/>
                <w:rtl w:val="0"/>
              </w:rPr>
              <w:t xml:space="preserve">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171717"/>
                <w:sz w:val="20"/>
                <w:szCs w:val="20"/>
                <w:shd w:fill="f2f2f2" w:val="clear"/>
              </w:rPr>
            </w:pPr>
            <w:r w:rsidDel="00000000" w:rsidR="00000000" w:rsidRPr="00000000">
              <w:rPr>
                <w:rFonts w:ascii="Courier New" w:cs="Courier New" w:eastAsia="Courier New" w:hAnsi="Courier New"/>
                <w:b w:val="1"/>
                <w:color w:val="171717"/>
                <w:sz w:val="20"/>
                <w:szCs w:val="20"/>
                <w:shd w:fill="f2f2f2" w:val="clear"/>
                <w:rtl w:val="0"/>
              </w:rPr>
              <w:t xml:space="preserve">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171717"/>
                <w:sz w:val="20"/>
                <w:szCs w:val="20"/>
                <w:shd w:fill="f2f2f2" w:val="clear"/>
              </w:rPr>
            </w:pPr>
            <w:r w:rsidDel="00000000" w:rsidR="00000000" w:rsidRPr="00000000">
              <w:rPr>
                <w:rFonts w:ascii="Courier New" w:cs="Courier New" w:eastAsia="Courier New" w:hAnsi="Courier New"/>
                <w:b w:val="1"/>
                <w:color w:val="171717"/>
                <w:sz w:val="20"/>
                <w:szCs w:val="20"/>
                <w:shd w:fill="f2f2f2" w:val="clear"/>
                <w:rtl w:val="0"/>
              </w:rPr>
              <w:t xml:space="preserve">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171717"/>
                <w:sz w:val="20"/>
                <w:szCs w:val="20"/>
                <w:highlight w:val="white"/>
              </w:rPr>
            </w:pPr>
            <w:r w:rsidDel="00000000" w:rsidR="00000000" w:rsidRPr="00000000">
              <w:rPr>
                <w:rFonts w:ascii="Courier New" w:cs="Courier New" w:eastAsia="Courier New" w:hAnsi="Courier New"/>
                <w:b w:val="1"/>
                <w:color w:val="171717"/>
                <w:sz w:val="20"/>
                <w:szCs w:val="20"/>
                <w:shd w:fill="f2f2f2" w:val="clear"/>
                <w:rtl w:val="0"/>
              </w:rPr>
              <w:t xml:space="preserve">}</w:t>
            </w:r>
            <w:r w:rsidDel="00000000" w:rsidR="00000000" w:rsidRPr="00000000">
              <w:rPr>
                <w:rtl w:val="0"/>
              </w:rPr>
            </w:r>
          </w:p>
        </w:tc>
      </w:tr>
    </w:tbl>
    <w:p w:rsidR="00000000" w:rsidDel="00000000" w:rsidP="00000000" w:rsidRDefault="00000000" w:rsidRPr="00000000" w14:paraId="00000109">
      <w:pPr>
        <w:pStyle w:val="Heading4"/>
        <w:keepNext w:val="0"/>
        <w:rPr>
          <w:b w:val="1"/>
          <w:sz w:val="22"/>
          <w:szCs w:val="22"/>
        </w:rPr>
      </w:pPr>
      <w:bookmarkStart w:colFirst="0" w:colLast="0" w:name="_3abgv2vk3arl" w:id="19"/>
      <w:bookmarkEnd w:id="19"/>
      <w:r w:rsidDel="00000000" w:rsidR="00000000" w:rsidRPr="00000000">
        <w:rPr>
          <w:b w:val="1"/>
          <w:sz w:val="22"/>
          <w:szCs w:val="22"/>
          <w:rtl w:val="0"/>
        </w:rPr>
        <w:t xml:space="preserve">Get event subscription</w:t>
      </w:r>
    </w:p>
    <w:p w:rsidR="00000000" w:rsidDel="00000000" w:rsidP="00000000" w:rsidRDefault="00000000" w:rsidRPr="00000000" w14:paraId="0000010A">
      <w:pPr>
        <w:keepNext w:val="0"/>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rFonts w:ascii="Courier New" w:cs="Courier New" w:eastAsia="Courier New" w:hAnsi="Courier New"/>
          <w:b w:val="1"/>
          <w:color w:val="171717"/>
          <w:highlight w:val="white"/>
        </w:rPr>
      </w:pPr>
      <w:r w:rsidDel="00000000" w:rsidR="00000000" w:rsidRPr="00000000">
        <w:rPr>
          <w:color w:val="171717"/>
          <w:highlight w:val="white"/>
          <w:rtl w:val="0"/>
        </w:rPr>
        <w:t xml:space="preserve">Request: </w:t>
      </w:r>
      <w:r w:rsidDel="00000000" w:rsidR="00000000" w:rsidRPr="00000000">
        <w:rPr>
          <w:rFonts w:ascii="Courier New" w:cs="Courier New" w:eastAsia="Courier New" w:hAnsi="Courier New"/>
          <w:b w:val="1"/>
          <w:color w:val="171717"/>
          <w:highlight w:val="white"/>
          <w:rtl w:val="0"/>
        </w:rPr>
        <w:t xml:space="preserve">GET /topics/&lt;topic_name&gt;/eventSubscriptions/&lt;subscription_name&gt;?api-version=2019-01-01-preview</w:t>
      </w:r>
    </w:p>
    <w:p w:rsidR="00000000" w:rsidDel="00000000" w:rsidP="00000000" w:rsidRDefault="00000000" w:rsidRPr="00000000" w14:paraId="0000010B">
      <w:pPr>
        <w:keepNext w:val="0"/>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highlight w:val="white"/>
        </w:rPr>
      </w:pPr>
      <w:r w:rsidDel="00000000" w:rsidR="00000000" w:rsidRPr="00000000">
        <w:rPr>
          <w:color w:val="171717"/>
          <w:highlight w:val="white"/>
          <w:rtl w:val="0"/>
        </w:rPr>
        <w:t xml:space="preserve">Response: HTTP 200</w:t>
      </w:r>
    </w:p>
    <w:p w:rsidR="00000000" w:rsidDel="00000000" w:rsidP="00000000" w:rsidRDefault="00000000" w:rsidRPr="00000000" w14:paraId="0000010C">
      <w:pPr>
        <w:pStyle w:val="Heading4"/>
        <w:keepNext w:val="0"/>
        <w:rPr>
          <w:b w:val="1"/>
          <w:sz w:val="22"/>
          <w:szCs w:val="22"/>
        </w:rPr>
      </w:pPr>
      <w:bookmarkStart w:colFirst="0" w:colLast="0" w:name="_5a8m0jof3ary" w:id="20"/>
      <w:bookmarkEnd w:id="20"/>
      <w:r w:rsidDel="00000000" w:rsidR="00000000" w:rsidRPr="00000000">
        <w:rPr>
          <w:b w:val="1"/>
          <w:sz w:val="22"/>
          <w:szCs w:val="22"/>
          <w:rtl w:val="0"/>
        </w:rPr>
        <w:t xml:space="preserve">Get event subscriptions</w:t>
      </w:r>
    </w:p>
    <w:p w:rsidR="00000000" w:rsidDel="00000000" w:rsidP="00000000" w:rsidRDefault="00000000" w:rsidRPr="00000000" w14:paraId="0000010D">
      <w:pPr>
        <w:keepNext w:val="0"/>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rFonts w:ascii="Courier New" w:cs="Courier New" w:eastAsia="Courier New" w:hAnsi="Courier New"/>
          <w:color w:val="171717"/>
          <w:highlight w:val="white"/>
        </w:rPr>
      </w:pPr>
      <w:r w:rsidDel="00000000" w:rsidR="00000000" w:rsidRPr="00000000">
        <w:rPr>
          <w:color w:val="171717"/>
          <w:highlight w:val="white"/>
          <w:rtl w:val="0"/>
        </w:rPr>
        <w:t xml:space="preserve">Request: </w:t>
      </w:r>
      <w:r w:rsidDel="00000000" w:rsidR="00000000" w:rsidRPr="00000000">
        <w:rPr>
          <w:rFonts w:ascii="Courier New" w:cs="Courier New" w:eastAsia="Courier New" w:hAnsi="Courier New"/>
          <w:color w:val="171717"/>
          <w:highlight w:val="white"/>
          <w:rtl w:val="0"/>
        </w:rPr>
        <w:t xml:space="preserve">GET /topics/&lt;topic_name&gt;/eventSubscriptions?api-version=2019-01-01-preview</w:t>
      </w:r>
    </w:p>
    <w:p w:rsidR="00000000" w:rsidDel="00000000" w:rsidP="00000000" w:rsidRDefault="00000000" w:rsidRPr="00000000" w14:paraId="0000010E">
      <w:pPr>
        <w:keepNext w:val="0"/>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highlight w:val="white"/>
        </w:rPr>
      </w:pPr>
      <w:r w:rsidDel="00000000" w:rsidR="00000000" w:rsidRPr="00000000">
        <w:rPr>
          <w:color w:val="171717"/>
          <w:highlight w:val="white"/>
          <w:rtl w:val="0"/>
        </w:rPr>
        <w:t xml:space="preserve">Response: HTTP 200</w:t>
      </w:r>
    </w:p>
    <w:p w:rsidR="00000000" w:rsidDel="00000000" w:rsidP="00000000" w:rsidRDefault="00000000" w:rsidRPr="00000000" w14:paraId="0000010F">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280" w:line="312" w:lineRule="auto"/>
        <w:rPr>
          <w:b w:val="1"/>
          <w:sz w:val="22"/>
          <w:szCs w:val="22"/>
        </w:rPr>
      </w:pPr>
      <w:bookmarkStart w:colFirst="0" w:colLast="0" w:name="_1hecnzfx1jfb" w:id="21"/>
      <w:bookmarkEnd w:id="21"/>
      <w:r w:rsidDel="00000000" w:rsidR="00000000" w:rsidRPr="00000000">
        <w:rPr>
          <w:b w:val="1"/>
          <w:sz w:val="22"/>
          <w:szCs w:val="22"/>
          <w:rtl w:val="0"/>
        </w:rPr>
        <w:t xml:space="preserve">Delete event subscription</w:t>
      </w:r>
    </w:p>
    <w:p w:rsidR="00000000" w:rsidDel="00000000" w:rsidP="00000000" w:rsidRDefault="00000000" w:rsidRPr="00000000" w14:paraId="00000110">
      <w:pPr>
        <w:keepNext w:val="0"/>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rFonts w:ascii="Courier New" w:cs="Courier New" w:eastAsia="Courier New" w:hAnsi="Courier New"/>
          <w:color w:val="171717"/>
          <w:highlight w:val="white"/>
        </w:rPr>
      </w:pPr>
      <w:r w:rsidDel="00000000" w:rsidR="00000000" w:rsidRPr="00000000">
        <w:rPr>
          <w:color w:val="171717"/>
          <w:highlight w:val="white"/>
          <w:rtl w:val="0"/>
        </w:rPr>
        <w:t xml:space="preserve">Request: </w:t>
      </w:r>
      <w:r w:rsidDel="00000000" w:rsidR="00000000" w:rsidRPr="00000000">
        <w:rPr>
          <w:rFonts w:ascii="Courier New" w:cs="Courier New" w:eastAsia="Courier New" w:hAnsi="Courier New"/>
          <w:color w:val="171717"/>
          <w:highlight w:val="white"/>
          <w:rtl w:val="0"/>
        </w:rPr>
        <w:t xml:space="preserve">DELETE /topics/&lt;topic_name&gt;/eventSubscriptions/&lt;subscription_name&gt;?api-version=2019-01-01-preview</w:t>
      </w:r>
    </w:p>
    <w:p w:rsidR="00000000" w:rsidDel="00000000" w:rsidP="00000000" w:rsidRDefault="00000000" w:rsidRPr="00000000" w14:paraId="00000111">
      <w:pPr>
        <w:keepNext w:val="0"/>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highlight w:val="white"/>
        </w:rPr>
      </w:pPr>
      <w:r w:rsidDel="00000000" w:rsidR="00000000" w:rsidRPr="00000000">
        <w:rPr>
          <w:color w:val="171717"/>
          <w:highlight w:val="white"/>
          <w:rtl w:val="0"/>
        </w:rPr>
        <w:t xml:space="preserve">Response: HTTP 200, no payload</w:t>
      </w:r>
    </w:p>
    <w:p w:rsidR="00000000" w:rsidDel="00000000" w:rsidP="00000000" w:rsidRDefault="00000000" w:rsidRPr="00000000" w14:paraId="00000112">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280" w:line="312" w:lineRule="auto"/>
        <w:rPr>
          <w:b w:val="1"/>
          <w:sz w:val="22"/>
          <w:szCs w:val="22"/>
        </w:rPr>
      </w:pPr>
      <w:bookmarkStart w:colFirst="0" w:colLast="0" w:name="_gf3e7nwm9ao2" w:id="22"/>
      <w:bookmarkEnd w:id="22"/>
      <w:r w:rsidDel="00000000" w:rsidR="00000000" w:rsidRPr="00000000">
        <w:rPr>
          <w:b w:val="1"/>
          <w:sz w:val="22"/>
          <w:szCs w:val="22"/>
          <w:rtl w:val="0"/>
        </w:rPr>
        <w:t xml:space="preserve">WebHook Payload</w:t>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171717"/>
                <w:sz w:val="21"/>
                <w:szCs w:val="21"/>
                <w:highlight w:val="white"/>
              </w:rPr>
            </w:pPr>
            <w:r w:rsidDel="00000000" w:rsidR="00000000" w:rsidRPr="00000000">
              <w:rPr>
                <w:rFonts w:ascii="Courier New" w:cs="Courier New" w:eastAsia="Courier New" w:hAnsi="Courier New"/>
                <w:b w:val="1"/>
                <w:color w:val="171717"/>
                <w:sz w:val="21"/>
                <w:szCs w:val="21"/>
                <w:highlight w:val="white"/>
                <w:rtl w:val="0"/>
              </w:rPr>
              <w:t xml:space="preserve">{</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171717"/>
                <w:sz w:val="21"/>
                <w:szCs w:val="21"/>
                <w:highlight w:val="white"/>
              </w:rPr>
            </w:pPr>
            <w:r w:rsidDel="00000000" w:rsidR="00000000" w:rsidRPr="00000000">
              <w:rPr>
                <w:rFonts w:ascii="Courier New" w:cs="Courier New" w:eastAsia="Courier New" w:hAnsi="Courier New"/>
                <w:b w:val="1"/>
                <w:color w:val="171717"/>
                <w:sz w:val="21"/>
                <w:szCs w:val="21"/>
                <w:highlight w:val="white"/>
                <w:rtl w:val="0"/>
              </w:rPr>
              <w:t xml:space="preserve">"schema":{</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171717"/>
                <w:sz w:val="21"/>
                <w:szCs w:val="21"/>
                <w:highlight w:val="white"/>
              </w:rPr>
            </w:pPr>
            <w:r w:rsidDel="00000000" w:rsidR="00000000" w:rsidRPr="00000000">
              <w:rPr>
                <w:rFonts w:ascii="Courier New" w:cs="Courier New" w:eastAsia="Courier New" w:hAnsi="Courier New"/>
                <w:b w:val="1"/>
                <w:color w:val="171717"/>
                <w:sz w:val="21"/>
                <w:szCs w:val="21"/>
                <w:highlight w:val="white"/>
                <w:rtl w:val="0"/>
              </w:rPr>
              <w:t xml:space="preserve">"type":"string"</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171717"/>
                <w:sz w:val="21"/>
                <w:szCs w:val="21"/>
                <w:highlight w:val="white"/>
              </w:rPr>
            </w:pPr>
            <w:r w:rsidDel="00000000" w:rsidR="00000000" w:rsidRPr="00000000">
              <w:rPr>
                <w:rFonts w:ascii="Courier New" w:cs="Courier New" w:eastAsia="Courier New" w:hAnsi="Courier New"/>
                <w:b w:val="1"/>
                <w:color w:val="171717"/>
                <w:sz w:val="21"/>
                <w:szCs w:val="21"/>
                <w:highlight w:val="white"/>
                <w:rtl w:val="0"/>
              </w:rPr>
              <w:t xml:space="preserve">"optional":false</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171717"/>
                <w:sz w:val="21"/>
                <w:szCs w:val="21"/>
                <w:highlight w:val="white"/>
              </w:rPr>
            </w:pPr>
            <w:r w:rsidDel="00000000" w:rsidR="00000000" w:rsidRPr="00000000">
              <w:rPr>
                <w:rFonts w:ascii="Courier New" w:cs="Courier New" w:eastAsia="Courier New" w:hAnsi="Courier New"/>
                <w:b w:val="1"/>
                <w:color w:val="171717"/>
                <w:sz w:val="21"/>
                <w:szCs w:val="21"/>
                <w:highlight w:val="white"/>
                <w:rtl w:val="0"/>
              </w:rPr>
              <w:t xml:space="preserve">}</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171717"/>
                <w:sz w:val="21"/>
                <w:szCs w:val="21"/>
                <w:highlight w:val="white"/>
              </w:rPr>
            </w:pPr>
            <w:r w:rsidDel="00000000" w:rsidR="00000000" w:rsidRPr="00000000">
              <w:rPr>
                <w:rFonts w:ascii="Courier New" w:cs="Courier New" w:eastAsia="Courier New" w:hAnsi="Courier New"/>
                <w:b w:val="1"/>
                <w:color w:val="171717"/>
                <w:sz w:val="21"/>
                <w:szCs w:val="21"/>
                <w:highlight w:val="white"/>
                <w:rtl w:val="0"/>
              </w:rPr>
              <w:t xml:space="preserve">"payload":"{"_id": {"_data": "82627A06CB000000032B022C0100296E5A1004BA90090870E04E3BBA59F3A4325E2E2446645F69640064627A06C926FA9FB10659D6B10004"}, "operationType": "replace", "clusterTime": {"$timestamp": {"t": 1652164299, "i": 3}}, "fullDocument": {"_id": {"$oid": "627a06c926fa9fb10659d6b1"}, "masterId": "dafb48e9-2197-4799-ba47-3bb5e0eec209", "isActive": true, "isDeleted": false, "createdBySystem": "PHOBS", "createdDate": {"$date": 1652164297903}, "modifiedBySystem": null, "modifiedDate": null, "version": 2, "mappingFields": {"VRC": {"_id": "627a06cb7511d533fcebd7b4"}}, "personalData": {"firstName": "Damir", "lastName": "Imamović", "salutation": null, "gender": null, "language": null, "birthDate": null, "age": null, "familyStatusIds": []}, "address": {"country": null, "city": null, "street": null, "zipCode": null}, "contact": {"phone": null, "email": null, "viber": null, "messenger": null, "additional": {"phones": [], "emails": ["mosnik@icloud.com"], "tempEmails": []}}, "additionalInformation": {"revenueSegment": null, "isBlacklisted": false, "gdprDelete": false, "isVip": false, "customerMemberType": null, "isOtaRestricted": false, "extraMeal": false, "babyCot": false, "travelWithPets": false, "isTopGuest": false}, "advertisingPermissions": {"email": null, "sms": null, "viber": null, "whatsApp": null, "push": null, "segmentation": null}, "products": {"valamar": null, "camping": null, "bike": null, "valfresco": null}, "interestIds": [], "status": null, "duplicated": false, "confirmed": false}, "ns": {"db": "DataHub", "coll": "accounts"}, "documentKey": {"_id": {"$oid": "627a06c926fa9fb10659d6b1"}}}"</w:t>
            </w:r>
          </w:p>
          <w:p w:rsidR="00000000" w:rsidDel="00000000" w:rsidP="00000000" w:rsidRDefault="00000000" w:rsidRPr="00000000" w14:paraId="00000119">
            <w:pPr>
              <w:widowControl w:val="0"/>
              <w:spacing w:line="240" w:lineRule="auto"/>
              <w:rPr>
                <w:rFonts w:ascii="Courier New" w:cs="Courier New" w:eastAsia="Courier New" w:hAnsi="Courier New"/>
                <w:b w:val="1"/>
                <w:color w:val="171717"/>
                <w:sz w:val="20"/>
                <w:szCs w:val="20"/>
                <w:shd w:fill="f2f2f2" w:val="clear"/>
              </w:rPr>
            </w:pPr>
            <w:r w:rsidDel="00000000" w:rsidR="00000000" w:rsidRPr="00000000">
              <w:rPr>
                <w:rFonts w:ascii="Courier New" w:cs="Courier New" w:eastAsia="Courier New" w:hAnsi="Courier New"/>
                <w:b w:val="1"/>
                <w:color w:val="171717"/>
                <w:sz w:val="21"/>
                <w:szCs w:val="21"/>
                <w:highlight w:val="white"/>
                <w:rtl w:val="0"/>
              </w:rPr>
              <w:t xml:space="preserve">}</w:t>
            </w:r>
            <w:r w:rsidDel="00000000" w:rsidR="00000000" w:rsidRPr="00000000">
              <w:rPr>
                <w:rtl w:val="0"/>
              </w:rPr>
            </w:r>
          </w:p>
        </w:tc>
      </w:tr>
    </w:tbl>
    <w:p w:rsidR="00000000" w:rsidDel="00000000" w:rsidP="00000000" w:rsidRDefault="00000000" w:rsidRPr="00000000" w14:paraId="0000011A">
      <w:pPr>
        <w:keepNext w:val="0"/>
        <w:rPr>
          <w:color w:val="171717"/>
          <w:highlight w:val="white"/>
        </w:rPr>
      </w:pPr>
      <w:r w:rsidDel="00000000" w:rsidR="00000000" w:rsidRPr="00000000">
        <w:rPr>
          <w:color w:val="171717"/>
          <w:highlight w:val="white"/>
          <w:rtl w:val="0"/>
        </w:rPr>
        <w:t xml:space="preserve">Payload field descriptions</w:t>
      </w:r>
    </w:p>
    <w:p w:rsidR="00000000" w:rsidDel="00000000" w:rsidP="00000000" w:rsidRDefault="00000000" w:rsidRPr="00000000" w14:paraId="0000011B">
      <w:pPr>
        <w:keepNext w:val="0"/>
        <w:rPr>
          <w:color w:val="171717"/>
          <w:highlight w:val="white"/>
        </w:rPr>
      </w:pPr>
      <w:r w:rsidDel="00000000" w:rsidR="00000000" w:rsidRPr="00000000">
        <w:rPr>
          <w:rtl w:val="0"/>
        </w:rPr>
      </w:r>
    </w:p>
    <w:p w:rsidR="00000000" w:rsidDel="00000000" w:rsidP="00000000" w:rsidRDefault="00000000" w:rsidRPr="00000000" w14:paraId="0000011C">
      <w:pPr>
        <w:keepNext w:val="0"/>
        <w:rPr>
          <w:color w:val="171717"/>
          <w:highlight w:val="white"/>
        </w:rPr>
      </w:pPr>
      <w:r w:rsidDel="00000000" w:rsidR="00000000" w:rsidRPr="00000000">
        <w:rPr>
          <w:color w:val="171717"/>
          <w:highlight w:val="white"/>
          <w:rtl w:val="0"/>
        </w:rPr>
        <w:t xml:space="preserve">Id is mandatory. It can be any string value that's populated by the caller. </w:t>
      </w:r>
    </w:p>
    <w:p w:rsidR="00000000" w:rsidDel="00000000" w:rsidP="00000000" w:rsidRDefault="00000000" w:rsidRPr="00000000" w14:paraId="0000011D">
      <w:pPr>
        <w:keepNext w:val="0"/>
        <w:rPr>
          <w:color w:val="171717"/>
          <w:highlight w:val="white"/>
        </w:rPr>
      </w:pPr>
      <w:r w:rsidDel="00000000" w:rsidR="00000000" w:rsidRPr="00000000">
        <w:rPr>
          <w:color w:val="171717"/>
          <w:highlight w:val="white"/>
          <w:rtl w:val="0"/>
        </w:rPr>
        <w:t xml:space="preserve">Subject is mandatory. See Subject Types below.</w:t>
      </w:r>
    </w:p>
    <w:p w:rsidR="00000000" w:rsidDel="00000000" w:rsidP="00000000" w:rsidRDefault="00000000" w:rsidRPr="00000000" w14:paraId="0000011E">
      <w:pPr>
        <w:keepNext w:val="0"/>
        <w:rPr>
          <w:color w:val="171717"/>
          <w:highlight w:val="white"/>
        </w:rPr>
      </w:pPr>
      <w:r w:rsidDel="00000000" w:rsidR="00000000" w:rsidRPr="00000000">
        <w:rPr>
          <w:color w:val="171717"/>
          <w:highlight w:val="white"/>
          <w:rtl w:val="0"/>
        </w:rPr>
        <w:t xml:space="preserve">EventType is mandatory, See Event Types below.</w:t>
      </w:r>
    </w:p>
    <w:p w:rsidR="00000000" w:rsidDel="00000000" w:rsidP="00000000" w:rsidRDefault="00000000" w:rsidRPr="00000000" w14:paraId="0000011F">
      <w:pPr>
        <w:keepNext w:val="0"/>
        <w:rPr>
          <w:color w:val="171717"/>
          <w:highlight w:val="white"/>
        </w:rPr>
      </w:pPr>
      <w:r w:rsidDel="00000000" w:rsidR="00000000" w:rsidRPr="00000000">
        <w:rPr>
          <w:color w:val="171717"/>
          <w:highlight w:val="white"/>
          <w:rtl w:val="0"/>
        </w:rPr>
        <w:t xml:space="preserve">EventTime is mandatory, it's not validated but should be a proper DateTime.</w:t>
      </w:r>
    </w:p>
    <w:p w:rsidR="00000000" w:rsidDel="00000000" w:rsidP="00000000" w:rsidRDefault="00000000" w:rsidRPr="00000000" w14:paraId="00000120">
      <w:pPr>
        <w:keepNext w:val="0"/>
        <w:rPr>
          <w:color w:val="171717"/>
          <w:highlight w:val="white"/>
        </w:rPr>
      </w:pPr>
      <w:r w:rsidDel="00000000" w:rsidR="00000000" w:rsidRPr="00000000">
        <w:rPr>
          <w:color w:val="171717"/>
          <w:highlight w:val="white"/>
          <w:rtl w:val="0"/>
        </w:rPr>
        <w:t xml:space="preserve">DataVersion is mandatory</w:t>
      </w:r>
    </w:p>
    <w:p w:rsidR="00000000" w:rsidDel="00000000" w:rsidP="00000000" w:rsidRDefault="00000000" w:rsidRPr="00000000" w14:paraId="00000121">
      <w:pPr>
        <w:keepNext w:val="0"/>
        <w:rPr>
          <w:color w:val="171717"/>
          <w:highlight w:val="white"/>
        </w:rPr>
      </w:pPr>
      <w:r w:rsidDel="00000000" w:rsidR="00000000" w:rsidRPr="00000000">
        <w:rPr>
          <w:color w:val="171717"/>
          <w:highlight w:val="white"/>
          <w:rtl w:val="0"/>
        </w:rPr>
        <w:t xml:space="preserve">Data is optional, and can be any JSON token (number, string, boolean, array, object)</w:t>
      </w:r>
    </w:p>
    <w:p w:rsidR="00000000" w:rsidDel="00000000" w:rsidP="00000000" w:rsidRDefault="00000000" w:rsidRPr="00000000" w14:paraId="00000122">
      <w:pPr>
        <w:pStyle w:val="Heading4"/>
        <w:keepNext w:val="0"/>
        <w:rPr>
          <w:b w:val="1"/>
          <w:sz w:val="22"/>
          <w:szCs w:val="22"/>
        </w:rPr>
      </w:pPr>
      <w:bookmarkStart w:colFirst="0" w:colLast="0" w:name="_wincqf4dycbe" w:id="23"/>
      <w:bookmarkEnd w:id="23"/>
      <w:r w:rsidDel="00000000" w:rsidR="00000000" w:rsidRPr="00000000">
        <w:rPr>
          <w:b w:val="1"/>
          <w:sz w:val="22"/>
          <w:szCs w:val="22"/>
          <w:rtl w:val="0"/>
        </w:rPr>
        <w:t xml:space="preserve">Object types</w:t>
      </w:r>
    </w:p>
    <w:p w:rsidR="00000000" w:rsidDel="00000000" w:rsidP="00000000" w:rsidRDefault="00000000" w:rsidRPr="00000000" w14:paraId="00000123">
      <w:pPr>
        <w:keepNext w:val="0"/>
        <w:ind w:firstLine="720"/>
        <w:rPr>
          <w:b w:val="1"/>
          <w:color w:val="171717"/>
          <w:highlight w:val="white"/>
        </w:rPr>
      </w:pPr>
      <w:r w:rsidDel="00000000" w:rsidR="00000000" w:rsidRPr="00000000">
        <w:rPr>
          <w:b w:val="1"/>
          <w:color w:val="171717"/>
          <w:highlight w:val="white"/>
          <w:rtl w:val="0"/>
        </w:rPr>
        <w:t xml:space="preserve">Accounting</w:t>
      </w:r>
    </w:p>
    <w:p w:rsidR="00000000" w:rsidDel="00000000" w:rsidP="00000000" w:rsidRDefault="00000000" w:rsidRPr="00000000" w14:paraId="00000124">
      <w:pPr>
        <w:keepNext w:val="0"/>
        <w:ind w:firstLine="720"/>
        <w:rPr>
          <w:b w:val="1"/>
          <w:color w:val="171717"/>
          <w:highlight w:val="white"/>
        </w:rPr>
      </w:pPr>
      <w:r w:rsidDel="00000000" w:rsidR="00000000" w:rsidRPr="00000000">
        <w:rPr>
          <w:b w:val="1"/>
          <w:color w:val="171717"/>
          <w:highlight w:val="white"/>
          <w:rtl w:val="0"/>
        </w:rPr>
        <w:t xml:space="preserve">Reservation</w:t>
      </w:r>
    </w:p>
    <w:p w:rsidR="00000000" w:rsidDel="00000000" w:rsidP="00000000" w:rsidRDefault="00000000" w:rsidRPr="00000000" w14:paraId="00000125">
      <w:pPr>
        <w:keepNext w:val="0"/>
        <w:ind w:firstLine="720"/>
        <w:rPr>
          <w:b w:val="1"/>
          <w:color w:val="171717"/>
          <w:highlight w:val="white"/>
        </w:rPr>
      </w:pPr>
      <w:r w:rsidDel="00000000" w:rsidR="00000000" w:rsidRPr="00000000">
        <w:rPr>
          <w:b w:val="1"/>
          <w:color w:val="171717"/>
          <w:highlight w:val="white"/>
          <w:rtl w:val="0"/>
        </w:rPr>
        <w:t xml:space="preserve">Loyalty</w:t>
      </w:r>
    </w:p>
    <w:p w:rsidR="00000000" w:rsidDel="00000000" w:rsidP="00000000" w:rsidRDefault="00000000" w:rsidRPr="00000000" w14:paraId="00000126">
      <w:pPr>
        <w:pStyle w:val="Heading4"/>
        <w:keepNext w:val="0"/>
        <w:rPr>
          <w:b w:val="1"/>
          <w:sz w:val="22"/>
          <w:szCs w:val="22"/>
        </w:rPr>
      </w:pPr>
      <w:bookmarkStart w:colFirst="0" w:colLast="0" w:name="_tc6i62rkls2w" w:id="24"/>
      <w:bookmarkEnd w:id="24"/>
      <w:r w:rsidDel="00000000" w:rsidR="00000000" w:rsidRPr="00000000">
        <w:rPr>
          <w:b w:val="1"/>
          <w:sz w:val="22"/>
          <w:szCs w:val="22"/>
          <w:rtl w:val="0"/>
        </w:rPr>
        <w:t xml:space="preserve">Event types</w:t>
      </w:r>
    </w:p>
    <w:p w:rsidR="00000000" w:rsidDel="00000000" w:rsidP="00000000" w:rsidRDefault="00000000" w:rsidRPr="00000000" w14:paraId="00000127">
      <w:pPr>
        <w:keepNext w:val="0"/>
        <w:ind w:firstLine="720"/>
        <w:rPr>
          <w:b w:val="1"/>
          <w:color w:val="171717"/>
          <w:highlight w:val="white"/>
        </w:rPr>
      </w:pPr>
      <w:r w:rsidDel="00000000" w:rsidR="00000000" w:rsidRPr="00000000">
        <w:rPr>
          <w:b w:val="1"/>
          <w:color w:val="171717"/>
          <w:highlight w:val="white"/>
          <w:rtl w:val="0"/>
        </w:rPr>
        <w:t xml:space="preserve">Creation</w:t>
      </w:r>
    </w:p>
    <w:p w:rsidR="00000000" w:rsidDel="00000000" w:rsidP="00000000" w:rsidRDefault="00000000" w:rsidRPr="00000000" w14:paraId="00000128">
      <w:pPr>
        <w:keepNext w:val="0"/>
        <w:ind w:firstLine="720"/>
        <w:rPr>
          <w:b w:val="1"/>
          <w:color w:val="171717"/>
          <w:highlight w:val="white"/>
        </w:rPr>
      </w:pPr>
      <w:r w:rsidDel="00000000" w:rsidR="00000000" w:rsidRPr="00000000">
        <w:rPr>
          <w:b w:val="1"/>
          <w:color w:val="171717"/>
          <w:highlight w:val="white"/>
          <w:rtl w:val="0"/>
        </w:rPr>
        <w:t xml:space="preserve">Modification</w:t>
      </w:r>
    </w:p>
    <w:p w:rsidR="00000000" w:rsidDel="00000000" w:rsidP="00000000" w:rsidRDefault="00000000" w:rsidRPr="00000000" w14:paraId="00000129">
      <w:pPr>
        <w:keepNext w:val="0"/>
        <w:rPr/>
      </w:pPr>
      <w:r w:rsidDel="00000000" w:rsidR="00000000" w:rsidRPr="00000000">
        <w:rPr>
          <w:rtl w:val="0"/>
        </w:rPr>
      </w:r>
    </w:p>
    <w:p w:rsidR="00000000" w:rsidDel="00000000" w:rsidP="00000000" w:rsidRDefault="00000000" w:rsidRPr="00000000" w14:paraId="0000012A">
      <w:pPr>
        <w:keepNext w:val="0"/>
        <w:rPr>
          <w:color w:val="292929"/>
          <w:highlight w:val="white"/>
        </w:rPr>
      </w:pPr>
      <w:r w:rsidDel="00000000" w:rsidR="00000000" w:rsidRPr="00000000">
        <w:rPr>
          <w:color w:val="292929"/>
          <w:highlight w:val="white"/>
          <w:rtl w:val="0"/>
        </w:rPr>
        <w:t xml:space="preserve">Read more about </w:t>
      </w:r>
      <w:r w:rsidDel="00000000" w:rsidR="00000000" w:rsidRPr="00000000">
        <w:rPr>
          <w:color w:val="171717"/>
          <w:highlight w:val="white"/>
          <w:rtl w:val="0"/>
        </w:rPr>
        <w:t xml:space="preserve">REST APIs of Azure Event Grid</w:t>
      </w:r>
      <w:r w:rsidDel="00000000" w:rsidR="00000000" w:rsidRPr="00000000">
        <w:rPr>
          <w:rtl w:val="0"/>
        </w:rPr>
      </w:r>
    </w:p>
    <w:p w:rsidR="00000000" w:rsidDel="00000000" w:rsidP="00000000" w:rsidRDefault="00000000" w:rsidRPr="00000000" w14:paraId="0000012B">
      <w:pPr>
        <w:keepNext w:val="0"/>
        <w:rPr>
          <w:i w:val="1"/>
        </w:rPr>
      </w:pPr>
      <w:hyperlink r:id="rId16">
        <w:r w:rsidDel="00000000" w:rsidR="00000000" w:rsidRPr="00000000">
          <w:rPr>
            <w:color w:val="1155cc"/>
            <w:highlight w:val="white"/>
            <w:u w:val="single"/>
            <w:rtl w:val="0"/>
          </w:rPr>
          <w:t xml:space="preserve">https://docs.microsoft.com/en-us/azure/event-grid/edge/api</w:t>
        </w:r>
      </w:hyperlink>
      <w:r w:rsidDel="00000000" w:rsidR="00000000" w:rsidRPr="00000000">
        <w:rPr>
          <w:rtl w:val="0"/>
        </w:rPr>
      </w:r>
    </w:p>
    <w:p w:rsidR="00000000" w:rsidDel="00000000" w:rsidP="00000000" w:rsidRDefault="00000000" w:rsidRPr="00000000" w14:paraId="0000012C">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280" w:line="312" w:lineRule="auto"/>
        <w:rPr/>
      </w:pPr>
      <w:bookmarkStart w:colFirst="0" w:colLast="0" w:name="_f3mpy27fqvra" w:id="25"/>
      <w:bookmarkEnd w:id="25"/>
      <w:r w:rsidDel="00000000" w:rsidR="00000000" w:rsidRPr="00000000">
        <w:rPr>
          <w:b w:val="1"/>
          <w:sz w:val="22"/>
          <w:szCs w:val="22"/>
          <w:rtl w:val="0"/>
        </w:rPr>
        <w:t xml:space="preserve">Developer User Interface</w:t>
      </w:r>
      <w:r w:rsidDel="00000000" w:rsidR="00000000" w:rsidRPr="00000000">
        <w:rPr>
          <w:rtl w:val="0"/>
        </w:rPr>
      </w:r>
    </w:p>
    <w:p w:rsidR="00000000" w:rsidDel="00000000" w:rsidP="00000000" w:rsidRDefault="00000000" w:rsidRPr="00000000" w14:paraId="0000012D">
      <w:pPr>
        <w:rPr/>
      </w:pPr>
      <w:r w:rsidDel="00000000" w:rsidR="00000000" w:rsidRPr="00000000">
        <w:rPr>
          <w:rtl w:val="0"/>
        </w:rPr>
        <w:t xml:space="preserve">To help our partners quickly debug webhook integrations we offer a web browser user interface that shows the last webhook response from their URL. This also helps reduce any question about the reliability of our webhook dispatcher. There is also a UI for configuring the webhook URL associated with their application.</w:t>
      </w:r>
    </w:p>
    <w:p w:rsidR="00000000" w:rsidDel="00000000" w:rsidP="00000000" w:rsidRDefault="00000000" w:rsidRPr="00000000" w14:paraId="0000012E">
      <w:pPr>
        <w:rPr/>
      </w:pPr>
      <w:r w:rsidDel="00000000" w:rsidR="00000000" w:rsidRPr="00000000">
        <w:rPr>
          <w:rtl w:val="0"/>
        </w:rPr>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ffff00"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 the case of using Azure Data Grid.</w:t>
            </w:r>
          </w:p>
        </w:tc>
      </w:tr>
    </w:tbl>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t xml:space="preserve">The web interface for users is a proxy script that relays API commands to the Azure cloud. There is no need for user administration, so the unit of operation is a subscription with a unique name. This way Azure Data Grid can be shared among many users without having to let Microsoft know about it.</w:t>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color w:val="292929"/>
        </w:rPr>
      </w:pPr>
      <w:r w:rsidDel="00000000" w:rsidR="00000000" w:rsidRPr="00000000">
        <w:rPr>
          <w:color w:val="292929"/>
          <w:rtl w:val="0"/>
        </w:rPr>
        <w:t xml:space="preserve">However, another scenario is possible without creating a web interface at all.</w:t>
      </w:r>
    </w:p>
    <w:p w:rsidR="00000000" w:rsidDel="00000000" w:rsidP="00000000" w:rsidRDefault="00000000" w:rsidRPr="00000000" w14:paraId="00000134">
      <w:pPr>
        <w:rPr>
          <w:color w:val="292929"/>
        </w:rPr>
      </w:pPr>
      <w:r w:rsidDel="00000000" w:rsidR="00000000" w:rsidRPr="00000000">
        <w:rPr>
          <w:rtl w:val="0"/>
        </w:rPr>
      </w:r>
    </w:p>
    <w:p w:rsidR="00000000" w:rsidDel="00000000" w:rsidP="00000000" w:rsidRDefault="00000000" w:rsidRPr="00000000" w14:paraId="00000135">
      <w:pPr>
        <w:rPr>
          <w:color w:val="292929"/>
        </w:rPr>
      </w:pPr>
      <w:r w:rsidDel="00000000" w:rsidR="00000000" w:rsidRPr="00000000">
        <w:rPr>
          <w:color w:val="292929"/>
          <w:rtl w:val="0"/>
        </w:rPr>
        <w:t xml:space="preserve">Azure Event Grid allows you to control the level of access given to different users to do various management operations such as list event subscriptions, create new ones, and generate keys. Event Grid uses Azure role-based access control (Azure RBAC).</w:t>
      </w:r>
    </w:p>
    <w:p w:rsidR="00000000" w:rsidDel="00000000" w:rsidP="00000000" w:rsidRDefault="00000000" w:rsidRPr="00000000" w14:paraId="00000136">
      <w:pPr>
        <w:rPr>
          <w:color w:val="292929"/>
        </w:rPr>
      </w:pPr>
      <w:r w:rsidDel="00000000" w:rsidR="00000000" w:rsidRPr="00000000">
        <w:rPr>
          <w:rtl w:val="0"/>
        </w:rPr>
      </w:r>
    </w:p>
    <w:p w:rsidR="00000000" w:rsidDel="00000000" w:rsidP="00000000" w:rsidRDefault="00000000" w:rsidRPr="00000000" w14:paraId="00000137">
      <w:pPr>
        <w:rPr>
          <w:color w:val="292929"/>
        </w:rPr>
      </w:pPr>
      <w:r w:rsidDel="00000000" w:rsidR="00000000" w:rsidRPr="00000000">
        <w:rPr>
          <w:color w:val="292929"/>
          <w:rtl w:val="0"/>
        </w:rPr>
        <w:t xml:space="preserve">Read more about Authorizing access to Event Grid</w:t>
      </w:r>
    </w:p>
    <w:p w:rsidR="00000000" w:rsidDel="00000000" w:rsidP="00000000" w:rsidRDefault="00000000" w:rsidRPr="00000000" w14:paraId="00000138">
      <w:pPr>
        <w:rPr>
          <w:color w:val="292929"/>
        </w:rPr>
      </w:pPr>
      <w:hyperlink r:id="rId17">
        <w:r w:rsidDel="00000000" w:rsidR="00000000" w:rsidRPr="00000000">
          <w:rPr>
            <w:color w:val="1155cc"/>
            <w:u w:val="single"/>
            <w:rtl w:val="0"/>
          </w:rPr>
          <w:t xml:space="preserve">https://docs.microsoft.com/en-us/azure/event-grid/security-authorization</w:t>
        </w:r>
      </w:hyperlink>
      <w:r w:rsidDel="00000000" w:rsidR="00000000" w:rsidRPr="00000000">
        <w:rPr>
          <w:rtl w:val="0"/>
        </w:rPr>
      </w:r>
    </w:p>
    <w:p w:rsidR="00000000" w:rsidDel="00000000" w:rsidP="00000000" w:rsidRDefault="00000000" w:rsidRPr="00000000" w14:paraId="00000139">
      <w:pPr>
        <w:rPr>
          <w:color w:val="292929"/>
        </w:rPr>
      </w:pPr>
      <w:r w:rsidDel="00000000" w:rsidR="00000000" w:rsidRPr="00000000">
        <w:rPr>
          <w:rtl w:val="0"/>
        </w:rPr>
      </w:r>
    </w:p>
    <w:p w:rsidR="00000000" w:rsidDel="00000000" w:rsidP="00000000" w:rsidRDefault="00000000" w:rsidRPr="00000000" w14:paraId="0000013A">
      <w:pPr>
        <w:pStyle w:val="Heading2"/>
        <w:keepNext w:val="0"/>
        <w:jc w:val="right"/>
        <w:rPr>
          <w:b w:val="1"/>
          <w:sz w:val="24"/>
          <w:szCs w:val="24"/>
        </w:rPr>
      </w:pPr>
      <w:bookmarkStart w:colFirst="0" w:colLast="0" w:name="_lg15xmh3hsk2" w:id="26"/>
      <w:bookmarkEnd w:id="26"/>
      <w:r w:rsidDel="00000000" w:rsidR="00000000" w:rsidRPr="00000000">
        <w:rPr>
          <w:b w:val="1"/>
          <w:rtl w:val="0"/>
        </w:rPr>
        <w:t xml:space="preserve">Webhook Event delivery</w:t>
      </w:r>
      <w:r w:rsidDel="00000000" w:rsidR="00000000" w:rsidRPr="00000000">
        <w:rPr>
          <w:rtl w:val="0"/>
        </w:rPr>
      </w:r>
    </w:p>
    <w:p w:rsidR="00000000" w:rsidDel="00000000" w:rsidP="00000000" w:rsidRDefault="00000000" w:rsidRPr="00000000" w14:paraId="0000013B">
      <w:pPr>
        <w:keepNext w:val="0"/>
        <w:jc w:val="left"/>
        <w:rPr>
          <w:color w:val="e69138"/>
        </w:rPr>
      </w:pPr>
      <w:r w:rsidDel="00000000" w:rsidR="00000000" w:rsidRPr="00000000">
        <w:rPr>
          <w:rtl w:val="0"/>
        </w:rPr>
        <w:t xml:space="preserve">In order to deliver events to end customers we can develop own delivery solution or publish events Azure Event Grid </w:t>
      </w:r>
      <w:r w:rsidDel="00000000" w:rsidR="00000000" w:rsidRPr="00000000">
        <w:rPr>
          <w:color w:val="e69138"/>
          <w:highlight w:val="white"/>
          <w:rtl w:val="0"/>
        </w:rPr>
        <w:t xml:space="preserve">(do not confuse with costly Azure Data Hub)</w:t>
      </w:r>
      <w:r w:rsidDel="00000000" w:rsidR="00000000" w:rsidRPr="00000000">
        <w:rPr>
          <w:rtl w:val="0"/>
        </w:rPr>
      </w:r>
    </w:p>
    <w:p w:rsidR="00000000" w:rsidDel="00000000" w:rsidP="00000000" w:rsidRDefault="00000000" w:rsidRPr="00000000" w14:paraId="0000013C">
      <w:pPr>
        <w:keepNext w:val="0"/>
        <w:rPr>
          <w:i w:val="1"/>
        </w:rPr>
      </w:pPr>
      <w:r w:rsidDel="00000000" w:rsidR="00000000" w:rsidRPr="00000000">
        <w:rPr>
          <w:rtl w:val="0"/>
        </w:rPr>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Feature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Azure Data Grid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Custom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BackEnd Development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widowControl w:val="0"/>
              <w:spacing w:line="240" w:lineRule="auto"/>
              <w:rPr/>
            </w:pPr>
            <w:r w:rsidDel="00000000" w:rsidR="00000000" w:rsidRPr="00000000">
              <w:rPr>
                <w:rtl w:val="0"/>
              </w:rPr>
              <w:t xml:space="preserve">Not necessary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widowControl w:val="0"/>
              <w:spacing w:line="240" w:lineRule="auto"/>
              <w:rPr/>
            </w:pPr>
            <w:r w:rsidDel="00000000" w:rsidR="00000000" w:rsidRPr="00000000">
              <w:rPr>
                <w:rtl w:val="0"/>
              </w:rPr>
              <w:t xml:space="preserve">Necessarily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Additional costs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0.60 USD per one million messages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Free</w:t>
            </w:r>
          </w:p>
        </w:tc>
      </w:tr>
    </w:tbl>
    <w:p w:rsidR="00000000" w:rsidDel="00000000" w:rsidP="00000000" w:rsidRDefault="00000000" w:rsidRPr="00000000" w14:paraId="00000146">
      <w:pPr>
        <w:keepNext w:val="0"/>
        <w:rPr>
          <w:i w:val="1"/>
        </w:rPr>
      </w:pPr>
      <w:r w:rsidDel="00000000" w:rsidR="00000000" w:rsidRPr="00000000">
        <w:rPr>
          <w:rtl w:val="0"/>
        </w:rPr>
      </w:r>
    </w:p>
    <w:p w:rsidR="00000000" w:rsidDel="00000000" w:rsidP="00000000" w:rsidRDefault="00000000" w:rsidRPr="00000000" w14:paraId="00000147">
      <w:pPr>
        <w:pStyle w:val="Heading3"/>
        <w:jc w:val="right"/>
        <w:rPr>
          <w:b w:val="1"/>
          <w:sz w:val="24"/>
          <w:szCs w:val="24"/>
        </w:rPr>
      </w:pPr>
      <w:bookmarkStart w:colFirst="0" w:colLast="0" w:name="_4qeo19fw2hlc" w:id="27"/>
      <w:bookmarkEnd w:id="27"/>
      <w:r w:rsidDel="00000000" w:rsidR="00000000" w:rsidRPr="00000000">
        <w:rPr>
          <w:b w:val="1"/>
          <w:sz w:val="24"/>
          <w:szCs w:val="24"/>
          <w:rtl w:val="0"/>
        </w:rPr>
        <w:t xml:space="preserve">With Azure Event Grid</w:t>
      </w:r>
    </w:p>
    <w:p w:rsidR="00000000" w:rsidDel="00000000" w:rsidP="00000000" w:rsidRDefault="00000000" w:rsidRPr="00000000" w14:paraId="00000148">
      <w:pPr>
        <w:rPr/>
      </w:pPr>
      <w:r w:rsidDel="00000000" w:rsidR="00000000" w:rsidRPr="00000000">
        <w:rPr>
          <w:color w:val="222635"/>
          <w:highlight w:val="white"/>
          <w:rtl w:val="0"/>
        </w:rPr>
        <w:t xml:space="preserve">U</w:t>
      </w:r>
      <w:r w:rsidDel="00000000" w:rsidR="00000000" w:rsidRPr="00000000">
        <w:rPr>
          <w:color w:val="222635"/>
          <w:highlight w:val="white"/>
          <w:rtl w:val="0"/>
        </w:rPr>
        <w:t xml:space="preserve">se Event Grid to push tons of events to subscribers using WebHooks and filter the pushed message by specifying event types. (see API)</w:t>
      </w:r>
      <w:r w:rsidDel="00000000" w:rsidR="00000000" w:rsidRPr="00000000">
        <w:rPr>
          <w:rtl w:val="0"/>
        </w:rPr>
      </w:r>
    </w:p>
    <w:p w:rsidR="00000000" w:rsidDel="00000000" w:rsidP="00000000" w:rsidRDefault="00000000" w:rsidRPr="00000000" w14:paraId="00000149">
      <w:pPr>
        <w:rPr/>
      </w:pPr>
      <w:r w:rsidDel="00000000" w:rsidR="00000000" w:rsidRPr="00000000">
        <w:rPr>
          <w:i w:val="1"/>
        </w:rPr>
        <w:drawing>
          <wp:inline distB="114300" distT="114300" distL="114300" distR="114300">
            <wp:extent cx="5943600" cy="4432300"/>
            <wp:effectExtent b="0" l="0" r="0" t="0"/>
            <wp:docPr id="4" name="image8.png"/>
            <a:graphic>
              <a:graphicData uri="http://schemas.openxmlformats.org/drawingml/2006/picture">
                <pic:pic>
                  <pic:nvPicPr>
                    <pic:cNvPr id="0" name="image8.png"/>
                    <pic:cNvPicPr preferRelativeResize="0"/>
                  </pic:nvPicPr>
                  <pic:blipFill>
                    <a:blip r:embed="rId18"/>
                    <a:srcRect b="0" l="0" r="0" t="0"/>
                    <a:stretch>
                      <a:fillRect/>
                    </a:stretch>
                  </pic:blipFill>
                  <pic:spPr>
                    <a:xfrm>
                      <a:off x="0" y="0"/>
                      <a:ext cx="5943600" cy="4432300"/>
                    </a:xfrm>
                    <a:prstGeom prst="rect"/>
                    <a:ln/>
                  </pic:spPr>
                </pic:pic>
              </a:graphicData>
            </a:graphic>
          </wp:inline>
        </w:drawing>
      </w:r>
      <w:r w:rsidDel="00000000" w:rsidR="00000000" w:rsidRPr="00000000">
        <w:rPr>
          <w:rtl w:val="0"/>
        </w:rPr>
      </w:r>
    </w:p>
    <w:p w:rsidR="00000000" w:rsidDel="00000000" w:rsidP="00000000" w:rsidRDefault="00000000" w:rsidRPr="00000000" w14:paraId="0000014A">
      <w:pPr>
        <w:keepNext w:val="0"/>
        <w:rPr>
          <w:i w:val="1"/>
        </w:rPr>
      </w:pPr>
      <w:r w:rsidDel="00000000" w:rsidR="00000000" w:rsidRPr="00000000">
        <w:rPr>
          <w:color w:val="292929"/>
          <w:highlight w:val="white"/>
          <w:rtl w:val="0"/>
        </w:rPr>
        <w:t xml:space="preserve">Read more about publishing to Azure Event Grid</w:t>
      </w:r>
      <w:r w:rsidDel="00000000" w:rsidR="00000000" w:rsidRPr="00000000">
        <w:rPr>
          <w:rtl w:val="0"/>
        </w:rPr>
      </w:r>
    </w:p>
    <w:p w:rsidR="00000000" w:rsidDel="00000000" w:rsidP="00000000" w:rsidRDefault="00000000" w:rsidRPr="00000000" w14:paraId="0000014B">
      <w:pPr>
        <w:keepNext w:val="0"/>
        <w:rPr>
          <w:b w:val="1"/>
        </w:rPr>
      </w:pPr>
      <w:hyperlink r:id="rId19">
        <w:r w:rsidDel="00000000" w:rsidR="00000000" w:rsidRPr="00000000">
          <w:rPr>
            <w:color w:val="1155cc"/>
            <w:u w:val="single"/>
            <w:rtl w:val="0"/>
          </w:rPr>
          <w:t xml:space="preserve">https://docs.microsoft.com/en-us/azure/event-grid/edge/pub-sub-events-webhook-cloud</w:t>
        </w:r>
      </w:hyperlink>
      <w:r w:rsidDel="00000000" w:rsidR="00000000" w:rsidRPr="00000000">
        <w:rPr>
          <w:rtl w:val="0"/>
        </w:rPr>
      </w:r>
    </w:p>
    <w:p w:rsidR="00000000" w:rsidDel="00000000" w:rsidP="00000000" w:rsidRDefault="00000000" w:rsidRPr="00000000" w14:paraId="0000014C">
      <w:pPr>
        <w:pStyle w:val="Heading3"/>
        <w:jc w:val="right"/>
        <w:rPr/>
      </w:pPr>
      <w:bookmarkStart w:colFirst="0" w:colLast="0" w:name="_6181t2wcqqld" w:id="28"/>
      <w:bookmarkEnd w:id="28"/>
      <w:r w:rsidDel="00000000" w:rsidR="00000000" w:rsidRPr="00000000">
        <w:rPr>
          <w:b w:val="1"/>
          <w:sz w:val="24"/>
          <w:szCs w:val="24"/>
          <w:rtl w:val="0"/>
        </w:rPr>
        <w:t xml:space="preserve">With Custom solution</w:t>
      </w:r>
      <w:r w:rsidDel="00000000" w:rsidR="00000000" w:rsidRPr="00000000">
        <w:rPr>
          <w:rtl w:val="0"/>
        </w:rPr>
      </w:r>
    </w:p>
    <w:tbl>
      <w:tblPr>
        <w:tblStyle w:val="Table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ffff00"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 the case of using your own solution for delivering webhooks to end users.</w:t>
            </w:r>
          </w:p>
          <w:p w:rsidR="00000000" w:rsidDel="00000000" w:rsidP="00000000" w:rsidRDefault="00000000" w:rsidRPr="00000000" w14:paraId="0000014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Develop our own delivery subsystem</w:t>
            </w:r>
          </w:p>
          <w:p w:rsidR="00000000" w:rsidDel="00000000" w:rsidP="00000000" w:rsidRDefault="00000000" w:rsidRPr="00000000" w14:paraId="0000014F">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Store the subscriptions database on our side or synchronize it with Azure</w:t>
            </w:r>
          </w:p>
        </w:tc>
      </w:tr>
    </w:tbl>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t xml:space="preserve">This diagram shows how the delivery subsystem works after Event Dispatcher pushed it with a new event.</w:t>
      </w:r>
    </w:p>
    <w:p w:rsidR="00000000" w:rsidDel="00000000" w:rsidP="00000000" w:rsidRDefault="00000000" w:rsidRPr="00000000" w14:paraId="00000152">
      <w:pPr>
        <w:rPr>
          <w:b w:val="1"/>
        </w:rPr>
      </w:pPr>
      <w:r w:rsidDel="00000000" w:rsidR="00000000" w:rsidRPr="00000000">
        <w:rPr/>
        <w:drawing>
          <wp:inline distB="114300" distT="114300" distL="114300" distR="114300">
            <wp:extent cx="5943600" cy="5422900"/>
            <wp:effectExtent b="0" l="0" r="0" t="0"/>
            <wp:docPr id="3" name="image5.png"/>
            <a:graphic>
              <a:graphicData uri="http://schemas.openxmlformats.org/drawingml/2006/picture">
                <pic:pic>
                  <pic:nvPicPr>
                    <pic:cNvPr id="0" name="image5.png"/>
                    <pic:cNvPicPr preferRelativeResize="0"/>
                  </pic:nvPicPr>
                  <pic:blipFill>
                    <a:blip r:embed="rId20"/>
                    <a:srcRect b="0" l="0" r="0" t="0"/>
                    <a:stretch>
                      <a:fillRect/>
                    </a:stretch>
                  </pic:blipFill>
                  <pic:spPr>
                    <a:xfrm>
                      <a:off x="0" y="0"/>
                      <a:ext cx="5943600" cy="5422900"/>
                    </a:xfrm>
                    <a:prstGeom prst="rect"/>
                    <a:ln/>
                  </pic:spPr>
                </pic:pic>
              </a:graphicData>
            </a:graphic>
          </wp:inline>
        </w:drawing>
      </w:r>
      <w:r w:rsidDel="00000000" w:rsidR="00000000" w:rsidRPr="00000000">
        <w:rPr>
          <w:rtl w:val="0"/>
        </w:rPr>
      </w:r>
    </w:p>
    <w:p w:rsidR="00000000" w:rsidDel="00000000" w:rsidP="00000000" w:rsidRDefault="00000000" w:rsidRPr="00000000" w14:paraId="00000153">
      <w:pPr>
        <w:pStyle w:val="Heading2"/>
        <w:jc w:val="right"/>
        <w:rPr>
          <w:b w:val="1"/>
        </w:rPr>
      </w:pPr>
      <w:bookmarkStart w:colFirst="0" w:colLast="0" w:name="_ejb9k7f6lgkp" w:id="29"/>
      <w:bookmarkEnd w:id="29"/>
      <w:r w:rsidDel="00000000" w:rsidR="00000000" w:rsidRPr="00000000">
        <w:rPr>
          <w:b w:val="1"/>
          <w:rtl w:val="0"/>
        </w:rPr>
        <w:t xml:space="preserve">Prototype</w:t>
      </w:r>
    </w:p>
    <w:p w:rsidR="00000000" w:rsidDel="00000000" w:rsidP="00000000" w:rsidRDefault="00000000" w:rsidRPr="00000000" w14:paraId="00000154">
      <w:pPr>
        <w:keepNext w:val="0"/>
        <w:rPr>
          <w:color w:val="292929"/>
          <w:highlight w:val="white"/>
        </w:rPr>
      </w:pPr>
      <w:r w:rsidDel="00000000" w:rsidR="00000000" w:rsidRPr="00000000">
        <w:rPr>
          <w:b w:val="1"/>
          <w:color w:val="292929"/>
          <w:highlight w:val="white"/>
          <w:rtl w:val="0"/>
        </w:rPr>
        <w:t xml:space="preserve">Kafka -&gt; Http Sink Connector -&gt; Azure Event Grid -&gt; External Subscribers</w:t>
      </w:r>
      <w:r w:rsidDel="00000000" w:rsidR="00000000" w:rsidRPr="00000000">
        <w:rPr>
          <w:rtl w:val="0"/>
        </w:rPr>
      </w:r>
    </w:p>
    <w:p w:rsidR="00000000" w:rsidDel="00000000" w:rsidP="00000000" w:rsidRDefault="00000000" w:rsidRPr="00000000" w14:paraId="00000155">
      <w:pPr>
        <w:keepNext w:val="0"/>
        <w:rPr>
          <w:color w:val="292929"/>
          <w:highlight w:val="white"/>
        </w:rPr>
      </w:pPr>
      <w:r w:rsidDel="00000000" w:rsidR="00000000" w:rsidRPr="00000000">
        <w:rPr>
          <w:color w:val="292929"/>
          <w:highlight w:val="white"/>
          <w:rtl w:val="0"/>
        </w:rPr>
        <w:t xml:space="preserve">Without custom coding, we get the webhook system consists of webhook dispatcher powered by Kafka and subscription management powered by Azure Data Grid</w:t>
      </w:r>
    </w:p>
    <w:p w:rsidR="00000000" w:rsidDel="00000000" w:rsidP="00000000" w:rsidRDefault="00000000" w:rsidRPr="00000000" w14:paraId="00000156">
      <w:pPr>
        <w:keepNext w:val="0"/>
        <w:rPr>
          <w:color w:val="292929"/>
          <w:highlight w:val="white"/>
        </w:rPr>
      </w:pPr>
      <w:r w:rsidDel="00000000" w:rsidR="00000000" w:rsidRPr="00000000">
        <w:rPr>
          <w:rtl w:val="0"/>
        </w:rPr>
      </w:r>
    </w:p>
    <w:p w:rsidR="00000000" w:rsidDel="00000000" w:rsidP="00000000" w:rsidRDefault="00000000" w:rsidRPr="00000000" w14:paraId="00000157">
      <w:pPr>
        <w:keepNext w:val="0"/>
        <w:numPr>
          <w:ilvl w:val="0"/>
          <w:numId w:val="17"/>
        </w:numPr>
        <w:ind w:left="720" w:hanging="360"/>
        <w:rPr>
          <w:color w:val="292929"/>
          <w:highlight w:val="white"/>
        </w:rPr>
      </w:pPr>
      <w:r w:rsidDel="00000000" w:rsidR="00000000" w:rsidRPr="00000000">
        <w:rPr>
          <w:color w:val="292929"/>
          <w:highlight w:val="white"/>
          <w:rtl w:val="0"/>
        </w:rPr>
        <w:t xml:space="preserve">Go to Kafka Control Center </w:t>
      </w:r>
      <w:hyperlink r:id="rId21">
        <w:r w:rsidDel="00000000" w:rsidR="00000000" w:rsidRPr="00000000">
          <w:rPr>
            <w:color w:val="1155cc"/>
            <w:highlight w:val="white"/>
            <w:u w:val="single"/>
            <w:rtl w:val="0"/>
          </w:rPr>
          <w:t xml:space="preserve">http://167.86.107.116:9021/clusters</w:t>
        </w:r>
      </w:hyperlink>
      <w:r w:rsidDel="00000000" w:rsidR="00000000" w:rsidRPr="00000000">
        <w:rPr>
          <w:rtl w:val="0"/>
        </w:rPr>
      </w:r>
    </w:p>
    <w:p w:rsidR="00000000" w:rsidDel="00000000" w:rsidP="00000000" w:rsidRDefault="00000000" w:rsidRPr="00000000" w14:paraId="00000158">
      <w:pPr>
        <w:keepNext w:val="0"/>
        <w:ind w:left="720" w:firstLine="0"/>
        <w:rPr>
          <w:color w:val="292929"/>
          <w:highlight w:val="white"/>
        </w:rPr>
      </w:pPr>
      <w:r w:rsidDel="00000000" w:rsidR="00000000" w:rsidRPr="00000000">
        <w:rPr>
          <w:rtl w:val="0"/>
        </w:rPr>
      </w:r>
    </w:p>
    <w:p w:rsidR="00000000" w:rsidDel="00000000" w:rsidP="00000000" w:rsidRDefault="00000000" w:rsidRPr="00000000" w14:paraId="00000159">
      <w:pPr>
        <w:keepNext w:val="0"/>
        <w:numPr>
          <w:ilvl w:val="0"/>
          <w:numId w:val="17"/>
        </w:numPr>
        <w:ind w:left="720" w:hanging="360"/>
        <w:rPr>
          <w:color w:val="292929"/>
          <w:highlight w:val="white"/>
        </w:rPr>
      </w:pPr>
      <w:r w:rsidDel="00000000" w:rsidR="00000000" w:rsidRPr="00000000">
        <w:rPr>
          <w:color w:val="292929"/>
          <w:highlight w:val="white"/>
          <w:rtl w:val="0"/>
        </w:rPr>
        <w:t xml:space="preserve">Publish an event to &lt;&lt;__mdp&gt;&gt; topic via web interface or Kafka Client</w:t>
      </w:r>
    </w:p>
    <w:tbl>
      <w:tblPr>
        <w:tblStyle w:val="Table10"/>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A">
            <w:pPr>
              <w:keepNext w:val="0"/>
              <w:widowControl w:val="0"/>
              <w:spacing w:line="240" w:lineRule="auto"/>
              <w:jc w:val="both"/>
              <w:rPr>
                <w:color w:val="292929"/>
                <w:highlight w:val="white"/>
              </w:rPr>
            </w:pPr>
            <w:r w:rsidDel="00000000" w:rsidR="00000000" w:rsidRPr="00000000">
              <w:rPr>
                <w:color w:val="292929"/>
                <w:highlight w:val="white"/>
                <w:rtl w:val="0"/>
              </w:rPr>
              <w:t xml:space="preserve">[{</w:t>
            </w:r>
          </w:p>
          <w:p w:rsidR="00000000" w:rsidDel="00000000" w:rsidP="00000000" w:rsidRDefault="00000000" w:rsidRPr="00000000" w14:paraId="0000015B">
            <w:pPr>
              <w:keepNext w:val="0"/>
              <w:widowControl w:val="0"/>
              <w:spacing w:line="240" w:lineRule="auto"/>
              <w:jc w:val="both"/>
              <w:rPr>
                <w:color w:val="292929"/>
                <w:highlight w:val="white"/>
              </w:rPr>
            </w:pPr>
            <w:r w:rsidDel="00000000" w:rsidR="00000000" w:rsidRPr="00000000">
              <w:rPr>
                <w:color w:val="292929"/>
                <w:highlight w:val="white"/>
                <w:rtl w:val="0"/>
              </w:rPr>
              <w:t xml:space="preserve">"subject": "reservation",</w:t>
            </w:r>
          </w:p>
          <w:p w:rsidR="00000000" w:rsidDel="00000000" w:rsidP="00000000" w:rsidRDefault="00000000" w:rsidRPr="00000000" w14:paraId="0000015C">
            <w:pPr>
              <w:keepNext w:val="0"/>
              <w:widowControl w:val="0"/>
              <w:spacing w:line="240" w:lineRule="auto"/>
              <w:jc w:val="both"/>
              <w:rPr>
                <w:color w:val="292929"/>
                <w:highlight w:val="white"/>
              </w:rPr>
            </w:pPr>
            <w:r w:rsidDel="00000000" w:rsidR="00000000" w:rsidRPr="00000000">
              <w:rPr>
                <w:color w:val="292929"/>
                <w:highlight w:val="white"/>
                <w:rtl w:val="0"/>
              </w:rPr>
              <w:t xml:space="preserve">  "eventTime": "2022-05-13T06:00:56",</w:t>
            </w:r>
          </w:p>
          <w:p w:rsidR="00000000" w:rsidDel="00000000" w:rsidP="00000000" w:rsidRDefault="00000000" w:rsidRPr="00000000" w14:paraId="0000015D">
            <w:pPr>
              <w:keepNext w:val="0"/>
              <w:widowControl w:val="0"/>
              <w:spacing w:line="240" w:lineRule="auto"/>
              <w:jc w:val="both"/>
              <w:rPr>
                <w:color w:val="292929"/>
                <w:highlight w:val="white"/>
              </w:rPr>
            </w:pPr>
            <w:r w:rsidDel="00000000" w:rsidR="00000000" w:rsidRPr="00000000">
              <w:rPr>
                <w:color w:val="292929"/>
                <w:highlight w:val="white"/>
                <w:rtl w:val="0"/>
              </w:rPr>
              <w:t xml:space="preserve">  "eventType": "created",</w:t>
            </w:r>
          </w:p>
          <w:p w:rsidR="00000000" w:rsidDel="00000000" w:rsidP="00000000" w:rsidRDefault="00000000" w:rsidRPr="00000000" w14:paraId="0000015E">
            <w:pPr>
              <w:keepNext w:val="0"/>
              <w:widowControl w:val="0"/>
              <w:spacing w:line="240" w:lineRule="auto"/>
              <w:jc w:val="both"/>
              <w:rPr>
                <w:color w:val="292929"/>
                <w:highlight w:val="white"/>
              </w:rPr>
            </w:pPr>
            <w:r w:rsidDel="00000000" w:rsidR="00000000" w:rsidRPr="00000000">
              <w:rPr>
                <w:color w:val="292929"/>
                <w:highlight w:val="white"/>
                <w:rtl w:val="0"/>
              </w:rPr>
              <w:t xml:space="preserve">  "id": 123,</w:t>
            </w:r>
          </w:p>
          <w:p w:rsidR="00000000" w:rsidDel="00000000" w:rsidP="00000000" w:rsidRDefault="00000000" w:rsidRPr="00000000" w14:paraId="0000015F">
            <w:pPr>
              <w:keepNext w:val="0"/>
              <w:widowControl w:val="0"/>
              <w:spacing w:line="240" w:lineRule="auto"/>
              <w:jc w:val="both"/>
              <w:rPr>
                <w:color w:val="292929"/>
                <w:highlight w:val="white"/>
              </w:rPr>
            </w:pPr>
            <w:r w:rsidDel="00000000" w:rsidR="00000000" w:rsidRPr="00000000">
              <w:rPr>
                <w:color w:val="292929"/>
                <w:highlight w:val="white"/>
                <w:rtl w:val="0"/>
              </w:rPr>
              <w:t xml:space="preserve">  "dataVersion": "1.0",</w:t>
            </w:r>
          </w:p>
          <w:p w:rsidR="00000000" w:rsidDel="00000000" w:rsidP="00000000" w:rsidRDefault="00000000" w:rsidRPr="00000000" w14:paraId="00000160">
            <w:pPr>
              <w:keepNext w:val="0"/>
              <w:widowControl w:val="0"/>
              <w:spacing w:line="240" w:lineRule="auto"/>
              <w:jc w:val="both"/>
              <w:rPr>
                <w:color w:val="292929"/>
                <w:highlight w:val="white"/>
              </w:rPr>
            </w:pPr>
            <w:r w:rsidDel="00000000" w:rsidR="00000000" w:rsidRPr="00000000">
              <w:rPr>
                <w:color w:val="292929"/>
                <w:highlight w:val="white"/>
                <w:rtl w:val="0"/>
              </w:rPr>
              <w:t xml:space="preserve">  "data": {</w:t>
            </w:r>
          </w:p>
          <w:p w:rsidR="00000000" w:rsidDel="00000000" w:rsidP="00000000" w:rsidRDefault="00000000" w:rsidRPr="00000000" w14:paraId="00000161">
            <w:pPr>
              <w:keepNext w:val="0"/>
              <w:widowControl w:val="0"/>
              <w:spacing w:line="240" w:lineRule="auto"/>
              <w:jc w:val="both"/>
              <w:rPr>
                <w:color w:val="292929"/>
                <w:highlight w:val="white"/>
              </w:rPr>
            </w:pPr>
            <w:r w:rsidDel="00000000" w:rsidR="00000000" w:rsidRPr="00000000">
              <w:rPr>
                <w:color w:val="292929"/>
                <w:highlight w:val="white"/>
                <w:rtl w:val="0"/>
              </w:rPr>
              <w:t xml:space="preserve">    "firstName": "Ada Byron"</w:t>
            </w:r>
          </w:p>
          <w:p w:rsidR="00000000" w:rsidDel="00000000" w:rsidP="00000000" w:rsidRDefault="00000000" w:rsidRPr="00000000" w14:paraId="00000162">
            <w:pPr>
              <w:keepNext w:val="0"/>
              <w:widowControl w:val="0"/>
              <w:spacing w:line="240" w:lineRule="auto"/>
              <w:jc w:val="both"/>
              <w:rPr>
                <w:color w:val="292929"/>
                <w:highlight w:val="white"/>
              </w:rPr>
            </w:pPr>
            <w:r w:rsidDel="00000000" w:rsidR="00000000" w:rsidRPr="00000000">
              <w:rPr>
                <w:color w:val="292929"/>
                <w:highlight w:val="white"/>
                <w:rtl w:val="0"/>
              </w:rPr>
              <w:t xml:space="preserv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3">
            <w:pPr>
              <w:keepNext w:val="0"/>
              <w:widowControl w:val="0"/>
              <w:spacing w:line="240" w:lineRule="auto"/>
              <w:rPr>
                <w:color w:val="292929"/>
                <w:highlight w:val="white"/>
              </w:rPr>
            </w:pPr>
            <w:r w:rsidDel="00000000" w:rsidR="00000000" w:rsidRPr="00000000">
              <w:rPr>
                <w:color w:val="292929"/>
                <w:highlight w:val="white"/>
                <w:rtl w:val="0"/>
              </w:rPr>
              <w:t xml:space="preserve">bootstrap.servers=167.86.107.116:9092</w:t>
            </w:r>
          </w:p>
          <w:p w:rsidR="00000000" w:rsidDel="00000000" w:rsidP="00000000" w:rsidRDefault="00000000" w:rsidRPr="00000000" w14:paraId="00000164">
            <w:pPr>
              <w:keepNext w:val="0"/>
              <w:widowControl w:val="0"/>
              <w:spacing w:line="240" w:lineRule="auto"/>
              <w:rPr>
                <w:color w:val="292929"/>
                <w:highlight w:val="white"/>
              </w:rPr>
            </w:pPr>
            <w:r w:rsidDel="00000000" w:rsidR="00000000" w:rsidRPr="00000000">
              <w:rPr>
                <w:color w:val="292929"/>
                <w:highlight w:val="white"/>
                <w:rtl w:val="0"/>
              </w:rPr>
              <w:t xml:space="preserve">security.protocol=SASL_SSL</w:t>
            </w:r>
          </w:p>
          <w:p w:rsidR="00000000" w:rsidDel="00000000" w:rsidP="00000000" w:rsidRDefault="00000000" w:rsidRPr="00000000" w14:paraId="00000165">
            <w:pPr>
              <w:keepNext w:val="0"/>
              <w:widowControl w:val="0"/>
              <w:spacing w:line="240" w:lineRule="auto"/>
              <w:rPr>
                <w:color w:val="292929"/>
                <w:highlight w:val="white"/>
              </w:rPr>
            </w:pPr>
            <w:r w:rsidDel="00000000" w:rsidR="00000000" w:rsidRPr="00000000">
              <w:rPr>
                <w:color w:val="292929"/>
                <w:highlight w:val="white"/>
                <w:rtl w:val="0"/>
              </w:rPr>
              <w:t xml:space="preserve">sasl.mechanisms=PLAIN</w:t>
            </w:r>
          </w:p>
          <w:p w:rsidR="00000000" w:rsidDel="00000000" w:rsidP="00000000" w:rsidRDefault="00000000" w:rsidRPr="00000000" w14:paraId="00000166">
            <w:pPr>
              <w:keepNext w:val="0"/>
              <w:widowControl w:val="0"/>
              <w:spacing w:line="240" w:lineRule="auto"/>
              <w:rPr>
                <w:color w:val="292929"/>
                <w:highlight w:val="white"/>
              </w:rPr>
            </w:pPr>
            <w:r w:rsidDel="00000000" w:rsidR="00000000" w:rsidRPr="00000000">
              <w:rPr>
                <w:color w:val="292929"/>
                <w:highlight w:val="white"/>
                <w:rtl w:val="0"/>
              </w:rPr>
              <w:t xml:space="preserve">zookeeper: 167.86.107.116:2181, cluserName: controlcenter.cluster</w:t>
            </w:r>
          </w:p>
          <w:p w:rsidR="00000000" w:rsidDel="00000000" w:rsidP="00000000" w:rsidRDefault="00000000" w:rsidRPr="00000000" w14:paraId="00000167">
            <w:pPr>
              <w:keepNext w:val="0"/>
              <w:widowControl w:val="0"/>
              <w:spacing w:line="240" w:lineRule="auto"/>
              <w:rPr>
                <w:color w:val="292929"/>
                <w:highlight w:val="white"/>
              </w:rPr>
            </w:pPr>
            <w:r w:rsidDel="00000000" w:rsidR="00000000" w:rsidRPr="00000000">
              <w:rPr>
                <w:color w:val="292929"/>
                <w:highlight w:val="white"/>
                <w:rtl w:val="0"/>
              </w:rPr>
              <w:t xml:space="preserve">No username/password</w:t>
            </w:r>
          </w:p>
        </w:tc>
      </w:tr>
    </w:tbl>
    <w:p w:rsidR="00000000" w:rsidDel="00000000" w:rsidP="00000000" w:rsidRDefault="00000000" w:rsidRPr="00000000" w14:paraId="00000168">
      <w:pPr>
        <w:keepNext w:val="0"/>
        <w:rPr/>
      </w:pPr>
      <w:r w:rsidDel="00000000" w:rsidR="00000000" w:rsidRPr="00000000">
        <w:rPr>
          <w:rtl w:val="0"/>
        </w:rPr>
        <w:t xml:space="preserve">.</w:t>
      </w:r>
    </w:p>
    <w:p w:rsidR="00000000" w:rsidDel="00000000" w:rsidP="00000000" w:rsidRDefault="00000000" w:rsidRPr="00000000" w14:paraId="00000169">
      <w:pPr>
        <w:keepNext w:val="0"/>
        <w:numPr>
          <w:ilvl w:val="0"/>
          <w:numId w:val="17"/>
        </w:numPr>
        <w:ind w:left="720" w:hanging="360"/>
        <w:rPr>
          <w:color w:val="292929"/>
          <w:highlight w:val="white"/>
        </w:rPr>
      </w:pPr>
      <w:r w:rsidDel="00000000" w:rsidR="00000000" w:rsidRPr="00000000">
        <w:rPr>
          <w:color w:val="292929"/>
          <w:highlight w:val="white"/>
          <w:rtl w:val="0"/>
        </w:rPr>
        <w:t xml:space="preserve">Examine Http Sink Connector’s settings (home-&gt; controlcenter.cluster -&gt; connect clusters -&gt; connect-default -&gt; connectors -&gt; http sync)  You will find the endpoint of Azure Data Grid as the http.url property of the connector.</w:t>
      </w:r>
    </w:p>
    <w:tbl>
      <w:tblPr>
        <w:tblStyle w:val="Table11"/>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12121"/>
                <w:highlight w:val="white"/>
              </w:rPr>
            </w:pPr>
            <w:r w:rsidDel="00000000" w:rsidR="00000000" w:rsidRPr="00000000">
              <w:rPr>
                <w:color w:val="212121"/>
                <w:highlight w:val="white"/>
                <w:rtl w:val="0"/>
              </w:rPr>
              <w:t xml:space="preserve">POST https://mdptopic.westeurope-1.eventgrid.azure.net/api/events</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12121"/>
                <w:highlight w:val="white"/>
              </w:rPr>
            </w:pPr>
            <w:r w:rsidDel="00000000" w:rsidR="00000000" w:rsidRPr="00000000">
              <w:rPr>
                <w:color w:val="212121"/>
                <w:highlight w:val="white"/>
                <w:rtl w:val="0"/>
              </w:rPr>
              <w:t xml:space="preserve">Headers:</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12121"/>
                <w:highlight w:val="white"/>
              </w:rPr>
            </w:pPr>
            <w:r w:rsidDel="00000000" w:rsidR="00000000" w:rsidRPr="00000000">
              <w:rPr>
                <w:color w:val="212121"/>
                <w:highlight w:val="white"/>
                <w:rtl w:val="0"/>
              </w:rPr>
              <w:t xml:space="preserve">Aeg-sas-key: 2vn2IdoRgG/2a1QNKUdylnThQW1SZ8lwEKq0lawoxDk=</w:t>
            </w:r>
          </w:p>
        </w:tc>
      </w:tr>
    </w:tbl>
    <w:p w:rsidR="00000000" w:rsidDel="00000000" w:rsidP="00000000" w:rsidRDefault="00000000" w:rsidRPr="00000000" w14:paraId="0000016D">
      <w:pPr>
        <w:keepNext w:val="0"/>
        <w:ind w:left="0" w:firstLine="0"/>
        <w:rPr>
          <w:color w:val="292929"/>
          <w:highlight w:val="white"/>
        </w:rPr>
      </w:pPr>
      <w:r w:rsidDel="00000000" w:rsidR="00000000" w:rsidRPr="00000000">
        <w:rPr>
          <w:rtl w:val="0"/>
        </w:rPr>
      </w:r>
    </w:p>
    <w:p w:rsidR="00000000" w:rsidDel="00000000" w:rsidP="00000000" w:rsidRDefault="00000000" w:rsidRPr="00000000" w14:paraId="0000016E">
      <w:pPr>
        <w:keepNext w:val="0"/>
        <w:numPr>
          <w:ilvl w:val="0"/>
          <w:numId w:val="17"/>
        </w:numPr>
        <w:ind w:left="720" w:hanging="360"/>
        <w:rPr>
          <w:color w:val="292929"/>
          <w:highlight w:val="white"/>
        </w:rPr>
      </w:pPr>
      <w:r w:rsidDel="00000000" w:rsidR="00000000" w:rsidRPr="00000000">
        <w:rPr>
          <w:color w:val="292929"/>
          <w:highlight w:val="white"/>
          <w:rtl w:val="0"/>
        </w:rPr>
        <w:t xml:space="preserve">Go to one of many external subscriber hook receivers and find your event. Or look to &lt;&lt;__success&gt;&gt; &amp; &lt;&lt;__error&gt;&gt; topics.</w:t>
      </w:r>
    </w:p>
    <w:tbl>
      <w:tblPr>
        <w:tblStyle w:val="Table12"/>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92929"/>
                <w:highlight w:val="white"/>
              </w:rPr>
            </w:pPr>
            <w:hyperlink r:id="rId22">
              <w:r w:rsidDel="00000000" w:rsidR="00000000" w:rsidRPr="00000000">
                <w:rPr>
                  <w:color w:val="1155cc"/>
                  <w:highlight w:val="white"/>
                  <w:u w:val="single"/>
                  <w:rtl w:val="0"/>
                </w:rPr>
                <w:t xml:space="preserve">https://mdpwebhooksite.azurewebsites.net/</w:t>
              </w:r>
            </w:hyperlink>
            <w:r w:rsidDel="00000000" w:rsidR="00000000" w:rsidRPr="00000000">
              <w:rPr>
                <w:rtl w:val="0"/>
              </w:rPr>
            </w:r>
          </w:p>
        </w:tc>
      </w:tr>
    </w:tbl>
    <w:p w:rsidR="00000000" w:rsidDel="00000000" w:rsidP="00000000" w:rsidRDefault="00000000" w:rsidRPr="00000000" w14:paraId="00000170">
      <w:pPr>
        <w:keepNext w:val="0"/>
        <w:widowControl w:val="0"/>
        <w:spacing w:line="240" w:lineRule="auto"/>
        <w:rPr>
          <w:color w:val="292929"/>
          <w:highlight w:val="white"/>
        </w:rPr>
      </w:pPr>
      <w:r w:rsidDel="00000000" w:rsidR="00000000" w:rsidRPr="00000000">
        <w:rPr>
          <w:rtl w:val="0"/>
        </w:rPr>
      </w:r>
    </w:p>
    <w:p w:rsidR="00000000" w:rsidDel="00000000" w:rsidP="00000000" w:rsidRDefault="00000000" w:rsidRPr="00000000" w14:paraId="00000171">
      <w:pPr>
        <w:keepNext w:val="0"/>
        <w:widowControl w:val="0"/>
        <w:spacing w:line="240" w:lineRule="auto"/>
        <w:rPr>
          <w:color w:val="292929"/>
          <w:highlight w:val="white"/>
        </w:rPr>
      </w:pPr>
      <w:r w:rsidDel="00000000" w:rsidR="00000000" w:rsidRPr="00000000">
        <w:rPr>
          <w:color w:val="292929"/>
          <w:highlight w:val="white"/>
          <w:rtl w:val="0"/>
        </w:rPr>
        <w:tab/>
        <w:t xml:space="preserve">Use following to restart system</w:t>
      </w:r>
    </w:p>
    <w:tbl>
      <w:tblPr>
        <w:tblStyle w:val="Table13"/>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2">
            <w:pPr>
              <w:keepNext w:val="0"/>
              <w:widowControl w:val="0"/>
              <w:spacing w:line="240" w:lineRule="auto"/>
              <w:rPr>
                <w:color w:val="212121"/>
                <w:highlight w:val="white"/>
              </w:rPr>
            </w:pPr>
            <w:r w:rsidDel="00000000" w:rsidR="00000000" w:rsidRPr="00000000">
              <w:rPr>
                <w:color w:val="212121"/>
                <w:highlight w:val="white"/>
                <w:rtl w:val="0"/>
              </w:rPr>
              <w:t xml:space="preserve">SSH 167.86.107.116. Login as  root:abc12345!</w:t>
            </w:r>
          </w:p>
          <w:p w:rsidR="00000000" w:rsidDel="00000000" w:rsidP="00000000" w:rsidRDefault="00000000" w:rsidRPr="00000000" w14:paraId="00000173">
            <w:pPr>
              <w:keepNext w:val="0"/>
              <w:widowControl w:val="0"/>
              <w:spacing w:line="240" w:lineRule="auto"/>
              <w:rPr>
                <w:color w:val="212121"/>
                <w:highlight w:val="white"/>
              </w:rPr>
            </w:pPr>
            <w:r w:rsidDel="00000000" w:rsidR="00000000" w:rsidRPr="00000000">
              <w:rPr>
                <w:color w:val="212121"/>
                <w:highlight w:val="white"/>
                <w:rtl w:val="0"/>
              </w:rPr>
              <w:t xml:space="preserve">&gt; reboot</w:t>
            </w:r>
          </w:p>
          <w:p w:rsidR="00000000" w:rsidDel="00000000" w:rsidP="00000000" w:rsidRDefault="00000000" w:rsidRPr="00000000" w14:paraId="00000174">
            <w:pPr>
              <w:keepNext w:val="0"/>
              <w:widowControl w:val="0"/>
              <w:spacing w:line="240" w:lineRule="auto"/>
              <w:rPr>
                <w:color w:val="212121"/>
                <w:highlight w:val="white"/>
              </w:rPr>
            </w:pPr>
            <w:r w:rsidDel="00000000" w:rsidR="00000000" w:rsidRPr="00000000">
              <w:rPr>
                <w:color w:val="212121"/>
                <w:highlight w:val="white"/>
                <w:rtl w:val="0"/>
              </w:rPr>
              <w:t xml:space="preserve">&gt;./start.sh</w:t>
            </w:r>
          </w:p>
        </w:tc>
      </w:tr>
    </w:tbl>
    <w:p w:rsidR="00000000" w:rsidDel="00000000" w:rsidP="00000000" w:rsidRDefault="00000000" w:rsidRPr="00000000" w14:paraId="00000175">
      <w:pPr>
        <w:keepNext w:val="0"/>
        <w:rPr/>
      </w:pPr>
      <w:r w:rsidDel="00000000" w:rsidR="00000000" w:rsidRPr="00000000">
        <w:rPr>
          <w:rtl w:val="0"/>
        </w:rPr>
      </w:r>
    </w:p>
    <w:p w:rsidR="00000000" w:rsidDel="00000000" w:rsidP="00000000" w:rsidRDefault="00000000" w:rsidRPr="00000000" w14:paraId="00000176">
      <w:pPr>
        <w:keepNext w:val="0"/>
        <w:numPr>
          <w:ilvl w:val="0"/>
          <w:numId w:val="17"/>
        </w:numPr>
        <w:ind w:left="720" w:hanging="360"/>
        <w:rPr>
          <w:color w:val="292929"/>
          <w:highlight w:val="white"/>
        </w:rPr>
      </w:pPr>
      <w:r w:rsidDel="00000000" w:rsidR="00000000" w:rsidRPr="00000000">
        <w:rPr>
          <w:color w:val="292929"/>
          <w:highlight w:val="white"/>
          <w:rtl w:val="0"/>
        </w:rPr>
        <w:t xml:space="preserve">Goto Azure and administer end customer subscriptions</w:t>
      </w:r>
    </w:p>
    <w:p w:rsidR="00000000" w:rsidDel="00000000" w:rsidP="00000000" w:rsidRDefault="00000000" w:rsidRPr="00000000" w14:paraId="00000177">
      <w:pPr>
        <w:keepNext w:val="0"/>
        <w:ind w:left="720" w:firstLine="0"/>
        <w:rPr/>
      </w:pPr>
      <w:hyperlink r:id="rId23">
        <w:r w:rsidDel="00000000" w:rsidR="00000000" w:rsidRPr="00000000">
          <w:rPr>
            <w:color w:val="1155cc"/>
            <w:highlight w:val="white"/>
            <w:u w:val="single"/>
            <w:rtl w:val="0"/>
          </w:rPr>
          <w:t xml:space="preserve">https://docs.microsoft.com/en-us/azure/event-grid/edge/pub-sub-events-webhook-cloud</w:t>
        </w:r>
      </w:hyperlink>
      <w:r w:rsidDel="00000000" w:rsidR="00000000" w:rsidRPr="00000000">
        <w:rPr>
          <w:rtl w:val="0"/>
        </w:rPr>
      </w:r>
    </w:p>
    <w:p w:rsidR="00000000" w:rsidDel="00000000" w:rsidP="00000000" w:rsidRDefault="00000000" w:rsidRPr="00000000" w14:paraId="00000178">
      <w:pPr>
        <w:pStyle w:val="Heading3"/>
        <w:keepNext w:val="0"/>
        <w:ind w:left="720" w:firstLine="0"/>
        <w:jc w:val="right"/>
        <w:rPr>
          <w:b w:val="1"/>
          <w:sz w:val="24"/>
          <w:szCs w:val="24"/>
        </w:rPr>
      </w:pPr>
      <w:bookmarkStart w:colFirst="0" w:colLast="0" w:name="_1gjhebjf92im" w:id="30"/>
      <w:bookmarkEnd w:id="30"/>
      <w:r w:rsidDel="00000000" w:rsidR="00000000" w:rsidRPr="00000000">
        <w:rPr>
          <w:b w:val="1"/>
          <w:sz w:val="24"/>
          <w:szCs w:val="24"/>
          <w:rtl w:val="0"/>
        </w:rPr>
        <w:t xml:space="preserve">Install &amp; Setup</w:t>
      </w:r>
    </w:p>
    <w:p w:rsidR="00000000" w:rsidDel="00000000" w:rsidP="00000000" w:rsidRDefault="00000000" w:rsidRPr="00000000" w14:paraId="00000179">
      <w:pPr>
        <w:keepNext w:val="0"/>
        <w:rPr/>
      </w:pPr>
      <w:r w:rsidDel="00000000" w:rsidR="00000000" w:rsidRPr="00000000">
        <w:rPr>
          <w:rtl w:val="0"/>
        </w:rPr>
        <w:t xml:space="preserve">Azure Event Grid</w:t>
      </w:r>
    </w:p>
    <w:p w:rsidR="00000000" w:rsidDel="00000000" w:rsidP="00000000" w:rsidRDefault="00000000" w:rsidRPr="00000000" w14:paraId="0000017A">
      <w:pPr>
        <w:keepNext w:val="0"/>
        <w:numPr>
          <w:ilvl w:val="0"/>
          <w:numId w:val="4"/>
        </w:numPr>
        <w:ind w:left="720" w:hanging="360"/>
        <w:rPr/>
      </w:pPr>
      <w:r w:rsidDel="00000000" w:rsidR="00000000" w:rsidRPr="00000000">
        <w:rPr>
          <w:rtl w:val="0"/>
        </w:rPr>
        <w:t xml:space="preserve">Create Resource Group</w:t>
      </w:r>
    </w:p>
    <w:p w:rsidR="00000000" w:rsidDel="00000000" w:rsidP="00000000" w:rsidRDefault="00000000" w:rsidRPr="00000000" w14:paraId="0000017B">
      <w:pPr>
        <w:keepNext w:val="0"/>
        <w:ind w:left="720" w:firstLine="0"/>
        <w:rPr/>
      </w:pPr>
      <w:hyperlink r:id="rId24">
        <w:r w:rsidDel="00000000" w:rsidR="00000000" w:rsidRPr="00000000">
          <w:rPr>
            <w:color w:val="1155cc"/>
            <w:u w:val="single"/>
            <w:rtl w:val="0"/>
          </w:rPr>
          <w:t xml:space="preserve">https://docs.microsoft.com/en-us/azure/azure-resource-manager/management/manage-resource-groups-porta</w:t>
        </w:r>
      </w:hyperlink>
      <w:r w:rsidDel="00000000" w:rsidR="00000000" w:rsidRPr="00000000">
        <w:rPr>
          <w:rtl w:val="0"/>
        </w:rPr>
      </w:r>
    </w:p>
    <w:p w:rsidR="00000000" w:rsidDel="00000000" w:rsidP="00000000" w:rsidRDefault="00000000" w:rsidRPr="00000000" w14:paraId="0000017C">
      <w:pPr>
        <w:keepNext w:val="0"/>
        <w:numPr>
          <w:ilvl w:val="0"/>
          <w:numId w:val="7"/>
        </w:numPr>
        <w:ind w:left="720" w:hanging="360"/>
        <w:rPr/>
      </w:pPr>
      <w:r w:rsidDel="00000000" w:rsidR="00000000" w:rsidRPr="00000000">
        <w:rPr>
          <w:rtl w:val="0"/>
        </w:rPr>
        <w:t xml:space="preserve">Create Event Grid and Topics</w:t>
      </w:r>
    </w:p>
    <w:p w:rsidR="00000000" w:rsidDel="00000000" w:rsidP="00000000" w:rsidRDefault="00000000" w:rsidRPr="00000000" w14:paraId="0000017D">
      <w:pPr>
        <w:keepNext w:val="0"/>
        <w:ind w:left="720" w:firstLine="0"/>
        <w:rPr/>
      </w:pPr>
      <w:hyperlink r:id="rId25">
        <w:r w:rsidDel="00000000" w:rsidR="00000000" w:rsidRPr="00000000">
          <w:rPr>
            <w:color w:val="1155cc"/>
            <w:u w:val="single"/>
            <w:rtl w:val="0"/>
          </w:rPr>
          <w:t xml:space="preserve">https://docs.microsoft.com/en-us/azure/event-grid/create-view-manage-system-topics</w:t>
        </w:r>
      </w:hyperlink>
      <w:r w:rsidDel="00000000" w:rsidR="00000000" w:rsidRPr="00000000">
        <w:rPr>
          <w:rtl w:val="0"/>
        </w:rPr>
      </w:r>
    </w:p>
    <w:p w:rsidR="00000000" w:rsidDel="00000000" w:rsidP="00000000" w:rsidRDefault="00000000" w:rsidRPr="00000000" w14:paraId="0000017E">
      <w:pPr>
        <w:keepNext w:val="0"/>
        <w:numPr>
          <w:ilvl w:val="0"/>
          <w:numId w:val="14"/>
        </w:numPr>
        <w:ind w:left="720" w:hanging="360"/>
        <w:rPr/>
      </w:pPr>
      <w:r w:rsidDel="00000000" w:rsidR="00000000" w:rsidRPr="00000000">
        <w:rPr>
          <w:rtl w:val="0"/>
        </w:rPr>
        <w:t xml:space="preserve">Create Subscription</w:t>
      </w:r>
    </w:p>
    <w:p w:rsidR="00000000" w:rsidDel="00000000" w:rsidP="00000000" w:rsidRDefault="00000000" w:rsidRPr="00000000" w14:paraId="0000017F">
      <w:pPr>
        <w:keepNext w:val="0"/>
        <w:ind w:left="720" w:firstLine="0"/>
        <w:rPr/>
      </w:pPr>
      <w:hyperlink r:id="rId26">
        <w:r w:rsidDel="00000000" w:rsidR="00000000" w:rsidRPr="00000000">
          <w:rPr>
            <w:color w:val="1155cc"/>
            <w:u w:val="single"/>
            <w:rtl w:val="0"/>
          </w:rPr>
          <w:t xml:space="preserve">https://docs.microsoft.com/en-us/azure/data-explorer/ingest-data-event-grid-manual</w:t>
        </w:r>
      </w:hyperlink>
      <w:r w:rsidDel="00000000" w:rsidR="00000000" w:rsidRPr="00000000">
        <w:rPr>
          <w:rtl w:val="0"/>
        </w:rPr>
      </w:r>
    </w:p>
    <w:p w:rsidR="00000000" w:rsidDel="00000000" w:rsidP="00000000" w:rsidRDefault="00000000" w:rsidRPr="00000000" w14:paraId="00000180">
      <w:pPr>
        <w:keepNext w:val="0"/>
        <w:numPr>
          <w:ilvl w:val="0"/>
          <w:numId w:val="18"/>
        </w:numPr>
        <w:ind w:left="720" w:hanging="360"/>
        <w:rPr/>
      </w:pPr>
      <w:r w:rsidDel="00000000" w:rsidR="00000000" w:rsidRPr="00000000">
        <w:rPr>
          <w:rtl w:val="0"/>
        </w:rPr>
        <w:t xml:space="preserve">Generate access keys for Event Grid</w:t>
      </w:r>
    </w:p>
    <w:p w:rsidR="00000000" w:rsidDel="00000000" w:rsidP="00000000" w:rsidRDefault="00000000" w:rsidRPr="00000000" w14:paraId="00000181">
      <w:pPr>
        <w:keepNext w:val="0"/>
        <w:ind w:left="720" w:firstLine="0"/>
        <w:rPr/>
      </w:pPr>
      <w:hyperlink r:id="rId27">
        <w:r w:rsidDel="00000000" w:rsidR="00000000" w:rsidRPr="00000000">
          <w:rPr>
            <w:color w:val="1155cc"/>
            <w:u w:val="single"/>
            <w:rtl w:val="0"/>
          </w:rPr>
          <w:t xml:space="preserve">https://docs.microsoft.com/bs-latn-ba/azure/event-grid/get-access-keys</w:t>
        </w:r>
      </w:hyperlink>
      <w:r w:rsidDel="00000000" w:rsidR="00000000" w:rsidRPr="00000000">
        <w:rPr>
          <w:rtl w:val="0"/>
        </w:rPr>
      </w:r>
    </w:p>
    <w:p w:rsidR="00000000" w:rsidDel="00000000" w:rsidP="00000000" w:rsidRDefault="00000000" w:rsidRPr="00000000" w14:paraId="00000182">
      <w:pPr>
        <w:keepNext w:val="0"/>
        <w:ind w:left="720" w:firstLine="0"/>
        <w:rPr/>
      </w:pPr>
      <w:r w:rsidDel="00000000" w:rsidR="00000000" w:rsidRPr="00000000">
        <w:rPr>
          <w:rtl w:val="0"/>
        </w:rPr>
      </w:r>
    </w:p>
    <w:p w:rsidR="00000000" w:rsidDel="00000000" w:rsidP="00000000" w:rsidRDefault="00000000" w:rsidRPr="00000000" w14:paraId="00000183">
      <w:pPr>
        <w:keepNext w:val="0"/>
        <w:rPr/>
      </w:pPr>
      <w:r w:rsidDel="00000000" w:rsidR="00000000" w:rsidRPr="00000000">
        <w:rPr>
          <w:rtl w:val="0"/>
        </w:rPr>
        <w:t xml:space="preserve">Http Sink Connector</w:t>
      </w:r>
    </w:p>
    <w:p w:rsidR="00000000" w:rsidDel="00000000" w:rsidP="00000000" w:rsidRDefault="00000000" w:rsidRPr="00000000" w14:paraId="00000184">
      <w:pPr>
        <w:keepNext w:val="0"/>
        <w:numPr>
          <w:ilvl w:val="0"/>
          <w:numId w:val="1"/>
        </w:numPr>
        <w:ind w:left="720" w:hanging="360"/>
        <w:rPr/>
      </w:pPr>
      <w:r w:rsidDel="00000000" w:rsidR="00000000" w:rsidRPr="00000000">
        <w:rPr>
          <w:rtl w:val="0"/>
        </w:rPr>
        <w:t xml:space="preserve">Install</w:t>
      </w:r>
    </w:p>
    <w:tbl>
      <w:tblPr>
        <w:tblStyle w:val="Table14"/>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5">
            <w:pPr>
              <w:keepNext w:val="0"/>
              <w:ind w:left="0" w:firstLine="0"/>
              <w:rPr/>
            </w:pPr>
            <w:r w:rsidDel="00000000" w:rsidR="00000000" w:rsidRPr="00000000">
              <w:rPr>
                <w:rFonts w:ascii="Courier New" w:cs="Courier New" w:eastAsia="Courier New" w:hAnsi="Courier New"/>
                <w:color w:val="404040"/>
                <w:shd w:fill="f5f5f5" w:val="clear"/>
                <w:rtl w:val="0"/>
              </w:rPr>
              <w:t xml:space="preserve">confluent-hub install confluentinc/kafka-connect-http:latest</w:t>
            </w:r>
            <w:r w:rsidDel="00000000" w:rsidR="00000000" w:rsidRPr="00000000">
              <w:rPr>
                <w:rtl w:val="0"/>
              </w:rPr>
            </w:r>
          </w:p>
        </w:tc>
      </w:tr>
    </w:tbl>
    <w:p w:rsidR="00000000" w:rsidDel="00000000" w:rsidP="00000000" w:rsidRDefault="00000000" w:rsidRPr="00000000" w14:paraId="00000186">
      <w:pPr>
        <w:keepNext w:val="0"/>
        <w:ind w:left="0" w:firstLine="0"/>
        <w:rPr>
          <w:rFonts w:ascii="Courier New" w:cs="Courier New" w:eastAsia="Courier New" w:hAnsi="Courier New"/>
          <w:color w:val="404040"/>
          <w:shd w:fill="f5f5f5" w:val="clear"/>
        </w:rPr>
      </w:pPr>
      <w:r w:rsidDel="00000000" w:rsidR="00000000" w:rsidRPr="00000000">
        <w:rPr>
          <w:rtl w:val="0"/>
        </w:rPr>
      </w:r>
    </w:p>
    <w:p w:rsidR="00000000" w:rsidDel="00000000" w:rsidP="00000000" w:rsidRDefault="00000000" w:rsidRPr="00000000" w14:paraId="00000187">
      <w:pPr>
        <w:keepNext w:val="0"/>
        <w:numPr>
          <w:ilvl w:val="0"/>
          <w:numId w:val="12"/>
        </w:numPr>
        <w:ind w:left="720" w:hanging="360"/>
        <w:rPr>
          <w:color w:val="292929"/>
        </w:rPr>
      </w:pPr>
      <w:r w:rsidDel="00000000" w:rsidR="00000000" w:rsidRPr="00000000">
        <w:rPr>
          <w:color w:val="292929"/>
          <w:rtl w:val="0"/>
        </w:rPr>
        <w:t xml:space="preserve">Export Azure Data Grid certificate to Java KeyStore file</w:t>
      </w:r>
    </w:p>
    <w:tbl>
      <w:tblPr>
        <w:tblStyle w:val="Table15"/>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rHeight w:val="4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8">
            <w:pPr>
              <w:keepNext w:val="0"/>
              <w:widowControl w:val="0"/>
              <w:spacing w:line="240" w:lineRule="auto"/>
              <w:rPr>
                <w:rFonts w:ascii="Courier New" w:cs="Courier New" w:eastAsia="Courier New" w:hAnsi="Courier New"/>
                <w:color w:val="404040"/>
              </w:rPr>
            </w:pPr>
            <w:r w:rsidDel="00000000" w:rsidR="00000000" w:rsidRPr="00000000">
              <w:rPr>
                <w:rFonts w:ascii="Courier New" w:cs="Courier New" w:eastAsia="Courier New" w:hAnsi="Courier New"/>
                <w:color w:val="404040"/>
                <w:rtl w:val="0"/>
              </w:rPr>
              <w:t xml:space="preserve">keytool -printcert -sslserver mdptopic.westeurope-1.eventgrid.azure.net:443 -rfc | keytool -import -noprompt -alias nm -keystore /crun/file -storepass changeit</w:t>
            </w:r>
          </w:p>
          <w:p w:rsidR="00000000" w:rsidDel="00000000" w:rsidP="00000000" w:rsidRDefault="00000000" w:rsidRPr="00000000" w14:paraId="00000189">
            <w:pPr>
              <w:keepNext w:val="0"/>
              <w:widowControl w:val="0"/>
              <w:spacing w:line="240" w:lineRule="auto"/>
              <w:rPr>
                <w:rFonts w:ascii="Courier New" w:cs="Courier New" w:eastAsia="Courier New" w:hAnsi="Courier New"/>
                <w:color w:val="404040"/>
              </w:rPr>
            </w:pPr>
            <w:r w:rsidDel="00000000" w:rsidR="00000000" w:rsidRPr="00000000">
              <w:rPr>
                <w:rFonts w:ascii="Courier New" w:cs="Courier New" w:eastAsia="Courier New" w:hAnsi="Courier New"/>
                <w:color w:val="404040"/>
                <w:rtl w:val="0"/>
              </w:rPr>
              <w:t xml:space="preserve"> </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404040"/>
              </w:rPr>
            </w:pPr>
            <w:r w:rsidDel="00000000" w:rsidR="00000000" w:rsidRPr="00000000">
              <w:rPr>
                <w:rFonts w:ascii="Courier New" w:cs="Courier New" w:eastAsia="Courier New" w:hAnsi="Courier New"/>
                <w:color w:val="404040"/>
                <w:rtl w:val="0"/>
              </w:rPr>
              <w:t xml:space="preserve">where </w:t>
            </w:r>
          </w:p>
          <w:p w:rsidR="00000000" w:rsidDel="00000000" w:rsidP="00000000" w:rsidRDefault="00000000" w:rsidRPr="00000000" w14:paraId="0000018B">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urier New" w:cs="Courier New" w:eastAsia="Courier New" w:hAnsi="Courier New"/>
                <w:color w:val="404040"/>
              </w:rPr>
            </w:pPr>
            <w:r w:rsidDel="00000000" w:rsidR="00000000" w:rsidRPr="00000000">
              <w:rPr>
                <w:rFonts w:ascii="Courier New" w:cs="Courier New" w:eastAsia="Courier New" w:hAnsi="Courier New"/>
                <w:color w:val="404040"/>
                <w:rtl w:val="0"/>
              </w:rPr>
              <w:t xml:space="preserve">host[:port] - Azure Topic EndPoint (e.g. mdptopic.westeurope-1.eventgrid.azure.net)</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404040"/>
              </w:rPr>
            </w:pPr>
            <w:r w:rsidDel="00000000" w:rsidR="00000000" w:rsidRPr="00000000">
              <w:rPr>
                <w:rtl w:val="0"/>
              </w:rPr>
            </w:r>
          </w:p>
          <w:p w:rsidR="00000000" w:rsidDel="00000000" w:rsidP="00000000" w:rsidRDefault="00000000" w:rsidRPr="00000000" w14:paraId="0000018D">
            <w:pPr>
              <w:keepNext w:val="0"/>
              <w:widowControl w:val="0"/>
              <w:numPr>
                <w:ilvl w:val="0"/>
                <w:numId w:val="3"/>
              </w:numPr>
              <w:spacing w:line="240" w:lineRule="auto"/>
              <w:ind w:left="720" w:hanging="360"/>
              <w:rPr>
                <w:rFonts w:ascii="Courier New" w:cs="Courier New" w:eastAsia="Courier New" w:hAnsi="Courier New"/>
                <w:color w:val="404040"/>
              </w:rPr>
            </w:pPr>
            <w:r w:rsidDel="00000000" w:rsidR="00000000" w:rsidRPr="00000000">
              <w:rPr>
                <w:rFonts w:ascii="Courier New" w:cs="Courier New" w:eastAsia="Courier New" w:hAnsi="Courier New"/>
                <w:color w:val="404040"/>
                <w:rtl w:val="0"/>
              </w:rPr>
              <w:t xml:space="preserve">Java keyStore File (e.g. /crun/file)</w:t>
            </w:r>
          </w:p>
        </w:tc>
      </w:tr>
    </w:tbl>
    <w:p w:rsidR="00000000" w:rsidDel="00000000" w:rsidP="00000000" w:rsidRDefault="00000000" w:rsidRPr="00000000" w14:paraId="0000018E">
      <w:pPr>
        <w:keepNext w:val="0"/>
        <w:ind w:left="720" w:firstLine="0"/>
        <w:rPr>
          <w:rFonts w:ascii="Courier New" w:cs="Courier New" w:eastAsia="Courier New" w:hAnsi="Courier New"/>
          <w:color w:val="404040"/>
        </w:rPr>
      </w:pPr>
      <w:r w:rsidDel="00000000" w:rsidR="00000000" w:rsidRPr="00000000">
        <w:rPr>
          <w:rtl w:val="0"/>
        </w:rPr>
      </w:r>
    </w:p>
    <w:p w:rsidR="00000000" w:rsidDel="00000000" w:rsidP="00000000" w:rsidRDefault="00000000" w:rsidRPr="00000000" w14:paraId="0000018F">
      <w:pPr>
        <w:keepNext w:val="0"/>
        <w:numPr>
          <w:ilvl w:val="0"/>
          <w:numId w:val="9"/>
        </w:numPr>
        <w:ind w:left="720" w:hanging="360"/>
        <w:rPr>
          <w:rFonts w:ascii="Courier New" w:cs="Courier New" w:eastAsia="Courier New" w:hAnsi="Courier New"/>
          <w:color w:val="404040"/>
        </w:rPr>
      </w:pPr>
      <w:r w:rsidDel="00000000" w:rsidR="00000000" w:rsidRPr="00000000">
        <w:rPr>
          <w:rFonts w:ascii="Courier New" w:cs="Courier New" w:eastAsia="Courier New" w:hAnsi="Courier New"/>
          <w:color w:val="404040"/>
          <w:rtl w:val="0"/>
        </w:rPr>
        <w:t xml:space="preserve">Configure worker file http-sink.json</w:t>
      </w:r>
    </w:p>
    <w:tbl>
      <w:tblPr>
        <w:tblStyle w:val="Table16"/>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404040"/>
              </w:rPr>
            </w:pPr>
            <w:r w:rsidDel="00000000" w:rsidR="00000000" w:rsidRPr="00000000">
              <w:rPr>
                <w:rFonts w:ascii="Courier New" w:cs="Courier New" w:eastAsia="Courier New" w:hAnsi="Courier New"/>
                <w:color w:val="404040"/>
                <w:rtl w:val="0"/>
              </w:rPr>
              <w:t xml:space="preserve">{</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404040"/>
              </w:rPr>
            </w:pPr>
            <w:r w:rsidDel="00000000" w:rsidR="00000000" w:rsidRPr="00000000">
              <w:rPr>
                <w:rFonts w:ascii="Courier New" w:cs="Courier New" w:eastAsia="Courier New" w:hAnsi="Courier New"/>
                <w:color w:val="404040"/>
                <w:rtl w:val="0"/>
              </w:rPr>
              <w:t xml:space="preserve">  "name": "HttpSink",</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404040"/>
              </w:rPr>
            </w:pPr>
            <w:r w:rsidDel="00000000" w:rsidR="00000000" w:rsidRPr="00000000">
              <w:rPr>
                <w:rFonts w:ascii="Courier New" w:cs="Courier New" w:eastAsia="Courier New" w:hAnsi="Courier New"/>
                <w:color w:val="404040"/>
                <w:rtl w:val="0"/>
              </w:rPr>
              <w:t xml:space="preserve">  "config": {</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404040"/>
              </w:rPr>
            </w:pPr>
            <w:r w:rsidDel="00000000" w:rsidR="00000000" w:rsidRPr="00000000">
              <w:rPr>
                <w:rFonts w:ascii="Courier New" w:cs="Courier New" w:eastAsia="Courier New" w:hAnsi="Courier New"/>
                <w:color w:val="404040"/>
                <w:rtl w:val="0"/>
              </w:rPr>
              <w:t xml:space="preserve">    "topics": "__mdp",</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404040"/>
              </w:rPr>
            </w:pPr>
            <w:r w:rsidDel="00000000" w:rsidR="00000000" w:rsidRPr="00000000">
              <w:rPr>
                <w:rFonts w:ascii="Courier New" w:cs="Courier New" w:eastAsia="Courier New" w:hAnsi="Courier New"/>
                <w:color w:val="404040"/>
                <w:rtl w:val="0"/>
              </w:rPr>
              <w:t xml:space="preserve">    "tasks.max": "1",</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404040"/>
              </w:rPr>
            </w:pPr>
            <w:r w:rsidDel="00000000" w:rsidR="00000000" w:rsidRPr="00000000">
              <w:rPr>
                <w:rFonts w:ascii="Courier New" w:cs="Courier New" w:eastAsia="Courier New" w:hAnsi="Courier New"/>
                <w:color w:val="404040"/>
                <w:rtl w:val="0"/>
              </w:rPr>
              <w:t xml:space="preserve">    "connector.class": "io.confluent.connect.http.HttpSinkConnector",</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404040"/>
              </w:rPr>
            </w:pPr>
            <w:r w:rsidDel="00000000" w:rsidR="00000000" w:rsidRPr="00000000">
              <w:rPr>
                <w:rFonts w:ascii="Courier New" w:cs="Courier New" w:eastAsia="Courier New" w:hAnsi="Courier New"/>
                <w:color w:val="404040"/>
                <w:rtl w:val="0"/>
              </w:rPr>
              <w:t xml:space="preserve">    "http.api.url": "{AZURE_TOPIC_ENDPOINT}",</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404040"/>
              </w:rPr>
            </w:pPr>
            <w:r w:rsidDel="00000000" w:rsidR="00000000" w:rsidRPr="00000000">
              <w:rPr>
                <w:rFonts w:ascii="Courier New" w:cs="Courier New" w:eastAsia="Courier New" w:hAnsi="Courier New"/>
                <w:color w:val="404040"/>
                <w:rtl w:val="0"/>
              </w:rPr>
              <w:t xml:space="preserve">    "value.converter": "org.apache.kafka.connect.storage.StringConverter",</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404040"/>
              </w:rPr>
            </w:pPr>
            <w:r w:rsidDel="00000000" w:rsidR="00000000" w:rsidRPr="00000000">
              <w:rPr>
                <w:rFonts w:ascii="Courier New" w:cs="Courier New" w:eastAsia="Courier New" w:hAnsi="Courier New"/>
                <w:color w:val="404040"/>
                <w:rtl w:val="0"/>
              </w:rPr>
              <w:t xml:space="preserve">    "key.converter": "org.apache.kafka.connect.storage.StringConverter",</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404040"/>
              </w:rPr>
            </w:pPr>
            <w:r w:rsidDel="00000000" w:rsidR="00000000" w:rsidRPr="00000000">
              <w:rPr>
                <w:rFonts w:ascii="Courier New" w:cs="Courier New" w:eastAsia="Courier New" w:hAnsi="Courier New"/>
                <w:color w:val="404040"/>
                <w:rtl w:val="0"/>
              </w:rPr>
              <w:t xml:space="preserve">    "headers": "aeg-sas-key:{AZURE_ACCESS_KEY}",</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404040"/>
              </w:rPr>
            </w:pPr>
            <w:r w:rsidDel="00000000" w:rsidR="00000000" w:rsidRPr="00000000">
              <w:rPr>
                <w:rFonts w:ascii="Courier New" w:cs="Courier New" w:eastAsia="Courier New" w:hAnsi="Courier New"/>
                <w:color w:val="404040"/>
                <w:rtl w:val="0"/>
              </w:rPr>
              <w:t xml:space="preserve">    "header.separator": ";",</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404040"/>
              </w:rPr>
            </w:pPr>
            <w:r w:rsidDel="00000000" w:rsidR="00000000" w:rsidRPr="00000000">
              <w:rPr>
                <w:rFonts w:ascii="Courier New" w:cs="Courier New" w:eastAsia="Courier New" w:hAnsi="Courier New"/>
                <w:color w:val="404040"/>
                <w:rtl w:val="0"/>
              </w:rPr>
              <w:t xml:space="preserve">    "https.ssl.key.password": "changeit",</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404040"/>
              </w:rPr>
            </w:pPr>
            <w:r w:rsidDel="00000000" w:rsidR="00000000" w:rsidRPr="00000000">
              <w:rPr>
                <w:rFonts w:ascii="Courier New" w:cs="Courier New" w:eastAsia="Courier New" w:hAnsi="Courier New"/>
                <w:color w:val="404040"/>
                <w:rtl w:val="0"/>
              </w:rPr>
              <w:t xml:space="preserve">    "https.ssl.keystore.location": "{KEYSTORE_FILE}",</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404040"/>
              </w:rPr>
            </w:pPr>
            <w:r w:rsidDel="00000000" w:rsidR="00000000" w:rsidRPr="00000000">
              <w:rPr>
                <w:rFonts w:ascii="Courier New" w:cs="Courier New" w:eastAsia="Courier New" w:hAnsi="Courier New"/>
                <w:color w:val="404040"/>
                <w:rtl w:val="0"/>
              </w:rPr>
              <w:t xml:space="preserve">    "https.ssl.keystore.password": "changeit",</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404040"/>
              </w:rPr>
            </w:pPr>
            <w:r w:rsidDel="00000000" w:rsidR="00000000" w:rsidRPr="00000000">
              <w:rPr>
                <w:rFonts w:ascii="Courier New" w:cs="Courier New" w:eastAsia="Courier New" w:hAnsi="Courier New"/>
                <w:color w:val="404040"/>
                <w:rtl w:val="0"/>
              </w:rPr>
              <w:t xml:space="preserve">    "https.ssl.truststore.location": "{KEYSTORE_FILE}",</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404040"/>
              </w:rPr>
            </w:pPr>
            <w:r w:rsidDel="00000000" w:rsidR="00000000" w:rsidRPr="00000000">
              <w:rPr>
                <w:rFonts w:ascii="Courier New" w:cs="Courier New" w:eastAsia="Courier New" w:hAnsi="Courier New"/>
                <w:color w:val="404040"/>
                <w:rtl w:val="0"/>
              </w:rPr>
              <w:t xml:space="preserve">    "https.ssl.truststore.password": "changeit",</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404040"/>
              </w:rPr>
            </w:pPr>
            <w:r w:rsidDel="00000000" w:rsidR="00000000" w:rsidRPr="00000000">
              <w:rPr>
                <w:rFonts w:ascii="Courier New" w:cs="Courier New" w:eastAsia="Courier New" w:hAnsi="Courier New"/>
                <w:color w:val="404040"/>
                <w:rtl w:val="0"/>
              </w:rPr>
              <w:t xml:space="preserve">    "https.ssl.keystore.type": "JKS",</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404040"/>
              </w:rPr>
            </w:pPr>
            <w:r w:rsidDel="00000000" w:rsidR="00000000" w:rsidRPr="00000000">
              <w:rPr>
                <w:rFonts w:ascii="Courier New" w:cs="Courier New" w:eastAsia="Courier New" w:hAnsi="Courier New"/>
                <w:color w:val="404040"/>
                <w:rtl w:val="0"/>
              </w:rPr>
              <w:t xml:space="preserve">    "https.ssl.protocol": "TLSv1.2",</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404040"/>
              </w:rPr>
            </w:pPr>
            <w:r w:rsidDel="00000000" w:rsidR="00000000" w:rsidRPr="00000000">
              <w:rPr>
                <w:rFonts w:ascii="Courier New" w:cs="Courier New" w:eastAsia="Courier New" w:hAnsi="Courier New"/>
                <w:color w:val="404040"/>
                <w:rtl w:val="0"/>
              </w:rPr>
              <w:t xml:space="preserve">    "https.ssl.truststore.type": "JKS",</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404040"/>
              </w:rPr>
            </w:pPr>
            <w:r w:rsidDel="00000000" w:rsidR="00000000" w:rsidRPr="00000000">
              <w:rPr>
                <w:rFonts w:ascii="Courier New" w:cs="Courier New" w:eastAsia="Courier New" w:hAnsi="Courier New"/>
                <w:color w:val="404040"/>
                <w:rtl w:val="0"/>
              </w:rPr>
              <w:t xml:space="preserve">    "reporter.result.topic.name": "__success",</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404040"/>
              </w:rPr>
            </w:pPr>
            <w:r w:rsidDel="00000000" w:rsidR="00000000" w:rsidRPr="00000000">
              <w:rPr>
                <w:rFonts w:ascii="Courier New" w:cs="Courier New" w:eastAsia="Courier New" w:hAnsi="Courier New"/>
                <w:color w:val="404040"/>
                <w:rtl w:val="0"/>
              </w:rPr>
              <w:t xml:space="preserve">    "reporter.result.topic.replication.factor": "1",</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404040"/>
              </w:rPr>
            </w:pPr>
            <w:r w:rsidDel="00000000" w:rsidR="00000000" w:rsidRPr="00000000">
              <w:rPr>
                <w:rFonts w:ascii="Courier New" w:cs="Courier New" w:eastAsia="Courier New" w:hAnsi="Courier New"/>
                <w:color w:val="404040"/>
                <w:rtl w:val="0"/>
              </w:rPr>
              <w:t xml:space="preserve">    "reporter.error.topic.name": "__error",</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404040"/>
              </w:rPr>
            </w:pPr>
            <w:r w:rsidDel="00000000" w:rsidR="00000000" w:rsidRPr="00000000">
              <w:rPr>
                <w:rFonts w:ascii="Courier New" w:cs="Courier New" w:eastAsia="Courier New" w:hAnsi="Courier New"/>
                <w:color w:val="404040"/>
                <w:rtl w:val="0"/>
              </w:rPr>
              <w:t xml:space="preserve">    "reporter.error.topic.replication.factor": "1",</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404040"/>
              </w:rPr>
            </w:pPr>
            <w:r w:rsidDel="00000000" w:rsidR="00000000" w:rsidRPr="00000000">
              <w:rPr>
                <w:rFonts w:ascii="Courier New" w:cs="Courier New" w:eastAsia="Courier New" w:hAnsi="Courier New"/>
                <w:color w:val="404040"/>
                <w:rtl w:val="0"/>
              </w:rPr>
              <w:t xml:space="preserve">    "reporter.bootstrap.servers": "localhost:9092",</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404040"/>
              </w:rPr>
            </w:pPr>
            <w:r w:rsidDel="00000000" w:rsidR="00000000" w:rsidRPr="00000000">
              <w:rPr>
                <w:rFonts w:ascii="Courier New" w:cs="Courier New" w:eastAsia="Courier New" w:hAnsi="Courier New"/>
                <w:color w:val="404040"/>
                <w:rtl w:val="0"/>
              </w:rPr>
              <w:t xml:space="preserve">    "confluent.topic.bootstrap.servers": "localhost:9092",</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404040"/>
              </w:rPr>
            </w:pPr>
            <w:r w:rsidDel="00000000" w:rsidR="00000000" w:rsidRPr="00000000">
              <w:rPr>
                <w:rFonts w:ascii="Courier New" w:cs="Courier New" w:eastAsia="Courier New" w:hAnsi="Courier New"/>
                <w:color w:val="404040"/>
                <w:rtl w:val="0"/>
              </w:rPr>
              <w:t xml:space="preserve">    "confluent.topic.replication.factor": "1",</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404040"/>
              </w:rPr>
            </w:pPr>
            <w:r w:rsidDel="00000000" w:rsidR="00000000" w:rsidRPr="00000000">
              <w:rPr>
                <w:rFonts w:ascii="Courier New" w:cs="Courier New" w:eastAsia="Courier New" w:hAnsi="Courier New"/>
                <w:color w:val="404040"/>
                <w:rtl w:val="0"/>
              </w:rPr>
              <w:t xml:space="preserve">    "ssl.enabled": "true"</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404040"/>
              </w:rPr>
            </w:pPr>
            <w:r w:rsidDel="00000000" w:rsidR="00000000" w:rsidRPr="00000000">
              <w:rPr>
                <w:rFonts w:ascii="Courier New" w:cs="Courier New" w:eastAsia="Courier New" w:hAnsi="Courier New"/>
                <w:color w:val="404040"/>
                <w:rtl w:val="0"/>
              </w:rPr>
              <w:t xml:space="preserve">  }</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404040"/>
              </w:rPr>
            </w:pPr>
            <w:r w:rsidDel="00000000" w:rsidR="00000000" w:rsidRPr="00000000">
              <w:rPr>
                <w:rFonts w:ascii="Courier New" w:cs="Courier New" w:eastAsia="Courier New" w:hAnsi="Courier New"/>
                <w:color w:val="404040"/>
                <w:rtl w:val="0"/>
              </w:rPr>
              <w:t xml:space="preserve">}</w:t>
            </w:r>
          </w:p>
        </w:tc>
      </w:tr>
    </w:tbl>
    <w:p w:rsidR="00000000" w:rsidDel="00000000" w:rsidP="00000000" w:rsidRDefault="00000000" w:rsidRPr="00000000" w14:paraId="000001AD">
      <w:pPr>
        <w:keepNext w:val="0"/>
        <w:ind w:left="720" w:firstLine="0"/>
        <w:rPr>
          <w:rFonts w:ascii="Courier New" w:cs="Courier New" w:eastAsia="Courier New" w:hAnsi="Courier New"/>
          <w:color w:val="404040"/>
        </w:rPr>
      </w:pPr>
      <w:r w:rsidDel="00000000" w:rsidR="00000000" w:rsidRPr="00000000">
        <w:rPr>
          <w:rtl w:val="0"/>
        </w:rPr>
      </w:r>
    </w:p>
    <w:p w:rsidR="00000000" w:rsidDel="00000000" w:rsidP="00000000" w:rsidRDefault="00000000" w:rsidRPr="00000000" w14:paraId="000001AE">
      <w:pPr>
        <w:keepNext w:val="0"/>
        <w:numPr>
          <w:ilvl w:val="0"/>
          <w:numId w:val="11"/>
        </w:numPr>
        <w:ind w:left="720" w:hanging="360"/>
        <w:rPr/>
      </w:pPr>
      <w:r w:rsidDel="00000000" w:rsidR="00000000" w:rsidRPr="00000000">
        <w:rPr>
          <w:color w:val="404040"/>
          <w:rtl w:val="0"/>
        </w:rPr>
        <w:t xml:space="preserve">Start  &amp; check status</w:t>
      </w:r>
      <w:r w:rsidDel="00000000" w:rsidR="00000000" w:rsidRPr="00000000">
        <w:rPr>
          <w:rtl w:val="0"/>
        </w:rPr>
      </w:r>
    </w:p>
    <w:tbl>
      <w:tblPr>
        <w:tblStyle w:val="Table17"/>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F">
            <w:pPr>
              <w:keepNext w:val="0"/>
              <w:ind w:left="0" w:firstLine="0"/>
              <w:rPr>
                <w:rFonts w:ascii="Courier New" w:cs="Courier New" w:eastAsia="Courier New" w:hAnsi="Courier New"/>
                <w:color w:val="404040"/>
              </w:rPr>
            </w:pPr>
            <w:r w:rsidDel="00000000" w:rsidR="00000000" w:rsidRPr="00000000">
              <w:rPr>
                <w:rFonts w:ascii="Courier New" w:cs="Courier New" w:eastAsia="Courier New" w:hAnsi="Courier New"/>
                <w:color w:val="404040"/>
                <w:rtl w:val="0"/>
              </w:rPr>
              <w:t xml:space="preserve">confluent </w:t>
            </w:r>
            <w:r w:rsidDel="00000000" w:rsidR="00000000" w:rsidRPr="00000000">
              <w:rPr>
                <w:rFonts w:ascii="Courier New" w:cs="Courier New" w:eastAsia="Courier New" w:hAnsi="Courier New"/>
                <w:color w:val="007020"/>
                <w:rtl w:val="0"/>
              </w:rPr>
              <w:t xml:space="preserve">local</w:t>
            </w:r>
            <w:r w:rsidDel="00000000" w:rsidR="00000000" w:rsidRPr="00000000">
              <w:rPr>
                <w:rFonts w:ascii="Courier New" w:cs="Courier New" w:eastAsia="Courier New" w:hAnsi="Courier New"/>
                <w:color w:val="404040"/>
                <w:rtl w:val="0"/>
              </w:rPr>
              <w:t xml:space="preserve"> services connect connector load HttpSink --config http-sink.json</w:t>
            </w:r>
          </w:p>
          <w:p w:rsidR="00000000" w:rsidDel="00000000" w:rsidP="00000000" w:rsidRDefault="00000000" w:rsidRPr="00000000" w14:paraId="000001B0">
            <w:pPr>
              <w:keepNext w:val="0"/>
              <w:ind w:left="0" w:firstLine="0"/>
              <w:rPr>
                <w:rFonts w:ascii="Courier New" w:cs="Courier New" w:eastAsia="Courier New" w:hAnsi="Courier New"/>
                <w:color w:val="404040"/>
              </w:rPr>
            </w:pPr>
            <w:r w:rsidDel="00000000" w:rsidR="00000000" w:rsidRPr="00000000">
              <w:rPr>
                <w:rFonts w:ascii="Courier New" w:cs="Courier New" w:eastAsia="Courier New" w:hAnsi="Courier New"/>
                <w:color w:val="404040"/>
                <w:rtl w:val="0"/>
              </w:rPr>
              <w:t xml:space="preserve">confluent local services connect status</w:t>
            </w:r>
          </w:p>
          <w:p w:rsidR="00000000" w:rsidDel="00000000" w:rsidP="00000000" w:rsidRDefault="00000000" w:rsidRPr="00000000" w14:paraId="000001B1">
            <w:pPr>
              <w:keepNext w:val="0"/>
              <w:ind w:left="0" w:firstLine="0"/>
              <w:rPr>
                <w:rFonts w:ascii="Courier New" w:cs="Courier New" w:eastAsia="Courier New" w:hAnsi="Courier New"/>
                <w:color w:val="404040"/>
              </w:rPr>
            </w:pPr>
            <w:r w:rsidDel="00000000" w:rsidR="00000000" w:rsidRPr="00000000">
              <w:rPr>
                <w:rFonts w:ascii="Courier New" w:cs="Courier New" w:eastAsia="Courier New" w:hAnsi="Courier New"/>
                <w:color w:val="404040"/>
                <w:rtl w:val="0"/>
              </w:rPr>
              <w:t xml:space="preserve">confluent local services connect connector status HttpSink</w:t>
            </w:r>
          </w:p>
        </w:tc>
      </w:tr>
    </w:tbl>
    <w:p w:rsidR="00000000" w:rsidDel="00000000" w:rsidP="00000000" w:rsidRDefault="00000000" w:rsidRPr="00000000" w14:paraId="000001B2">
      <w:pPr>
        <w:keepNext w:val="0"/>
        <w:rPr/>
      </w:pPr>
      <w:r w:rsidDel="00000000" w:rsidR="00000000" w:rsidRPr="00000000">
        <w:rPr>
          <w:rtl w:val="0"/>
        </w:rPr>
      </w:r>
    </w:p>
    <w:p w:rsidR="00000000" w:rsidDel="00000000" w:rsidP="00000000" w:rsidRDefault="00000000" w:rsidRPr="00000000" w14:paraId="000001B3">
      <w:pPr>
        <w:keepNext w:val="0"/>
        <w:rPr/>
      </w:pPr>
      <w:r w:rsidDel="00000000" w:rsidR="00000000" w:rsidRPr="00000000">
        <w:rPr>
          <w:rtl w:val="0"/>
        </w:rPr>
        <w:t xml:space="preserve">Read more about Http Sink Connector</w:t>
      </w:r>
    </w:p>
    <w:p w:rsidR="00000000" w:rsidDel="00000000" w:rsidP="00000000" w:rsidRDefault="00000000" w:rsidRPr="00000000" w14:paraId="000001B4">
      <w:pPr>
        <w:keepNext w:val="0"/>
        <w:rPr/>
      </w:pPr>
      <w:hyperlink r:id="rId28">
        <w:r w:rsidDel="00000000" w:rsidR="00000000" w:rsidRPr="00000000">
          <w:rPr>
            <w:color w:val="1155cc"/>
            <w:u w:val="single"/>
            <w:rtl w:val="0"/>
          </w:rPr>
          <w:t xml:space="preserve">https://docs.confluent.io/kafka-connect-http/current/overview.html</w:t>
        </w:r>
      </w:hyperlink>
      <w:r w:rsidDel="00000000" w:rsidR="00000000" w:rsidRPr="00000000">
        <w:rPr>
          <w:rtl w:val="0"/>
        </w:rPr>
      </w:r>
    </w:p>
    <w:p w:rsidR="00000000" w:rsidDel="00000000" w:rsidP="00000000" w:rsidRDefault="00000000" w:rsidRPr="00000000" w14:paraId="000001B5">
      <w:pPr>
        <w:pStyle w:val="Heading2"/>
        <w:keepNext w:val="0"/>
        <w:jc w:val="right"/>
        <w:rPr>
          <w:b w:val="1"/>
          <w:color w:val="b45f06"/>
          <w:highlight w:val="white"/>
        </w:rPr>
      </w:pPr>
      <w:bookmarkStart w:colFirst="0" w:colLast="0" w:name="_o2zlfdv9n4gz" w:id="31"/>
      <w:bookmarkEnd w:id="31"/>
      <w:r w:rsidDel="00000000" w:rsidR="00000000" w:rsidRPr="00000000">
        <w:rPr>
          <w:b w:val="1"/>
          <w:color w:val="b45f06"/>
          <w:rtl w:val="0"/>
        </w:rPr>
        <w:t xml:space="preserve">Conclusion</w:t>
      </w:r>
      <w:r w:rsidDel="00000000" w:rsidR="00000000" w:rsidRPr="00000000">
        <w:rPr>
          <w:rtl w:val="0"/>
        </w:rPr>
      </w:r>
    </w:p>
    <w:p w:rsidR="00000000" w:rsidDel="00000000" w:rsidP="00000000" w:rsidRDefault="00000000" w:rsidRPr="00000000" w14:paraId="000001B6">
      <w:pPr>
        <w:keepNext w:val="0"/>
        <w:rPr>
          <w:color w:val="b45f06"/>
        </w:rPr>
      </w:pPr>
      <w:r w:rsidDel="00000000" w:rsidR="00000000" w:rsidRPr="00000000">
        <w:rPr>
          <w:color w:val="b45f06"/>
          <w:rtl w:val="0"/>
        </w:rPr>
        <w:t xml:space="preserve">The above reasons make </w:t>
      </w:r>
      <w:r w:rsidDel="00000000" w:rsidR="00000000" w:rsidRPr="00000000">
        <w:rPr>
          <w:b w:val="1"/>
          <w:color w:val="b45f06"/>
          <w:sz w:val="24"/>
          <w:szCs w:val="24"/>
          <w:rtl w:val="0"/>
        </w:rPr>
        <w:t xml:space="preserve">Azure Event Grid</w:t>
      </w:r>
      <w:r w:rsidDel="00000000" w:rsidR="00000000" w:rsidRPr="00000000">
        <w:rPr>
          <w:color w:val="b45f06"/>
          <w:rtl w:val="0"/>
        </w:rPr>
        <w:t xml:space="preserve"> the best choice for MDP WebHook Proposal and especially note that it is better to take a ready-made solution at the first step.</w:t>
      </w:r>
    </w:p>
    <w:p w:rsidR="00000000" w:rsidDel="00000000" w:rsidP="00000000" w:rsidRDefault="00000000" w:rsidRPr="00000000" w14:paraId="000001B7">
      <w:pPr>
        <w:keepNext w:val="0"/>
        <w:rPr>
          <w:color w:val="b45f06"/>
        </w:rPr>
      </w:pPr>
      <w:r w:rsidDel="00000000" w:rsidR="00000000" w:rsidRPr="00000000">
        <w:rPr>
          <w:rtl w:val="0"/>
        </w:rPr>
      </w:r>
    </w:p>
    <w:p w:rsidR="00000000" w:rsidDel="00000000" w:rsidP="00000000" w:rsidRDefault="00000000" w:rsidRPr="00000000" w14:paraId="000001B8">
      <w:pPr>
        <w:keepNext w:val="0"/>
        <w:rPr>
          <w:color w:val="b45f06"/>
        </w:rPr>
      </w:pPr>
      <w:r w:rsidDel="00000000" w:rsidR="00000000" w:rsidRPr="00000000">
        <w:rPr>
          <w:color w:val="b45f06"/>
          <w:rtl w:val="0"/>
        </w:rPr>
        <w:t xml:space="preserve">The above reasons make </w:t>
      </w:r>
      <w:r w:rsidDel="00000000" w:rsidR="00000000" w:rsidRPr="00000000">
        <w:rPr>
          <w:b w:val="1"/>
          <w:color w:val="b45f06"/>
          <w:rtl w:val="0"/>
        </w:rPr>
        <w:t xml:space="preserve">Kafka Trigger or Sink Connector </w:t>
      </w:r>
      <w:r w:rsidDel="00000000" w:rsidR="00000000" w:rsidRPr="00000000">
        <w:rPr>
          <w:color w:val="b45f06"/>
          <w:rtl w:val="0"/>
        </w:rPr>
        <w:t xml:space="preserve">are best choices for MDP WebHook Proposal and especially note that Kafka Trigger is extremely easy to be managed only on ‘C#’ side   there are many examples of usage of Sink Connector as a webhook solution over the internet.</w:t>
      </w:r>
      <w:r w:rsidDel="00000000" w:rsidR="00000000" w:rsidRPr="00000000">
        <w:rPr>
          <w:rtl w:val="0"/>
        </w:rPr>
      </w:r>
    </w:p>
    <w:p w:rsidR="00000000" w:rsidDel="00000000" w:rsidP="00000000" w:rsidRDefault="00000000" w:rsidRPr="00000000" w14:paraId="000001B9">
      <w:pPr>
        <w:pStyle w:val="Heading1"/>
        <w:keepNext w:val="0"/>
        <w:jc w:val="right"/>
        <w:rPr/>
      </w:pPr>
      <w:bookmarkStart w:colFirst="0" w:colLast="0" w:name="_6th9bb8nmwf8" w:id="32"/>
      <w:bookmarkEnd w:id="32"/>
      <w:r w:rsidDel="00000000" w:rsidR="00000000" w:rsidRPr="00000000">
        <w:rPr>
          <w:rtl w:val="0"/>
        </w:rPr>
        <w:t xml:space="preserve">MicroServices Connectivity Proposal</w:t>
      </w:r>
    </w:p>
    <w:p w:rsidR="00000000" w:rsidDel="00000000" w:rsidP="00000000" w:rsidRDefault="00000000" w:rsidRPr="00000000" w14:paraId="000001BA">
      <w:pPr>
        <w:pStyle w:val="Heading2"/>
        <w:keepNext w:val="0"/>
        <w:jc w:val="right"/>
        <w:rPr>
          <w:b w:val="1"/>
        </w:rPr>
      </w:pPr>
      <w:bookmarkStart w:colFirst="0" w:colLast="0" w:name="_bs71ykw2uscx" w:id="33"/>
      <w:bookmarkEnd w:id="33"/>
      <w:r w:rsidDel="00000000" w:rsidR="00000000" w:rsidRPr="00000000">
        <w:rPr>
          <w:b w:val="1"/>
          <w:rtl w:val="0"/>
        </w:rPr>
        <w:t xml:space="preserve">Interaction 1 to1</w:t>
      </w:r>
    </w:p>
    <w:tbl>
      <w:tblPr>
        <w:tblStyle w:val="Table1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45"/>
        <w:gridCol w:w="3795"/>
        <w:gridCol w:w="3120"/>
        <w:tblGridChange w:id="0">
          <w:tblGrid>
            <w:gridCol w:w="2445"/>
            <w:gridCol w:w="3795"/>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B">
            <w:pPr>
              <w:keepNext w:val="0"/>
              <w:widowControl w:val="0"/>
              <w:spacing w:line="240" w:lineRule="auto"/>
              <w:rPr>
                <w:color w:val="292929"/>
                <w:highlight w:val="white"/>
              </w:rPr>
            </w:pPr>
            <w:r w:rsidDel="00000000" w:rsidR="00000000" w:rsidRPr="00000000">
              <w:rPr>
                <w:rtl w:val="0"/>
              </w:rPr>
              <w:t xml:space="preserve">Feature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92929"/>
                <w:highlight w:val="white"/>
              </w:rPr>
            </w:pPr>
            <w:r w:rsidDel="00000000" w:rsidR="00000000" w:rsidRPr="00000000">
              <w:rPr>
                <w:color w:val="292929"/>
                <w:highlight w:val="white"/>
                <w:rtl w:val="0"/>
              </w:rPr>
              <w:t xml:space="preserve">gRPC</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92929"/>
                <w:highlight w:val="white"/>
              </w:rPr>
            </w:pPr>
            <w:r w:rsidDel="00000000" w:rsidR="00000000" w:rsidRPr="00000000">
              <w:rPr>
                <w:color w:val="292929"/>
                <w:highlight w:val="white"/>
                <w:rtl w:val="0"/>
              </w:rPr>
              <w:t xml:space="preserve">REST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92929"/>
                <w:highlight w:val="white"/>
              </w:rPr>
            </w:pPr>
            <w:r w:rsidDel="00000000" w:rsidR="00000000" w:rsidRPr="00000000">
              <w:rPr>
                <w:color w:val="292929"/>
                <w:highlight w:val="white"/>
                <w:rtl w:val="0"/>
              </w:rPr>
              <w:t xml:space="preserve">HTTP 1.1 vs HTTP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92929"/>
                <w:highlight w:val="white"/>
              </w:rPr>
            </w:pPr>
            <w:r w:rsidDel="00000000" w:rsidR="00000000" w:rsidRPr="00000000">
              <w:rPr>
                <w:color w:val="292929"/>
                <w:highlight w:val="white"/>
                <w:rtl w:val="0"/>
              </w:rPr>
              <w:t xml:space="preserve">Follows a client-response model of communication and is built on HTTP 2, which allows for: streaming communication and bidirectional support.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92929"/>
                <w:highlight w:val="white"/>
              </w:rPr>
            </w:pPr>
            <w:r w:rsidDel="00000000" w:rsidR="00000000" w:rsidRPr="00000000">
              <w:rPr>
                <w:color w:val="292929"/>
                <w:highlight w:val="white"/>
                <w:rtl w:val="0"/>
              </w:rPr>
              <w:t xml:space="preserve">Follows a request-response model of communication and is typically built on HTTP 1.1.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92929"/>
                <w:highlight w:val="white"/>
              </w:rPr>
            </w:pPr>
            <w:r w:rsidDel="00000000" w:rsidR="00000000" w:rsidRPr="00000000">
              <w:rPr>
                <w:color w:val="292929"/>
                <w:highlight w:val="white"/>
                <w:rtl w:val="0"/>
              </w:rPr>
              <w:t xml:space="preserve">Browser Support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92929"/>
                <w:highlight w:val="white"/>
              </w:rPr>
            </w:pPr>
            <w:r w:rsidDel="00000000" w:rsidR="00000000" w:rsidRPr="00000000">
              <w:rPr>
                <w:color w:val="292929"/>
                <w:highlight w:val="white"/>
                <w:rtl w:val="0"/>
              </w:rPr>
              <w:t xml:space="preserve">Limited browser support. gRPC requires gRPC-web and a proxy layer to perform conversions between HTTP 1.1 and HTTP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92929"/>
                <w:highlight w:val="white"/>
              </w:rPr>
            </w:pPr>
            <w:r w:rsidDel="00000000" w:rsidR="00000000" w:rsidRPr="00000000">
              <w:rPr>
                <w:color w:val="292929"/>
                <w:highlight w:val="white"/>
                <w:rtl w:val="0"/>
              </w:rPr>
              <w:t xml:space="preserve">Universal browser support.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92929"/>
                <w:highlight w:val="white"/>
              </w:rPr>
            </w:pPr>
            <w:r w:rsidDel="00000000" w:rsidR="00000000" w:rsidRPr="00000000">
              <w:rPr>
                <w:color w:val="292929"/>
                <w:highlight w:val="white"/>
                <w:rtl w:val="0"/>
              </w:rPr>
              <w:t xml:space="preserve">Payload Data Structure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92929"/>
                <w:highlight w:val="white"/>
              </w:rPr>
            </w:pPr>
            <w:r w:rsidDel="00000000" w:rsidR="00000000" w:rsidRPr="00000000">
              <w:rPr>
                <w:color w:val="292929"/>
                <w:highlight w:val="white"/>
                <w:rtl w:val="0"/>
              </w:rPr>
              <w:t xml:space="preserve">gRPC uses Protocol Buffer by default to serialize payload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92929"/>
                <w:highlight w:val="white"/>
              </w:rPr>
            </w:pPr>
            <w:r w:rsidDel="00000000" w:rsidR="00000000" w:rsidRPr="00000000">
              <w:rPr>
                <w:color w:val="292929"/>
                <w:highlight w:val="white"/>
                <w:rtl w:val="0"/>
              </w:rPr>
              <w:t xml:space="preserve">REST mainly relies on JSON or XML formats to send and receive data.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92929"/>
                <w:highlight w:val="white"/>
              </w:rPr>
            </w:pPr>
            <w:r w:rsidDel="00000000" w:rsidR="00000000" w:rsidRPr="00000000">
              <w:rPr>
                <w:color w:val="292929"/>
                <w:highlight w:val="white"/>
                <w:rtl w:val="0"/>
              </w:rPr>
              <w:t xml:space="preserve">Code Generation Features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92929"/>
                <w:highlight w:val="white"/>
              </w:rPr>
            </w:pPr>
            <w:r w:rsidDel="00000000" w:rsidR="00000000" w:rsidRPr="00000000">
              <w:rPr>
                <w:color w:val="292929"/>
                <w:highlight w:val="white"/>
                <w:rtl w:val="0"/>
              </w:rPr>
              <w:t xml:space="preserve">gRPC has native code generation features.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92929"/>
                <w:highlight w:val="white"/>
              </w:rPr>
            </w:pPr>
            <w:r w:rsidDel="00000000" w:rsidR="00000000" w:rsidRPr="00000000">
              <w:rPr>
                <w:color w:val="292929"/>
                <w:highlight w:val="white"/>
                <w:rtl w:val="0"/>
              </w:rPr>
              <w:t xml:space="preserve">Developers must use a third-party tool like Swagger or Postman to produce code for API requests.</w:t>
            </w:r>
          </w:p>
        </w:tc>
      </w:tr>
    </w:tbl>
    <w:p w:rsidR="00000000" w:rsidDel="00000000" w:rsidP="00000000" w:rsidRDefault="00000000" w:rsidRPr="00000000" w14:paraId="000001CA">
      <w:pPr>
        <w:keepNext w:val="0"/>
        <w:rPr>
          <w:color w:val="292929"/>
          <w:highlight w:val="white"/>
        </w:rPr>
      </w:pPr>
      <w:r w:rsidDel="00000000" w:rsidR="00000000" w:rsidRPr="00000000">
        <w:rPr>
          <w:rtl w:val="0"/>
        </w:rPr>
      </w:r>
    </w:p>
    <w:p w:rsidR="00000000" w:rsidDel="00000000" w:rsidP="00000000" w:rsidRDefault="00000000" w:rsidRPr="00000000" w14:paraId="000001CB">
      <w:pPr>
        <w:keepNext w:val="0"/>
        <w:rPr>
          <w:color w:val="292929"/>
          <w:highlight w:val="white"/>
        </w:rPr>
      </w:pPr>
      <w:r w:rsidDel="00000000" w:rsidR="00000000" w:rsidRPr="00000000">
        <w:rPr>
          <w:color w:val="292929"/>
          <w:highlight w:val="white"/>
          <w:rtl w:val="0"/>
        </w:rPr>
        <w:t xml:space="preserve">gRPC provides plenty of advantages. Unlike REST, it can make the most out of HTTP 2, using </w:t>
      </w:r>
      <w:r w:rsidDel="00000000" w:rsidR="00000000" w:rsidRPr="00000000">
        <w:rPr>
          <w:b w:val="1"/>
          <w:color w:val="292929"/>
          <w:highlight w:val="white"/>
          <w:rtl w:val="0"/>
        </w:rPr>
        <w:t xml:space="preserve">multiplexed streams</w:t>
      </w:r>
      <w:r w:rsidDel="00000000" w:rsidR="00000000" w:rsidRPr="00000000">
        <w:rPr>
          <w:color w:val="292929"/>
          <w:highlight w:val="white"/>
          <w:rtl w:val="0"/>
        </w:rPr>
        <w:t xml:space="preserve"> and following the </w:t>
      </w:r>
      <w:r w:rsidDel="00000000" w:rsidR="00000000" w:rsidRPr="00000000">
        <w:rPr>
          <w:b w:val="1"/>
          <w:color w:val="292929"/>
          <w:highlight w:val="white"/>
          <w:rtl w:val="0"/>
        </w:rPr>
        <w:t xml:space="preserve">binary protocol</w:t>
      </w:r>
      <w:r w:rsidDel="00000000" w:rsidR="00000000" w:rsidRPr="00000000">
        <w:rPr>
          <w:color w:val="292929"/>
          <w:highlight w:val="white"/>
          <w:rtl w:val="0"/>
        </w:rPr>
        <w:t xml:space="preserve">. Plus, it offers performance benefits due to the Protobuf message structure, and let's not forget the in-built code generation features which enable a multilingual environment.</w:t>
      </w:r>
    </w:p>
    <w:p w:rsidR="00000000" w:rsidDel="00000000" w:rsidP="00000000" w:rsidRDefault="00000000" w:rsidRPr="00000000" w14:paraId="000001CC">
      <w:pPr>
        <w:keepNext w:val="0"/>
        <w:rPr>
          <w:color w:val="292929"/>
          <w:highlight w:val="white"/>
        </w:rPr>
      </w:pPr>
      <w:r w:rsidDel="00000000" w:rsidR="00000000" w:rsidRPr="00000000">
        <w:rPr>
          <w:color w:val="292929"/>
          <w:highlight w:val="white"/>
        </w:rPr>
        <w:drawing>
          <wp:inline distB="114300" distT="114300" distL="114300" distR="114300">
            <wp:extent cx="5943600" cy="3368590"/>
            <wp:effectExtent b="0" l="0" r="0" t="0"/>
            <wp:docPr id="5" name="image4.png"/>
            <a:graphic>
              <a:graphicData uri="http://schemas.openxmlformats.org/drawingml/2006/picture">
                <pic:pic>
                  <pic:nvPicPr>
                    <pic:cNvPr id="0" name="image4.png"/>
                    <pic:cNvPicPr preferRelativeResize="0"/>
                  </pic:nvPicPr>
                  <pic:blipFill>
                    <a:blip r:embed="rId29"/>
                    <a:srcRect b="0" l="0" r="0" t="0"/>
                    <a:stretch>
                      <a:fillRect/>
                    </a:stretch>
                  </pic:blipFill>
                  <pic:spPr>
                    <a:xfrm>
                      <a:off x="0" y="0"/>
                      <a:ext cx="5943600" cy="3368590"/>
                    </a:xfrm>
                    <a:prstGeom prst="rect"/>
                    <a:ln/>
                  </pic:spPr>
                </pic:pic>
              </a:graphicData>
            </a:graphic>
          </wp:inline>
        </w:drawing>
      </w:r>
      <w:r w:rsidDel="00000000" w:rsidR="00000000" w:rsidRPr="00000000">
        <w:rPr>
          <w:rtl w:val="0"/>
        </w:rPr>
      </w:r>
    </w:p>
    <w:p w:rsidR="00000000" w:rsidDel="00000000" w:rsidP="00000000" w:rsidRDefault="00000000" w:rsidRPr="00000000" w14:paraId="000001CD">
      <w:pPr>
        <w:keepNext w:val="0"/>
        <w:rPr>
          <w:color w:val="292929"/>
          <w:highlight w:val="white"/>
        </w:rPr>
      </w:pPr>
      <w:r w:rsidDel="00000000" w:rsidR="00000000" w:rsidRPr="00000000">
        <w:rPr>
          <w:color w:val="292929"/>
          <w:highlight w:val="white"/>
          <w:rtl w:val="0"/>
        </w:rPr>
        <w:t xml:space="preserve">Read more about gRPC vs REST: comparing APIs architectural styles</w:t>
      </w:r>
    </w:p>
    <w:p w:rsidR="00000000" w:rsidDel="00000000" w:rsidP="00000000" w:rsidRDefault="00000000" w:rsidRPr="00000000" w14:paraId="000001CE">
      <w:pPr>
        <w:keepNext w:val="0"/>
        <w:rPr>
          <w:color w:val="292929"/>
          <w:highlight w:val="white"/>
        </w:rPr>
      </w:pPr>
      <w:hyperlink r:id="rId30">
        <w:r w:rsidDel="00000000" w:rsidR="00000000" w:rsidRPr="00000000">
          <w:rPr>
            <w:b w:val="1"/>
            <w:color w:val="1155cc"/>
            <w:highlight w:val="white"/>
            <w:u w:val="single"/>
            <w:rtl w:val="0"/>
          </w:rPr>
          <w:t xml:space="preserve">https://www.imaginarycloud.com/blog/grpc-vs-rest</w:t>
        </w:r>
      </w:hyperlink>
      <w:r w:rsidDel="00000000" w:rsidR="00000000" w:rsidRPr="00000000">
        <w:rPr>
          <w:rtl w:val="0"/>
        </w:rPr>
      </w:r>
    </w:p>
    <w:p w:rsidR="00000000" w:rsidDel="00000000" w:rsidP="00000000" w:rsidRDefault="00000000" w:rsidRPr="00000000" w14:paraId="000001CF">
      <w:pPr>
        <w:pStyle w:val="Heading2"/>
        <w:keepNext w:val="0"/>
        <w:jc w:val="right"/>
        <w:rPr>
          <w:b w:val="1"/>
        </w:rPr>
      </w:pPr>
      <w:bookmarkStart w:colFirst="0" w:colLast="0" w:name="_vik6kusdt3eu" w:id="34"/>
      <w:bookmarkEnd w:id="34"/>
      <w:r w:rsidDel="00000000" w:rsidR="00000000" w:rsidRPr="00000000">
        <w:rPr>
          <w:b w:val="1"/>
          <w:rtl w:val="0"/>
        </w:rPr>
        <w:t xml:space="preserve">Interaction via Broker</w:t>
      </w:r>
    </w:p>
    <w:tbl>
      <w:tblPr>
        <w:tblStyle w:val="Table1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75"/>
        <w:gridCol w:w="3090"/>
        <w:gridCol w:w="4095"/>
        <w:tblGridChange w:id="0">
          <w:tblGrid>
            <w:gridCol w:w="2175"/>
            <w:gridCol w:w="3090"/>
            <w:gridCol w:w="40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0">
            <w:pPr>
              <w:keepNext w:val="0"/>
              <w:widowControl w:val="0"/>
              <w:spacing w:line="240" w:lineRule="auto"/>
              <w:rPr>
                <w:b w:val="1"/>
                <w:color w:val="292929"/>
                <w:highlight w:val="white"/>
              </w:rPr>
            </w:pPr>
            <w:r w:rsidDel="00000000" w:rsidR="00000000" w:rsidRPr="00000000">
              <w:rPr>
                <w:rtl w:val="0"/>
              </w:rPr>
              <w:t xml:space="preserve">Feature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keepNext w:val="0"/>
              <w:widowControl w:val="0"/>
              <w:spacing w:line="240" w:lineRule="auto"/>
              <w:rPr>
                <w:b w:val="1"/>
                <w:color w:val="292929"/>
                <w:highlight w:val="white"/>
              </w:rPr>
            </w:pPr>
            <w:r w:rsidDel="00000000" w:rsidR="00000000" w:rsidRPr="00000000">
              <w:rPr>
                <w:color w:val="292929"/>
                <w:highlight w:val="white"/>
                <w:rtl w:val="0"/>
              </w:rPr>
              <w:t xml:space="preserve">Kafka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92929"/>
                <w:highlight w:val="white"/>
              </w:rPr>
            </w:pPr>
            <w:r w:rsidDel="00000000" w:rsidR="00000000" w:rsidRPr="00000000">
              <w:rPr>
                <w:color w:val="292929"/>
                <w:highlight w:val="white"/>
                <w:rtl w:val="0"/>
              </w:rPr>
              <w:t xml:space="preserve">RabbitMQ</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92929"/>
                <w:highlight w:val="white"/>
              </w:rPr>
            </w:pPr>
            <w:r w:rsidDel="00000000" w:rsidR="00000000" w:rsidRPr="00000000">
              <w:rPr>
                <w:color w:val="292929"/>
                <w:highlight w:val="white"/>
                <w:rtl w:val="0"/>
              </w:rPr>
              <w:t xml:space="preserve">Message retention/deletion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92929"/>
                <w:highlight w:val="white"/>
              </w:rPr>
            </w:pPr>
            <w:r w:rsidDel="00000000" w:rsidR="00000000" w:rsidRPr="00000000">
              <w:rPr>
                <w:color w:val="292929"/>
                <w:highlight w:val="white"/>
                <w:rtl w:val="0"/>
              </w:rPr>
              <w:t xml:space="preserve">Messages are deleted once the retention period is over.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92929"/>
                <w:highlight w:val="white"/>
              </w:rPr>
            </w:pPr>
            <w:r w:rsidDel="00000000" w:rsidR="00000000" w:rsidRPr="00000000">
              <w:rPr>
                <w:color w:val="292929"/>
                <w:highlight w:val="white"/>
                <w:rtl w:val="0"/>
              </w:rPr>
              <w:t xml:space="preserve">Right after consumers receives the message or finishes processing and saving the data message is deleted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92929"/>
                <w:highlight w:val="white"/>
              </w:rPr>
            </w:pPr>
            <w:r w:rsidDel="00000000" w:rsidR="00000000" w:rsidRPr="00000000">
              <w:rPr>
                <w:color w:val="292929"/>
                <w:highlight w:val="white"/>
                <w:rtl w:val="0"/>
              </w:rPr>
              <w:t xml:space="preserve">Message replay</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92929"/>
                <w:highlight w:val="white"/>
              </w:rPr>
            </w:pPr>
            <w:r w:rsidDel="00000000" w:rsidR="00000000" w:rsidRPr="00000000">
              <w:rPr>
                <w:color w:val="292929"/>
                <w:highlight w:val="white"/>
                <w:rtl w:val="0"/>
              </w:rPr>
              <w:t xml:space="preserve">Yes, possible under the retention period</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92929"/>
                <w:highlight w:val="white"/>
              </w:rPr>
            </w:pPr>
            <w:r w:rsidDel="00000000" w:rsidR="00000000" w:rsidRPr="00000000">
              <w:rPr>
                <w:color w:val="292929"/>
                <w:highlight w:val="white"/>
                <w:rtl w:val="0"/>
              </w:rPr>
              <w:t xml:space="preserve">No, since messages are deleted off the queue promptly after delivery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92929"/>
                <w:highlight w:val="white"/>
              </w:rPr>
            </w:pPr>
            <w:r w:rsidDel="00000000" w:rsidR="00000000" w:rsidRPr="00000000">
              <w:rPr>
                <w:color w:val="292929"/>
                <w:highlight w:val="white"/>
                <w:rtl w:val="0"/>
              </w:rPr>
              <w:t xml:space="preserve">Routing Available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92929"/>
                <w:highlight w:val="white"/>
              </w:rPr>
            </w:pPr>
            <w:r w:rsidDel="00000000" w:rsidR="00000000" w:rsidRPr="00000000">
              <w:rPr>
                <w:color w:val="292929"/>
                <w:highlight w:val="white"/>
                <w:rtl w:val="0"/>
              </w:rPr>
              <w:t xml:space="preserve">Doesn’t have routing algorithms/rules. Topics define the necessary segregation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92929"/>
                <w:highlight w:val="white"/>
              </w:rPr>
            </w:pPr>
            <w:r w:rsidDel="00000000" w:rsidR="00000000" w:rsidRPr="00000000">
              <w:rPr>
                <w:color w:val="292929"/>
                <w:highlight w:val="white"/>
                <w:rtl w:val="0"/>
              </w:rPr>
              <w:t xml:space="preserve">Comes with many complex routing rules. Exchange and binding is used to push messages to appropriate queues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92929"/>
                <w:highlight w:val="white"/>
              </w:rPr>
            </w:pPr>
            <w:r w:rsidDel="00000000" w:rsidR="00000000" w:rsidRPr="00000000">
              <w:rPr>
                <w:color w:val="212529"/>
                <w:highlight w:val="white"/>
                <w:rtl w:val="0"/>
              </w:rPr>
              <w:t xml:space="preserve">Priority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92929"/>
                <w:highlight w:val="white"/>
              </w:rPr>
            </w:pPr>
            <w:r w:rsidDel="00000000" w:rsidR="00000000" w:rsidRPr="00000000">
              <w:rPr>
                <w:color w:val="292929"/>
                <w:highlight w:val="white"/>
                <w:rtl w:val="0"/>
              </w:rPr>
              <w:t xml:space="preserve">No in-built priority feature.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92929"/>
                <w:highlight w:val="white"/>
              </w:rPr>
            </w:pPr>
            <w:r w:rsidDel="00000000" w:rsidR="00000000" w:rsidRPr="00000000">
              <w:rPr>
                <w:color w:val="292929"/>
                <w:highlight w:val="white"/>
                <w:rtl w:val="0"/>
              </w:rPr>
              <w:t xml:space="preserve">Priority queues are implemented in place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12529"/>
                <w:highlight w:val="white"/>
              </w:rPr>
            </w:pPr>
            <w:r w:rsidDel="00000000" w:rsidR="00000000" w:rsidRPr="00000000">
              <w:rPr>
                <w:color w:val="212529"/>
                <w:highlight w:val="white"/>
                <w:rtl w:val="0"/>
              </w:rPr>
              <w:t xml:space="preserve">Filtering message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92929"/>
                <w:highlight w:val="white"/>
              </w:rPr>
            </w:pPr>
            <w:r w:rsidDel="00000000" w:rsidR="00000000" w:rsidRPr="00000000">
              <w:rPr>
                <w:color w:val="292929"/>
                <w:highlight w:val="white"/>
                <w:rtl w:val="0"/>
              </w:rPr>
              <w:t xml:space="preserve">All the messages in the subscribed topic are sent to the consumer.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92929"/>
                <w:highlight w:val="white"/>
              </w:rPr>
            </w:pPr>
            <w:r w:rsidDel="00000000" w:rsidR="00000000" w:rsidRPr="00000000">
              <w:rPr>
                <w:color w:val="292929"/>
                <w:highlight w:val="white"/>
                <w:rtl w:val="0"/>
              </w:rPr>
              <w:t xml:space="preserve">Message-headers and topic-exchange allow the consumer to be selective in receiving specific messages only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12529"/>
                <w:highlight w:val="white"/>
              </w:rPr>
            </w:pPr>
            <w:r w:rsidDel="00000000" w:rsidR="00000000" w:rsidRPr="00000000">
              <w:rPr>
                <w:color w:val="212529"/>
                <w:highlight w:val="white"/>
                <w:rtl w:val="0"/>
              </w:rPr>
              <w:t xml:space="preserve">Maintaining sequential Order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92929"/>
                <w:highlight w:val="white"/>
              </w:rPr>
            </w:pPr>
            <w:r w:rsidDel="00000000" w:rsidR="00000000" w:rsidRPr="00000000">
              <w:rPr>
                <w:color w:val="212529"/>
                <w:highlight w:val="white"/>
                <w:rtl w:val="0"/>
              </w:rPr>
              <w:t xml:space="preserve">Kafka maintains an offset to keep the order of arrival of messages intact.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92929"/>
                <w:highlight w:val="white"/>
              </w:rPr>
            </w:pPr>
            <w:r w:rsidDel="00000000" w:rsidR="00000000" w:rsidRPr="00000000">
              <w:rPr>
                <w:color w:val="212529"/>
                <w:highlight w:val="white"/>
                <w:rtl w:val="0"/>
              </w:rPr>
              <w:t xml:space="preserve">RabbitMQ implicitly uses Queue that follows the FIFO property and thus keeps proper order of messages.</w:t>
            </w:r>
            <w:r w:rsidDel="00000000" w:rsidR="00000000" w:rsidRPr="00000000">
              <w:rPr>
                <w:rtl w:val="0"/>
              </w:rPr>
            </w:r>
          </w:p>
        </w:tc>
      </w:tr>
    </w:tbl>
    <w:p w:rsidR="00000000" w:rsidDel="00000000" w:rsidP="00000000" w:rsidRDefault="00000000" w:rsidRPr="00000000" w14:paraId="000001E5">
      <w:pPr>
        <w:keepNext w:val="0"/>
        <w:shd w:fill="ffffff" w:val="clear"/>
        <w:spacing w:after="240" w:lineRule="auto"/>
        <w:ind w:left="0" w:firstLine="0"/>
        <w:rPr>
          <w:color w:val="4d5356"/>
          <w:highlight w:val="white"/>
        </w:rPr>
      </w:pPr>
      <w:r w:rsidDel="00000000" w:rsidR="00000000" w:rsidRPr="00000000">
        <w:rPr>
          <w:rtl w:val="0"/>
        </w:rPr>
      </w:r>
    </w:p>
    <w:p w:rsidR="00000000" w:rsidDel="00000000" w:rsidP="00000000" w:rsidRDefault="00000000" w:rsidRPr="00000000" w14:paraId="000001E6">
      <w:pPr>
        <w:keepNext w:val="0"/>
        <w:shd w:fill="ffffff" w:val="clear"/>
        <w:spacing w:after="240" w:lineRule="auto"/>
        <w:ind w:left="0" w:firstLine="0"/>
        <w:rPr>
          <w:color w:val="4d5356"/>
          <w:highlight w:val="white"/>
        </w:rPr>
      </w:pPr>
      <w:r w:rsidDel="00000000" w:rsidR="00000000" w:rsidRPr="00000000">
        <w:rPr>
          <w:color w:val="4d5356"/>
          <w:highlight w:val="white"/>
          <w:rtl w:val="0"/>
        </w:rPr>
        <w:t xml:space="preserve">Kafka's message retention makes it incline towards a message logger, or a huge and fast data streaming server. Since the onus is on the consumer to retry for a message after a failure, Kafka doesn't mind if messages are delivered successfully or not. This relieves it of extra implementation and focus is put on data replaying and querying.</w:t>
      </w:r>
    </w:p>
    <w:p w:rsidR="00000000" w:rsidDel="00000000" w:rsidP="00000000" w:rsidRDefault="00000000" w:rsidRPr="00000000" w14:paraId="000001E7">
      <w:pPr>
        <w:keepNext w:val="0"/>
        <w:shd w:fill="ffffff" w:val="clear"/>
        <w:spacing w:after="240" w:lineRule="auto"/>
        <w:ind w:left="0" w:firstLine="0"/>
        <w:rPr>
          <w:color w:val="4d5356"/>
          <w:highlight w:val="white"/>
        </w:rPr>
      </w:pPr>
      <w:r w:rsidDel="00000000" w:rsidR="00000000" w:rsidRPr="00000000">
        <w:rPr>
          <w:color w:val="4d5356"/>
          <w:highlight w:val="white"/>
          <w:rtl w:val="0"/>
        </w:rPr>
        <w:t xml:space="preserve">RabbitMQ's lack of retention of messages and guarantee of acknowledgment messages from consumers makes it a better fit for being an application mediator, a robust message broker. </w:t>
      </w:r>
    </w:p>
    <w:p w:rsidR="00000000" w:rsidDel="00000000" w:rsidP="00000000" w:rsidRDefault="00000000" w:rsidRPr="00000000" w14:paraId="000001E8">
      <w:pPr>
        <w:pStyle w:val="Heading3"/>
        <w:shd w:fill="ffffff" w:val="clear"/>
        <w:spacing w:after="240" w:lineRule="auto"/>
        <w:jc w:val="right"/>
        <w:rPr>
          <w:b w:val="1"/>
          <w:color w:val="4d5356"/>
          <w:sz w:val="24"/>
          <w:szCs w:val="24"/>
          <w:highlight w:val="white"/>
        </w:rPr>
      </w:pPr>
      <w:bookmarkStart w:colFirst="0" w:colLast="0" w:name="_jn4j7a3l31db" w:id="35"/>
      <w:bookmarkEnd w:id="35"/>
      <w:r w:rsidDel="00000000" w:rsidR="00000000" w:rsidRPr="00000000">
        <w:rPr>
          <w:b w:val="1"/>
          <w:sz w:val="22"/>
          <w:szCs w:val="22"/>
          <w:rtl w:val="0"/>
        </w:rPr>
        <w:t xml:space="preserve">High </w:t>
      </w:r>
      <w:r w:rsidDel="00000000" w:rsidR="00000000" w:rsidRPr="00000000">
        <w:rPr>
          <w:b w:val="1"/>
          <w:sz w:val="24"/>
          <w:szCs w:val="24"/>
          <w:rtl w:val="0"/>
        </w:rPr>
        <w:t xml:space="preserve">level async 2-way architecture with AMQP</w:t>
      </w:r>
      <w:r w:rsidDel="00000000" w:rsidR="00000000" w:rsidRPr="00000000">
        <w:rPr>
          <w:rtl w:val="0"/>
        </w:rPr>
      </w:r>
    </w:p>
    <w:p w:rsidR="00000000" w:rsidDel="00000000" w:rsidP="00000000" w:rsidRDefault="00000000" w:rsidRPr="00000000" w14:paraId="000001E9">
      <w:pPr>
        <w:keepNext w:val="0"/>
        <w:shd w:fill="ffffff" w:val="clear"/>
        <w:spacing w:after="240" w:lineRule="auto"/>
        <w:ind w:left="0" w:firstLine="0"/>
        <w:rPr/>
      </w:pPr>
      <w:r w:rsidDel="00000000" w:rsidR="00000000" w:rsidRPr="00000000">
        <w:rPr>
          <w:color w:val="4d5356"/>
          <w:highlight w:val="white"/>
          <w:rtl w:val="0"/>
        </w:rPr>
        <w:t xml:space="preserve">RabbitMQ’s pipe is </w:t>
      </w:r>
      <w:r w:rsidDel="00000000" w:rsidR="00000000" w:rsidRPr="00000000">
        <w:rPr>
          <w:b w:val="1"/>
          <w:color w:val="4d5356"/>
          <w:highlight w:val="white"/>
          <w:rtl w:val="0"/>
        </w:rPr>
        <w:t xml:space="preserve">unidirectional</w:t>
      </w:r>
      <w:r w:rsidDel="00000000" w:rsidR="00000000" w:rsidRPr="00000000">
        <w:rPr>
          <w:color w:val="4d5356"/>
          <w:highlight w:val="white"/>
          <w:rtl w:val="0"/>
        </w:rPr>
        <w:t xml:space="preserve">. You cannot send messages from the consumer to the producer through the same queue that the consumer received messages from the producer. But The request/response pattern is well-known and widely used, mainly in synchronous communication.The important things are: We have two channels. One for requests and one for responses. We use a correlation ID on both ends of the communication. Another point we have to note is that the client has to have a state. The client generates a unique correlation ID, for example, my unique id. Then the client sends the request to the channel and keeps the correlation ID in memory or in a database. After that, the client waits for the responses in the response channel. Every response from the channel has a correlation ID, and the client has to compare this correlation ID with those in memory to find the respective request and proceed with processing the response in the context of that request.  This diagram shows how to implement this pattern asynchronously with a message broker using the AMQP protocol. </w:t>
      </w:r>
      <w:r w:rsidDel="00000000" w:rsidR="00000000" w:rsidRPr="00000000">
        <w:rPr>
          <w:rtl w:val="0"/>
        </w:rPr>
      </w:r>
    </w:p>
    <w:p w:rsidR="00000000" w:rsidDel="00000000" w:rsidP="00000000" w:rsidRDefault="00000000" w:rsidRPr="00000000" w14:paraId="000001EA">
      <w:pPr>
        <w:shd w:fill="ffffff" w:val="clear"/>
        <w:spacing w:after="240" w:lineRule="auto"/>
        <w:rPr>
          <w:color w:val="4d5356"/>
          <w:highlight w:val="white"/>
        </w:rPr>
      </w:pPr>
      <w:r w:rsidDel="00000000" w:rsidR="00000000" w:rsidRPr="00000000">
        <w:rPr>
          <w:color w:val="4d5356"/>
          <w:highlight w:val="white"/>
        </w:rPr>
        <w:drawing>
          <wp:inline distB="114300" distT="114300" distL="114300" distR="114300">
            <wp:extent cx="6379089" cy="3445117"/>
            <wp:effectExtent b="0" l="0" r="0" t="0"/>
            <wp:docPr id="2" name="image7.png"/>
            <a:graphic>
              <a:graphicData uri="http://schemas.openxmlformats.org/drawingml/2006/picture">
                <pic:pic>
                  <pic:nvPicPr>
                    <pic:cNvPr id="0" name="image7.png"/>
                    <pic:cNvPicPr preferRelativeResize="0"/>
                  </pic:nvPicPr>
                  <pic:blipFill>
                    <a:blip r:embed="rId31"/>
                    <a:srcRect b="0" l="0" r="0" t="0"/>
                    <a:stretch>
                      <a:fillRect/>
                    </a:stretch>
                  </pic:blipFill>
                  <pic:spPr>
                    <a:xfrm>
                      <a:off x="0" y="0"/>
                      <a:ext cx="6379089" cy="3445117"/>
                    </a:xfrm>
                    <a:prstGeom prst="rect"/>
                    <a:ln/>
                  </pic:spPr>
                </pic:pic>
              </a:graphicData>
            </a:graphic>
          </wp:inline>
        </w:drawing>
      </w:r>
      <w:r w:rsidDel="00000000" w:rsidR="00000000" w:rsidRPr="00000000">
        <w:rPr>
          <w:rtl w:val="0"/>
        </w:rPr>
      </w:r>
    </w:p>
    <w:p w:rsidR="00000000" w:rsidDel="00000000" w:rsidP="00000000" w:rsidRDefault="00000000" w:rsidRPr="00000000" w14:paraId="000001EB">
      <w:pPr>
        <w:keepNext w:val="0"/>
        <w:rPr>
          <w:b w:val="1"/>
          <w:color w:val="292929"/>
          <w:highlight w:val="white"/>
        </w:rPr>
      </w:pPr>
      <w:r w:rsidDel="00000000" w:rsidR="00000000" w:rsidRPr="00000000">
        <w:rPr>
          <w:color w:val="292929"/>
          <w:highlight w:val="white"/>
          <w:rtl w:val="0"/>
        </w:rPr>
        <w:t xml:space="preserve">Read more about Asynchronous Request/Response Pattern with AMQP</w:t>
      </w:r>
      <w:r w:rsidDel="00000000" w:rsidR="00000000" w:rsidRPr="00000000">
        <w:rPr>
          <w:rtl w:val="0"/>
        </w:rPr>
      </w:r>
    </w:p>
    <w:p w:rsidR="00000000" w:rsidDel="00000000" w:rsidP="00000000" w:rsidRDefault="00000000" w:rsidRPr="00000000" w14:paraId="000001EC">
      <w:pPr>
        <w:keepNext w:val="0"/>
        <w:rPr>
          <w:color w:val="4d5356"/>
          <w:highlight w:val="white"/>
        </w:rPr>
      </w:pPr>
      <w:hyperlink r:id="rId32">
        <w:r w:rsidDel="00000000" w:rsidR="00000000" w:rsidRPr="00000000">
          <w:rPr>
            <w:b w:val="1"/>
            <w:color w:val="1155cc"/>
            <w:highlight w:val="white"/>
            <w:u w:val="single"/>
            <w:rtl w:val="0"/>
          </w:rPr>
          <w:t xml:space="preserve">https://www.projectpro.io/article/kafka-vs-rabbitmq/451</w:t>
        </w:r>
      </w:hyperlink>
      <w:r w:rsidDel="00000000" w:rsidR="00000000" w:rsidRPr="00000000">
        <w:rPr>
          <w:rtl w:val="0"/>
        </w:rPr>
      </w:r>
    </w:p>
    <w:p w:rsidR="00000000" w:rsidDel="00000000" w:rsidP="00000000" w:rsidRDefault="00000000" w:rsidRPr="00000000" w14:paraId="000001ED">
      <w:pPr>
        <w:pStyle w:val="Heading3"/>
        <w:shd w:fill="ffffff" w:val="clear"/>
        <w:spacing w:after="240" w:lineRule="auto"/>
        <w:jc w:val="right"/>
        <w:rPr>
          <w:b w:val="1"/>
          <w:sz w:val="24"/>
          <w:szCs w:val="24"/>
        </w:rPr>
      </w:pPr>
      <w:bookmarkStart w:colFirst="0" w:colLast="0" w:name="_7dn49d9qzgae" w:id="36"/>
      <w:bookmarkEnd w:id="36"/>
      <w:r w:rsidDel="00000000" w:rsidR="00000000" w:rsidRPr="00000000">
        <w:rPr>
          <w:b w:val="1"/>
          <w:sz w:val="22"/>
          <w:szCs w:val="22"/>
          <w:rtl w:val="0"/>
        </w:rPr>
        <w:t xml:space="preserve">High </w:t>
      </w:r>
      <w:r w:rsidDel="00000000" w:rsidR="00000000" w:rsidRPr="00000000">
        <w:rPr>
          <w:b w:val="1"/>
          <w:sz w:val="24"/>
          <w:szCs w:val="24"/>
          <w:rtl w:val="0"/>
        </w:rPr>
        <w:t xml:space="preserve">level acknowledge based architecture with AMQP</w:t>
      </w:r>
      <w:r w:rsidDel="00000000" w:rsidR="00000000" w:rsidRPr="00000000">
        <w:rPr>
          <w:rtl w:val="0"/>
        </w:rPr>
      </w:r>
    </w:p>
    <w:p w:rsidR="00000000" w:rsidDel="00000000" w:rsidP="00000000" w:rsidRDefault="00000000" w:rsidRPr="00000000" w14:paraId="000001EE">
      <w:pPr>
        <w:keepNext w:val="0"/>
        <w:rPr>
          <w:color w:val="4d5356"/>
          <w:highlight w:val="white"/>
        </w:rPr>
      </w:pPr>
      <w:r w:rsidDel="00000000" w:rsidR="00000000" w:rsidRPr="00000000">
        <w:rPr>
          <w:color w:val="4d5356"/>
          <w:highlight w:val="white"/>
          <w:rtl w:val="0"/>
        </w:rPr>
        <w:t xml:space="preserve">In order to make sure a message is never lost, RabbitMQ supports message acknowledgments. An ack(nowledgement) is sent back by the consumer to tell RabbitMQ that a particular message has been received, processed and that RabbitMQ is free to delete it. If a consumer dies (its channel is closed, connection is closed, or TCP connection is lost) without sending an ack, RabbitMQ will understand that a message wasn't processed fully and will re-queue it. If there are other consumers online at the same time, it will then quickly deliver it to another consumer. That way you can be sure that no message is lost, even if the workers occasionally die.</w:t>
      </w:r>
    </w:p>
    <w:p w:rsidR="00000000" w:rsidDel="00000000" w:rsidP="00000000" w:rsidRDefault="00000000" w:rsidRPr="00000000" w14:paraId="000001EF">
      <w:pPr>
        <w:keepNext w:val="0"/>
        <w:rPr>
          <w:color w:val="4d5356"/>
          <w:highlight w:val="white"/>
        </w:rPr>
      </w:pPr>
      <w:r w:rsidDel="00000000" w:rsidR="00000000" w:rsidRPr="00000000">
        <w:rPr>
          <w:color w:val="4d5356"/>
          <w:highlight w:val="white"/>
        </w:rPr>
        <w:drawing>
          <wp:inline distB="114300" distT="114300" distL="114300" distR="114300">
            <wp:extent cx="4991100" cy="2895600"/>
            <wp:effectExtent b="0" l="0" r="0" t="0"/>
            <wp:docPr id="7" name="image2.png"/>
            <a:graphic>
              <a:graphicData uri="http://schemas.openxmlformats.org/drawingml/2006/picture">
                <pic:pic>
                  <pic:nvPicPr>
                    <pic:cNvPr id="0" name="image2.png"/>
                    <pic:cNvPicPr preferRelativeResize="0"/>
                  </pic:nvPicPr>
                  <pic:blipFill>
                    <a:blip r:embed="rId33"/>
                    <a:srcRect b="0" l="0" r="0" t="0"/>
                    <a:stretch>
                      <a:fillRect/>
                    </a:stretch>
                  </pic:blipFill>
                  <pic:spPr>
                    <a:xfrm>
                      <a:off x="0" y="0"/>
                      <a:ext cx="4991100" cy="2895600"/>
                    </a:xfrm>
                    <a:prstGeom prst="rect"/>
                    <a:ln/>
                  </pic:spPr>
                </pic:pic>
              </a:graphicData>
            </a:graphic>
          </wp:inline>
        </w:drawing>
      </w:r>
      <w:r w:rsidDel="00000000" w:rsidR="00000000" w:rsidRPr="00000000">
        <w:rPr>
          <w:rtl w:val="0"/>
        </w:rPr>
      </w:r>
    </w:p>
    <w:p w:rsidR="00000000" w:rsidDel="00000000" w:rsidP="00000000" w:rsidRDefault="00000000" w:rsidRPr="00000000" w14:paraId="000001F0">
      <w:pPr>
        <w:keepNext w:val="0"/>
        <w:rPr>
          <w:color w:val="4d5356"/>
          <w:highlight w:val="white"/>
        </w:rPr>
      </w:pPr>
      <w:r w:rsidDel="00000000" w:rsidR="00000000" w:rsidRPr="00000000">
        <w:rPr>
          <w:rtl w:val="0"/>
        </w:rPr>
      </w:r>
    </w:p>
    <w:p w:rsidR="00000000" w:rsidDel="00000000" w:rsidP="00000000" w:rsidRDefault="00000000" w:rsidRPr="00000000" w14:paraId="000001F1">
      <w:pPr>
        <w:keepNext w:val="0"/>
        <w:rPr>
          <w:color w:val="292929"/>
          <w:highlight w:val="white"/>
        </w:rPr>
      </w:pPr>
      <w:r w:rsidDel="00000000" w:rsidR="00000000" w:rsidRPr="00000000">
        <w:rPr>
          <w:color w:val="292929"/>
          <w:highlight w:val="white"/>
          <w:rtl w:val="0"/>
        </w:rPr>
        <w:t xml:space="preserve">Read more about consumer acknowledgements and publisher Confirms</w:t>
      </w:r>
    </w:p>
    <w:p w:rsidR="00000000" w:rsidDel="00000000" w:rsidP="00000000" w:rsidRDefault="00000000" w:rsidRPr="00000000" w14:paraId="000001F2">
      <w:pPr>
        <w:keepNext w:val="0"/>
        <w:rPr>
          <w:color w:val="292929"/>
          <w:highlight w:val="white"/>
        </w:rPr>
      </w:pPr>
      <w:hyperlink r:id="rId34">
        <w:r w:rsidDel="00000000" w:rsidR="00000000" w:rsidRPr="00000000">
          <w:rPr>
            <w:color w:val="1155cc"/>
            <w:highlight w:val="white"/>
            <w:u w:val="single"/>
            <w:rtl w:val="0"/>
          </w:rPr>
          <w:t xml:space="preserve">https://www.rabbitmq.com/confirms.html</w:t>
        </w:r>
      </w:hyperlink>
      <w:r w:rsidDel="00000000" w:rsidR="00000000" w:rsidRPr="00000000">
        <w:rPr>
          <w:rtl w:val="0"/>
        </w:rPr>
      </w:r>
    </w:p>
    <w:p w:rsidR="00000000" w:rsidDel="00000000" w:rsidP="00000000" w:rsidRDefault="00000000" w:rsidRPr="00000000" w14:paraId="000001F3">
      <w:pPr>
        <w:keepNext w:val="0"/>
        <w:rPr>
          <w:color w:val="292929"/>
          <w:highlight w:val="white"/>
        </w:rPr>
      </w:pPr>
      <w:r w:rsidDel="00000000" w:rsidR="00000000" w:rsidRPr="00000000">
        <w:rPr>
          <w:rtl w:val="0"/>
        </w:rPr>
      </w:r>
    </w:p>
    <w:p w:rsidR="00000000" w:rsidDel="00000000" w:rsidP="00000000" w:rsidRDefault="00000000" w:rsidRPr="00000000" w14:paraId="000001F4">
      <w:pPr>
        <w:keepNext w:val="0"/>
        <w:rPr>
          <w:b w:val="1"/>
          <w:color w:val="292929"/>
          <w:highlight w:val="white"/>
        </w:rPr>
      </w:pPr>
      <w:r w:rsidDel="00000000" w:rsidR="00000000" w:rsidRPr="00000000">
        <w:rPr>
          <w:color w:val="292929"/>
          <w:highlight w:val="white"/>
          <w:rtl w:val="0"/>
        </w:rPr>
        <w:t xml:space="preserve">Read more about Kafka vs RabbitMQ - A Head-to-Head Comparison</w:t>
      </w:r>
      <w:r w:rsidDel="00000000" w:rsidR="00000000" w:rsidRPr="00000000">
        <w:rPr>
          <w:rtl w:val="0"/>
        </w:rPr>
      </w:r>
    </w:p>
    <w:p w:rsidR="00000000" w:rsidDel="00000000" w:rsidP="00000000" w:rsidRDefault="00000000" w:rsidRPr="00000000" w14:paraId="000001F5">
      <w:pPr>
        <w:keepNext w:val="0"/>
        <w:rPr>
          <w:highlight w:val="yellow"/>
        </w:rPr>
      </w:pPr>
      <w:hyperlink r:id="rId35">
        <w:r w:rsidDel="00000000" w:rsidR="00000000" w:rsidRPr="00000000">
          <w:rPr>
            <w:b w:val="1"/>
            <w:color w:val="1155cc"/>
            <w:highlight w:val="white"/>
            <w:u w:val="single"/>
            <w:rtl w:val="0"/>
          </w:rPr>
          <w:t xml:space="preserve">https://www.projectpro.io/article/kafka-vs-rabbitmq/451</w:t>
        </w:r>
      </w:hyperlink>
      <w:r w:rsidDel="00000000" w:rsidR="00000000" w:rsidRPr="00000000">
        <w:rPr>
          <w:rtl w:val="0"/>
        </w:rPr>
      </w:r>
    </w:p>
    <w:p w:rsidR="00000000" w:rsidDel="00000000" w:rsidP="00000000" w:rsidRDefault="00000000" w:rsidRPr="00000000" w14:paraId="000001F6">
      <w:pPr>
        <w:pStyle w:val="Heading2"/>
        <w:keepNext w:val="0"/>
        <w:jc w:val="right"/>
        <w:rPr>
          <w:b w:val="1"/>
          <w:color w:val="b45f06"/>
        </w:rPr>
      </w:pPr>
      <w:bookmarkStart w:colFirst="0" w:colLast="0" w:name="_nmgwj8otzeit" w:id="37"/>
      <w:bookmarkEnd w:id="37"/>
      <w:r w:rsidDel="00000000" w:rsidR="00000000" w:rsidRPr="00000000">
        <w:rPr>
          <w:b w:val="1"/>
          <w:color w:val="b45f06"/>
          <w:rtl w:val="0"/>
        </w:rPr>
        <w:t xml:space="preserve">Conclusion</w:t>
      </w:r>
    </w:p>
    <w:p w:rsidR="00000000" w:rsidDel="00000000" w:rsidP="00000000" w:rsidRDefault="00000000" w:rsidRPr="00000000" w14:paraId="000001F7">
      <w:pPr>
        <w:keepNext w:val="0"/>
        <w:rPr>
          <w:color w:val="b45f06"/>
        </w:rPr>
      </w:pPr>
      <w:r w:rsidDel="00000000" w:rsidR="00000000" w:rsidRPr="00000000">
        <w:rPr>
          <w:color w:val="b45f06"/>
          <w:rtl w:val="0"/>
        </w:rPr>
        <w:t xml:space="preserve">The above reasons</w:t>
      </w:r>
      <w:r w:rsidDel="00000000" w:rsidR="00000000" w:rsidRPr="00000000">
        <w:rPr>
          <w:color w:val="b45f06"/>
          <w:rtl w:val="0"/>
        </w:rPr>
        <w:t xml:space="preserve"> don't make </w:t>
      </w:r>
      <w:r w:rsidDel="00000000" w:rsidR="00000000" w:rsidRPr="00000000">
        <w:rPr>
          <w:b w:val="1"/>
          <w:color w:val="b45f06"/>
          <w:rtl w:val="0"/>
        </w:rPr>
        <w:t xml:space="preserve">gRPC or REST</w:t>
      </w:r>
      <w:r w:rsidDel="00000000" w:rsidR="00000000" w:rsidRPr="00000000">
        <w:rPr>
          <w:color w:val="b45f06"/>
          <w:rtl w:val="0"/>
        </w:rPr>
        <w:t xml:space="preserve"> the best choice for MDP WebHook Proposal. </w:t>
      </w:r>
    </w:p>
    <w:p w:rsidR="00000000" w:rsidDel="00000000" w:rsidP="00000000" w:rsidRDefault="00000000" w:rsidRPr="00000000" w14:paraId="000001F8">
      <w:pPr>
        <w:keepNext w:val="0"/>
        <w:rPr>
          <w:color w:val="b45f06"/>
        </w:rPr>
      </w:pPr>
      <w:r w:rsidDel="00000000" w:rsidR="00000000" w:rsidRPr="00000000">
        <w:rPr>
          <w:rtl w:val="0"/>
        </w:rPr>
      </w:r>
    </w:p>
    <w:p w:rsidR="00000000" w:rsidDel="00000000" w:rsidP="00000000" w:rsidRDefault="00000000" w:rsidRPr="00000000" w14:paraId="000001F9">
      <w:pPr>
        <w:keepNext w:val="0"/>
        <w:rPr>
          <w:color w:val="b45f06"/>
        </w:rPr>
      </w:pPr>
      <w:r w:rsidDel="00000000" w:rsidR="00000000" w:rsidRPr="00000000">
        <w:rPr>
          <w:color w:val="b45f06"/>
          <w:rtl w:val="0"/>
        </w:rPr>
        <w:t xml:space="preserve">The above reasons</w:t>
      </w:r>
      <w:r w:rsidDel="00000000" w:rsidR="00000000" w:rsidRPr="00000000">
        <w:rPr>
          <w:color w:val="b45f06"/>
          <w:rtl w:val="0"/>
        </w:rPr>
        <w:t xml:space="preserve"> make </w:t>
      </w:r>
      <w:r w:rsidDel="00000000" w:rsidR="00000000" w:rsidRPr="00000000">
        <w:rPr>
          <w:b w:val="1"/>
          <w:color w:val="b45f06"/>
          <w:rtl w:val="0"/>
        </w:rPr>
        <w:t xml:space="preserve">RabbitMQ broker </w:t>
      </w:r>
      <w:r w:rsidDel="00000000" w:rsidR="00000000" w:rsidRPr="00000000">
        <w:rPr>
          <w:color w:val="b45f06"/>
          <w:rtl w:val="0"/>
        </w:rPr>
        <w:t xml:space="preserve">the best choice for MDP WebHook Proposal in comparison with Kafka broker.</w:t>
      </w:r>
      <w:r w:rsidDel="00000000" w:rsidR="00000000" w:rsidRPr="00000000">
        <w:rPr>
          <w:rtl w:val="0"/>
        </w:rPr>
      </w:r>
    </w:p>
    <w:p w:rsidR="00000000" w:rsidDel="00000000" w:rsidP="00000000" w:rsidRDefault="00000000" w:rsidRPr="00000000" w14:paraId="000001FA">
      <w:pPr>
        <w:pStyle w:val="Heading2"/>
        <w:keepNext w:val="0"/>
        <w:jc w:val="right"/>
        <w:rPr>
          <w:b w:val="1"/>
          <w:sz w:val="20"/>
          <w:szCs w:val="20"/>
        </w:rPr>
      </w:pPr>
      <w:bookmarkStart w:colFirst="0" w:colLast="0" w:name="_9t2pn03i2y7h" w:id="38"/>
      <w:bookmarkEnd w:id="38"/>
      <w:r w:rsidDel="00000000" w:rsidR="00000000" w:rsidRPr="00000000">
        <w:rPr>
          <w:b w:val="1"/>
          <w:sz w:val="20"/>
          <w:szCs w:val="20"/>
          <w:rtl w:val="0"/>
        </w:rPr>
        <w:t xml:space="preserve">Notes</w:t>
      </w:r>
    </w:p>
    <w:p w:rsidR="00000000" w:rsidDel="00000000" w:rsidP="00000000" w:rsidRDefault="00000000" w:rsidRPr="00000000" w14:paraId="000001FB">
      <w:pPr>
        <w:keepNext w:val="0"/>
        <w:rPr>
          <w:sz w:val="18"/>
          <w:szCs w:val="18"/>
        </w:rPr>
      </w:pPr>
      <w:r w:rsidDel="00000000" w:rsidR="00000000" w:rsidRPr="00000000">
        <w:rPr>
          <w:b w:val="1"/>
          <w:i w:val="1"/>
          <w:sz w:val="18"/>
          <w:szCs w:val="18"/>
          <w:rtl w:val="0"/>
        </w:rPr>
        <w:t xml:space="preserve">Solution A. “Azure Data Lake Storage Gen2 Sink Connector” </w:t>
      </w:r>
      <w:r w:rsidDel="00000000" w:rsidR="00000000" w:rsidRPr="00000000">
        <w:rPr>
          <w:rtl w:val="0"/>
        </w:rPr>
      </w:r>
    </w:p>
    <w:p w:rsidR="00000000" w:rsidDel="00000000" w:rsidP="00000000" w:rsidRDefault="00000000" w:rsidRPr="00000000" w14:paraId="000001FC">
      <w:pPr>
        <w:keepNext w:val="0"/>
        <w:rPr>
          <w:sz w:val="18"/>
          <w:szCs w:val="18"/>
        </w:rPr>
      </w:pPr>
      <w:r w:rsidDel="00000000" w:rsidR="00000000" w:rsidRPr="00000000">
        <w:rPr>
          <w:b w:val="1"/>
          <w:sz w:val="18"/>
          <w:szCs w:val="18"/>
          <w:rtl w:val="0"/>
        </w:rPr>
        <w:t xml:space="preserve">Step 1. </w:t>
      </w:r>
      <w:r w:rsidDel="00000000" w:rsidR="00000000" w:rsidRPr="00000000">
        <w:rPr>
          <w:sz w:val="18"/>
          <w:szCs w:val="18"/>
          <w:rtl w:val="0"/>
        </w:rPr>
        <w:t xml:space="preserve">Export data from Apache Kafka® topics to Azure Data Lake Gen2 files in JSON format.</w:t>
      </w:r>
    </w:p>
    <w:p w:rsidR="00000000" w:rsidDel="00000000" w:rsidP="00000000" w:rsidRDefault="00000000" w:rsidRPr="00000000" w14:paraId="000001FD">
      <w:pPr>
        <w:keepNext w:val="0"/>
        <w:rPr>
          <w:sz w:val="18"/>
          <w:szCs w:val="18"/>
        </w:rPr>
      </w:pPr>
      <w:hyperlink r:id="rId36">
        <w:r w:rsidDel="00000000" w:rsidR="00000000" w:rsidRPr="00000000">
          <w:rPr>
            <w:color w:val="1155cc"/>
            <w:sz w:val="18"/>
            <w:szCs w:val="18"/>
            <w:u w:val="single"/>
            <w:rtl w:val="0"/>
          </w:rPr>
          <w:t xml:space="preserve">https://www.confluent.io/hub/confluentinc/kafka-connect-azure-data-lake-gen2-storage</w:t>
        </w:r>
      </w:hyperlink>
      <w:r w:rsidDel="00000000" w:rsidR="00000000" w:rsidRPr="00000000">
        <w:rPr>
          <w:rtl w:val="0"/>
        </w:rPr>
      </w:r>
    </w:p>
    <w:p w:rsidR="00000000" w:rsidDel="00000000" w:rsidP="00000000" w:rsidRDefault="00000000" w:rsidRPr="00000000" w14:paraId="000001FE">
      <w:pPr>
        <w:keepNext w:val="0"/>
        <w:rPr>
          <w:color w:val="4c4c51"/>
          <w:sz w:val="18"/>
          <w:szCs w:val="18"/>
          <w:highlight w:val="white"/>
        </w:rPr>
      </w:pPr>
      <w:r w:rsidDel="00000000" w:rsidR="00000000" w:rsidRPr="00000000">
        <w:rPr>
          <w:b w:val="1"/>
          <w:sz w:val="18"/>
          <w:szCs w:val="18"/>
          <w:rtl w:val="0"/>
        </w:rPr>
        <w:t xml:space="preserve">Step 2.</w:t>
      </w:r>
      <w:r w:rsidDel="00000000" w:rsidR="00000000" w:rsidRPr="00000000">
        <w:rPr>
          <w:sz w:val="18"/>
          <w:szCs w:val="18"/>
          <w:rtl w:val="0"/>
        </w:rPr>
        <w:t xml:space="preserve"> </w:t>
      </w:r>
      <w:r w:rsidDel="00000000" w:rsidR="00000000" w:rsidRPr="00000000">
        <w:rPr>
          <w:color w:val="4c4c51"/>
          <w:sz w:val="18"/>
          <w:szCs w:val="18"/>
          <w:highlight w:val="white"/>
          <w:rtl w:val="0"/>
        </w:rPr>
        <w:t xml:space="preserve">Integrate events coming from Data Lake with Azure Event Grid. </w:t>
      </w:r>
    </w:p>
    <w:p w:rsidR="00000000" w:rsidDel="00000000" w:rsidP="00000000" w:rsidRDefault="00000000" w:rsidRPr="00000000" w14:paraId="000001FF">
      <w:pPr>
        <w:keepNext w:val="0"/>
        <w:rPr>
          <w:color w:val="4c4c51"/>
          <w:sz w:val="18"/>
          <w:szCs w:val="18"/>
          <w:highlight w:val="white"/>
        </w:rPr>
      </w:pPr>
      <w:hyperlink r:id="rId37">
        <w:r w:rsidDel="00000000" w:rsidR="00000000" w:rsidRPr="00000000">
          <w:rPr>
            <w:color w:val="1155cc"/>
            <w:sz w:val="18"/>
            <w:szCs w:val="18"/>
            <w:u w:val="single"/>
            <w:rtl w:val="0"/>
          </w:rPr>
          <w:t xml:space="preserve">https://azure.microsoft.com/en-au/blog/event-driven-analytics-with-azure-data-lake-storage-gen2/</w:t>
        </w:r>
      </w:hyperlink>
      <w:r w:rsidDel="00000000" w:rsidR="00000000" w:rsidRPr="00000000">
        <w:rPr>
          <w:rtl w:val="0"/>
        </w:rPr>
      </w:r>
    </w:p>
    <w:p w:rsidR="00000000" w:rsidDel="00000000" w:rsidP="00000000" w:rsidRDefault="00000000" w:rsidRPr="00000000" w14:paraId="00000200">
      <w:pPr>
        <w:keepNext w:val="0"/>
        <w:rPr>
          <w:color w:val="4c4c51"/>
          <w:sz w:val="18"/>
          <w:szCs w:val="18"/>
          <w:highlight w:val="white"/>
        </w:rPr>
      </w:pPr>
      <w:r w:rsidDel="00000000" w:rsidR="00000000" w:rsidRPr="00000000">
        <w:rPr>
          <w:b w:val="1"/>
          <w:sz w:val="18"/>
          <w:szCs w:val="18"/>
          <w:rtl w:val="0"/>
        </w:rPr>
        <w:t xml:space="preserve">Step 3. </w:t>
      </w:r>
      <w:r w:rsidDel="00000000" w:rsidR="00000000" w:rsidRPr="00000000">
        <w:rPr>
          <w:sz w:val="18"/>
          <w:szCs w:val="18"/>
          <w:rtl w:val="0"/>
        </w:rPr>
        <w:t xml:space="preserve">Once the event is in the </w:t>
      </w:r>
      <w:r w:rsidDel="00000000" w:rsidR="00000000" w:rsidRPr="00000000">
        <w:rPr>
          <w:color w:val="4c4c51"/>
          <w:sz w:val="18"/>
          <w:szCs w:val="18"/>
          <w:highlight w:val="white"/>
          <w:rtl w:val="0"/>
        </w:rPr>
        <w:t xml:space="preserve">Azure Event Grid,</w:t>
      </w:r>
      <w:r w:rsidDel="00000000" w:rsidR="00000000" w:rsidRPr="00000000">
        <w:rPr>
          <w:sz w:val="18"/>
          <w:szCs w:val="18"/>
          <w:rtl w:val="0"/>
        </w:rPr>
        <w:t xml:space="preserve"> we can manage subscriptions using the it’s infrastructure and route events to end customers.</w:t>
      </w:r>
      <w:r w:rsidDel="00000000" w:rsidR="00000000" w:rsidRPr="00000000">
        <w:rPr>
          <w:rtl w:val="0"/>
        </w:rPr>
      </w:r>
    </w:p>
    <w:p w:rsidR="00000000" w:rsidDel="00000000" w:rsidP="00000000" w:rsidRDefault="00000000" w:rsidRPr="00000000" w14:paraId="00000201">
      <w:pPr>
        <w:keepNext w:val="0"/>
        <w:rPr>
          <w:sz w:val="18"/>
          <w:szCs w:val="18"/>
        </w:rPr>
      </w:pPr>
      <w:hyperlink r:id="rId38">
        <w:r w:rsidDel="00000000" w:rsidR="00000000" w:rsidRPr="00000000">
          <w:rPr>
            <w:color w:val="1155cc"/>
            <w:sz w:val="18"/>
            <w:szCs w:val="18"/>
            <w:u w:val="single"/>
            <w:rtl w:val="0"/>
          </w:rPr>
          <w:t xml:space="preserve">https://docs.microsoft.com/en-us/azure/event-grid/edge/pub-sub-events-webhook-cloud</w:t>
        </w:r>
      </w:hyperlink>
      <w:r w:rsidDel="00000000" w:rsidR="00000000" w:rsidRPr="00000000">
        <w:rPr>
          <w:rtl w:val="0"/>
        </w:rPr>
      </w:r>
    </w:p>
    <w:p w:rsidR="00000000" w:rsidDel="00000000" w:rsidP="00000000" w:rsidRDefault="00000000" w:rsidRPr="00000000" w14:paraId="00000202">
      <w:pPr>
        <w:keepNext w:val="0"/>
        <w:rPr>
          <w:sz w:val="18"/>
          <w:szCs w:val="18"/>
        </w:rPr>
      </w:pPr>
      <w:r w:rsidDel="00000000" w:rsidR="00000000" w:rsidRPr="00000000">
        <w:rPr>
          <w:rtl w:val="0"/>
        </w:rPr>
      </w:r>
    </w:p>
    <w:p w:rsidR="00000000" w:rsidDel="00000000" w:rsidP="00000000" w:rsidRDefault="00000000" w:rsidRPr="00000000" w14:paraId="00000203">
      <w:pPr>
        <w:keepNext w:val="0"/>
        <w:rPr>
          <w:sz w:val="18"/>
          <w:szCs w:val="18"/>
        </w:rPr>
      </w:pPr>
      <w:r w:rsidDel="00000000" w:rsidR="00000000" w:rsidRPr="00000000">
        <w:rPr>
          <w:b w:val="1"/>
          <w:i w:val="1"/>
          <w:sz w:val="18"/>
          <w:szCs w:val="18"/>
          <w:rtl w:val="0"/>
        </w:rPr>
        <w:t xml:space="preserve">Solution B. “Tunnel” </w:t>
      </w:r>
      <w:r w:rsidDel="00000000" w:rsidR="00000000" w:rsidRPr="00000000">
        <w:rPr>
          <w:rtl w:val="0"/>
        </w:rPr>
      </w:r>
    </w:p>
    <w:p w:rsidR="00000000" w:rsidDel="00000000" w:rsidP="00000000" w:rsidRDefault="00000000" w:rsidRPr="00000000" w14:paraId="00000204">
      <w:pPr>
        <w:keepNext w:val="0"/>
        <w:rPr>
          <w:sz w:val="18"/>
          <w:szCs w:val="18"/>
        </w:rPr>
      </w:pPr>
      <w:r w:rsidDel="00000000" w:rsidR="00000000" w:rsidRPr="00000000">
        <w:rPr>
          <w:b w:val="1"/>
          <w:sz w:val="18"/>
          <w:szCs w:val="18"/>
          <w:rtl w:val="0"/>
        </w:rPr>
        <w:t xml:space="preserve">Step 1. </w:t>
      </w:r>
      <w:r w:rsidDel="00000000" w:rsidR="00000000" w:rsidRPr="00000000">
        <w:rPr>
          <w:sz w:val="18"/>
          <w:szCs w:val="18"/>
          <w:rtl w:val="0"/>
        </w:rPr>
        <w:t xml:space="preserve">Tunnel an existing Kafka pipeline into Azure by "mirroring" the Kafka input stream in the Event Hubs service.</w:t>
      </w:r>
    </w:p>
    <w:p w:rsidR="00000000" w:rsidDel="00000000" w:rsidP="00000000" w:rsidRDefault="00000000" w:rsidRPr="00000000" w14:paraId="00000205">
      <w:pPr>
        <w:keepNext w:val="0"/>
        <w:rPr>
          <w:sz w:val="18"/>
          <w:szCs w:val="18"/>
        </w:rPr>
      </w:pPr>
      <w:hyperlink r:id="rId39">
        <w:r w:rsidDel="00000000" w:rsidR="00000000" w:rsidRPr="00000000">
          <w:rPr>
            <w:color w:val="1155cc"/>
            <w:sz w:val="18"/>
            <w:szCs w:val="18"/>
            <w:u w:val="single"/>
            <w:rtl w:val="0"/>
          </w:rPr>
          <w:t xml:space="preserve">https://docs.microsoft.com/en-us/azure/event-hubs/event-hubs-kafka-mirror-maker-tutorial</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jc w:val="right"/>
    </w:pPr>
    <w:rPr>
      <w:b w:val="1"/>
      <w:sz w:val="24"/>
      <w:szCs w:val="24"/>
    </w:rPr>
  </w:style>
  <w:style w:type="paragraph" w:styleId="Heading2">
    <w:name w:val="heading 2"/>
    <w:basedOn w:val="Normal"/>
    <w:next w:val="Normal"/>
    <w:pPr>
      <w:keepNext w:val="1"/>
      <w:keepLines w:val="1"/>
      <w:spacing w:after="120" w:before="360" w:lineRule="auto"/>
      <w:jc w:val="right"/>
    </w:pPr>
    <w:rPr>
      <w:sz w:val="24"/>
      <w:szCs w:val="24"/>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5.png"/><Relationship Id="rId22" Type="http://schemas.openxmlformats.org/officeDocument/2006/relationships/hyperlink" Target="https://mdpwebhooksite.azurewebsites.net/" TargetMode="External"/><Relationship Id="rId21" Type="http://schemas.openxmlformats.org/officeDocument/2006/relationships/hyperlink" Target="http://167.86.107.116:9021/clusters" TargetMode="External"/><Relationship Id="rId24" Type="http://schemas.openxmlformats.org/officeDocument/2006/relationships/hyperlink" Target="https://docs.microsoft.com/en-us/azure/azure-resource-manager/management/manage-resource-groups-porta" TargetMode="External"/><Relationship Id="rId23" Type="http://schemas.openxmlformats.org/officeDocument/2006/relationships/hyperlink" Target="https://docs.microsoft.com/en-us/azure/event-grid/edge/pub-sub-events-webhook-cloud"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microsoft.com/en-us/azure/azure-functions/functions-bindings-kafka-trigger?tabs=in-process%2Cconfluent&amp;pivots=programming-language-csharp" TargetMode="External"/><Relationship Id="rId26" Type="http://schemas.openxmlformats.org/officeDocument/2006/relationships/hyperlink" Target="https://docs.microsoft.com/en-us/azure/data-explorer/ingest-data-event-grid-manual" TargetMode="External"/><Relationship Id="rId25" Type="http://schemas.openxmlformats.org/officeDocument/2006/relationships/hyperlink" Target="https://docs.microsoft.com/en-us/azure/event-grid/create-view-manage-system-topics" TargetMode="External"/><Relationship Id="rId28" Type="http://schemas.openxmlformats.org/officeDocument/2006/relationships/hyperlink" Target="https://docs.confluent.io/kafka-connect-http/current/overview.html" TargetMode="External"/><Relationship Id="rId27" Type="http://schemas.openxmlformats.org/officeDocument/2006/relationships/hyperlink" Target="https://docs.microsoft.com/bs-latn-ba/azure/event-grid/get-access-keys" TargetMode="External"/><Relationship Id="rId5" Type="http://schemas.openxmlformats.org/officeDocument/2006/relationships/styles" Target="styles.xml"/><Relationship Id="rId6" Type="http://schemas.openxmlformats.org/officeDocument/2006/relationships/image" Target="media/image3.png"/><Relationship Id="rId29" Type="http://schemas.openxmlformats.org/officeDocument/2006/relationships/image" Target="media/image4.png"/><Relationship Id="rId7" Type="http://schemas.openxmlformats.org/officeDocument/2006/relationships/image" Target="media/image1.png"/><Relationship Id="rId8" Type="http://schemas.openxmlformats.org/officeDocument/2006/relationships/hyperlink" Target="https://docs.confluent.io/cloud/current/connectors/cc-azure-functions-sink.html" TargetMode="External"/><Relationship Id="rId31" Type="http://schemas.openxmlformats.org/officeDocument/2006/relationships/image" Target="media/image7.png"/><Relationship Id="rId30" Type="http://schemas.openxmlformats.org/officeDocument/2006/relationships/hyperlink" Target="https://www.imaginarycloud.com/blog/grpc-vs-rest" TargetMode="External"/><Relationship Id="rId11" Type="http://schemas.openxmlformats.org/officeDocument/2006/relationships/hyperlink" Target="https://medium.com/@stephane.maarek/the-kafka-api-battle-producer-vs-consumer-vs-kafka-connect-vs-kafka-streams-vs-ksql-ef584274c1e" TargetMode="External"/><Relationship Id="rId33" Type="http://schemas.openxmlformats.org/officeDocument/2006/relationships/image" Target="media/image2.png"/><Relationship Id="rId10" Type="http://schemas.openxmlformats.org/officeDocument/2006/relationships/image" Target="media/image6.png"/><Relationship Id="rId32" Type="http://schemas.openxmlformats.org/officeDocument/2006/relationships/hyperlink" Target="https://www.projectpro.io/article/kafka-vs-rabbitmq/451" TargetMode="External"/><Relationship Id="rId13" Type="http://schemas.openxmlformats.org/officeDocument/2006/relationships/hyperlink" Target="https://github.com/kgonsovsky/mdp-webhook/tree/main/mdpEventInputFunction" TargetMode="External"/><Relationship Id="rId35" Type="http://schemas.openxmlformats.org/officeDocument/2006/relationships/hyperlink" Target="https://www.projectpro.io/article/kafka-vs-rabbitmq/451" TargetMode="External"/><Relationship Id="rId12" Type="http://schemas.openxmlformats.org/officeDocument/2006/relationships/hyperlink" Target="https://docs.confluent.io/platform/current/connect/transforms/overview.html" TargetMode="External"/><Relationship Id="rId34" Type="http://schemas.openxmlformats.org/officeDocument/2006/relationships/hyperlink" Target="https://www.rabbitmq.com/confirms.html" TargetMode="External"/><Relationship Id="rId15" Type="http://schemas.openxmlformats.org/officeDocument/2006/relationships/hyperlink" Target="about:blank" TargetMode="External"/><Relationship Id="rId37" Type="http://schemas.openxmlformats.org/officeDocument/2006/relationships/hyperlink" Target="https://azure.microsoft.com/en-au/blog/event-driven-analytics-with-azure-data-lake-storage-gen2/" TargetMode="External"/><Relationship Id="rId14" Type="http://schemas.openxmlformats.org/officeDocument/2006/relationships/hyperlink" Target="https://github.com/MicrosoftDocs/azure-docs/issues/42797" TargetMode="External"/><Relationship Id="rId36" Type="http://schemas.openxmlformats.org/officeDocument/2006/relationships/hyperlink" Target="https://www.confluent.io/hub/confluentinc/kafka-connect-azure-data-lake-gen2-storage" TargetMode="External"/><Relationship Id="rId17" Type="http://schemas.openxmlformats.org/officeDocument/2006/relationships/hyperlink" Target="https://docs.microsoft.com/en-us/azure/event-grid/security-authorization" TargetMode="External"/><Relationship Id="rId39" Type="http://schemas.openxmlformats.org/officeDocument/2006/relationships/hyperlink" Target="https://docs.microsoft.com/en-us/azure/event-hubs/event-hubs-kafka-mirror-maker-tutorial" TargetMode="External"/><Relationship Id="rId16" Type="http://schemas.openxmlformats.org/officeDocument/2006/relationships/hyperlink" Target="https://docs.microsoft.com/en-us/azure/event-grid/edge/api" TargetMode="External"/><Relationship Id="rId38" Type="http://schemas.openxmlformats.org/officeDocument/2006/relationships/hyperlink" Target="https://docs.microsoft.com/en-us/azure/event-grid/edge/pub-sub-events-webhook-cloud" TargetMode="External"/><Relationship Id="rId19" Type="http://schemas.openxmlformats.org/officeDocument/2006/relationships/hyperlink" Target="https://docs.microsoft.com/en-us/azure/event-grid/edge/pub-sub-events-webhook-cloud" TargetMode="External"/><Relationship Id="rId18" Type="http://schemas.openxmlformats.org/officeDocument/2006/relationships/image" Target="media/image8.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