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1C9" w:rsidRDefault="001B1964" w:rsidP="001B1964">
      <w:pPr>
        <w:jc w:val="center"/>
        <w:rPr>
          <w:b/>
          <w:u w:val="single"/>
        </w:rPr>
      </w:pPr>
      <w:r>
        <w:rPr>
          <w:b/>
          <w:u w:val="single"/>
        </w:rPr>
        <w:t>Elastic Transcoder</w:t>
      </w:r>
    </w:p>
    <w:p w:rsidR="001B1964" w:rsidRDefault="001B1964" w:rsidP="001B1964">
      <w:pPr>
        <w:rPr>
          <w:b/>
        </w:rPr>
      </w:pPr>
      <w:r>
        <w:rPr>
          <w:b/>
        </w:rPr>
        <w:t>What is Elastic Transcoder?</w:t>
      </w:r>
    </w:p>
    <w:p w:rsidR="001B1964" w:rsidRDefault="001B1964" w:rsidP="001B1964">
      <w:pPr>
        <w:pStyle w:val="ListParagraph"/>
        <w:numPr>
          <w:ilvl w:val="0"/>
          <w:numId w:val="1"/>
        </w:numPr>
      </w:pPr>
      <w:r>
        <w:t>Media Transcoder in the cloud.</w:t>
      </w:r>
    </w:p>
    <w:p w:rsidR="001B1964" w:rsidRDefault="001B1964" w:rsidP="001B1964">
      <w:pPr>
        <w:pStyle w:val="ListParagraph"/>
        <w:numPr>
          <w:ilvl w:val="0"/>
          <w:numId w:val="1"/>
        </w:numPr>
      </w:pPr>
      <w:r>
        <w:t>Convert media files from their original source format into different formats that will play on smartphones, tablets, PCs etc.</w:t>
      </w:r>
    </w:p>
    <w:p w:rsidR="001B1964" w:rsidRDefault="001B1964" w:rsidP="001B1964">
      <w:pPr>
        <w:pStyle w:val="ListParagraph"/>
        <w:numPr>
          <w:ilvl w:val="0"/>
          <w:numId w:val="1"/>
        </w:numPr>
      </w:pPr>
      <w:r>
        <w:t>Provides transcoding presets for popular output formats, which means that you don’t need to guess about which settings work best on particular devices.</w:t>
      </w:r>
    </w:p>
    <w:p w:rsidR="001B1964" w:rsidRPr="001B1964" w:rsidRDefault="001B1964" w:rsidP="001B1964">
      <w:pPr>
        <w:pStyle w:val="ListParagraph"/>
        <w:numPr>
          <w:ilvl w:val="0"/>
          <w:numId w:val="1"/>
        </w:numPr>
      </w:pPr>
      <w:r>
        <w:t>Pay based on the minutes that you transcode and the resolution at which you transcode.</w:t>
      </w:r>
    </w:p>
    <w:p w:rsidR="001B1964" w:rsidRDefault="00503473" w:rsidP="001B1964">
      <w:pPr>
        <w:rPr>
          <w:b/>
        </w:rPr>
      </w:pPr>
      <w:r>
        <w:rPr>
          <w:b/>
        </w:rPr>
        <w:t>How</w:t>
      </w:r>
      <w:r w:rsidR="00F0172C">
        <w:rPr>
          <w:b/>
        </w:rPr>
        <w:t xml:space="preserve"> </w:t>
      </w:r>
      <w:r>
        <w:rPr>
          <w:b/>
        </w:rPr>
        <w:t>A Cloud Guru uses Elastic Transcoder to format videos.</w:t>
      </w:r>
      <w:r>
        <w:rPr>
          <w:b/>
        </w:rPr>
        <w:br/>
      </w:r>
      <w:r>
        <w:rPr>
          <w:noProof/>
        </w:rPr>
        <w:drawing>
          <wp:inline distT="0" distB="0" distL="0" distR="0" wp14:anchorId="2FA4CDA9" wp14:editId="1F44D020">
            <wp:extent cx="3238500" cy="904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85" t="44103" r="41827" b="31538"/>
                    <a:stretch/>
                  </pic:blipFill>
                  <pic:spPr bwMode="auto">
                    <a:xfrm>
                      <a:off x="0" y="0"/>
                      <a:ext cx="3238500" cy="90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1964" w:rsidRPr="001B1964" w:rsidRDefault="001B1964" w:rsidP="001B1964">
      <w:pPr>
        <w:rPr>
          <w:b/>
        </w:rPr>
      </w:pPr>
      <w:bookmarkStart w:id="0" w:name="_GoBack"/>
      <w:bookmarkEnd w:id="0"/>
    </w:p>
    <w:sectPr w:rsidR="001B1964" w:rsidRPr="001B1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514BD"/>
    <w:multiLevelType w:val="hybridMultilevel"/>
    <w:tmpl w:val="D47E7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5B0"/>
    <w:rsid w:val="001B1964"/>
    <w:rsid w:val="00503473"/>
    <w:rsid w:val="00A115B0"/>
    <w:rsid w:val="00B41429"/>
    <w:rsid w:val="00B54089"/>
    <w:rsid w:val="00E30474"/>
    <w:rsid w:val="00F0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F21CCB-B5CA-46D6-BE30-E2426D94B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5</cp:revision>
  <dcterms:created xsi:type="dcterms:W3CDTF">2019-03-01T22:30:00Z</dcterms:created>
  <dcterms:modified xsi:type="dcterms:W3CDTF">2019-03-01T22:36:00Z</dcterms:modified>
</cp:coreProperties>
</file>