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C38" w:rsidRDefault="00872E7A" w:rsidP="00202734">
      <w:pPr>
        <w:spacing w:after="0" w:line="240" w:lineRule="auto"/>
        <w:rPr>
          <w:rFonts w:ascii="Calibri" w:eastAsia="Times New Roman" w:hAnsi="Calibri" w:cs="Calibri"/>
          <w:color w:val="000000"/>
          <w:sz w:val="24"/>
          <w:szCs w:val="24"/>
        </w:rPr>
      </w:pPr>
      <w:r>
        <w:rPr>
          <w:rFonts w:eastAsia="Times New Roman" w:cs="Calibri"/>
          <w:color w:val="000000"/>
          <w:sz w:val="24"/>
          <w:szCs w:val="24"/>
        </w:rPr>
        <w:t xml:space="preserve">This folder contains the required files for a sample interface conductance modal analysis </w:t>
      </w:r>
      <w:r w:rsidR="00202734">
        <w:rPr>
          <w:rFonts w:eastAsia="Times New Roman" w:cs="Calibri"/>
          <w:color w:val="000000"/>
          <w:sz w:val="24"/>
          <w:szCs w:val="24"/>
        </w:rPr>
        <w:t xml:space="preserve">(ICMA) calculation. The provided example is for ICMA calculation across the </w:t>
      </w:r>
      <w:r>
        <w:rPr>
          <w:rFonts w:eastAsia="Times New Roman" w:cs="Calibri"/>
          <w:color w:val="000000"/>
          <w:sz w:val="24"/>
          <w:szCs w:val="24"/>
        </w:rPr>
        <w:t xml:space="preserve">interface </w:t>
      </w:r>
      <w:r w:rsidR="00202734">
        <w:rPr>
          <w:rFonts w:eastAsia="Times New Roman" w:cs="Calibri"/>
          <w:color w:val="000000"/>
          <w:sz w:val="24"/>
          <w:szCs w:val="24"/>
        </w:rPr>
        <w:t xml:space="preserve">between </w:t>
      </w:r>
      <w:r>
        <w:rPr>
          <w:rFonts w:eastAsia="Times New Roman" w:cs="Calibri"/>
          <w:color w:val="000000"/>
          <w:sz w:val="24"/>
          <w:szCs w:val="24"/>
        </w:rPr>
        <w:t xml:space="preserve">crystalline Si and amorphous Ge. In the </w:t>
      </w:r>
      <w:proofErr w:type="spellStart"/>
      <w:r>
        <w:rPr>
          <w:rFonts w:eastAsia="Times New Roman" w:cs="Calibri"/>
          <w:color w:val="000000"/>
          <w:sz w:val="24"/>
          <w:szCs w:val="24"/>
        </w:rPr>
        <w:t>ICMA_lammps_related</w:t>
      </w:r>
      <w:proofErr w:type="spellEnd"/>
      <w:r>
        <w:rPr>
          <w:rFonts w:eastAsia="Times New Roman" w:cs="Calibri"/>
          <w:color w:val="000000"/>
          <w:sz w:val="24"/>
          <w:szCs w:val="24"/>
        </w:rPr>
        <w:t xml:space="preserve"> folder you will find:</w:t>
      </w:r>
    </w:p>
    <w:p w:rsidR="00632C38" w:rsidRDefault="00632C38">
      <w:pPr>
        <w:spacing w:after="0" w:line="240" w:lineRule="auto"/>
        <w:rPr>
          <w:rFonts w:ascii="Calibri" w:eastAsia="Times New Roman" w:hAnsi="Calibri" w:cs="Calibri"/>
          <w:color w:val="000000"/>
          <w:sz w:val="24"/>
          <w:szCs w:val="24"/>
        </w:rPr>
      </w:pPr>
    </w:p>
    <w:p w:rsidR="00632C38" w:rsidRDefault="00872E7A" w:rsidP="00872E7A">
      <w:pPr>
        <w:spacing w:after="0" w:line="240" w:lineRule="auto"/>
      </w:pPr>
      <w:r>
        <w:rPr>
          <w:rFonts w:eastAsia="Times New Roman" w:cs="Calibri"/>
          <w:color w:val="000000"/>
          <w:sz w:val="24"/>
          <w:szCs w:val="24"/>
        </w:rPr>
        <w:t xml:space="preserve">1) The tersoff.cpp and </w:t>
      </w:r>
      <w:proofErr w:type="spellStart"/>
      <w:r>
        <w:rPr>
          <w:rFonts w:eastAsia="Times New Roman" w:cs="Calibri"/>
          <w:color w:val="000000"/>
          <w:sz w:val="24"/>
          <w:szCs w:val="24"/>
        </w:rPr>
        <w:t>tersoff.h</w:t>
      </w:r>
      <w:proofErr w:type="spellEnd"/>
      <w:r>
        <w:rPr>
          <w:rFonts w:eastAsia="Times New Roman" w:cs="Calibri"/>
          <w:color w:val="000000"/>
          <w:sz w:val="24"/>
          <w:szCs w:val="24"/>
        </w:rPr>
        <w:t xml:space="preserve"> are intended </w:t>
      </w:r>
      <w:r>
        <w:rPr>
          <w:rFonts w:eastAsia="Times New Roman" w:cs="Calibri"/>
          <w:color w:val="000000"/>
          <w:sz w:val="24"/>
          <w:szCs w:val="24"/>
        </w:rPr>
        <w:t xml:space="preserve">for LAMMPS. Recompile LAMMPS using these files. </w:t>
      </w:r>
      <w:r w:rsidR="00202734">
        <w:rPr>
          <w:rFonts w:eastAsia="Times New Roman" w:cs="Calibri"/>
          <w:color w:val="000000"/>
          <w:sz w:val="24"/>
          <w:szCs w:val="24"/>
        </w:rPr>
        <w:t>As explained in the manuscript, b</w:t>
      </w:r>
      <w:r>
        <w:rPr>
          <w:rFonts w:eastAsia="Times New Roman" w:cs="Calibri"/>
          <w:color w:val="000000"/>
          <w:sz w:val="24"/>
          <w:szCs w:val="24"/>
        </w:rPr>
        <w:t>ecause of periodic boundary conditions we have two interfaces. We</w:t>
      </w:r>
      <w:r>
        <w:rPr>
          <w:rFonts w:eastAsia="Times New Roman" w:cs="Calibri"/>
          <w:color w:val="000000"/>
          <w:sz w:val="24"/>
          <w:szCs w:val="24"/>
        </w:rPr>
        <w:t xml:space="preserve"> only include the middle interface in the calculations. T</w:t>
      </w:r>
      <w:r>
        <w:rPr>
          <w:rFonts w:eastAsia="Times New Roman" w:cs="Calibri"/>
          <w:color w:val="000000"/>
          <w:sz w:val="24"/>
          <w:szCs w:val="24"/>
        </w:rPr>
        <w:t xml:space="preserve">o do so, </w:t>
      </w:r>
      <w:r>
        <w:rPr>
          <w:rFonts w:eastAsia="Times New Roman" w:cs="Calibri"/>
          <w:color w:val="000000"/>
          <w:sz w:val="24"/>
          <w:szCs w:val="24"/>
        </w:rPr>
        <w:t xml:space="preserve">4 types of atoms are introduced </w:t>
      </w:r>
      <w:r>
        <w:rPr>
          <w:rFonts w:eastAsia="Times New Roman" w:cs="Calibri"/>
          <w:color w:val="000000"/>
          <w:sz w:val="24"/>
          <w:szCs w:val="24"/>
        </w:rPr>
        <w:t>in the system:</w:t>
      </w:r>
      <w:r>
        <w:rPr>
          <w:rFonts w:eastAsia="Times New Roman" w:cs="Calibri"/>
          <w:color w:val="000000"/>
          <w:sz w:val="24"/>
          <w:szCs w:val="24"/>
        </w:rPr>
        <w:t xml:space="preserve"> 2 types belongin</w:t>
      </w:r>
      <w:r>
        <w:rPr>
          <w:rFonts w:eastAsia="Times New Roman" w:cs="Calibri"/>
          <w:color w:val="000000"/>
          <w:sz w:val="24"/>
          <w:szCs w:val="24"/>
        </w:rPr>
        <w:t>g to Si and 2 types belonging to Ge. T</w:t>
      </w:r>
      <w:r>
        <w:rPr>
          <w:rFonts w:eastAsia="Times New Roman" w:cs="Calibri"/>
          <w:color w:val="000000"/>
          <w:sz w:val="24"/>
          <w:szCs w:val="24"/>
        </w:rPr>
        <w:t>he interface that we</w:t>
      </w:r>
      <w:r>
        <w:rPr>
          <w:rFonts w:eastAsia="Times New Roman" w:cs="Calibri"/>
          <w:color w:val="000000"/>
          <w:sz w:val="24"/>
          <w:szCs w:val="24"/>
        </w:rPr>
        <w:t xml:space="preserve"> want to do the calculations for is between types 2 (Si) and 3 (Ge). This is the reason that you see a condition in the tersoff.cpp code that only allows the interactions between types 2 and 3 to be </w:t>
      </w:r>
      <w:r>
        <w:rPr>
          <w:rFonts w:eastAsia="Times New Roman" w:cs="Calibri"/>
          <w:color w:val="000000"/>
          <w:sz w:val="24"/>
          <w:szCs w:val="24"/>
        </w:rPr>
        <w:t>accounted for in the calculations.</w:t>
      </w:r>
    </w:p>
    <w:p w:rsidR="00632C38" w:rsidRDefault="00632C38">
      <w:pPr>
        <w:spacing w:after="0" w:line="240" w:lineRule="auto"/>
        <w:rPr>
          <w:rFonts w:ascii="Calibri" w:eastAsia="Times New Roman" w:hAnsi="Calibri" w:cs="Calibri"/>
          <w:color w:val="000000"/>
          <w:sz w:val="24"/>
          <w:szCs w:val="24"/>
        </w:rPr>
      </w:pPr>
    </w:p>
    <w:p w:rsidR="00632C38" w:rsidRDefault="00872E7A">
      <w:pPr>
        <w:spacing w:after="0" w:line="240" w:lineRule="auto"/>
      </w:pPr>
      <w:r>
        <w:rPr>
          <w:rFonts w:eastAsia="Times New Roman" w:cs="Calibri"/>
          <w:color w:val="000000"/>
          <w:sz w:val="24"/>
          <w:szCs w:val="24"/>
        </w:rPr>
        <w:t>2) There is a file called init.txt that includes some information to be input to the program, like how frequent you want the modal analysis be calculated and output, or the number of atoms in the system.</w:t>
      </w:r>
    </w:p>
    <w:p w:rsidR="00632C38" w:rsidRDefault="00632C38">
      <w:pPr>
        <w:spacing w:after="0" w:line="240" w:lineRule="auto"/>
        <w:rPr>
          <w:rFonts w:ascii="Calibri" w:eastAsia="Times New Roman" w:hAnsi="Calibri" w:cs="Calibri"/>
          <w:color w:val="000000"/>
          <w:sz w:val="24"/>
          <w:szCs w:val="24"/>
        </w:rPr>
      </w:pPr>
    </w:p>
    <w:p w:rsidR="00632C38" w:rsidRDefault="00872E7A" w:rsidP="00872E7A">
      <w:pPr>
        <w:spacing w:after="0" w:line="240" w:lineRule="auto"/>
        <w:rPr>
          <w:rFonts w:ascii="Calibri" w:eastAsia="Times New Roman" w:hAnsi="Calibri" w:cs="Calibri"/>
          <w:color w:val="000000"/>
          <w:sz w:val="24"/>
          <w:szCs w:val="24"/>
        </w:rPr>
      </w:pPr>
      <w:r>
        <w:rPr>
          <w:rFonts w:eastAsia="Times New Roman" w:cs="Calibri"/>
          <w:color w:val="000000"/>
          <w:sz w:val="24"/>
          <w:szCs w:val="24"/>
        </w:rPr>
        <w:t xml:space="preserve">3) ev_real.txt </w:t>
      </w:r>
      <w:r>
        <w:rPr>
          <w:rFonts w:eastAsia="Times New Roman" w:cs="Calibri"/>
          <w:color w:val="000000"/>
          <w:sz w:val="24"/>
          <w:szCs w:val="24"/>
        </w:rPr>
        <w:t xml:space="preserve">includes the </w:t>
      </w:r>
      <w:proofErr w:type="spellStart"/>
      <w:r>
        <w:rPr>
          <w:rFonts w:eastAsia="Times New Roman" w:cs="Calibri"/>
          <w:color w:val="000000"/>
          <w:sz w:val="24"/>
          <w:szCs w:val="24"/>
        </w:rPr>
        <w:t>eigen</w:t>
      </w:r>
      <w:proofErr w:type="spellEnd"/>
      <w:r>
        <w:rPr>
          <w:rFonts w:eastAsia="Times New Roman" w:cs="Calibri"/>
          <w:color w:val="000000"/>
          <w:sz w:val="24"/>
          <w:szCs w:val="24"/>
        </w:rPr>
        <w:t xml:space="preserve"> vectors for the modes that you want to do the calculations for. For this example, t</w:t>
      </w:r>
      <w:r>
        <w:rPr>
          <w:rFonts w:eastAsia="Times New Roman" w:cs="Calibri"/>
          <w:color w:val="000000"/>
          <w:sz w:val="24"/>
          <w:szCs w:val="24"/>
        </w:rPr>
        <w:t xml:space="preserve">here are 4 modes included in the calculations. Each column is an </w:t>
      </w:r>
      <w:proofErr w:type="spellStart"/>
      <w:r>
        <w:rPr>
          <w:rFonts w:eastAsia="Times New Roman" w:cs="Calibri"/>
          <w:color w:val="000000"/>
          <w:sz w:val="24"/>
          <w:szCs w:val="24"/>
        </w:rPr>
        <w:t>eigen</w:t>
      </w:r>
      <w:proofErr w:type="spellEnd"/>
      <w:r>
        <w:rPr>
          <w:rFonts w:eastAsia="Times New Roman" w:cs="Calibri"/>
          <w:color w:val="000000"/>
          <w:sz w:val="24"/>
          <w:szCs w:val="24"/>
        </w:rPr>
        <w:t xml:space="preserve"> vector. N atoms in the system, hence there are 3*N numbers in each column. </w:t>
      </w:r>
      <w:r>
        <w:rPr>
          <w:rFonts w:eastAsia="Times New Roman" w:cs="Calibri"/>
          <w:color w:val="000000"/>
          <w:sz w:val="24"/>
          <w:szCs w:val="24"/>
        </w:rPr>
        <w:t>Usually, we</w:t>
      </w:r>
      <w:r>
        <w:rPr>
          <w:rFonts w:eastAsia="Times New Roman" w:cs="Calibri"/>
          <w:color w:val="000000"/>
          <w:sz w:val="24"/>
          <w:szCs w:val="24"/>
        </w:rPr>
        <w:t xml:space="preserve"> submit multiple simulation jobs (in different folders) and each job deals with a different group of modes. Based on our </w:t>
      </w:r>
      <w:r>
        <w:rPr>
          <w:rFonts w:eastAsia="Times New Roman" w:cs="Calibri"/>
          <w:color w:val="000000"/>
          <w:sz w:val="24"/>
          <w:szCs w:val="24"/>
        </w:rPr>
        <w:t>experience</w:t>
      </w:r>
      <w:r>
        <w:rPr>
          <w:rFonts w:eastAsia="Times New Roman" w:cs="Calibri"/>
          <w:color w:val="000000"/>
          <w:sz w:val="24"/>
          <w:szCs w:val="24"/>
        </w:rPr>
        <w:t>, if you put all the modes in one folder, the calculations can get a very long time.</w:t>
      </w:r>
    </w:p>
    <w:p w:rsidR="00632C38" w:rsidRDefault="00632C38">
      <w:pPr>
        <w:spacing w:after="0" w:line="240" w:lineRule="auto"/>
        <w:rPr>
          <w:rFonts w:ascii="Calibri" w:eastAsia="Times New Roman" w:hAnsi="Calibri" w:cs="Calibri"/>
          <w:color w:val="000000"/>
          <w:sz w:val="24"/>
          <w:szCs w:val="24"/>
        </w:rPr>
      </w:pPr>
    </w:p>
    <w:p w:rsidR="00632C38" w:rsidRPr="00872E7A" w:rsidRDefault="00872E7A" w:rsidP="00872E7A">
      <w:pPr>
        <w:spacing w:after="0" w:line="240" w:lineRule="auto"/>
        <w:rPr>
          <w:rFonts w:ascii="Calibri" w:eastAsia="Times New Roman" w:hAnsi="Calibri" w:cs="Calibri"/>
          <w:color w:val="000000"/>
          <w:sz w:val="24"/>
          <w:szCs w:val="24"/>
        </w:rPr>
      </w:pPr>
      <w:r>
        <w:rPr>
          <w:rFonts w:eastAsia="Times New Roman" w:cs="Calibri"/>
          <w:color w:val="000000"/>
          <w:sz w:val="24"/>
          <w:szCs w:val="24"/>
        </w:rPr>
        <w:t>If you want to make</w:t>
      </w:r>
      <w:r>
        <w:rPr>
          <w:rFonts w:eastAsia="Times New Roman" w:cs="Calibri"/>
          <w:color w:val="000000"/>
          <w:sz w:val="24"/>
          <w:szCs w:val="24"/>
        </w:rPr>
        <w:t xml:space="preserve"> all those folders automatically, some bash scripting is needed. The scripts that I used for this automatic folder preparation + the FFT codes that I used for correlation calculations + the </w:t>
      </w:r>
      <w:proofErr w:type="spellStart"/>
      <w:r>
        <w:rPr>
          <w:rFonts w:eastAsia="Times New Roman" w:cs="Calibri"/>
          <w:color w:val="000000"/>
          <w:sz w:val="24"/>
          <w:szCs w:val="24"/>
        </w:rPr>
        <w:t>contour_factory</w:t>
      </w:r>
      <w:proofErr w:type="spellEnd"/>
      <w:r>
        <w:rPr>
          <w:rFonts w:eastAsia="Times New Roman" w:cs="Calibri"/>
          <w:color w:val="000000"/>
          <w:sz w:val="24"/>
          <w:szCs w:val="24"/>
        </w:rPr>
        <w:t xml:space="preserve"> folder that calculates all the cross correlations </w:t>
      </w:r>
      <w:r>
        <w:rPr>
          <w:rFonts w:eastAsia="Times New Roman" w:cs="Calibri"/>
          <w:color w:val="000000"/>
          <w:sz w:val="24"/>
          <w:szCs w:val="24"/>
        </w:rPr>
        <w:t>between all the modes (which we represented in contours - examples can be seen in o</w:t>
      </w:r>
      <w:bookmarkStart w:id="0" w:name="_GoBack"/>
      <w:bookmarkEnd w:id="0"/>
      <w:r>
        <w:rPr>
          <w:rFonts w:eastAsia="Times New Roman" w:cs="Calibri"/>
          <w:color w:val="000000"/>
          <w:sz w:val="24"/>
          <w:szCs w:val="24"/>
        </w:rPr>
        <w:t xml:space="preserve">ur published papers) are all in the Scripts folder. </w:t>
      </w:r>
    </w:p>
    <w:sectPr w:rsidR="00632C38" w:rsidRPr="00872E7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2"/>
  </w:compat>
  <w:rsids>
    <w:rsidRoot w:val="00632C38"/>
    <w:rsid w:val="00202734"/>
    <w:rsid w:val="00632C38"/>
    <w:rsid w:val="00872E7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E86A"/>
  <w15:docId w15:val="{7E7FC9CE-4341-446D-B87E-4F326011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B9D"/>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Kiarash Gordiz</dc:creator>
  <dc:description/>
  <cp:lastModifiedBy>Kiarash Gordiz</cp:lastModifiedBy>
  <cp:revision>14</cp:revision>
  <dcterms:created xsi:type="dcterms:W3CDTF">2017-06-27T05:25:00Z</dcterms:created>
  <dcterms:modified xsi:type="dcterms:W3CDTF">2018-11-15T17:14:00Z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