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BA66C" w14:textId="77777777" w:rsidR="006A156C" w:rsidRDefault="006A156C" w:rsidP="006A156C">
      <w:pPr>
        <w:pStyle w:val="Heading1"/>
      </w:pPr>
      <w:r>
        <w:t>Wait Times for Disney World Attractions</w:t>
      </w:r>
    </w:p>
    <w:p w14:paraId="65AC2D1D" w14:textId="77777777" w:rsidR="006A156C" w:rsidRDefault="006A156C" w:rsidP="006A156C">
      <w:pPr>
        <w:pStyle w:val="NoSpacing"/>
      </w:pPr>
      <w:r>
        <w:t>Team members: Reema Singh, Jessika Virtanen, Kimberly Gordon, Melissa Wood, Serena Terry, Sean McCray</w:t>
      </w:r>
    </w:p>
    <w:p w14:paraId="194B8E00" w14:textId="77777777" w:rsidR="006A156C" w:rsidRDefault="006A156C" w:rsidP="006A156C">
      <w:pPr>
        <w:pStyle w:val="NoSpacing"/>
      </w:pPr>
    </w:p>
    <w:p w14:paraId="02934F06" w14:textId="77777777" w:rsidR="006A156C" w:rsidRDefault="006A156C" w:rsidP="006A156C">
      <w:pPr>
        <w:pStyle w:val="NoSpacing"/>
      </w:pPr>
    </w:p>
    <w:p w14:paraId="684B556B" w14:textId="77777777" w:rsidR="006A156C" w:rsidRDefault="006A156C" w:rsidP="006A156C">
      <w:pPr>
        <w:pStyle w:val="NoSpacing"/>
      </w:pPr>
      <w:r>
        <w:t xml:space="preserve">Datasets being used: </w:t>
      </w:r>
      <w:hyperlink r:id="rId4" w:anchor="DataSets" w:history="1">
        <w:r w:rsidRPr="00725554">
          <w:rPr>
            <w:rStyle w:val="Hyperlink"/>
          </w:rPr>
          <w:t>https://touringplans.com/walt-disney-world/crowd-calendar#DataSets</w:t>
        </w:r>
      </w:hyperlink>
    </w:p>
    <w:p w14:paraId="2D18EB93" w14:textId="77777777" w:rsidR="006A156C" w:rsidRDefault="006A156C" w:rsidP="006A156C">
      <w:pPr>
        <w:pStyle w:val="NoSpacing"/>
      </w:pPr>
    </w:p>
    <w:p w14:paraId="301240FE" w14:textId="77777777" w:rsidR="006A156C" w:rsidRDefault="006A156C" w:rsidP="006A156C">
      <w:pPr>
        <w:pStyle w:val="NoSpacing"/>
      </w:pPr>
      <w:r>
        <w:t xml:space="preserve">Overview: Use machine learning to see if we can predict wait times at Walt Disney World attractions, create visualizations looking at wait times and attraction popularity during various times of year, and create a map showing attraction information. </w:t>
      </w:r>
    </w:p>
    <w:p w14:paraId="47541AE7" w14:textId="77777777" w:rsidR="006A156C" w:rsidRDefault="006A156C" w:rsidP="006A156C">
      <w:pPr>
        <w:pStyle w:val="NoSpacing"/>
      </w:pPr>
    </w:p>
    <w:p w14:paraId="0098E677" w14:textId="77777777" w:rsidR="006A156C" w:rsidRDefault="006A156C" w:rsidP="006A156C">
      <w:pPr>
        <w:pStyle w:val="NoSpacing"/>
      </w:pPr>
      <w:r>
        <w:t xml:space="preserve">Project utilizes: ML, HTML/CSS/Bootstrap, Tableau, Pandas, </w:t>
      </w:r>
      <w:proofErr w:type="spellStart"/>
      <w:r>
        <w:t>Javascript</w:t>
      </w:r>
      <w:proofErr w:type="spellEnd"/>
    </w:p>
    <w:p w14:paraId="04CE0ED8" w14:textId="77777777" w:rsidR="006A156C" w:rsidRDefault="006A156C" w:rsidP="006A156C">
      <w:pPr>
        <w:pStyle w:val="NoSpacing"/>
      </w:pPr>
    </w:p>
    <w:p w14:paraId="701C1D01" w14:textId="7BC46A77" w:rsidR="006A156C" w:rsidRDefault="006A156C" w:rsidP="006A156C">
      <w:pPr>
        <w:pStyle w:val="NoSpacing"/>
      </w:pPr>
      <w:r>
        <w:t>More detailed description of the ML portion</w:t>
      </w:r>
      <w:bookmarkStart w:id="0" w:name="_GoBack"/>
      <w:bookmarkEnd w:id="0"/>
      <w:r>
        <w:t>:</w:t>
      </w:r>
    </w:p>
    <w:p w14:paraId="01919EF8" w14:textId="77777777" w:rsidR="006A156C" w:rsidRDefault="006A156C" w:rsidP="006A156C">
      <w:pPr>
        <w:pStyle w:val="NoSpacing"/>
      </w:pPr>
      <w:r w:rsidRPr="006A156C">
        <w:rPr>
          <w:b/>
        </w:rPr>
        <w:t>Machine Learning:</w:t>
      </w:r>
      <w:r>
        <w:rPr>
          <w:b/>
        </w:rPr>
        <w:t xml:space="preserve"> </w:t>
      </w:r>
      <w:r w:rsidRPr="006A156C">
        <w:t>The idea was to use ML to run through the data with dates and wait times for over 5 years to predict the wait times for various rides</w:t>
      </w:r>
    </w:p>
    <w:p w14:paraId="4A8C3E06" w14:textId="77777777" w:rsidR="006A156C" w:rsidRPr="006A156C" w:rsidRDefault="006A156C" w:rsidP="006A156C">
      <w:pPr>
        <w:pStyle w:val="NoSpacing"/>
      </w:pPr>
    </w:p>
    <w:p w14:paraId="01345349" w14:textId="77777777" w:rsidR="006A156C" w:rsidRPr="006A156C" w:rsidRDefault="006A156C" w:rsidP="006A156C">
      <w:pPr>
        <w:pStyle w:val="NoSpacing"/>
      </w:pPr>
      <w:r w:rsidRPr="006A156C">
        <w:t>Date column was converted into meaningful features such as -&gt; 'year', 'month', 'day', '</w:t>
      </w:r>
      <w:proofErr w:type="spellStart"/>
      <w:r w:rsidRPr="006A156C">
        <w:t>dayofweek</w:t>
      </w:r>
      <w:proofErr w:type="spellEnd"/>
      <w:r w:rsidRPr="006A156C">
        <w:t>', '</w:t>
      </w:r>
      <w:proofErr w:type="spellStart"/>
      <w:r w:rsidRPr="006A156C">
        <w:t>dayofyear</w:t>
      </w:r>
      <w:proofErr w:type="spellEnd"/>
      <w:r w:rsidRPr="006A156C">
        <w:t>', '</w:t>
      </w:r>
      <w:proofErr w:type="spellStart"/>
      <w:r w:rsidRPr="006A156C">
        <w:t>weekofyear</w:t>
      </w:r>
      <w:proofErr w:type="spellEnd"/>
      <w:r w:rsidRPr="006A156C">
        <w:t>', 'quarter','is_month_start','is_month_end','</w:t>
      </w:r>
      <w:proofErr w:type="spellStart"/>
      <w:r w:rsidRPr="006A156C">
        <w:t>is_quarter_start</w:t>
      </w:r>
      <w:proofErr w:type="spellEnd"/>
      <w:r w:rsidRPr="006A156C">
        <w:t>'</w:t>
      </w:r>
    </w:p>
    <w:p w14:paraId="4F6BD410" w14:textId="77777777" w:rsidR="006A156C" w:rsidRPr="006A156C" w:rsidRDefault="006A156C" w:rsidP="006A156C">
      <w:pPr>
        <w:pStyle w:val="NoSpacing"/>
      </w:pPr>
    </w:p>
    <w:p w14:paraId="76B33AA9" w14:textId="77777777" w:rsidR="006A156C" w:rsidRPr="006A156C" w:rsidRDefault="006A156C" w:rsidP="006A156C">
      <w:pPr>
        <w:pStyle w:val="NoSpacing"/>
      </w:pPr>
      <w:r w:rsidRPr="006A156C">
        <w:t>We determined if the date was Holiday and if Yes then which holiday (New Year, Christmas, Independence day</w:t>
      </w:r>
      <w:proofErr w:type="gramStart"/>
      <w:r w:rsidRPr="006A156C">
        <w:t xml:space="preserve"> ..</w:t>
      </w:r>
      <w:proofErr w:type="gramEnd"/>
      <w:r w:rsidRPr="006A156C">
        <w:t>)? Data was scaled and divided into train and test. Features and Y were HOT encoded as needed</w:t>
      </w:r>
    </w:p>
    <w:p w14:paraId="54DE4A52" w14:textId="77777777" w:rsidR="006A156C" w:rsidRPr="006A156C" w:rsidRDefault="006A156C" w:rsidP="006A156C">
      <w:pPr>
        <w:pStyle w:val="NoSpacing"/>
      </w:pPr>
    </w:p>
    <w:p w14:paraId="6ED61F67" w14:textId="77777777" w:rsidR="006A156C" w:rsidRPr="006A156C" w:rsidRDefault="006A156C" w:rsidP="006A156C">
      <w:pPr>
        <w:pStyle w:val="NoSpacing"/>
      </w:pPr>
      <w:r w:rsidRPr="006A156C">
        <w:t>More than 3 different approaches were utilized for ML</w:t>
      </w:r>
    </w:p>
    <w:p w14:paraId="277F96AD" w14:textId="77777777" w:rsidR="006A156C" w:rsidRPr="006A156C" w:rsidRDefault="006A156C" w:rsidP="006A156C">
      <w:pPr>
        <w:pStyle w:val="NoSpacing"/>
      </w:pPr>
    </w:p>
    <w:p w14:paraId="64C41FD2" w14:textId="77777777" w:rsidR="006A156C" w:rsidRPr="006A156C" w:rsidRDefault="006A156C" w:rsidP="006A156C">
      <w:pPr>
        <w:pStyle w:val="NoSpacing"/>
      </w:pPr>
      <w:r w:rsidRPr="006A156C">
        <w:t>Linear regression with wait times as bins</w:t>
      </w:r>
    </w:p>
    <w:p w14:paraId="5305A53D" w14:textId="77777777" w:rsidR="006A156C" w:rsidRPr="006A156C" w:rsidRDefault="006A156C" w:rsidP="006A156C">
      <w:pPr>
        <w:pStyle w:val="NoSpacing"/>
      </w:pPr>
    </w:p>
    <w:p w14:paraId="1AA0E8DC" w14:textId="77777777" w:rsidR="006A156C" w:rsidRPr="006A156C" w:rsidRDefault="006A156C" w:rsidP="006A156C">
      <w:pPr>
        <w:pStyle w:val="NoSpacing"/>
      </w:pPr>
      <w:r w:rsidRPr="006A156C">
        <w:t>Weight coefficients:  [[3.80478216e-05]]</w:t>
      </w:r>
    </w:p>
    <w:p w14:paraId="2A11EF47" w14:textId="77777777" w:rsidR="006A156C" w:rsidRPr="006A156C" w:rsidRDefault="006A156C" w:rsidP="006A156C">
      <w:pPr>
        <w:pStyle w:val="NoSpacing"/>
      </w:pPr>
      <w:r w:rsidRPr="006A156C">
        <w:t>y-axis intercept</w:t>
      </w:r>
      <w:proofErr w:type="gramStart"/>
      <w:r w:rsidRPr="006A156C">
        <w:t>:  [</w:t>
      </w:r>
      <w:proofErr w:type="gramEnd"/>
      <w:r w:rsidRPr="006A156C">
        <w:t>10.44120957]</w:t>
      </w:r>
    </w:p>
    <w:p w14:paraId="0D1548D8" w14:textId="77777777" w:rsidR="006A156C" w:rsidRPr="006A156C" w:rsidRDefault="006A156C" w:rsidP="006A156C">
      <w:pPr>
        <w:pStyle w:val="NoSpacing"/>
      </w:pPr>
    </w:p>
    <w:p w14:paraId="049835FA" w14:textId="77777777" w:rsidR="006A156C" w:rsidRPr="006A156C" w:rsidRDefault="006A156C" w:rsidP="006A156C">
      <w:pPr>
        <w:pStyle w:val="NoSpacing"/>
      </w:pPr>
      <w:r w:rsidRPr="006A156C">
        <w:rPr>
          <w:b/>
        </w:rPr>
        <w:t>Deep Neural Network:</w:t>
      </w:r>
      <w:r w:rsidRPr="006A156C">
        <w:t xml:space="preserve">  Sequential Model with </w:t>
      </w:r>
      <w:proofErr w:type="gramStart"/>
      <w:r w:rsidRPr="006A156C">
        <w:t>25  inputs</w:t>
      </w:r>
      <w:proofErr w:type="gramEnd"/>
      <w:r w:rsidRPr="006A156C">
        <w:t xml:space="preserve">, 2 hidden nodes, and 20 outputs run for 1000 </w:t>
      </w:r>
      <w:proofErr w:type="spellStart"/>
      <w:r w:rsidRPr="006A156C">
        <w:t>epocs</w:t>
      </w:r>
      <w:proofErr w:type="spellEnd"/>
      <w:r w:rsidRPr="006A156C">
        <w:t>. Wait times as bins </w:t>
      </w:r>
    </w:p>
    <w:p w14:paraId="5E5B7170" w14:textId="77777777" w:rsidR="006A156C" w:rsidRPr="006A156C" w:rsidRDefault="006A156C" w:rsidP="006A156C">
      <w:pPr>
        <w:pStyle w:val="NoSpacing"/>
      </w:pPr>
    </w:p>
    <w:p w14:paraId="751BC9AC" w14:textId="77777777" w:rsidR="006A156C" w:rsidRPr="006A156C" w:rsidRDefault="006A156C" w:rsidP="006A156C">
      <w:pPr>
        <w:pStyle w:val="NoSpacing"/>
      </w:pPr>
      <w:proofErr w:type="spellStart"/>
      <w:proofErr w:type="gramStart"/>
      <w:r w:rsidRPr="006A156C">
        <w:t>model.compile</w:t>
      </w:r>
      <w:proofErr w:type="spellEnd"/>
      <w:proofErr w:type="gramEnd"/>
      <w:r w:rsidRPr="006A156C">
        <w:t>(optimizer='</w:t>
      </w:r>
      <w:proofErr w:type="spellStart"/>
      <w:r w:rsidRPr="006A156C">
        <w:t>adam</w:t>
      </w:r>
      <w:proofErr w:type="spellEnd"/>
      <w:r w:rsidRPr="006A156C">
        <w:t>',</w:t>
      </w:r>
    </w:p>
    <w:p w14:paraId="4614D294" w14:textId="77777777" w:rsidR="006A156C" w:rsidRPr="006A156C" w:rsidRDefault="006A156C" w:rsidP="006A156C">
      <w:pPr>
        <w:pStyle w:val="NoSpacing"/>
      </w:pPr>
      <w:r w:rsidRPr="006A156C">
        <w:t>              loss='</w:t>
      </w:r>
      <w:proofErr w:type="spellStart"/>
      <w:r w:rsidRPr="006A156C">
        <w:t>categorical_crossentropy</w:t>
      </w:r>
      <w:proofErr w:type="spellEnd"/>
      <w:r w:rsidRPr="006A156C">
        <w:t>',</w:t>
      </w:r>
    </w:p>
    <w:p w14:paraId="27DF64CA" w14:textId="77777777" w:rsidR="006A156C" w:rsidRPr="006A156C" w:rsidRDefault="006A156C" w:rsidP="006A156C">
      <w:pPr>
        <w:pStyle w:val="NoSpacing"/>
      </w:pPr>
      <w:r w:rsidRPr="006A156C">
        <w:t>              metrics=['accuracy'])</w:t>
      </w:r>
    </w:p>
    <w:p w14:paraId="402A57E0" w14:textId="77777777" w:rsidR="006A156C" w:rsidRPr="006A156C" w:rsidRDefault="006A156C" w:rsidP="006A156C">
      <w:pPr>
        <w:pStyle w:val="NoSpacing"/>
      </w:pPr>
    </w:p>
    <w:p w14:paraId="3379F295" w14:textId="77777777" w:rsidR="006A156C" w:rsidRPr="006A156C" w:rsidRDefault="006A156C" w:rsidP="006A156C">
      <w:pPr>
        <w:pStyle w:val="NoSpacing"/>
      </w:pPr>
      <w:r w:rsidRPr="006A156C">
        <w:t xml:space="preserve">Final </w:t>
      </w:r>
      <w:proofErr w:type="gramStart"/>
      <w:r w:rsidRPr="006A156C">
        <w:t>Result :</w:t>
      </w:r>
      <w:proofErr w:type="gramEnd"/>
      <w:r w:rsidRPr="006A156C">
        <w:t xml:space="preserve"> loss: 0.9444 - acc: 0.4342</w:t>
      </w:r>
    </w:p>
    <w:p w14:paraId="685C1F89" w14:textId="77777777" w:rsidR="006A156C" w:rsidRPr="006A156C" w:rsidRDefault="006A156C" w:rsidP="006A156C">
      <w:pPr>
        <w:pStyle w:val="NoSpacing"/>
      </w:pPr>
    </w:p>
    <w:p w14:paraId="3132A9B4" w14:textId="77777777" w:rsidR="006A156C" w:rsidRPr="006A156C" w:rsidRDefault="006A156C" w:rsidP="006A156C">
      <w:pPr>
        <w:pStyle w:val="NoSpacing"/>
      </w:pPr>
      <w:r w:rsidRPr="006A156C">
        <w:rPr>
          <w:b/>
        </w:rPr>
        <w:t>Deep Neural Network:</w:t>
      </w:r>
      <w:r w:rsidRPr="006A156C">
        <w:t xml:space="preserve">  Sequential Model with </w:t>
      </w:r>
      <w:proofErr w:type="gramStart"/>
      <w:r w:rsidRPr="006A156C">
        <w:t>25  inputs</w:t>
      </w:r>
      <w:proofErr w:type="gramEnd"/>
      <w:r w:rsidRPr="006A156C">
        <w:t xml:space="preserve">, 3 hidden nodes, and 1 outputs run for 1000 </w:t>
      </w:r>
      <w:proofErr w:type="spellStart"/>
      <w:r w:rsidRPr="006A156C">
        <w:t>epocs</w:t>
      </w:r>
      <w:proofErr w:type="spellEnd"/>
      <w:r w:rsidRPr="006A156C">
        <w:t>. Wait time as time</w:t>
      </w:r>
    </w:p>
    <w:p w14:paraId="7FA53D8C" w14:textId="77777777" w:rsidR="006A156C" w:rsidRPr="006A156C" w:rsidRDefault="006A156C" w:rsidP="006A156C">
      <w:pPr>
        <w:pStyle w:val="NoSpacing"/>
      </w:pPr>
    </w:p>
    <w:p w14:paraId="013717ED" w14:textId="77777777" w:rsidR="006A156C" w:rsidRPr="006A156C" w:rsidRDefault="006A156C" w:rsidP="006A156C">
      <w:pPr>
        <w:pStyle w:val="NoSpacing"/>
      </w:pPr>
      <w:proofErr w:type="spellStart"/>
      <w:proofErr w:type="gramStart"/>
      <w:r w:rsidRPr="006A156C">
        <w:t>model.compile</w:t>
      </w:r>
      <w:proofErr w:type="spellEnd"/>
      <w:proofErr w:type="gramEnd"/>
      <w:r w:rsidRPr="006A156C">
        <w:t>(optimizer="</w:t>
      </w:r>
      <w:proofErr w:type="spellStart"/>
      <w:r w:rsidRPr="006A156C">
        <w:t>adam</w:t>
      </w:r>
      <w:proofErr w:type="spellEnd"/>
      <w:r w:rsidRPr="006A156C">
        <w:t>", loss="</w:t>
      </w:r>
      <w:proofErr w:type="spellStart"/>
      <w:r w:rsidRPr="006A156C">
        <w:t>mean_squared_error</w:t>
      </w:r>
      <w:proofErr w:type="spellEnd"/>
      <w:r w:rsidRPr="006A156C">
        <w:t>")</w:t>
      </w:r>
    </w:p>
    <w:p w14:paraId="399DA083" w14:textId="77777777" w:rsidR="006A156C" w:rsidRPr="006A156C" w:rsidRDefault="006A156C" w:rsidP="006A156C">
      <w:pPr>
        <w:pStyle w:val="NoSpacing"/>
      </w:pPr>
    </w:p>
    <w:p w14:paraId="6F238B05" w14:textId="77777777" w:rsidR="006A156C" w:rsidRPr="006A156C" w:rsidRDefault="006A156C" w:rsidP="006A156C">
      <w:pPr>
        <w:pStyle w:val="NoSpacing"/>
      </w:pPr>
      <w:r w:rsidRPr="006A156C">
        <w:t xml:space="preserve">model = </w:t>
      </w:r>
      <w:proofErr w:type="gramStart"/>
      <w:r w:rsidRPr="006A156C">
        <w:t>Sequential(</w:t>
      </w:r>
      <w:proofErr w:type="gramEnd"/>
      <w:r w:rsidRPr="006A156C">
        <w:t>)</w:t>
      </w:r>
    </w:p>
    <w:p w14:paraId="4199246B" w14:textId="77777777" w:rsidR="006A156C" w:rsidRPr="006A156C" w:rsidRDefault="006A156C" w:rsidP="006A156C">
      <w:pPr>
        <w:pStyle w:val="NoSpacing"/>
      </w:pPr>
      <w:proofErr w:type="spellStart"/>
      <w:proofErr w:type="gramStart"/>
      <w:r w:rsidRPr="006A156C">
        <w:lastRenderedPageBreak/>
        <w:t>model.add</w:t>
      </w:r>
      <w:proofErr w:type="spellEnd"/>
      <w:r w:rsidRPr="006A156C">
        <w:t>(</w:t>
      </w:r>
      <w:proofErr w:type="gramEnd"/>
      <w:r w:rsidRPr="006A156C">
        <w:t>Dense(units=1000, activation='</w:t>
      </w:r>
      <w:proofErr w:type="spellStart"/>
      <w:r w:rsidRPr="006A156C">
        <w:t>relu</w:t>
      </w:r>
      <w:proofErr w:type="spellEnd"/>
      <w:r w:rsidRPr="006A156C">
        <w:t xml:space="preserve">', </w:t>
      </w:r>
      <w:proofErr w:type="spellStart"/>
      <w:r w:rsidRPr="006A156C">
        <w:t>input_dim</w:t>
      </w:r>
      <w:proofErr w:type="spellEnd"/>
      <w:r w:rsidRPr="006A156C">
        <w:t>=25))</w:t>
      </w:r>
    </w:p>
    <w:p w14:paraId="2B170267" w14:textId="77777777" w:rsidR="006A156C" w:rsidRPr="006A156C" w:rsidRDefault="006A156C" w:rsidP="006A156C">
      <w:pPr>
        <w:pStyle w:val="NoSpacing"/>
      </w:pPr>
      <w:proofErr w:type="spellStart"/>
      <w:proofErr w:type="gramStart"/>
      <w:r w:rsidRPr="006A156C">
        <w:t>model.add</w:t>
      </w:r>
      <w:proofErr w:type="spellEnd"/>
      <w:r w:rsidRPr="006A156C">
        <w:t>(</w:t>
      </w:r>
      <w:proofErr w:type="gramEnd"/>
      <w:r w:rsidRPr="006A156C">
        <w:t>Dense(units=100, activation='</w:t>
      </w:r>
      <w:proofErr w:type="spellStart"/>
      <w:r w:rsidRPr="006A156C">
        <w:t>relu</w:t>
      </w:r>
      <w:proofErr w:type="spellEnd"/>
      <w:r w:rsidRPr="006A156C">
        <w:t>'))</w:t>
      </w:r>
    </w:p>
    <w:p w14:paraId="2CC3E19E" w14:textId="77777777" w:rsidR="006A156C" w:rsidRPr="006A156C" w:rsidRDefault="006A156C" w:rsidP="006A156C">
      <w:pPr>
        <w:pStyle w:val="NoSpacing"/>
      </w:pPr>
      <w:proofErr w:type="spellStart"/>
      <w:proofErr w:type="gramStart"/>
      <w:r w:rsidRPr="006A156C">
        <w:t>model.add</w:t>
      </w:r>
      <w:proofErr w:type="spellEnd"/>
      <w:r w:rsidRPr="006A156C">
        <w:t>(</w:t>
      </w:r>
      <w:proofErr w:type="gramEnd"/>
      <w:r w:rsidRPr="006A156C">
        <w:t>Dense(units=200, activation='</w:t>
      </w:r>
      <w:proofErr w:type="spellStart"/>
      <w:r w:rsidRPr="006A156C">
        <w:t>relu</w:t>
      </w:r>
      <w:proofErr w:type="spellEnd"/>
      <w:r w:rsidRPr="006A156C">
        <w:t>'))</w:t>
      </w:r>
    </w:p>
    <w:p w14:paraId="71B326B7" w14:textId="77777777" w:rsidR="006A156C" w:rsidRPr="006A156C" w:rsidRDefault="006A156C" w:rsidP="006A156C">
      <w:pPr>
        <w:pStyle w:val="NoSpacing"/>
      </w:pPr>
      <w:proofErr w:type="spellStart"/>
      <w:proofErr w:type="gramStart"/>
      <w:r w:rsidRPr="006A156C">
        <w:t>model.add</w:t>
      </w:r>
      <w:proofErr w:type="spellEnd"/>
      <w:r w:rsidRPr="006A156C">
        <w:t>(</w:t>
      </w:r>
      <w:proofErr w:type="gramEnd"/>
      <w:r w:rsidRPr="006A156C">
        <w:t>Dense(units=1, activation='linear'))</w:t>
      </w:r>
    </w:p>
    <w:p w14:paraId="00E11CCA" w14:textId="77777777" w:rsidR="006A156C" w:rsidRPr="006A156C" w:rsidRDefault="006A156C" w:rsidP="006A156C">
      <w:pPr>
        <w:pStyle w:val="NoSpacing"/>
      </w:pPr>
    </w:p>
    <w:p w14:paraId="571A30D9" w14:textId="77777777" w:rsidR="006A156C" w:rsidRPr="006A156C" w:rsidRDefault="006A156C" w:rsidP="006A156C">
      <w:pPr>
        <w:pStyle w:val="NoSpacing"/>
      </w:pPr>
      <w:proofErr w:type="spellStart"/>
      <w:proofErr w:type="gramStart"/>
      <w:r w:rsidRPr="006A156C">
        <w:t>np.sqrt</w:t>
      </w:r>
      <w:proofErr w:type="spellEnd"/>
      <w:proofErr w:type="gramEnd"/>
      <w:r w:rsidRPr="006A156C">
        <w:t>(</w:t>
      </w:r>
      <w:proofErr w:type="spellStart"/>
      <w:r w:rsidRPr="006A156C">
        <w:t>model.evaluate</w:t>
      </w:r>
      <w:proofErr w:type="spellEnd"/>
      <w:r w:rsidRPr="006A156C">
        <w:t>(</w:t>
      </w:r>
      <w:proofErr w:type="spellStart"/>
      <w:r w:rsidRPr="006A156C">
        <w:t>X_test</w:t>
      </w:r>
      <w:proofErr w:type="spellEnd"/>
      <w:r w:rsidRPr="006A156C">
        <w:t xml:space="preserve">, </w:t>
      </w:r>
      <w:proofErr w:type="spellStart"/>
      <w:r w:rsidRPr="006A156C">
        <w:t>y_test</w:t>
      </w:r>
      <w:proofErr w:type="spellEnd"/>
      <w:r w:rsidRPr="006A156C">
        <w:t>))=6.4737539257165935</w:t>
      </w:r>
    </w:p>
    <w:p w14:paraId="22D0C8E8" w14:textId="77777777" w:rsidR="006A156C" w:rsidRPr="006A156C" w:rsidRDefault="006A156C" w:rsidP="006A156C">
      <w:pPr>
        <w:pStyle w:val="NoSpacing"/>
      </w:pPr>
    </w:p>
    <w:p w14:paraId="3EB82394" w14:textId="77777777" w:rsidR="006A156C" w:rsidRPr="006A156C" w:rsidRDefault="006A156C" w:rsidP="006A156C">
      <w:pPr>
        <w:pStyle w:val="NoSpacing"/>
      </w:pPr>
    </w:p>
    <w:p w14:paraId="3939C08E" w14:textId="77777777" w:rsidR="006A156C" w:rsidRPr="006A156C" w:rsidRDefault="006A156C" w:rsidP="006A156C">
      <w:pPr>
        <w:pStyle w:val="NoSpacing"/>
      </w:pPr>
      <w:r w:rsidRPr="006A156C">
        <w:rPr>
          <w:b/>
        </w:rPr>
        <w:t>Predictions:</w:t>
      </w:r>
      <w:r>
        <w:rPr>
          <w:b/>
        </w:rPr>
        <w:t xml:space="preserve"> </w:t>
      </w:r>
      <w:r w:rsidRPr="006A156C">
        <w:t>Input date is scaled and all converted to have all the features as train data. Saved models were uploaded and used for predictions</w:t>
      </w:r>
    </w:p>
    <w:p w14:paraId="779CCE9D" w14:textId="77777777" w:rsidR="006A156C" w:rsidRDefault="006A156C" w:rsidP="006A156C">
      <w:pPr>
        <w:pStyle w:val="NoSpacing"/>
      </w:pPr>
    </w:p>
    <w:sectPr w:rsidR="006A1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56C"/>
    <w:rsid w:val="000C7259"/>
    <w:rsid w:val="006A156C"/>
    <w:rsid w:val="00C7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31F9"/>
  <w15:chartTrackingRefBased/>
  <w15:docId w15:val="{4E4A8AC9-3A2A-4A44-9F37-38659D56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156C"/>
    <w:pPr>
      <w:spacing w:after="0" w:line="240" w:lineRule="auto"/>
    </w:pPr>
  </w:style>
  <w:style w:type="character" w:customStyle="1" w:styleId="Heading1Char">
    <w:name w:val="Heading 1 Char"/>
    <w:basedOn w:val="DefaultParagraphFont"/>
    <w:link w:val="Heading1"/>
    <w:uiPriority w:val="9"/>
    <w:rsid w:val="006A156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A15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783871">
      <w:bodyDiv w:val="1"/>
      <w:marLeft w:val="0"/>
      <w:marRight w:val="0"/>
      <w:marTop w:val="0"/>
      <w:marBottom w:val="0"/>
      <w:divBdr>
        <w:top w:val="none" w:sz="0" w:space="0" w:color="auto"/>
        <w:left w:val="none" w:sz="0" w:space="0" w:color="auto"/>
        <w:bottom w:val="none" w:sz="0" w:space="0" w:color="auto"/>
        <w:right w:val="none" w:sz="0" w:space="0" w:color="auto"/>
      </w:divBdr>
      <w:divsChild>
        <w:div w:id="44791452">
          <w:marLeft w:val="0"/>
          <w:marRight w:val="0"/>
          <w:marTop w:val="0"/>
          <w:marBottom w:val="0"/>
          <w:divBdr>
            <w:top w:val="none" w:sz="0" w:space="0" w:color="auto"/>
            <w:left w:val="none" w:sz="0" w:space="0" w:color="auto"/>
            <w:bottom w:val="none" w:sz="0" w:space="0" w:color="auto"/>
            <w:right w:val="none" w:sz="0" w:space="0" w:color="auto"/>
          </w:divBdr>
        </w:div>
        <w:div w:id="1947498564">
          <w:marLeft w:val="0"/>
          <w:marRight w:val="0"/>
          <w:marTop w:val="0"/>
          <w:marBottom w:val="0"/>
          <w:divBdr>
            <w:top w:val="none" w:sz="0" w:space="0" w:color="auto"/>
            <w:left w:val="none" w:sz="0" w:space="0" w:color="auto"/>
            <w:bottom w:val="none" w:sz="0" w:space="0" w:color="auto"/>
            <w:right w:val="none" w:sz="0" w:space="0" w:color="auto"/>
          </w:divBdr>
        </w:div>
        <w:div w:id="2111393248">
          <w:marLeft w:val="0"/>
          <w:marRight w:val="0"/>
          <w:marTop w:val="0"/>
          <w:marBottom w:val="0"/>
          <w:divBdr>
            <w:top w:val="none" w:sz="0" w:space="0" w:color="auto"/>
            <w:left w:val="none" w:sz="0" w:space="0" w:color="auto"/>
            <w:bottom w:val="none" w:sz="0" w:space="0" w:color="auto"/>
            <w:right w:val="none" w:sz="0" w:space="0" w:color="auto"/>
          </w:divBdr>
        </w:div>
        <w:div w:id="538053947">
          <w:marLeft w:val="0"/>
          <w:marRight w:val="0"/>
          <w:marTop w:val="0"/>
          <w:marBottom w:val="0"/>
          <w:divBdr>
            <w:top w:val="none" w:sz="0" w:space="0" w:color="auto"/>
            <w:left w:val="none" w:sz="0" w:space="0" w:color="auto"/>
            <w:bottom w:val="none" w:sz="0" w:space="0" w:color="auto"/>
            <w:right w:val="none" w:sz="0" w:space="0" w:color="auto"/>
          </w:divBdr>
        </w:div>
        <w:div w:id="426386767">
          <w:marLeft w:val="0"/>
          <w:marRight w:val="0"/>
          <w:marTop w:val="0"/>
          <w:marBottom w:val="0"/>
          <w:divBdr>
            <w:top w:val="none" w:sz="0" w:space="0" w:color="auto"/>
            <w:left w:val="none" w:sz="0" w:space="0" w:color="auto"/>
            <w:bottom w:val="none" w:sz="0" w:space="0" w:color="auto"/>
            <w:right w:val="none" w:sz="0" w:space="0" w:color="auto"/>
          </w:divBdr>
        </w:div>
        <w:div w:id="1639724167">
          <w:marLeft w:val="0"/>
          <w:marRight w:val="0"/>
          <w:marTop w:val="0"/>
          <w:marBottom w:val="0"/>
          <w:divBdr>
            <w:top w:val="none" w:sz="0" w:space="0" w:color="auto"/>
            <w:left w:val="none" w:sz="0" w:space="0" w:color="auto"/>
            <w:bottom w:val="none" w:sz="0" w:space="0" w:color="auto"/>
            <w:right w:val="none" w:sz="0" w:space="0" w:color="auto"/>
          </w:divBdr>
        </w:div>
        <w:div w:id="784155459">
          <w:marLeft w:val="0"/>
          <w:marRight w:val="0"/>
          <w:marTop w:val="0"/>
          <w:marBottom w:val="0"/>
          <w:divBdr>
            <w:top w:val="none" w:sz="0" w:space="0" w:color="auto"/>
            <w:left w:val="none" w:sz="0" w:space="0" w:color="auto"/>
            <w:bottom w:val="none" w:sz="0" w:space="0" w:color="auto"/>
            <w:right w:val="none" w:sz="0" w:space="0" w:color="auto"/>
          </w:divBdr>
        </w:div>
        <w:div w:id="2030064687">
          <w:marLeft w:val="0"/>
          <w:marRight w:val="0"/>
          <w:marTop w:val="0"/>
          <w:marBottom w:val="0"/>
          <w:divBdr>
            <w:top w:val="none" w:sz="0" w:space="0" w:color="auto"/>
            <w:left w:val="none" w:sz="0" w:space="0" w:color="auto"/>
            <w:bottom w:val="none" w:sz="0" w:space="0" w:color="auto"/>
            <w:right w:val="none" w:sz="0" w:space="0" w:color="auto"/>
          </w:divBdr>
        </w:div>
        <w:div w:id="521018026">
          <w:marLeft w:val="0"/>
          <w:marRight w:val="0"/>
          <w:marTop w:val="0"/>
          <w:marBottom w:val="0"/>
          <w:divBdr>
            <w:top w:val="none" w:sz="0" w:space="0" w:color="auto"/>
            <w:left w:val="none" w:sz="0" w:space="0" w:color="auto"/>
            <w:bottom w:val="none" w:sz="0" w:space="0" w:color="auto"/>
            <w:right w:val="none" w:sz="0" w:space="0" w:color="auto"/>
          </w:divBdr>
        </w:div>
        <w:div w:id="104664393">
          <w:marLeft w:val="0"/>
          <w:marRight w:val="0"/>
          <w:marTop w:val="0"/>
          <w:marBottom w:val="0"/>
          <w:divBdr>
            <w:top w:val="none" w:sz="0" w:space="0" w:color="auto"/>
            <w:left w:val="none" w:sz="0" w:space="0" w:color="auto"/>
            <w:bottom w:val="none" w:sz="0" w:space="0" w:color="auto"/>
            <w:right w:val="none" w:sz="0" w:space="0" w:color="auto"/>
          </w:divBdr>
        </w:div>
        <w:div w:id="773987630">
          <w:marLeft w:val="0"/>
          <w:marRight w:val="0"/>
          <w:marTop w:val="0"/>
          <w:marBottom w:val="0"/>
          <w:divBdr>
            <w:top w:val="none" w:sz="0" w:space="0" w:color="auto"/>
            <w:left w:val="none" w:sz="0" w:space="0" w:color="auto"/>
            <w:bottom w:val="none" w:sz="0" w:space="0" w:color="auto"/>
            <w:right w:val="none" w:sz="0" w:space="0" w:color="auto"/>
          </w:divBdr>
        </w:div>
        <w:div w:id="1908608794">
          <w:marLeft w:val="0"/>
          <w:marRight w:val="0"/>
          <w:marTop w:val="0"/>
          <w:marBottom w:val="0"/>
          <w:divBdr>
            <w:top w:val="none" w:sz="0" w:space="0" w:color="auto"/>
            <w:left w:val="none" w:sz="0" w:space="0" w:color="auto"/>
            <w:bottom w:val="none" w:sz="0" w:space="0" w:color="auto"/>
            <w:right w:val="none" w:sz="0" w:space="0" w:color="auto"/>
          </w:divBdr>
        </w:div>
        <w:div w:id="1901748371">
          <w:marLeft w:val="0"/>
          <w:marRight w:val="0"/>
          <w:marTop w:val="0"/>
          <w:marBottom w:val="0"/>
          <w:divBdr>
            <w:top w:val="none" w:sz="0" w:space="0" w:color="auto"/>
            <w:left w:val="none" w:sz="0" w:space="0" w:color="auto"/>
            <w:bottom w:val="none" w:sz="0" w:space="0" w:color="auto"/>
            <w:right w:val="none" w:sz="0" w:space="0" w:color="auto"/>
          </w:divBdr>
        </w:div>
        <w:div w:id="36394569">
          <w:marLeft w:val="0"/>
          <w:marRight w:val="0"/>
          <w:marTop w:val="0"/>
          <w:marBottom w:val="0"/>
          <w:divBdr>
            <w:top w:val="none" w:sz="0" w:space="0" w:color="auto"/>
            <w:left w:val="none" w:sz="0" w:space="0" w:color="auto"/>
            <w:bottom w:val="none" w:sz="0" w:space="0" w:color="auto"/>
            <w:right w:val="none" w:sz="0" w:space="0" w:color="auto"/>
          </w:divBdr>
        </w:div>
        <w:div w:id="1175143886">
          <w:marLeft w:val="0"/>
          <w:marRight w:val="0"/>
          <w:marTop w:val="0"/>
          <w:marBottom w:val="0"/>
          <w:divBdr>
            <w:top w:val="none" w:sz="0" w:space="0" w:color="auto"/>
            <w:left w:val="none" w:sz="0" w:space="0" w:color="auto"/>
            <w:bottom w:val="none" w:sz="0" w:space="0" w:color="auto"/>
            <w:right w:val="none" w:sz="0" w:space="0" w:color="auto"/>
          </w:divBdr>
        </w:div>
        <w:div w:id="184296810">
          <w:marLeft w:val="0"/>
          <w:marRight w:val="0"/>
          <w:marTop w:val="0"/>
          <w:marBottom w:val="0"/>
          <w:divBdr>
            <w:top w:val="none" w:sz="0" w:space="0" w:color="auto"/>
            <w:left w:val="none" w:sz="0" w:space="0" w:color="auto"/>
            <w:bottom w:val="none" w:sz="0" w:space="0" w:color="auto"/>
            <w:right w:val="none" w:sz="0" w:space="0" w:color="auto"/>
          </w:divBdr>
        </w:div>
        <w:div w:id="761148010">
          <w:marLeft w:val="0"/>
          <w:marRight w:val="0"/>
          <w:marTop w:val="0"/>
          <w:marBottom w:val="0"/>
          <w:divBdr>
            <w:top w:val="none" w:sz="0" w:space="0" w:color="auto"/>
            <w:left w:val="none" w:sz="0" w:space="0" w:color="auto"/>
            <w:bottom w:val="none" w:sz="0" w:space="0" w:color="auto"/>
            <w:right w:val="none" w:sz="0" w:space="0" w:color="auto"/>
          </w:divBdr>
          <w:divsChild>
            <w:div w:id="1489051471">
              <w:marLeft w:val="0"/>
              <w:marRight w:val="0"/>
              <w:marTop w:val="0"/>
              <w:marBottom w:val="0"/>
              <w:divBdr>
                <w:top w:val="none" w:sz="0" w:space="0" w:color="auto"/>
                <w:left w:val="none" w:sz="0" w:space="0" w:color="auto"/>
                <w:bottom w:val="none" w:sz="0" w:space="0" w:color="auto"/>
                <w:right w:val="none" w:sz="0" w:space="0" w:color="auto"/>
              </w:divBdr>
            </w:div>
            <w:div w:id="915552607">
              <w:marLeft w:val="0"/>
              <w:marRight w:val="0"/>
              <w:marTop w:val="0"/>
              <w:marBottom w:val="0"/>
              <w:divBdr>
                <w:top w:val="none" w:sz="0" w:space="0" w:color="auto"/>
                <w:left w:val="none" w:sz="0" w:space="0" w:color="auto"/>
                <w:bottom w:val="none" w:sz="0" w:space="0" w:color="auto"/>
                <w:right w:val="none" w:sz="0" w:space="0" w:color="auto"/>
              </w:divBdr>
            </w:div>
            <w:div w:id="221454690">
              <w:marLeft w:val="0"/>
              <w:marRight w:val="0"/>
              <w:marTop w:val="0"/>
              <w:marBottom w:val="0"/>
              <w:divBdr>
                <w:top w:val="none" w:sz="0" w:space="0" w:color="auto"/>
                <w:left w:val="none" w:sz="0" w:space="0" w:color="auto"/>
                <w:bottom w:val="none" w:sz="0" w:space="0" w:color="auto"/>
                <w:right w:val="none" w:sz="0" w:space="0" w:color="auto"/>
              </w:divBdr>
            </w:div>
          </w:divsChild>
        </w:div>
        <w:div w:id="439108962">
          <w:marLeft w:val="0"/>
          <w:marRight w:val="0"/>
          <w:marTop w:val="0"/>
          <w:marBottom w:val="0"/>
          <w:divBdr>
            <w:top w:val="none" w:sz="0" w:space="0" w:color="auto"/>
            <w:left w:val="none" w:sz="0" w:space="0" w:color="auto"/>
            <w:bottom w:val="none" w:sz="0" w:space="0" w:color="auto"/>
            <w:right w:val="none" w:sz="0" w:space="0" w:color="auto"/>
          </w:divBdr>
        </w:div>
        <w:div w:id="1871259087">
          <w:marLeft w:val="0"/>
          <w:marRight w:val="0"/>
          <w:marTop w:val="0"/>
          <w:marBottom w:val="0"/>
          <w:divBdr>
            <w:top w:val="none" w:sz="0" w:space="0" w:color="auto"/>
            <w:left w:val="none" w:sz="0" w:space="0" w:color="auto"/>
            <w:bottom w:val="none" w:sz="0" w:space="0" w:color="auto"/>
            <w:right w:val="none" w:sz="0" w:space="0" w:color="auto"/>
          </w:divBdr>
        </w:div>
        <w:div w:id="458452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uringplans.com/walt-disney-world/crowd-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Starr Companies</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Wood</dc:creator>
  <cp:keywords/>
  <dc:description/>
  <cp:lastModifiedBy>Melissa Wood</cp:lastModifiedBy>
  <cp:revision>2</cp:revision>
  <dcterms:created xsi:type="dcterms:W3CDTF">2019-02-13T02:36:00Z</dcterms:created>
  <dcterms:modified xsi:type="dcterms:W3CDTF">2019-02-13T02:36:00Z</dcterms:modified>
</cp:coreProperties>
</file>