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834C3" w14:textId="4BB67A8C" w:rsidR="00310711" w:rsidRDefault="003B000F">
      <w:pPr>
        <w:pStyle w:val="Title"/>
        <w:rPr>
          <w:rFonts w:eastAsiaTheme="minorEastAsia"/>
          <w:color w:val="201E2B" w:themeColor="text2" w:themeShade="BF"/>
          <w:sz w:val="24"/>
          <w:szCs w:val="24"/>
          <w:lang w:eastAsia="en-US"/>
        </w:rPr>
      </w:pPr>
      <w:r>
        <w:rPr>
          <w:sz w:val="24"/>
          <w:szCs w:val="24"/>
        </w:rPr>
        <w:t>PROJECT OVERVIEW</w:t>
      </w:r>
      <w:r w:rsidR="009E510C">
        <w:rPr>
          <w:sz w:val="24"/>
          <w:szCs w:val="24"/>
        </w:rPr>
        <w:t xml:space="preserve">:  </w:t>
      </w:r>
      <w:r w:rsidR="009E510C" w:rsidRPr="00F941C1">
        <w:rPr>
          <w:rFonts w:eastAsiaTheme="minorEastAsia"/>
          <w:b/>
          <w:bCs/>
          <w:color w:val="201E2B" w:themeColor="text2" w:themeShade="BF"/>
          <w:sz w:val="24"/>
          <w:szCs w:val="24"/>
          <w:lang w:eastAsia="en-US"/>
        </w:rPr>
        <w:t xml:space="preserve"> </w:t>
      </w:r>
      <w:r w:rsidR="00F941C1" w:rsidRPr="00F941C1">
        <w:rPr>
          <w:rFonts w:eastAsiaTheme="minorEastAsia"/>
          <w:b/>
          <w:bCs/>
          <w:color w:val="201E2B" w:themeColor="text2" w:themeShade="BF"/>
          <w:sz w:val="24"/>
          <w:szCs w:val="24"/>
          <w:lang w:eastAsia="en-US"/>
        </w:rPr>
        <w:t>De-Mystifying ML</w:t>
      </w:r>
      <w:r w:rsidR="00F941C1">
        <w:rPr>
          <w:rFonts w:eastAsiaTheme="minorEastAsia"/>
          <w:b/>
          <w:bCs/>
          <w:color w:val="201E2B" w:themeColor="text2" w:themeShade="BF"/>
          <w:sz w:val="24"/>
          <w:szCs w:val="24"/>
          <w:lang w:eastAsia="en-US"/>
        </w:rPr>
        <w:t xml:space="preserve"> </w:t>
      </w:r>
      <w:r w:rsidR="00310711" w:rsidRPr="00310711">
        <w:rPr>
          <w:rFonts w:eastAsiaTheme="minorEastAsia"/>
          <w:color w:val="201E2B" w:themeColor="text2" w:themeShade="BF"/>
          <w:sz w:val="24"/>
          <w:szCs w:val="24"/>
          <w:lang w:eastAsia="en-US"/>
        </w:rPr>
        <w:t>Project</w:t>
      </w:r>
    </w:p>
    <w:p w14:paraId="4811F8F0" w14:textId="77777777" w:rsidR="009E510C" w:rsidRDefault="00310711">
      <w:pPr>
        <w:pStyle w:val="Title"/>
        <w:rPr>
          <w:sz w:val="24"/>
          <w:szCs w:val="24"/>
        </w:rPr>
      </w:pPr>
      <w:r w:rsidRPr="00310711">
        <w:rPr>
          <w:sz w:val="24"/>
          <w:szCs w:val="24"/>
        </w:rPr>
        <w:t xml:space="preserve">Team Members:  </w:t>
      </w:r>
      <w:r w:rsidR="009E510C">
        <w:rPr>
          <w:sz w:val="24"/>
          <w:szCs w:val="24"/>
        </w:rPr>
        <w:t xml:space="preserve">SEAN McCray, </w:t>
      </w:r>
      <w:r w:rsidR="00F941C1" w:rsidRPr="00F941C1">
        <w:rPr>
          <w:rFonts w:cs="Arial"/>
          <w:b/>
          <w:bCs/>
          <w:sz w:val="24"/>
          <w:szCs w:val="24"/>
        </w:rPr>
        <w:t>Reema Singh</w:t>
      </w:r>
      <w:r w:rsidRPr="0031071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941C1" w:rsidRPr="00F941C1">
        <w:rPr>
          <w:rFonts w:cs="Arial"/>
          <w:b/>
          <w:bCs/>
          <w:sz w:val="24"/>
          <w:szCs w:val="24"/>
        </w:rPr>
        <w:t>Jessika Virtanen</w:t>
      </w:r>
      <w:r>
        <w:rPr>
          <w:sz w:val="24"/>
          <w:szCs w:val="24"/>
        </w:rPr>
        <w:t xml:space="preserve">, </w:t>
      </w:r>
    </w:p>
    <w:p w14:paraId="14D0A994" w14:textId="65A963FE" w:rsidR="003312ED" w:rsidRDefault="00F941C1" w:rsidP="009E510C">
      <w:pPr>
        <w:pStyle w:val="Title"/>
        <w:ind w:firstLine="720"/>
      </w:pPr>
      <w:r>
        <w:rPr>
          <w:sz w:val="24"/>
          <w:szCs w:val="24"/>
        </w:rPr>
        <w:t>M</w:t>
      </w:r>
      <w:r w:rsidR="009E510C">
        <w:rPr>
          <w:sz w:val="24"/>
          <w:szCs w:val="24"/>
        </w:rPr>
        <w:t xml:space="preserve">ELLISA Wood, </w:t>
      </w:r>
      <w:r w:rsidR="00310711">
        <w:rPr>
          <w:sz w:val="24"/>
          <w:szCs w:val="24"/>
        </w:rPr>
        <w:t>kimberly gordon</w:t>
      </w:r>
      <w:r>
        <w:rPr>
          <w:sz w:val="24"/>
          <w:szCs w:val="24"/>
        </w:rPr>
        <w:t xml:space="preserve"> </w:t>
      </w:r>
      <w:r w:rsidR="00310711" w:rsidRPr="00310711">
        <w:rPr>
          <w:rFonts w:ascii="Arial" w:eastAsiaTheme="minorHAnsi" w:hAnsi="Arial" w:cs="Arial"/>
          <w:caps w:val="0"/>
          <w:color w:val="2C2D30"/>
          <w:kern w:val="0"/>
          <w:sz w:val="33"/>
          <w:szCs w:val="33"/>
        </w:rPr>
        <w:t xml:space="preserve"> </w:t>
      </w:r>
      <w:r w:rsidR="00310711">
        <w:t xml:space="preserve"> </w:t>
      </w:r>
      <w:r w:rsidR="00C92C41">
        <w:br/>
      </w:r>
    </w:p>
    <w:p w14:paraId="24064305" w14:textId="77AF2694" w:rsidR="003312ED" w:rsidRDefault="003B000F">
      <w:pPr>
        <w:pStyle w:val="Subtitle"/>
      </w:pPr>
      <w:r>
        <w:t>2/5/2019</w:t>
      </w:r>
    </w:p>
    <w:p w14:paraId="2F7F06CD" w14:textId="0AA8192F" w:rsidR="003312ED" w:rsidRDefault="003312ED"/>
    <w:p w14:paraId="745034F2" w14:textId="32CD72B6" w:rsidR="005D4092" w:rsidRDefault="005D4092" w:rsidP="005D4092">
      <w:pPr>
        <w:pStyle w:val="Heading2"/>
      </w:pPr>
      <w:r>
        <w:t>Topic</w:t>
      </w:r>
      <w:r w:rsidR="00AD6D23">
        <w:t xml:space="preserve"> for review</w:t>
      </w:r>
      <w:r w:rsidR="003B000F">
        <w:t xml:space="preserve"> – Disney Wait Times</w:t>
      </w:r>
      <w:r w:rsidR="009C6042">
        <w:t xml:space="preserve"> on rides and other Disney events</w:t>
      </w:r>
    </w:p>
    <w:p w14:paraId="73266E1C" w14:textId="35E6BE61" w:rsidR="00B53867" w:rsidRDefault="00B53867" w:rsidP="005D4092">
      <w:pPr>
        <w:pStyle w:val="ListParagraph"/>
        <w:numPr>
          <w:ilvl w:val="0"/>
          <w:numId w:val="16"/>
        </w:numPr>
      </w:pPr>
      <w:r>
        <w:t>Sample of Data Sets being used</w:t>
      </w:r>
    </w:p>
    <w:p w14:paraId="46F8BCFE" w14:textId="3EAD021E" w:rsidR="003B000F" w:rsidRPr="00B53867" w:rsidRDefault="00B53867" w:rsidP="00B53867">
      <w:pPr>
        <w:pStyle w:val="ListParagraph"/>
        <w:numPr>
          <w:ilvl w:val="1"/>
          <w:numId w:val="16"/>
        </w:numPr>
        <w:rPr>
          <w:color w:val="2E74B5" w:themeColor="accent1" w:themeShade="BF"/>
        </w:rPr>
      </w:pPr>
      <w:hyperlink r:id="rId7" w:history="1">
        <w:r w:rsidRPr="00B53867">
          <w:rPr>
            <w:rStyle w:val="Hyperlink"/>
            <w:rFonts w:ascii="Arial" w:hAnsi="Arial" w:cs="Arial"/>
            <w:color w:val="2E74B5" w:themeColor="accent1" w:themeShade="BF"/>
            <w:sz w:val="23"/>
            <w:szCs w:val="23"/>
          </w:rPr>
          <w:t>https://touringplans.com/walt-disney-world/crowd-calendar#DataSets</w:t>
        </w:r>
      </w:hyperlink>
      <w:r w:rsidR="003B000F" w:rsidRPr="00B53867">
        <w:rPr>
          <w:color w:val="2E74B5" w:themeColor="accent1" w:themeShade="BF"/>
        </w:rPr>
        <w:t xml:space="preserve"> </w:t>
      </w:r>
    </w:p>
    <w:p w14:paraId="42F2D753" w14:textId="78586ECC" w:rsidR="00B53867" w:rsidRPr="00114839" w:rsidRDefault="00B53867" w:rsidP="00B53867">
      <w:pPr>
        <w:pStyle w:val="ListParagraph"/>
        <w:numPr>
          <w:ilvl w:val="1"/>
          <w:numId w:val="16"/>
        </w:numPr>
        <w:rPr>
          <w:color w:val="2E74B5" w:themeColor="accent1" w:themeShade="BF"/>
        </w:rPr>
      </w:pPr>
      <w:hyperlink r:id="rId8" w:history="1">
        <w:r w:rsidRPr="00B53867">
          <w:rPr>
            <w:rStyle w:val="Hyperlink"/>
            <w:rFonts w:ascii="Arial" w:hAnsi="Arial" w:cs="Arial"/>
            <w:color w:val="2E74B5" w:themeColor="accent1" w:themeShade="BF"/>
            <w:sz w:val="23"/>
            <w:szCs w:val="23"/>
          </w:rPr>
          <w:t>https://touringplans.com/walt-disney-world/historical-crowds</w:t>
        </w:r>
      </w:hyperlink>
    </w:p>
    <w:p w14:paraId="739F70A2" w14:textId="5BA5982B" w:rsidR="00114839" w:rsidRPr="00660BF2" w:rsidRDefault="00660BF2" w:rsidP="00B53867">
      <w:pPr>
        <w:pStyle w:val="ListParagraph"/>
        <w:numPr>
          <w:ilvl w:val="1"/>
          <w:numId w:val="16"/>
        </w:numPr>
        <w:rPr>
          <w:color w:val="2E74B5" w:themeColor="accent1" w:themeShade="BF"/>
        </w:rPr>
      </w:pPr>
      <w:hyperlink r:id="rId9" w:history="1">
        <w:r w:rsidRPr="00660BF2">
          <w:rPr>
            <w:rStyle w:val="Hyperlink"/>
            <w:color w:val="2E74B5" w:themeColor="accent1" w:themeShade="BF"/>
          </w:rPr>
          <w:t>https://disneyworld.disney.go.com/resorts/map/</w:t>
        </w:r>
      </w:hyperlink>
    </w:p>
    <w:p w14:paraId="241D546F" w14:textId="33009240" w:rsidR="00660BF2" w:rsidRPr="00B53867" w:rsidRDefault="00660BF2" w:rsidP="00B53867">
      <w:pPr>
        <w:pStyle w:val="ListParagraph"/>
        <w:numPr>
          <w:ilvl w:val="1"/>
          <w:numId w:val="16"/>
        </w:numPr>
        <w:rPr>
          <w:color w:val="2E74B5" w:themeColor="accent1" w:themeShade="BF"/>
        </w:rPr>
      </w:pPr>
      <w:r w:rsidRPr="00660BF2">
        <w:rPr>
          <w:color w:val="2E74B5" w:themeColor="accent1" w:themeShade="BF"/>
        </w:rPr>
        <w:t>https://disneyworld.disney.go.com/en_GB/faq/bands-cards/understanding-magic-band/</w:t>
      </w:r>
    </w:p>
    <w:p w14:paraId="21B9753B" w14:textId="662C0BAE" w:rsidR="005D4092" w:rsidRDefault="009C6042" w:rsidP="005D4092">
      <w:pPr>
        <w:pStyle w:val="ListParagraph"/>
        <w:numPr>
          <w:ilvl w:val="0"/>
          <w:numId w:val="16"/>
        </w:numPr>
      </w:pPr>
      <w:r>
        <w:t>Observation on Disney Properties:  Such as Magic Kingdom and Epcot</w:t>
      </w:r>
    </w:p>
    <w:p w14:paraId="521268BF" w14:textId="6FF77692" w:rsidR="009C6042" w:rsidRPr="009C6042" w:rsidRDefault="009C6042" w:rsidP="005D4092">
      <w:pPr>
        <w:pStyle w:val="ListParagraph"/>
        <w:numPr>
          <w:ilvl w:val="0"/>
          <w:numId w:val="16"/>
        </w:numPr>
      </w:pPr>
      <w:r>
        <w:rPr>
          <w:rFonts w:ascii="Arial" w:hAnsi="Arial" w:cs="Arial"/>
          <w:color w:val="1D1C1D"/>
          <w:sz w:val="23"/>
          <w:szCs w:val="23"/>
        </w:rPr>
        <w:t xml:space="preserve">Analytics </w:t>
      </w:r>
      <w:r w:rsidR="00660BF2">
        <w:rPr>
          <w:rFonts w:ascii="Arial" w:hAnsi="Arial" w:cs="Arial"/>
          <w:color w:val="1D1C1D"/>
          <w:sz w:val="23"/>
          <w:szCs w:val="23"/>
        </w:rPr>
        <w:t>considering</w:t>
      </w:r>
      <w:r w:rsidR="008E2348">
        <w:rPr>
          <w:rFonts w:ascii="Arial" w:hAnsi="Arial" w:cs="Arial"/>
          <w:color w:val="1D1C1D"/>
          <w:sz w:val="23"/>
          <w:szCs w:val="23"/>
        </w:rPr>
        <w:t>:</w:t>
      </w:r>
    </w:p>
    <w:p w14:paraId="38F0324B" w14:textId="1C568EC1" w:rsidR="009C6042" w:rsidRPr="008E1562" w:rsidRDefault="008E2348" w:rsidP="009C6042">
      <w:pPr>
        <w:pStyle w:val="ListParagraph"/>
        <w:numPr>
          <w:ilvl w:val="1"/>
          <w:numId w:val="16"/>
        </w:numPr>
      </w:pPr>
      <w:r>
        <w:rPr>
          <w:rFonts w:ascii="Arial" w:hAnsi="Arial" w:cs="Arial"/>
          <w:color w:val="1D1C1D"/>
          <w:sz w:val="23"/>
          <w:szCs w:val="23"/>
        </w:rPr>
        <w:t>U</w:t>
      </w:r>
      <w:r w:rsidR="009C6042">
        <w:rPr>
          <w:rFonts w:ascii="Arial" w:hAnsi="Arial" w:cs="Arial"/>
          <w:color w:val="1D1C1D"/>
          <w:sz w:val="23"/>
          <w:szCs w:val="23"/>
        </w:rPr>
        <w:t xml:space="preserve">se of </w:t>
      </w:r>
      <w:r w:rsidR="009C6042">
        <w:rPr>
          <w:rFonts w:ascii="Arial" w:hAnsi="Arial" w:cs="Arial"/>
          <w:color w:val="1D1C1D"/>
          <w:sz w:val="23"/>
          <w:szCs w:val="23"/>
        </w:rPr>
        <w:t>Disney Crowd Calendar</w:t>
      </w:r>
      <w:r>
        <w:rPr>
          <w:rFonts w:ascii="Arial" w:hAnsi="Arial" w:cs="Arial"/>
          <w:color w:val="1D1C1D"/>
          <w:sz w:val="23"/>
          <w:szCs w:val="23"/>
        </w:rPr>
        <w:t>, Magic Band, etc</w:t>
      </w:r>
      <w:r w:rsidR="009C6042">
        <w:rPr>
          <w:rFonts w:ascii="Arial" w:hAnsi="Arial" w:cs="Arial"/>
          <w:color w:val="1D1C1D"/>
          <w:sz w:val="23"/>
          <w:szCs w:val="23"/>
        </w:rPr>
        <w:t xml:space="preserve">.  Does it </w:t>
      </w:r>
      <w:r w:rsidR="009C6042">
        <w:rPr>
          <w:rFonts w:ascii="Arial" w:hAnsi="Arial" w:cs="Arial"/>
          <w:color w:val="1D1C1D"/>
          <w:sz w:val="23"/>
          <w:szCs w:val="23"/>
        </w:rPr>
        <w:t>help you avoid the lines</w:t>
      </w:r>
      <w:r w:rsidR="006C10C5">
        <w:rPr>
          <w:rFonts w:ascii="Arial" w:hAnsi="Arial" w:cs="Arial"/>
          <w:color w:val="1D1C1D"/>
          <w:sz w:val="23"/>
          <w:szCs w:val="23"/>
        </w:rPr>
        <w:t>?</w:t>
      </w:r>
    </w:p>
    <w:p w14:paraId="1A797134" w14:textId="65FBC5AE" w:rsidR="008E1562" w:rsidRPr="00660BF2" w:rsidRDefault="008E1562" w:rsidP="009C6042">
      <w:pPr>
        <w:pStyle w:val="ListParagraph"/>
        <w:numPr>
          <w:ilvl w:val="1"/>
          <w:numId w:val="16"/>
        </w:numPr>
      </w:pPr>
      <w:r>
        <w:rPr>
          <w:rFonts w:ascii="Arial" w:hAnsi="Arial" w:cs="Arial"/>
          <w:color w:val="1D1C1D"/>
          <w:sz w:val="23"/>
          <w:szCs w:val="23"/>
        </w:rPr>
        <w:t>Distance between rides, events and food</w:t>
      </w:r>
      <w:r w:rsidR="008E2348">
        <w:rPr>
          <w:rFonts w:ascii="Arial" w:hAnsi="Arial" w:cs="Arial"/>
          <w:color w:val="1D1C1D"/>
          <w:sz w:val="23"/>
          <w:szCs w:val="23"/>
        </w:rPr>
        <w:t>.  Do these items help maximize your time in visiting more items during a day?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27D325BA" w14:textId="40739127" w:rsidR="00660BF2" w:rsidRDefault="008E2348" w:rsidP="009C6042">
      <w:pPr>
        <w:pStyle w:val="ListParagraph"/>
        <w:numPr>
          <w:ilvl w:val="1"/>
          <w:numId w:val="16"/>
        </w:numPr>
      </w:pPr>
      <w:r>
        <w:t xml:space="preserve">Time of year.  Are the lines shorter/longer during a certain time of year? </w:t>
      </w:r>
    </w:p>
    <w:p w14:paraId="499E5020" w14:textId="587E14EF" w:rsidR="00B53867" w:rsidRDefault="00B53867" w:rsidP="00FE4081">
      <w:pPr>
        <w:pStyle w:val="ListParagraph"/>
        <w:numPr>
          <w:ilvl w:val="0"/>
          <w:numId w:val="16"/>
        </w:numPr>
      </w:pPr>
      <w:r>
        <w:t xml:space="preserve">Expected Outcome – </w:t>
      </w:r>
      <w:r>
        <w:t>There is a way to minimize the impact of waiting in lines while visiting the park even during pe</w:t>
      </w:r>
      <w:r w:rsidR="008E2348">
        <w:t>a</w:t>
      </w:r>
      <w:r>
        <w:t>k times</w:t>
      </w:r>
      <w:r w:rsidR="008E2348">
        <w:t>.</w:t>
      </w:r>
      <w:r>
        <w:t xml:space="preserve"> </w:t>
      </w:r>
    </w:p>
    <w:p w14:paraId="3734A81D" w14:textId="77777777" w:rsidR="003312ED" w:rsidRDefault="00F02EE0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1CA0D4818C1C49A487BD8297070CD5C4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14:paraId="2C9D1F88" w14:textId="36150A67" w:rsidR="00117A94" w:rsidRDefault="00117A94" w:rsidP="00117A94">
      <w:pPr>
        <w:pStyle w:val="ListParagraph"/>
        <w:numPr>
          <w:ilvl w:val="0"/>
          <w:numId w:val="16"/>
        </w:numPr>
      </w:pPr>
      <w:bookmarkStart w:id="0" w:name="_Hlk530820900"/>
      <w:r>
        <w:t xml:space="preserve">For the team to find manageable files to </w:t>
      </w:r>
      <w:r w:rsidR="00F431A3">
        <w:t>use ML</w:t>
      </w:r>
      <w:r w:rsidR="008E2348">
        <w:t xml:space="preserve"> </w:t>
      </w:r>
      <w:r w:rsidR="00F431A3">
        <w:t>in the context of technologies learned</w:t>
      </w:r>
    </w:p>
    <w:p w14:paraId="1DAD39D3" w14:textId="33F5F0D0" w:rsidR="00117A94" w:rsidRDefault="00117A94" w:rsidP="00117A94">
      <w:pPr>
        <w:pStyle w:val="ListParagraph"/>
        <w:numPr>
          <w:ilvl w:val="0"/>
          <w:numId w:val="16"/>
        </w:numPr>
      </w:pPr>
      <w:r>
        <w:t>Very quick project with less than two weeks to review and work with team.</w:t>
      </w:r>
    </w:p>
    <w:p w14:paraId="7D24242A" w14:textId="13467269" w:rsidR="001E5CED" w:rsidRDefault="001E5CED" w:rsidP="00984AE0">
      <w:pPr>
        <w:pStyle w:val="ListParagraph"/>
        <w:numPr>
          <w:ilvl w:val="0"/>
          <w:numId w:val="16"/>
        </w:numPr>
      </w:pPr>
      <w:r w:rsidRPr="001E5CED">
        <w:t>Prepare a 15 minute “data deep dive” or “infrastructure walkthrough” that shows machine learning</w:t>
      </w:r>
      <w:bookmarkStart w:id="1" w:name="_GoBack"/>
      <w:bookmarkEnd w:id="1"/>
      <w:r w:rsidRPr="001E5CED">
        <w:t>.</w:t>
      </w:r>
    </w:p>
    <w:bookmarkEnd w:id="0"/>
    <w:p w14:paraId="26A20C43" w14:textId="7551C65A" w:rsidR="00902ECB" w:rsidRDefault="00902ECB" w:rsidP="00902ECB">
      <w:pPr>
        <w:pStyle w:val="Heading2"/>
      </w:pPr>
      <w:r>
        <w:t>Approach</w:t>
      </w:r>
    </w:p>
    <w:p w14:paraId="42D88774" w14:textId="356FF4F0" w:rsidR="00902ECB" w:rsidRDefault="00902ECB" w:rsidP="00902ECB">
      <w:pPr>
        <w:pStyle w:val="ListParagraph"/>
        <w:numPr>
          <w:ilvl w:val="0"/>
          <w:numId w:val="16"/>
        </w:numPr>
      </w:pPr>
      <w:r>
        <w:t xml:space="preserve">Team decided on a </w:t>
      </w:r>
      <w:r w:rsidR="00F431A3">
        <w:t>problem worth solving, analyzing and visualizing</w:t>
      </w:r>
      <w:r>
        <w:t>.</w:t>
      </w:r>
    </w:p>
    <w:p w14:paraId="6F7E24A2" w14:textId="77777777" w:rsidR="00902ECB" w:rsidRDefault="00902ECB" w:rsidP="00902ECB">
      <w:pPr>
        <w:pStyle w:val="ListParagraph"/>
        <w:numPr>
          <w:ilvl w:val="0"/>
          <w:numId w:val="16"/>
        </w:numPr>
      </w:pPr>
      <w:r>
        <w:t>Researched the availability of data.</w:t>
      </w:r>
    </w:p>
    <w:p w14:paraId="32C52504" w14:textId="5E627EBC" w:rsidR="00902ECB" w:rsidRDefault="00902ECB" w:rsidP="00902ECB">
      <w:pPr>
        <w:pStyle w:val="ListParagraph"/>
        <w:numPr>
          <w:ilvl w:val="0"/>
          <w:numId w:val="16"/>
        </w:numPr>
      </w:pPr>
      <w:r>
        <w:t xml:space="preserve">Analyzed possible information that can be used as </w:t>
      </w:r>
      <w:r w:rsidR="00F431A3">
        <w:t>review, aggravation, etc.</w:t>
      </w:r>
    </w:p>
    <w:p w14:paraId="42987E71" w14:textId="2988C1B4" w:rsidR="00902ECB" w:rsidRDefault="00902ECB" w:rsidP="00902ECB">
      <w:pPr>
        <w:pStyle w:val="ListParagraph"/>
        <w:numPr>
          <w:ilvl w:val="0"/>
          <w:numId w:val="16"/>
        </w:numPr>
      </w:pPr>
      <w:r>
        <w:t xml:space="preserve">Performed various analysis on the data to </w:t>
      </w:r>
      <w:r w:rsidR="00F431A3">
        <w:t>analysis and visualization</w:t>
      </w:r>
      <w:r w:rsidR="00C7461C">
        <w:t>.</w:t>
      </w:r>
      <w:r>
        <w:t xml:space="preserve"> </w:t>
      </w:r>
    </w:p>
    <w:p w14:paraId="23044D75" w14:textId="3B5DE979" w:rsidR="00C7461C" w:rsidRDefault="005871B6" w:rsidP="00C7461C">
      <w:pPr>
        <w:pStyle w:val="Heading2"/>
      </w:pPr>
      <w:r>
        <w:t>Finding Data</w:t>
      </w:r>
    </w:p>
    <w:p w14:paraId="771C4D8E" w14:textId="36471612" w:rsidR="00C7461C" w:rsidRPr="00DF355F" w:rsidRDefault="005871B6" w:rsidP="00C7461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DF355F">
        <w:rPr>
          <w:rFonts w:cstheme="minorHAnsi"/>
          <w:sz w:val="24"/>
          <w:szCs w:val="24"/>
        </w:rPr>
        <w:t>Resources used to find the appropriate data</w:t>
      </w:r>
      <w:r w:rsidR="00F741C2" w:rsidRPr="00DF355F">
        <w:rPr>
          <w:rFonts w:cstheme="minorHAnsi"/>
          <w:sz w:val="24"/>
          <w:szCs w:val="24"/>
        </w:rPr>
        <w:t xml:space="preserve"> </w:t>
      </w:r>
      <w:r w:rsidR="00441B6A" w:rsidRPr="00DF355F">
        <w:rPr>
          <w:rFonts w:cstheme="minorHAnsi"/>
          <w:sz w:val="24"/>
          <w:szCs w:val="24"/>
        </w:rPr>
        <w:t xml:space="preserve">considered and </w:t>
      </w:r>
      <w:r w:rsidR="00F741C2" w:rsidRPr="00DF355F">
        <w:rPr>
          <w:rFonts w:cstheme="minorHAnsi"/>
          <w:sz w:val="24"/>
          <w:szCs w:val="24"/>
        </w:rPr>
        <w:t>included</w:t>
      </w:r>
    </w:p>
    <w:p w14:paraId="5CDAA3E7" w14:textId="77777777" w:rsidR="00441B6A" w:rsidRPr="00DF355F" w:rsidRDefault="00441B6A" w:rsidP="00441B6A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DF355F">
        <w:rPr>
          <w:rFonts w:eastAsia="Times New Roman" w:cstheme="minorHAnsi"/>
          <w:sz w:val="24"/>
          <w:szCs w:val="24"/>
        </w:rPr>
        <w:t>APIs</w:t>
      </w:r>
    </w:p>
    <w:p w14:paraId="4ACEB3DA" w14:textId="77777777" w:rsidR="00441B6A" w:rsidRPr="00DF355F" w:rsidRDefault="00441B6A" w:rsidP="00441B6A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DF355F">
        <w:rPr>
          <w:rFonts w:cstheme="minorHAnsi"/>
          <w:sz w:val="24"/>
          <w:szCs w:val="24"/>
        </w:rPr>
        <w:t>Data scraping</w:t>
      </w:r>
    </w:p>
    <w:p w14:paraId="731DE4AD" w14:textId="374EB0B1" w:rsidR="00441B6A" w:rsidRPr="00DF355F" w:rsidRDefault="00441B6A" w:rsidP="005871B6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DF355F">
        <w:rPr>
          <w:rFonts w:cstheme="minorHAnsi"/>
          <w:sz w:val="24"/>
          <w:szCs w:val="24"/>
        </w:rPr>
        <w:t>Large Data Sets from:</w:t>
      </w:r>
    </w:p>
    <w:p w14:paraId="74979FD4" w14:textId="697AE994" w:rsidR="005871B6" w:rsidRPr="00DF355F" w:rsidRDefault="000854DF" w:rsidP="00441B6A">
      <w:pPr>
        <w:pStyle w:val="ListParagraph"/>
        <w:numPr>
          <w:ilvl w:val="2"/>
          <w:numId w:val="16"/>
        </w:numPr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Disney</w:t>
      </w:r>
    </w:p>
    <w:p w14:paraId="0C0BCCF4" w14:textId="0BDC29A4" w:rsidR="00F741C2" w:rsidRPr="00DF355F" w:rsidRDefault="000854DF" w:rsidP="00441B6A">
      <w:pPr>
        <w:pStyle w:val="ListParagraph"/>
        <w:numPr>
          <w:ilvl w:val="2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Parks and Recreation sites</w:t>
      </w:r>
    </w:p>
    <w:p w14:paraId="423E3569" w14:textId="19255D6A" w:rsidR="00441B6A" w:rsidRPr="00DF355F" w:rsidRDefault="000854DF" w:rsidP="00441B6A">
      <w:pPr>
        <w:pStyle w:val="ListParagraph"/>
        <w:numPr>
          <w:ilvl w:val="2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Travel sites</w:t>
      </w:r>
    </w:p>
    <w:p w14:paraId="0AB50F2C" w14:textId="7DEA1DDC" w:rsidR="00F35FE3" w:rsidRDefault="007E24BC" w:rsidP="00F35FE3">
      <w:pPr>
        <w:pStyle w:val="Heading2"/>
      </w:pPr>
      <w:r>
        <w:t xml:space="preserve">Details of </w:t>
      </w:r>
      <w:r w:rsidR="000854DF">
        <w:t>Analytics</w:t>
      </w:r>
      <w:r w:rsidR="00F431A3">
        <w:t xml:space="preserve"> to include</w:t>
      </w:r>
    </w:p>
    <w:p w14:paraId="6AF675C7" w14:textId="1988748A" w:rsidR="00F35FE3" w:rsidRDefault="00F35FE3" w:rsidP="00F35FE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File Name</w:t>
      </w:r>
      <w:r w:rsidR="00F431A3">
        <w:rPr>
          <w:rFonts w:cstheme="minorHAnsi"/>
          <w:sz w:val="24"/>
          <w:szCs w:val="24"/>
        </w:rPr>
        <w:t>s</w:t>
      </w:r>
    </w:p>
    <w:p w14:paraId="0C113D8B" w14:textId="77777777" w:rsidR="00F35FE3" w:rsidRDefault="00F35FE3" w:rsidP="00F35FE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Summary of type of Data</w:t>
      </w:r>
    </w:p>
    <w:p w14:paraId="0C72C6DB" w14:textId="59C31B45" w:rsidR="00F35FE3" w:rsidRDefault="00F35FE3" w:rsidP="00F35FE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Source of Data</w:t>
      </w:r>
      <w:r w:rsidR="00F431A3">
        <w:rPr>
          <w:rFonts w:cstheme="minorHAnsi"/>
          <w:sz w:val="24"/>
          <w:szCs w:val="24"/>
        </w:rPr>
        <w:t xml:space="preserve"> and parameters used</w:t>
      </w:r>
    </w:p>
    <w:p w14:paraId="77A11D73" w14:textId="77777777" w:rsidR="00F35FE3" w:rsidRDefault="00F35FE3" w:rsidP="00F35FE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File format (fixed length, comma separated, etc.)</w:t>
      </w:r>
    </w:p>
    <w:p w14:paraId="7AF3B3AB" w14:textId="45A91F2F" w:rsidR="00F35FE3" w:rsidRDefault="00700A2A" w:rsidP="00F35FE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Types of d</w:t>
      </w:r>
      <w:r w:rsidR="00262C95">
        <w:rPr>
          <w:rFonts w:cstheme="minorHAnsi"/>
          <w:sz w:val="24"/>
          <w:szCs w:val="24"/>
        </w:rPr>
        <w:t>ata manipulation</w:t>
      </w:r>
      <w:r w:rsidR="00F35FE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used for analysis</w:t>
      </w:r>
    </w:p>
    <w:p w14:paraId="592DC0DB" w14:textId="36EC85E8" w:rsidR="00700A2A" w:rsidRPr="00700A2A" w:rsidRDefault="00700A2A" w:rsidP="00053988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700A2A">
        <w:rPr>
          <w:rFonts w:cstheme="minorHAnsi"/>
          <w:sz w:val="24"/>
          <w:szCs w:val="24"/>
        </w:rPr>
        <w:t>Python</w:t>
      </w:r>
      <w:r w:rsidRPr="00700A2A">
        <w:rPr>
          <w:rFonts w:cstheme="minorHAnsi"/>
          <w:sz w:val="24"/>
          <w:szCs w:val="24"/>
        </w:rPr>
        <w:t xml:space="preserve">: </w:t>
      </w:r>
      <w:r w:rsidRPr="00700A2A">
        <w:rPr>
          <w:rFonts w:cstheme="minorHAnsi"/>
          <w:sz w:val="24"/>
          <w:szCs w:val="24"/>
        </w:rPr>
        <w:t xml:space="preserve"> Pandas</w:t>
      </w:r>
      <w:r w:rsidRPr="00700A2A">
        <w:rPr>
          <w:rFonts w:cstheme="minorHAnsi"/>
          <w:sz w:val="24"/>
          <w:szCs w:val="24"/>
        </w:rPr>
        <w:t xml:space="preserve">, </w:t>
      </w:r>
      <w:r w:rsidRPr="00700A2A">
        <w:rPr>
          <w:rFonts w:cstheme="minorHAnsi"/>
          <w:sz w:val="24"/>
          <w:szCs w:val="24"/>
        </w:rPr>
        <w:t>Matplotlib</w:t>
      </w:r>
      <w:r w:rsidRPr="00700A2A">
        <w:rPr>
          <w:rFonts w:cstheme="minorHAnsi"/>
          <w:sz w:val="24"/>
          <w:szCs w:val="24"/>
        </w:rPr>
        <w:t xml:space="preserve">, </w:t>
      </w:r>
      <w:proofErr w:type="spellStart"/>
      <w:r w:rsidRPr="00700A2A">
        <w:rPr>
          <w:rFonts w:cstheme="minorHAnsi"/>
          <w:sz w:val="24"/>
          <w:szCs w:val="24"/>
        </w:rPr>
        <w:t>Tweepy</w:t>
      </w:r>
      <w:proofErr w:type="spellEnd"/>
      <w:r w:rsidRPr="00700A2A">
        <w:rPr>
          <w:rFonts w:cstheme="minorHAnsi"/>
          <w:sz w:val="24"/>
          <w:szCs w:val="24"/>
        </w:rPr>
        <w:t xml:space="preserve"> and </w:t>
      </w:r>
      <w:r w:rsidRPr="00700A2A">
        <w:rPr>
          <w:rFonts w:cstheme="minorHAnsi"/>
          <w:sz w:val="24"/>
          <w:szCs w:val="24"/>
        </w:rPr>
        <w:t>Flask</w:t>
      </w:r>
    </w:p>
    <w:p w14:paraId="4B4C6567" w14:textId="77777777" w:rsidR="00700A2A" w:rsidRPr="00700A2A" w:rsidRDefault="00700A2A" w:rsidP="00700A2A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700A2A">
        <w:rPr>
          <w:rFonts w:cstheme="minorHAnsi"/>
          <w:sz w:val="24"/>
          <w:szCs w:val="24"/>
        </w:rPr>
        <w:t>HTML/CSS/Bootstrap</w:t>
      </w:r>
    </w:p>
    <w:p w14:paraId="093816B6" w14:textId="6921BBF6" w:rsidR="00700A2A" w:rsidRPr="00700A2A" w:rsidRDefault="00700A2A" w:rsidP="0076021D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700A2A">
        <w:rPr>
          <w:rFonts w:cstheme="minorHAnsi"/>
          <w:sz w:val="24"/>
          <w:szCs w:val="24"/>
        </w:rPr>
        <w:t xml:space="preserve">JavaScript </w:t>
      </w:r>
      <w:proofErr w:type="spellStart"/>
      <w:r w:rsidRPr="00700A2A">
        <w:rPr>
          <w:rFonts w:cstheme="minorHAnsi"/>
          <w:sz w:val="24"/>
          <w:szCs w:val="24"/>
        </w:rPr>
        <w:t>Plotly</w:t>
      </w:r>
      <w:proofErr w:type="spellEnd"/>
      <w:r w:rsidRPr="00700A2A">
        <w:rPr>
          <w:rFonts w:cstheme="minorHAnsi"/>
          <w:sz w:val="24"/>
          <w:szCs w:val="24"/>
        </w:rPr>
        <w:t xml:space="preserve"> and </w:t>
      </w:r>
      <w:r w:rsidRPr="00700A2A">
        <w:rPr>
          <w:rFonts w:cstheme="minorHAnsi"/>
          <w:sz w:val="24"/>
          <w:szCs w:val="24"/>
        </w:rPr>
        <w:t>D3.js</w:t>
      </w:r>
    </w:p>
    <w:p w14:paraId="47CBF45F" w14:textId="77777777" w:rsidR="00700A2A" w:rsidRPr="00700A2A" w:rsidRDefault="00700A2A" w:rsidP="00700A2A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700A2A">
        <w:rPr>
          <w:rFonts w:cstheme="minorHAnsi"/>
          <w:sz w:val="24"/>
          <w:szCs w:val="24"/>
        </w:rPr>
        <w:t>JavaScript Leaflet</w:t>
      </w:r>
    </w:p>
    <w:p w14:paraId="766AB973" w14:textId="77777777" w:rsidR="00700A2A" w:rsidRPr="00700A2A" w:rsidRDefault="00700A2A" w:rsidP="00700A2A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700A2A">
        <w:rPr>
          <w:rFonts w:cstheme="minorHAnsi"/>
          <w:sz w:val="24"/>
          <w:szCs w:val="24"/>
        </w:rPr>
        <w:t>MySQL Database</w:t>
      </w:r>
    </w:p>
    <w:p w14:paraId="775961EB" w14:textId="77777777" w:rsidR="00700A2A" w:rsidRPr="00700A2A" w:rsidRDefault="00700A2A" w:rsidP="00700A2A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700A2A">
        <w:rPr>
          <w:rFonts w:cstheme="minorHAnsi"/>
          <w:sz w:val="24"/>
          <w:szCs w:val="24"/>
        </w:rPr>
        <w:t>MongoDB Database</w:t>
      </w:r>
    </w:p>
    <w:p w14:paraId="3B0E5900" w14:textId="77777777" w:rsidR="00700A2A" w:rsidRPr="00700A2A" w:rsidRDefault="00700A2A" w:rsidP="00700A2A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700A2A">
        <w:rPr>
          <w:rFonts w:cstheme="minorHAnsi"/>
          <w:sz w:val="24"/>
          <w:szCs w:val="24"/>
        </w:rPr>
        <w:t>Google Cloud SQL</w:t>
      </w:r>
    </w:p>
    <w:p w14:paraId="30792CBE" w14:textId="77777777" w:rsidR="00700A2A" w:rsidRPr="00700A2A" w:rsidRDefault="00700A2A" w:rsidP="00700A2A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700A2A">
        <w:rPr>
          <w:rFonts w:cstheme="minorHAnsi"/>
          <w:sz w:val="24"/>
          <w:szCs w:val="24"/>
        </w:rPr>
        <w:t>Amazon AWS</w:t>
      </w:r>
    </w:p>
    <w:p w14:paraId="33B64366" w14:textId="77777777" w:rsidR="00700A2A" w:rsidRPr="00700A2A" w:rsidRDefault="00700A2A" w:rsidP="00700A2A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700A2A">
        <w:rPr>
          <w:rFonts w:cstheme="minorHAnsi"/>
          <w:sz w:val="24"/>
          <w:szCs w:val="24"/>
        </w:rPr>
        <w:t>Tableau</w:t>
      </w:r>
    </w:p>
    <w:sectPr w:rsidR="00700A2A" w:rsidRPr="00700A2A" w:rsidSect="00310711">
      <w:headerReference w:type="default" r:id="rId10"/>
      <w:footerReference w:type="default" r:id="rId11"/>
      <w:pgSz w:w="12240" w:h="15840" w:code="1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9886E" w14:textId="77777777" w:rsidR="00F02EE0" w:rsidRDefault="00F02EE0">
      <w:pPr>
        <w:spacing w:after="0" w:line="240" w:lineRule="auto"/>
      </w:pPr>
      <w:r>
        <w:separator/>
      </w:r>
    </w:p>
  </w:endnote>
  <w:endnote w:type="continuationSeparator" w:id="0">
    <w:p w14:paraId="538BDB17" w14:textId="77777777" w:rsidR="00F02EE0" w:rsidRDefault="00F02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4479D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A0434" w14:textId="77777777" w:rsidR="00F02EE0" w:rsidRDefault="00F02EE0">
      <w:pPr>
        <w:spacing w:after="0" w:line="240" w:lineRule="auto"/>
      </w:pPr>
      <w:r>
        <w:separator/>
      </w:r>
    </w:p>
  </w:footnote>
  <w:footnote w:type="continuationSeparator" w:id="0">
    <w:p w14:paraId="05193C9D" w14:textId="77777777" w:rsidR="00F02EE0" w:rsidRDefault="00F02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77E2F" w14:textId="2B075B74" w:rsidR="00310711" w:rsidRDefault="00310711" w:rsidP="00310711">
    <w:pPr>
      <w:pStyle w:val="Header"/>
      <w:jc w:val="right"/>
    </w:pPr>
  </w:p>
  <w:p w14:paraId="42B257BA" w14:textId="77777777" w:rsidR="00310711" w:rsidRDefault="00310711" w:rsidP="0031071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BEF2EC7A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F06FFD"/>
    <w:multiLevelType w:val="hybridMultilevel"/>
    <w:tmpl w:val="24F8C8AC"/>
    <w:lvl w:ilvl="0" w:tplc="1F6608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3CE0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48F7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6AC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62C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BA2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490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7C1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3AD5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642E9A"/>
    <w:multiLevelType w:val="hybridMultilevel"/>
    <w:tmpl w:val="1FB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4604DA"/>
    <w:multiLevelType w:val="hybridMultilevel"/>
    <w:tmpl w:val="F614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E2DDB"/>
    <w:multiLevelType w:val="hybridMultilevel"/>
    <w:tmpl w:val="FC32AC64"/>
    <w:lvl w:ilvl="0" w:tplc="7FF8CF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86728"/>
    <w:multiLevelType w:val="hybridMultilevel"/>
    <w:tmpl w:val="57608B68"/>
    <w:lvl w:ilvl="0" w:tplc="9DE24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602E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12E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C89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E9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88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90C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BC2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E64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3876EA"/>
    <w:multiLevelType w:val="hybridMultilevel"/>
    <w:tmpl w:val="73D0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028A5"/>
    <w:multiLevelType w:val="hybridMultilevel"/>
    <w:tmpl w:val="F604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0" w15:restartNumberingAfterBreak="0">
    <w:nsid w:val="58E51B3C"/>
    <w:multiLevelType w:val="hybridMultilevel"/>
    <w:tmpl w:val="1B48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2" w15:restartNumberingAfterBreak="0">
    <w:nsid w:val="74553788"/>
    <w:multiLevelType w:val="hybridMultilevel"/>
    <w:tmpl w:val="2A58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759D3"/>
    <w:multiLevelType w:val="hybridMultilevel"/>
    <w:tmpl w:val="8D04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8"/>
  </w:num>
  <w:num w:numId="17">
    <w:abstractNumId w:val="10"/>
  </w:num>
  <w:num w:numId="18">
    <w:abstractNumId w:val="23"/>
  </w:num>
  <w:num w:numId="19">
    <w:abstractNumId w:val="17"/>
  </w:num>
  <w:num w:numId="20">
    <w:abstractNumId w:val="22"/>
  </w:num>
  <w:num w:numId="21">
    <w:abstractNumId w:val="20"/>
  </w:num>
  <w:num w:numId="22">
    <w:abstractNumId w:val="14"/>
  </w:num>
  <w:num w:numId="23">
    <w:abstractNumId w:val="13"/>
  </w:num>
  <w:num w:numId="24">
    <w:abstractNumId w:val="15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11"/>
    <w:rsid w:val="00083B37"/>
    <w:rsid w:val="000854DF"/>
    <w:rsid w:val="000A0612"/>
    <w:rsid w:val="000B15A8"/>
    <w:rsid w:val="000F3C58"/>
    <w:rsid w:val="00105919"/>
    <w:rsid w:val="00114839"/>
    <w:rsid w:val="00117A94"/>
    <w:rsid w:val="00123B99"/>
    <w:rsid w:val="00192C26"/>
    <w:rsid w:val="001A728E"/>
    <w:rsid w:val="001D0C2B"/>
    <w:rsid w:val="001E042A"/>
    <w:rsid w:val="001E55F3"/>
    <w:rsid w:val="001E5CED"/>
    <w:rsid w:val="00225505"/>
    <w:rsid w:val="00262C95"/>
    <w:rsid w:val="002A0DE8"/>
    <w:rsid w:val="00310711"/>
    <w:rsid w:val="003312ED"/>
    <w:rsid w:val="003B000F"/>
    <w:rsid w:val="004018C1"/>
    <w:rsid w:val="0043157F"/>
    <w:rsid w:val="00441B6A"/>
    <w:rsid w:val="004727F4"/>
    <w:rsid w:val="004A0A8D"/>
    <w:rsid w:val="0051059F"/>
    <w:rsid w:val="005426F2"/>
    <w:rsid w:val="00575B92"/>
    <w:rsid w:val="005871B6"/>
    <w:rsid w:val="0059095B"/>
    <w:rsid w:val="00595424"/>
    <w:rsid w:val="005D4092"/>
    <w:rsid w:val="005D4DC9"/>
    <w:rsid w:val="005F7999"/>
    <w:rsid w:val="00626EDA"/>
    <w:rsid w:val="006300DA"/>
    <w:rsid w:val="00660BF2"/>
    <w:rsid w:val="006856DE"/>
    <w:rsid w:val="006C10C5"/>
    <w:rsid w:val="006D7FF8"/>
    <w:rsid w:val="00700A2A"/>
    <w:rsid w:val="00704472"/>
    <w:rsid w:val="00712D7F"/>
    <w:rsid w:val="00745D42"/>
    <w:rsid w:val="0075300F"/>
    <w:rsid w:val="00791457"/>
    <w:rsid w:val="007C1BA2"/>
    <w:rsid w:val="007E24BC"/>
    <w:rsid w:val="007F372E"/>
    <w:rsid w:val="00821A5C"/>
    <w:rsid w:val="008A0ACB"/>
    <w:rsid w:val="008D5E06"/>
    <w:rsid w:val="008D6D77"/>
    <w:rsid w:val="008E1562"/>
    <w:rsid w:val="008E2348"/>
    <w:rsid w:val="008F46FD"/>
    <w:rsid w:val="00902ECB"/>
    <w:rsid w:val="00954BFF"/>
    <w:rsid w:val="00971323"/>
    <w:rsid w:val="009756F5"/>
    <w:rsid w:val="009B539F"/>
    <w:rsid w:val="009C6042"/>
    <w:rsid w:val="009E510C"/>
    <w:rsid w:val="00A235D6"/>
    <w:rsid w:val="00AA316B"/>
    <w:rsid w:val="00AD6D23"/>
    <w:rsid w:val="00B53867"/>
    <w:rsid w:val="00B6035F"/>
    <w:rsid w:val="00BC1FD2"/>
    <w:rsid w:val="00C04DF5"/>
    <w:rsid w:val="00C7461C"/>
    <w:rsid w:val="00C92C41"/>
    <w:rsid w:val="00D0080E"/>
    <w:rsid w:val="00D30956"/>
    <w:rsid w:val="00D57E3E"/>
    <w:rsid w:val="00D724C6"/>
    <w:rsid w:val="00D75292"/>
    <w:rsid w:val="00DB24CB"/>
    <w:rsid w:val="00DF355F"/>
    <w:rsid w:val="00DF5013"/>
    <w:rsid w:val="00DF68D9"/>
    <w:rsid w:val="00E56226"/>
    <w:rsid w:val="00E937B1"/>
    <w:rsid w:val="00E9640A"/>
    <w:rsid w:val="00ED54B2"/>
    <w:rsid w:val="00F02EE0"/>
    <w:rsid w:val="00F1586E"/>
    <w:rsid w:val="00F35FE3"/>
    <w:rsid w:val="00F40143"/>
    <w:rsid w:val="00F431A3"/>
    <w:rsid w:val="00F741C2"/>
    <w:rsid w:val="00F81726"/>
    <w:rsid w:val="00F941C1"/>
    <w:rsid w:val="00F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66DD5"/>
  <w15:chartTrackingRefBased/>
  <w15:docId w15:val="{601DB165-3C75-4062-A449-CBEE79DB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aliases w:val="SA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aliases w:val="SA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17A94"/>
    <w:pPr>
      <w:spacing w:after="200" w:line="276" w:lineRule="auto"/>
      <w:ind w:left="720"/>
      <w:contextualSpacing/>
    </w:pPr>
    <w:rPr>
      <w:rFonts w:eastAsiaTheme="minorEastAsia"/>
      <w:color w:val="auto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871B6"/>
    <w:rPr>
      <w:color w:val="605E5C"/>
      <w:shd w:val="clear" w:color="auto" w:fill="E1DFDD"/>
    </w:rPr>
  </w:style>
  <w:style w:type="paragraph" w:customStyle="1" w:styleId="InfoBlue">
    <w:name w:val="InfoBlue"/>
    <w:basedOn w:val="Normal"/>
    <w:next w:val="BodyText"/>
    <w:autoRedefine/>
    <w:rsid w:val="00712D7F"/>
    <w:pPr>
      <w:spacing w:after="120" w:line="276" w:lineRule="auto"/>
    </w:pPr>
    <w:rPr>
      <w:rFonts w:eastAsiaTheme="minorEastAsia"/>
      <w:i/>
      <w:color w:val="201E2B" w:themeColor="text2" w:themeShade="BF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12D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2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0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96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4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8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09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1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9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9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1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7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uringplans.com/walt-disney-world/historical-crowds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touringplans.com/walt-disney-world/crowd-calendar#DataSe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isneyworld.disney.go.com/resorts/map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b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A0D4818C1C49A487BD8297070CD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CE0F-7635-40C4-8FBF-00EC799FFD00}"/>
      </w:docPartPr>
      <w:docPartBody>
        <w:p w:rsidR="007524D1" w:rsidRDefault="00BA4A42">
          <w:pPr>
            <w:pStyle w:val="1CA0D4818C1C49A487BD8297070CD5C4"/>
          </w:pPr>
          <w:r>
            <w:t>Project Scope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F0"/>
    <w:rsid w:val="0008519A"/>
    <w:rsid w:val="006019D1"/>
    <w:rsid w:val="007524D1"/>
    <w:rsid w:val="009A75F0"/>
    <w:rsid w:val="00BA4A42"/>
    <w:rsid w:val="00BC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4CE78B8434C8F9C18FDADA9D65FA3">
    <w:name w:val="C054CE78B8434C8F9C18FDADA9D65FA3"/>
  </w:style>
  <w:style w:type="paragraph" w:customStyle="1" w:styleId="D4BE9B92F4844812887A10E4EBDAB460">
    <w:name w:val="D4BE9B92F4844812887A10E4EBDAB460"/>
  </w:style>
  <w:style w:type="paragraph" w:customStyle="1" w:styleId="8D783F3E88FC496B8D1D7030C89F0CE8">
    <w:name w:val="8D783F3E88FC496B8D1D7030C89F0CE8"/>
  </w:style>
  <w:style w:type="paragraph" w:customStyle="1" w:styleId="C96C0EC6265C4C12B86318AF2863D247">
    <w:name w:val="C96C0EC6265C4C12B86318AF2863D247"/>
  </w:style>
  <w:style w:type="paragraph" w:customStyle="1" w:styleId="1088F43D5838414A92C1AEE0E1630AD6">
    <w:name w:val="1088F43D5838414A92C1AEE0E1630AD6"/>
  </w:style>
  <w:style w:type="paragraph" w:customStyle="1" w:styleId="7E265ADDC91048F883C8E62375DB591E">
    <w:name w:val="7E265ADDC91048F883C8E62375DB591E"/>
  </w:style>
  <w:style w:type="paragraph" w:customStyle="1" w:styleId="38FFA7F166FA48FCAA0AF3BF61129C5E">
    <w:name w:val="38FFA7F166FA48FCAA0AF3BF61129C5E"/>
  </w:style>
  <w:style w:type="paragraph" w:customStyle="1" w:styleId="1CA0D4818C1C49A487BD8297070CD5C4">
    <w:name w:val="1CA0D4818C1C49A487BD8297070CD5C4"/>
  </w:style>
  <w:style w:type="paragraph" w:customStyle="1" w:styleId="13F66F2F65AD41228BE3456DE9F23DB5">
    <w:name w:val="13F66F2F65AD41228BE3456DE9F23DB5"/>
  </w:style>
  <w:style w:type="paragraph" w:customStyle="1" w:styleId="D710588621A240CE8863B615BE4FE2CF">
    <w:name w:val="D710588621A240CE8863B615BE4FE2CF"/>
  </w:style>
  <w:style w:type="paragraph" w:customStyle="1" w:styleId="69AAD5A4D79347309F74A3D95965D007">
    <w:name w:val="69AAD5A4D79347309F74A3D95965D007"/>
  </w:style>
  <w:style w:type="paragraph" w:customStyle="1" w:styleId="DDEE4CD95FFB4FB5973DD3ABAB955472">
    <w:name w:val="DDEE4CD95FFB4FB5973DD3ABAB955472"/>
  </w:style>
  <w:style w:type="paragraph" w:customStyle="1" w:styleId="B7AA6BA48AC445D7918D64870B6DF826">
    <w:name w:val="B7AA6BA48AC445D7918D64870B6DF826"/>
  </w:style>
  <w:style w:type="paragraph" w:customStyle="1" w:styleId="35C83DA1C01942478E8CCA704493C46F">
    <w:name w:val="35C83DA1C01942478E8CCA704493C46F"/>
  </w:style>
  <w:style w:type="paragraph" w:customStyle="1" w:styleId="C3156ECCA61344E096BB025A6E6462BA">
    <w:name w:val="C3156ECCA61344E096BB025A6E6462BA"/>
  </w:style>
  <w:style w:type="paragraph" w:customStyle="1" w:styleId="A14AB066EBC94AD38D73367F4D0FA8CF">
    <w:name w:val="A14AB066EBC94AD38D73367F4D0FA8CF"/>
  </w:style>
  <w:style w:type="paragraph" w:customStyle="1" w:styleId="8C03ACA56F7546798ACB677B2730AD7F">
    <w:name w:val="8C03ACA56F7546798ACB677B2730AD7F"/>
  </w:style>
  <w:style w:type="paragraph" w:customStyle="1" w:styleId="5D072EDE0A5047FCBF7FA4BCB3D7C526">
    <w:name w:val="5D072EDE0A5047FCBF7FA4BCB3D7C526"/>
  </w:style>
  <w:style w:type="paragraph" w:customStyle="1" w:styleId="B7E2B917BBEB4F92B397B5352A5EA96C">
    <w:name w:val="B7E2B917BBEB4F92B397B5352A5EA96C"/>
  </w:style>
  <w:style w:type="paragraph" w:customStyle="1" w:styleId="8DE586BEC6DA45F68A9E994AD944E052">
    <w:name w:val="8DE586BEC6DA45F68A9E994AD944E052"/>
  </w:style>
  <w:style w:type="paragraph" w:customStyle="1" w:styleId="C75EE5F150984EECB8C51280187AE50D">
    <w:name w:val="C75EE5F150984EECB8C51280187AE50D"/>
  </w:style>
  <w:style w:type="paragraph" w:customStyle="1" w:styleId="594E27338959406B9F3D92BD2A9503B2">
    <w:name w:val="594E27338959406B9F3D92BD2A9503B2"/>
  </w:style>
  <w:style w:type="paragraph" w:customStyle="1" w:styleId="934CB896CD0B4F0CBECDDDF6D91EBEB9">
    <w:name w:val="934CB896CD0B4F0CBECDDDF6D91EBEB9"/>
  </w:style>
  <w:style w:type="paragraph" w:customStyle="1" w:styleId="763DAF6AE60C45409115DA0A20ADC82F">
    <w:name w:val="763DAF6AE60C45409115DA0A20ADC82F"/>
  </w:style>
  <w:style w:type="paragraph" w:customStyle="1" w:styleId="37BBA8358C1B468AABD08CA901EFE2C4">
    <w:name w:val="37BBA8358C1B468AABD08CA901EFE2C4"/>
  </w:style>
  <w:style w:type="paragraph" w:customStyle="1" w:styleId="5E74586164514BF68CC69CC1BBFF4C52">
    <w:name w:val="5E74586164514BF68CC69CC1BBFF4C52"/>
  </w:style>
  <w:style w:type="paragraph" w:customStyle="1" w:styleId="8BC9DAE1D84E4FCEAE5E73B2D1832FAE">
    <w:name w:val="8BC9DAE1D84E4FCEAE5E73B2D1832FAE"/>
  </w:style>
  <w:style w:type="paragraph" w:customStyle="1" w:styleId="16444CDC52894C96A3040C408982572C">
    <w:name w:val="16444CDC52894C96A3040C408982572C"/>
  </w:style>
  <w:style w:type="paragraph" w:customStyle="1" w:styleId="3D6AFEF0128447C3A62EDC509C3E3512">
    <w:name w:val="3D6AFEF0128447C3A62EDC509C3E3512"/>
  </w:style>
  <w:style w:type="paragraph" w:customStyle="1" w:styleId="589423065DB1433C8AD96EFB11E12BF3">
    <w:name w:val="589423065DB1433C8AD96EFB11E12BF3"/>
  </w:style>
  <w:style w:type="paragraph" w:customStyle="1" w:styleId="3C15403F31F74F7A97EC923B7E448210">
    <w:name w:val="3C15403F31F74F7A97EC923B7E448210"/>
  </w:style>
  <w:style w:type="paragraph" w:customStyle="1" w:styleId="BD75F70D62194CAEA4FEFE2B7043BDFE">
    <w:name w:val="BD75F70D62194CAEA4FEFE2B7043BDFE"/>
  </w:style>
  <w:style w:type="paragraph" w:customStyle="1" w:styleId="7D44D94B02D444D89A915DEEEE6A2E57">
    <w:name w:val="7D44D94B02D444D89A915DEEEE6A2E57"/>
  </w:style>
  <w:style w:type="paragraph" w:customStyle="1" w:styleId="3F3ACB327EFD4B3DADCD622F8A7AA6E9">
    <w:name w:val="3F3ACB327EFD4B3DADCD622F8A7AA6E9"/>
  </w:style>
  <w:style w:type="paragraph" w:customStyle="1" w:styleId="E20341E4EC2449F38D416BE15FDD07F3">
    <w:name w:val="E20341E4EC2449F38D416BE15FDD07F3"/>
  </w:style>
  <w:style w:type="paragraph" w:customStyle="1" w:styleId="151AB09CA0314A14B225EA6B522B4B74">
    <w:name w:val="151AB09CA0314A14B225EA6B522B4B74"/>
  </w:style>
  <w:style w:type="paragraph" w:customStyle="1" w:styleId="9EECDE2EC2FB49AC8BBB0CA271B4CBD4">
    <w:name w:val="9EECDE2EC2FB49AC8BBB0CA271B4CBD4"/>
  </w:style>
  <w:style w:type="paragraph" w:customStyle="1" w:styleId="F113FAEB08134F58A1C0ABB65309A713">
    <w:name w:val="F113FAEB08134F58A1C0ABB65309A713"/>
  </w:style>
  <w:style w:type="paragraph" w:customStyle="1" w:styleId="3335745918A74EE280433F2BFFD6BCA9">
    <w:name w:val="3335745918A74EE280433F2BFFD6BCA9"/>
    <w:rsid w:val="009A75F0"/>
  </w:style>
  <w:style w:type="paragraph" w:customStyle="1" w:styleId="2E0D6B961CFA4F24B4AF61BA4872A720">
    <w:name w:val="2E0D6B961CFA4F24B4AF61BA4872A720"/>
    <w:rsid w:val="009A75F0"/>
  </w:style>
  <w:style w:type="paragraph" w:customStyle="1" w:styleId="BFA98F88A3A44142B8F7C820FE7DF5B0">
    <w:name w:val="BFA98F88A3A44142B8F7C820FE7DF5B0"/>
    <w:rsid w:val="009A75F0"/>
  </w:style>
  <w:style w:type="paragraph" w:customStyle="1" w:styleId="DFE91F729667456695C246BFD6ECD874">
    <w:name w:val="DFE91F729667456695C246BFD6ECD874"/>
    <w:rsid w:val="009A75F0"/>
  </w:style>
  <w:style w:type="paragraph" w:customStyle="1" w:styleId="C8EBC511E9FC42EC827AE5D7BC436317">
    <w:name w:val="C8EBC511E9FC42EC827AE5D7BC436317"/>
    <w:rsid w:val="009A75F0"/>
  </w:style>
  <w:style w:type="paragraph" w:customStyle="1" w:styleId="A60BC6EC73954B3A9A01030E06E40538">
    <w:name w:val="A60BC6EC73954B3A9A01030E06E40538"/>
    <w:rsid w:val="009A7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352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Kimberly Gordon</dc:creator>
  <cp:lastModifiedBy>Kimberly Gordon</cp:lastModifiedBy>
  <cp:revision>8</cp:revision>
  <dcterms:created xsi:type="dcterms:W3CDTF">2019-02-03T04:13:00Z</dcterms:created>
  <dcterms:modified xsi:type="dcterms:W3CDTF">2019-02-03T10:04:00Z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