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4BB67A8C" w:rsidR="00310711" w:rsidRDefault="003B000F">
      <w:pPr>
        <w:pStyle w:val="Title"/>
        <w:rPr>
          <w:rFonts w:eastAsiaTheme="minorEastAsia"/>
          <w:color w:val="201E2B" w:themeColor="text2" w:themeShade="BF"/>
          <w:sz w:val="24"/>
          <w:szCs w:val="24"/>
          <w:lang w:eastAsia="en-US"/>
        </w:rPr>
      </w:pPr>
      <w:r>
        <w:rPr>
          <w:sz w:val="24"/>
          <w:szCs w:val="24"/>
        </w:rPr>
        <w:t>PROJECT OVERVIEW</w:t>
      </w:r>
      <w:r w:rsidR="009E510C">
        <w:rPr>
          <w:sz w:val="24"/>
          <w:szCs w:val="24"/>
        </w:rPr>
        <w:t xml:space="preserve">:  </w:t>
      </w:r>
      <w:r w:rsidR="009E510C" w:rsidRPr="00F941C1">
        <w:rPr>
          <w:rFonts w:eastAsiaTheme="minorEastAsia"/>
          <w:b/>
          <w:bCs/>
          <w:color w:val="201E2B" w:themeColor="text2" w:themeShade="BF"/>
          <w:sz w:val="24"/>
          <w:szCs w:val="24"/>
          <w:lang w:eastAsia="en-US"/>
        </w:rPr>
        <w:t xml:space="preserve"> </w:t>
      </w:r>
      <w:r w:rsidR="00F941C1" w:rsidRPr="00F941C1">
        <w:rPr>
          <w:rFonts w:eastAsiaTheme="minorEastAsia"/>
          <w:b/>
          <w:bCs/>
          <w:color w:val="201E2B" w:themeColor="text2" w:themeShade="BF"/>
          <w:sz w:val="24"/>
          <w:szCs w:val="24"/>
          <w:lang w:eastAsia="en-US"/>
        </w:rPr>
        <w:t>De-Mystifying ML</w:t>
      </w:r>
      <w:r w:rsidR="00F941C1">
        <w:rPr>
          <w:rFonts w:eastAsiaTheme="minorEastAsia"/>
          <w:b/>
          <w:bCs/>
          <w:color w:val="201E2B" w:themeColor="text2" w:themeShade="BF"/>
          <w:sz w:val="24"/>
          <w:szCs w:val="24"/>
          <w:lang w:eastAsia="en-US"/>
        </w:rPr>
        <w:t xml:space="preserve"> </w:t>
      </w:r>
      <w:r w:rsidR="00310711" w:rsidRPr="00310711">
        <w:rPr>
          <w:rFonts w:eastAsiaTheme="minorEastAsia"/>
          <w:color w:val="201E2B" w:themeColor="text2" w:themeShade="BF"/>
          <w:sz w:val="24"/>
          <w:szCs w:val="24"/>
          <w:lang w:eastAsia="en-US"/>
        </w:rPr>
        <w:t>Project</w:t>
      </w:r>
    </w:p>
    <w:p w14:paraId="4811F8F0" w14:textId="77777777" w:rsidR="009E510C" w:rsidRDefault="00310711">
      <w:pPr>
        <w:pStyle w:val="Title"/>
        <w:rPr>
          <w:sz w:val="24"/>
          <w:szCs w:val="24"/>
        </w:rPr>
      </w:pPr>
      <w:r w:rsidRPr="00310711">
        <w:rPr>
          <w:sz w:val="24"/>
          <w:szCs w:val="24"/>
        </w:rPr>
        <w:t xml:space="preserve">Team Members:  </w:t>
      </w:r>
      <w:r w:rsidR="009E510C">
        <w:rPr>
          <w:sz w:val="24"/>
          <w:szCs w:val="24"/>
        </w:rPr>
        <w:t xml:space="preserve">SEAN McCray, </w:t>
      </w:r>
      <w:r w:rsidR="00F941C1" w:rsidRPr="00F941C1">
        <w:rPr>
          <w:rFonts w:cs="Arial"/>
          <w:b/>
          <w:bCs/>
          <w:sz w:val="24"/>
          <w:szCs w:val="24"/>
        </w:rPr>
        <w:t>Reema Singh</w:t>
      </w:r>
      <w:r w:rsidRPr="00310711">
        <w:rPr>
          <w:sz w:val="24"/>
          <w:szCs w:val="24"/>
        </w:rPr>
        <w:t>,</w:t>
      </w:r>
      <w:r>
        <w:rPr>
          <w:sz w:val="24"/>
          <w:szCs w:val="24"/>
        </w:rPr>
        <w:t xml:space="preserve"> </w:t>
      </w:r>
      <w:r w:rsidR="00F941C1" w:rsidRPr="00F941C1">
        <w:rPr>
          <w:rFonts w:cs="Arial"/>
          <w:b/>
          <w:bCs/>
          <w:sz w:val="24"/>
          <w:szCs w:val="24"/>
        </w:rPr>
        <w:t>Jessika Virtanen</w:t>
      </w:r>
      <w:r>
        <w:rPr>
          <w:sz w:val="24"/>
          <w:szCs w:val="24"/>
        </w:rPr>
        <w:t xml:space="preserve">, </w:t>
      </w:r>
    </w:p>
    <w:p w14:paraId="14D0A994" w14:textId="03742354" w:rsidR="003312ED" w:rsidRDefault="00F941C1" w:rsidP="009E510C">
      <w:pPr>
        <w:pStyle w:val="Title"/>
        <w:ind w:firstLine="720"/>
      </w:pPr>
      <w:r>
        <w:rPr>
          <w:sz w:val="24"/>
          <w:szCs w:val="24"/>
        </w:rPr>
        <w:t>M</w:t>
      </w:r>
      <w:r w:rsidR="009E510C">
        <w:rPr>
          <w:sz w:val="24"/>
          <w:szCs w:val="24"/>
        </w:rPr>
        <w:t xml:space="preserve">ELLISA Wood, </w:t>
      </w:r>
      <w:r w:rsidR="0092304B">
        <w:rPr>
          <w:sz w:val="24"/>
          <w:szCs w:val="24"/>
        </w:rPr>
        <w:t xml:space="preserve">SERENA TERRY, </w:t>
      </w:r>
      <w:r w:rsidR="00310711">
        <w:rPr>
          <w:sz w:val="24"/>
          <w:szCs w:val="24"/>
        </w:rPr>
        <w:t>kimberly gordon</w:t>
      </w:r>
      <w:r>
        <w:rPr>
          <w:sz w:val="24"/>
          <w:szCs w:val="24"/>
        </w:rPr>
        <w:t xml:space="preserve"> </w:t>
      </w:r>
      <w:r w:rsidR="00310711" w:rsidRPr="00310711">
        <w:rPr>
          <w:rFonts w:ascii="Arial" w:eastAsiaTheme="minorHAnsi" w:hAnsi="Arial" w:cs="Arial"/>
          <w:caps w:val="0"/>
          <w:color w:val="2C2D30"/>
          <w:kern w:val="0"/>
          <w:sz w:val="33"/>
          <w:szCs w:val="33"/>
        </w:rPr>
        <w:t xml:space="preserve"> </w:t>
      </w:r>
      <w:r w:rsidR="00310711">
        <w:t xml:space="preserve"> </w:t>
      </w:r>
      <w:r w:rsidR="00C92C41">
        <w:br/>
      </w:r>
    </w:p>
    <w:p w14:paraId="24064305" w14:textId="77AF2694" w:rsidR="003312ED" w:rsidRDefault="003B000F">
      <w:pPr>
        <w:pStyle w:val="Subtitle"/>
      </w:pPr>
      <w:r>
        <w:t>2/5/2019</w:t>
      </w:r>
    </w:p>
    <w:p w14:paraId="2F7F06CD" w14:textId="0AA8192F" w:rsidR="003312ED" w:rsidRDefault="003312ED"/>
    <w:p w14:paraId="745034F2" w14:textId="0EA9AAB0" w:rsidR="005D4092" w:rsidRDefault="005D4092" w:rsidP="005D4092">
      <w:pPr>
        <w:pStyle w:val="Heading2"/>
      </w:pPr>
      <w:r>
        <w:t>Topic</w:t>
      </w:r>
      <w:r w:rsidR="00AD6D23">
        <w:t xml:space="preserve"> for review</w:t>
      </w:r>
      <w:r w:rsidR="003B000F">
        <w:t xml:space="preserve"> – Disney Wait Time</w:t>
      </w:r>
      <w:r w:rsidR="002230A6">
        <w:t xml:space="preserve"> Data for Machine L</w:t>
      </w:r>
      <w:r w:rsidR="00CC0DC6">
        <w:t>earning and Data Science Projects</w:t>
      </w:r>
    </w:p>
    <w:p w14:paraId="6D2FBB11" w14:textId="0EE8DC50" w:rsidR="002B784F" w:rsidRDefault="002B784F" w:rsidP="00CC0DC6">
      <w:pPr>
        <w:pStyle w:val="NormalWeb"/>
        <w:spacing w:before="0" w:beforeAutospacing="0" w:after="0" w:afterAutospacing="0" w:line="293" w:lineRule="atLeast"/>
        <w:ind w:left="360"/>
        <w:textAlignment w:val="baseline"/>
        <w:rPr>
          <w:rFonts w:ascii="Helvetica" w:hAnsi="Helvetica" w:cs="Helvetica"/>
          <w:color w:val="000000"/>
          <w:sz w:val="20"/>
          <w:szCs w:val="20"/>
        </w:rPr>
      </w:pPr>
      <w:proofErr w:type="spellStart"/>
      <w:r>
        <w:rPr>
          <w:rFonts w:ascii="Helvetica" w:hAnsi="Helvetica" w:cs="Helvetica"/>
          <w:color w:val="000000"/>
          <w:sz w:val="20"/>
          <w:szCs w:val="20"/>
        </w:rPr>
        <w:t>TouringPlans</w:t>
      </w:r>
      <w:proofErr w:type="spellEnd"/>
      <w:r>
        <w:rPr>
          <w:rFonts w:ascii="Helvetica" w:hAnsi="Helvetica" w:cs="Helvetica"/>
          <w:color w:val="000000"/>
          <w:sz w:val="20"/>
          <w:szCs w:val="20"/>
        </w:rPr>
        <w:t xml:space="preserve"> and the Unofficial Guide book series have their roots in academia. To support the next generation of theme park researchers, we're happy to provide access to our own sets of Disney wait times. Each dataset is a comma-separated file (CSV) of ASCII text, updated monthly. Each row is one discrete observation. Besides the wait times, </w:t>
      </w:r>
      <w:r w:rsidR="00CC0DC6">
        <w:rPr>
          <w:rFonts w:ascii="Helvetica" w:hAnsi="Helvetica" w:cs="Helvetica"/>
          <w:color w:val="000000"/>
          <w:sz w:val="20"/>
          <w:szCs w:val="20"/>
        </w:rPr>
        <w:t>we were</w:t>
      </w:r>
      <w:r>
        <w:rPr>
          <w:rFonts w:ascii="Helvetica" w:hAnsi="Helvetica" w:cs="Helvetica"/>
          <w:color w:val="000000"/>
          <w:sz w:val="20"/>
          <w:szCs w:val="20"/>
        </w:rPr>
        <w:t xml:space="preserve"> provided a file of features common to each wait time. Each column is a feature captured along with the wait time (e.g., day of week, time of day). </w:t>
      </w:r>
    </w:p>
    <w:p w14:paraId="16589B0B" w14:textId="77777777" w:rsidR="00CC0DC6" w:rsidRDefault="00CC0DC6" w:rsidP="00CC0DC6">
      <w:pPr>
        <w:pStyle w:val="NormalWeb"/>
        <w:spacing w:before="0" w:beforeAutospacing="0" w:after="0" w:afterAutospacing="0" w:line="293" w:lineRule="atLeast"/>
        <w:ind w:left="360"/>
        <w:textAlignment w:val="baseline"/>
      </w:pPr>
    </w:p>
    <w:p w14:paraId="73266E1C" w14:textId="49556C7C" w:rsidR="00B53867" w:rsidRDefault="00B53867" w:rsidP="005D4092">
      <w:pPr>
        <w:pStyle w:val="ListParagraph"/>
        <w:numPr>
          <w:ilvl w:val="0"/>
          <w:numId w:val="16"/>
        </w:numPr>
      </w:pPr>
      <w:r>
        <w:t>Sample of Data Sets being used</w:t>
      </w:r>
    </w:p>
    <w:p w14:paraId="46F8BCFE" w14:textId="3EAD021E" w:rsidR="003B000F" w:rsidRPr="00B53867" w:rsidRDefault="0074725F" w:rsidP="00B53867">
      <w:pPr>
        <w:pStyle w:val="ListParagraph"/>
        <w:numPr>
          <w:ilvl w:val="1"/>
          <w:numId w:val="16"/>
        </w:numPr>
        <w:rPr>
          <w:color w:val="2E74B5" w:themeColor="accent1" w:themeShade="BF"/>
        </w:rPr>
      </w:pPr>
      <w:hyperlink r:id="rId7" w:anchor="DataSets" w:history="1">
        <w:r w:rsidR="00B53867" w:rsidRPr="00B53867">
          <w:rPr>
            <w:rStyle w:val="Hyperlink"/>
            <w:rFonts w:ascii="Arial" w:hAnsi="Arial" w:cs="Arial"/>
            <w:color w:val="2E74B5" w:themeColor="accent1" w:themeShade="BF"/>
            <w:sz w:val="23"/>
            <w:szCs w:val="23"/>
          </w:rPr>
          <w:t>https://touringplans.com/walt-disney-world/crowd-calendar#DataSets</w:t>
        </w:r>
      </w:hyperlink>
      <w:r w:rsidR="003B000F" w:rsidRPr="00B53867">
        <w:rPr>
          <w:color w:val="2E74B5" w:themeColor="accent1" w:themeShade="BF"/>
        </w:rPr>
        <w:t xml:space="preserve"> </w:t>
      </w:r>
    </w:p>
    <w:p w14:paraId="42F2D753" w14:textId="78586ECC" w:rsidR="00B53867" w:rsidRPr="00114839" w:rsidRDefault="0074725F" w:rsidP="00B53867">
      <w:pPr>
        <w:pStyle w:val="ListParagraph"/>
        <w:numPr>
          <w:ilvl w:val="1"/>
          <w:numId w:val="16"/>
        </w:numPr>
        <w:rPr>
          <w:color w:val="2E74B5" w:themeColor="accent1" w:themeShade="BF"/>
        </w:rPr>
      </w:pPr>
      <w:hyperlink r:id="rId8" w:history="1">
        <w:r w:rsidR="00B53867" w:rsidRPr="00B53867">
          <w:rPr>
            <w:rStyle w:val="Hyperlink"/>
            <w:rFonts w:ascii="Arial" w:hAnsi="Arial" w:cs="Arial"/>
            <w:color w:val="2E74B5" w:themeColor="accent1" w:themeShade="BF"/>
            <w:sz w:val="23"/>
            <w:szCs w:val="23"/>
          </w:rPr>
          <w:t>https://touringplans.com/walt-disney-world/historical-crowds</w:t>
        </w:r>
      </w:hyperlink>
    </w:p>
    <w:p w14:paraId="739F70A2" w14:textId="5BA5982B" w:rsidR="00114839" w:rsidRPr="00660BF2" w:rsidRDefault="0074725F" w:rsidP="00B53867">
      <w:pPr>
        <w:pStyle w:val="ListParagraph"/>
        <w:numPr>
          <w:ilvl w:val="1"/>
          <w:numId w:val="16"/>
        </w:numPr>
        <w:rPr>
          <w:color w:val="2E74B5" w:themeColor="accent1" w:themeShade="BF"/>
        </w:rPr>
      </w:pPr>
      <w:hyperlink r:id="rId9" w:history="1">
        <w:r w:rsidR="00660BF2" w:rsidRPr="00660BF2">
          <w:rPr>
            <w:rStyle w:val="Hyperlink"/>
            <w:color w:val="2E74B5" w:themeColor="accent1" w:themeShade="BF"/>
          </w:rPr>
          <w:t>https://disneyworld.disney.go.com/resorts/map/</w:t>
        </w:r>
      </w:hyperlink>
    </w:p>
    <w:p w14:paraId="241D546F" w14:textId="33009240" w:rsidR="00660BF2" w:rsidRPr="00B53867" w:rsidRDefault="00660BF2" w:rsidP="00B53867">
      <w:pPr>
        <w:pStyle w:val="ListParagraph"/>
        <w:numPr>
          <w:ilvl w:val="1"/>
          <w:numId w:val="16"/>
        </w:numPr>
        <w:rPr>
          <w:color w:val="2E74B5" w:themeColor="accent1" w:themeShade="BF"/>
        </w:rPr>
      </w:pPr>
      <w:r w:rsidRPr="00660BF2">
        <w:rPr>
          <w:color w:val="2E74B5" w:themeColor="accent1" w:themeShade="BF"/>
        </w:rPr>
        <w:t>https://disneyworld.disney.go.com/en_GB/faq/bands-cards/understanding-magic-band/</w:t>
      </w:r>
    </w:p>
    <w:p w14:paraId="21B9753B" w14:textId="662C0BAE" w:rsidR="005D4092" w:rsidRDefault="009C6042" w:rsidP="005D4092">
      <w:pPr>
        <w:pStyle w:val="ListParagraph"/>
        <w:numPr>
          <w:ilvl w:val="0"/>
          <w:numId w:val="16"/>
        </w:numPr>
      </w:pPr>
      <w:r>
        <w:t>Observation on Disney Properties:  Such as Magic Kingdom and Epcot</w:t>
      </w:r>
    </w:p>
    <w:p w14:paraId="521268BF" w14:textId="6FF77692" w:rsidR="009C6042" w:rsidRPr="009C6042" w:rsidRDefault="009C6042" w:rsidP="005D4092">
      <w:pPr>
        <w:pStyle w:val="ListParagraph"/>
        <w:numPr>
          <w:ilvl w:val="0"/>
          <w:numId w:val="16"/>
        </w:numPr>
      </w:pPr>
      <w:r>
        <w:rPr>
          <w:rFonts w:ascii="Arial" w:hAnsi="Arial" w:cs="Arial"/>
          <w:color w:val="1D1C1D"/>
          <w:sz w:val="23"/>
          <w:szCs w:val="23"/>
        </w:rPr>
        <w:t xml:space="preserve">Analytics </w:t>
      </w:r>
      <w:r w:rsidR="00660BF2">
        <w:rPr>
          <w:rFonts w:ascii="Arial" w:hAnsi="Arial" w:cs="Arial"/>
          <w:color w:val="1D1C1D"/>
          <w:sz w:val="23"/>
          <w:szCs w:val="23"/>
        </w:rPr>
        <w:t>considering</w:t>
      </w:r>
      <w:r w:rsidR="008E2348">
        <w:rPr>
          <w:rFonts w:ascii="Arial" w:hAnsi="Arial" w:cs="Arial"/>
          <w:color w:val="1D1C1D"/>
          <w:sz w:val="23"/>
          <w:szCs w:val="23"/>
        </w:rPr>
        <w:t>:</w:t>
      </w:r>
    </w:p>
    <w:p w14:paraId="38F0324B" w14:textId="1C568EC1" w:rsidR="009C6042" w:rsidRPr="008E1562" w:rsidRDefault="008E2348" w:rsidP="009C6042">
      <w:pPr>
        <w:pStyle w:val="ListParagraph"/>
        <w:numPr>
          <w:ilvl w:val="1"/>
          <w:numId w:val="16"/>
        </w:numPr>
      </w:pPr>
      <w:r>
        <w:rPr>
          <w:rFonts w:ascii="Arial" w:hAnsi="Arial" w:cs="Arial"/>
          <w:color w:val="1D1C1D"/>
          <w:sz w:val="23"/>
          <w:szCs w:val="23"/>
        </w:rPr>
        <w:t>U</w:t>
      </w:r>
      <w:r w:rsidR="009C6042">
        <w:rPr>
          <w:rFonts w:ascii="Arial" w:hAnsi="Arial" w:cs="Arial"/>
          <w:color w:val="1D1C1D"/>
          <w:sz w:val="23"/>
          <w:szCs w:val="23"/>
        </w:rPr>
        <w:t>se of Disney Crowd Calendar</w:t>
      </w:r>
      <w:r>
        <w:rPr>
          <w:rFonts w:ascii="Arial" w:hAnsi="Arial" w:cs="Arial"/>
          <w:color w:val="1D1C1D"/>
          <w:sz w:val="23"/>
          <w:szCs w:val="23"/>
        </w:rPr>
        <w:t>, Magic Band, etc</w:t>
      </w:r>
      <w:r w:rsidR="009C6042">
        <w:rPr>
          <w:rFonts w:ascii="Arial" w:hAnsi="Arial" w:cs="Arial"/>
          <w:color w:val="1D1C1D"/>
          <w:sz w:val="23"/>
          <w:szCs w:val="23"/>
        </w:rPr>
        <w:t>.  Does it help you avoid the lines</w:t>
      </w:r>
      <w:r w:rsidR="006C10C5">
        <w:rPr>
          <w:rFonts w:ascii="Arial" w:hAnsi="Arial" w:cs="Arial"/>
          <w:color w:val="1D1C1D"/>
          <w:sz w:val="23"/>
          <w:szCs w:val="23"/>
        </w:rPr>
        <w:t>?</w:t>
      </w:r>
    </w:p>
    <w:p w14:paraId="1A797134" w14:textId="65FBC5AE" w:rsidR="008E1562" w:rsidRPr="00660BF2" w:rsidRDefault="008E1562" w:rsidP="009C6042">
      <w:pPr>
        <w:pStyle w:val="ListParagraph"/>
        <w:numPr>
          <w:ilvl w:val="1"/>
          <w:numId w:val="16"/>
        </w:numPr>
      </w:pPr>
      <w:r>
        <w:rPr>
          <w:rFonts w:ascii="Arial" w:hAnsi="Arial" w:cs="Arial"/>
          <w:color w:val="1D1C1D"/>
          <w:sz w:val="23"/>
          <w:szCs w:val="23"/>
        </w:rPr>
        <w:t>Distance between rides, events and food</w:t>
      </w:r>
      <w:r w:rsidR="008E2348">
        <w:rPr>
          <w:rFonts w:ascii="Arial" w:hAnsi="Arial" w:cs="Arial"/>
          <w:color w:val="1D1C1D"/>
          <w:sz w:val="23"/>
          <w:szCs w:val="23"/>
        </w:rPr>
        <w:t>.  Do these items help maximize your time in visiting more items during a day?</w:t>
      </w:r>
      <w:r>
        <w:rPr>
          <w:rFonts w:ascii="Arial" w:hAnsi="Arial" w:cs="Arial"/>
          <w:color w:val="1D1C1D"/>
          <w:sz w:val="23"/>
          <w:szCs w:val="23"/>
        </w:rPr>
        <w:t xml:space="preserve"> </w:t>
      </w:r>
    </w:p>
    <w:p w14:paraId="27D325BA" w14:textId="40739127" w:rsidR="00660BF2" w:rsidRDefault="008E2348" w:rsidP="009C6042">
      <w:pPr>
        <w:pStyle w:val="ListParagraph"/>
        <w:numPr>
          <w:ilvl w:val="1"/>
          <w:numId w:val="16"/>
        </w:numPr>
      </w:pPr>
      <w:r>
        <w:t xml:space="preserve">Time of year.  Are the lines shorter/longer during a certain time of year? </w:t>
      </w:r>
    </w:p>
    <w:p w14:paraId="499E5020" w14:textId="587E14EF" w:rsidR="00B53867" w:rsidRDefault="00B53867" w:rsidP="00FE4081">
      <w:pPr>
        <w:pStyle w:val="ListParagraph"/>
        <w:numPr>
          <w:ilvl w:val="0"/>
          <w:numId w:val="16"/>
        </w:numPr>
      </w:pPr>
      <w:r>
        <w:t>Expected Outcome – There is a way to minimize the impact of waiting in lines while visiting the park even during pe</w:t>
      </w:r>
      <w:r w:rsidR="008E2348">
        <w:t>a</w:t>
      </w:r>
      <w:r>
        <w:t>k times</w:t>
      </w:r>
      <w:r w:rsidR="008E2348">
        <w:t>.</w:t>
      </w:r>
      <w:r>
        <w:t xml:space="preserve"> </w:t>
      </w:r>
    </w:p>
    <w:p w14:paraId="3734A81D" w14:textId="77777777" w:rsidR="003312ED" w:rsidRDefault="0074725F">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36150A67" w:rsidR="00117A94" w:rsidRDefault="00117A94" w:rsidP="00117A94">
      <w:pPr>
        <w:pStyle w:val="ListParagraph"/>
        <w:numPr>
          <w:ilvl w:val="0"/>
          <w:numId w:val="16"/>
        </w:numPr>
      </w:pPr>
      <w:bookmarkStart w:id="0" w:name="_Hlk530820900"/>
      <w:r>
        <w:t xml:space="preserve">For the team to find manageable files to </w:t>
      </w:r>
      <w:r w:rsidR="00F431A3">
        <w:t>use ML</w:t>
      </w:r>
      <w:r w:rsidR="008E2348">
        <w:t xml:space="preserve"> </w:t>
      </w:r>
      <w:r w:rsidR="00F431A3">
        <w:t>in the context of technologies learned</w:t>
      </w:r>
    </w:p>
    <w:p w14:paraId="1DAD39D3" w14:textId="33F5F0D0" w:rsidR="00117A94" w:rsidRDefault="00117A94" w:rsidP="00117A94">
      <w:pPr>
        <w:pStyle w:val="ListParagraph"/>
        <w:numPr>
          <w:ilvl w:val="0"/>
          <w:numId w:val="16"/>
        </w:numPr>
      </w:pPr>
      <w:r>
        <w:t>Very quick project with less than two weeks to review and work with team.</w:t>
      </w:r>
    </w:p>
    <w:p w14:paraId="7D24242A" w14:textId="13467269" w:rsidR="001E5CED" w:rsidRDefault="001E5CED" w:rsidP="00984AE0">
      <w:pPr>
        <w:pStyle w:val="ListParagraph"/>
        <w:numPr>
          <w:ilvl w:val="0"/>
          <w:numId w:val="16"/>
        </w:numPr>
      </w:pPr>
      <w:r w:rsidRPr="001E5CED">
        <w:t>Prepare a 15 minute “data deep dive” or “infrastructure walkthrough” that shows machine learning.</w:t>
      </w:r>
    </w:p>
    <w:bookmarkEnd w:id="0"/>
    <w:p w14:paraId="26A20C43" w14:textId="7551C65A" w:rsidR="00902ECB" w:rsidRDefault="00902ECB" w:rsidP="00902ECB">
      <w:pPr>
        <w:pStyle w:val="Heading2"/>
      </w:pPr>
      <w:r>
        <w:t>Approach</w:t>
      </w:r>
    </w:p>
    <w:p w14:paraId="42D88774" w14:textId="356FF4F0" w:rsidR="00902ECB" w:rsidRDefault="00902ECB" w:rsidP="00902ECB">
      <w:pPr>
        <w:pStyle w:val="ListParagraph"/>
        <w:numPr>
          <w:ilvl w:val="0"/>
          <w:numId w:val="16"/>
        </w:numPr>
      </w:pPr>
      <w:r>
        <w:t xml:space="preserve">Team decided on a </w:t>
      </w:r>
      <w:r w:rsidR="00F431A3">
        <w:t>problem worth solving, analyzing and visualizing</w:t>
      </w:r>
      <w:r>
        <w:t>.</w:t>
      </w:r>
    </w:p>
    <w:p w14:paraId="6F7E24A2" w14:textId="77777777" w:rsidR="00902ECB" w:rsidRDefault="00902ECB" w:rsidP="00902ECB">
      <w:pPr>
        <w:pStyle w:val="ListParagraph"/>
        <w:numPr>
          <w:ilvl w:val="0"/>
          <w:numId w:val="16"/>
        </w:numPr>
      </w:pPr>
      <w:r>
        <w:t>Researched the availability of data.</w:t>
      </w:r>
    </w:p>
    <w:p w14:paraId="32C52504" w14:textId="5E627EBC" w:rsidR="00902ECB" w:rsidRDefault="00902ECB" w:rsidP="00902ECB">
      <w:pPr>
        <w:pStyle w:val="ListParagraph"/>
        <w:numPr>
          <w:ilvl w:val="0"/>
          <w:numId w:val="16"/>
        </w:numPr>
      </w:pPr>
      <w:r>
        <w:t xml:space="preserve">Analyzed possible information that can be used as </w:t>
      </w:r>
      <w:r w:rsidR="00F431A3">
        <w:t>review, aggravation, etc.</w:t>
      </w:r>
    </w:p>
    <w:p w14:paraId="42987E71" w14:textId="2988C1B4" w:rsidR="00902ECB" w:rsidRDefault="00902ECB" w:rsidP="00902ECB">
      <w:pPr>
        <w:pStyle w:val="ListParagraph"/>
        <w:numPr>
          <w:ilvl w:val="0"/>
          <w:numId w:val="16"/>
        </w:numPr>
      </w:pPr>
      <w:r>
        <w:t xml:space="preserve">Performed various analysis on the data to </w:t>
      </w:r>
      <w:r w:rsidR="00F431A3">
        <w:t>analysis and visualization</w:t>
      </w:r>
      <w:r w:rsidR="00C7461C">
        <w:t>.</w:t>
      </w:r>
      <w:r>
        <w:t xml:space="preserve"> </w:t>
      </w:r>
    </w:p>
    <w:p w14:paraId="23044D75" w14:textId="3B5DE979" w:rsidR="00C7461C" w:rsidRDefault="005871B6" w:rsidP="00C7461C">
      <w:pPr>
        <w:pStyle w:val="Heading2"/>
      </w:pPr>
      <w:r>
        <w:lastRenderedPageBreak/>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97AE994" w:rsidR="005871B6" w:rsidRPr="00DF355F" w:rsidRDefault="000854DF" w:rsidP="00441B6A">
      <w:pPr>
        <w:pStyle w:val="ListParagraph"/>
        <w:numPr>
          <w:ilvl w:val="2"/>
          <w:numId w:val="16"/>
        </w:numPr>
        <w:rPr>
          <w:rFonts w:cstheme="minorHAnsi"/>
          <w:sz w:val="24"/>
          <w:szCs w:val="24"/>
        </w:rPr>
      </w:pPr>
      <w:r>
        <w:rPr>
          <w:rFonts w:eastAsia="Times New Roman" w:cstheme="minorHAnsi"/>
          <w:sz w:val="24"/>
          <w:szCs w:val="24"/>
        </w:rPr>
        <w:t>Disney</w:t>
      </w:r>
    </w:p>
    <w:p w14:paraId="0C0BCCF4" w14:textId="0BDC29A4" w:rsidR="00F741C2" w:rsidRPr="00DF355F" w:rsidRDefault="000854DF" w:rsidP="00441B6A">
      <w:pPr>
        <w:pStyle w:val="ListParagraph"/>
        <w:numPr>
          <w:ilvl w:val="2"/>
          <w:numId w:val="16"/>
        </w:numPr>
        <w:rPr>
          <w:rFonts w:cstheme="minorHAnsi"/>
          <w:sz w:val="24"/>
          <w:szCs w:val="24"/>
        </w:rPr>
      </w:pPr>
      <w:r>
        <w:rPr>
          <w:rFonts w:cstheme="minorHAnsi"/>
          <w:sz w:val="24"/>
          <w:szCs w:val="24"/>
        </w:rPr>
        <w:t>Parks and Recreation sites</w:t>
      </w:r>
    </w:p>
    <w:p w14:paraId="423E3569" w14:textId="19255D6A" w:rsidR="00441B6A" w:rsidRPr="00DF355F" w:rsidRDefault="000854DF" w:rsidP="00441B6A">
      <w:pPr>
        <w:pStyle w:val="ListParagraph"/>
        <w:numPr>
          <w:ilvl w:val="2"/>
          <w:numId w:val="16"/>
        </w:numPr>
        <w:rPr>
          <w:rFonts w:cstheme="minorHAnsi"/>
          <w:sz w:val="24"/>
          <w:szCs w:val="24"/>
        </w:rPr>
      </w:pPr>
      <w:r>
        <w:rPr>
          <w:rFonts w:cstheme="minorHAnsi"/>
          <w:sz w:val="24"/>
          <w:szCs w:val="24"/>
        </w:rPr>
        <w:t>Travel sites</w:t>
      </w:r>
    </w:p>
    <w:p w14:paraId="0AB50F2C" w14:textId="7DEA1DDC" w:rsidR="00F35FE3" w:rsidRDefault="007E24BC" w:rsidP="00F35FE3">
      <w:pPr>
        <w:pStyle w:val="Heading2"/>
      </w:pPr>
      <w:r>
        <w:t xml:space="preserve">Details of </w:t>
      </w:r>
      <w:r w:rsidR="000854DF">
        <w:t>Analytics</w:t>
      </w:r>
      <w:r w:rsidR="00F431A3">
        <w:t xml:space="preserve"> to include</w:t>
      </w:r>
    </w:p>
    <w:p w14:paraId="6AF675C7" w14:textId="7C136FFB" w:rsidR="00F35FE3" w:rsidRDefault="00F35FE3" w:rsidP="00F35FE3">
      <w:pPr>
        <w:pStyle w:val="ListParagraph"/>
        <w:numPr>
          <w:ilvl w:val="0"/>
          <w:numId w:val="16"/>
        </w:numPr>
        <w:rPr>
          <w:rFonts w:cstheme="minorHAnsi"/>
          <w:sz w:val="24"/>
          <w:szCs w:val="24"/>
        </w:rPr>
      </w:pPr>
      <w:r>
        <w:rPr>
          <w:rFonts w:cstheme="minorHAnsi"/>
          <w:sz w:val="24"/>
          <w:szCs w:val="24"/>
        </w:rPr>
        <w:t>File Name</w:t>
      </w:r>
      <w:r w:rsidR="00F431A3">
        <w:rPr>
          <w:rFonts w:cstheme="minorHAnsi"/>
          <w:sz w:val="24"/>
          <w:szCs w:val="24"/>
        </w:rPr>
        <w:t>s</w:t>
      </w:r>
    </w:p>
    <w:tbl>
      <w:tblPr>
        <w:tblW w:w="9535" w:type="dxa"/>
        <w:tblInd w:w="6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835"/>
        <w:gridCol w:w="2700"/>
      </w:tblGrid>
      <w:tr w:rsidR="00940DD8" w:rsidRPr="00940DD8" w14:paraId="2DD13841" w14:textId="77777777" w:rsidTr="00940DD8">
        <w:trPr>
          <w:trHeight w:val="312"/>
        </w:trPr>
        <w:tc>
          <w:tcPr>
            <w:tcW w:w="6835" w:type="dxa"/>
            <w:shd w:val="clear" w:color="auto" w:fill="E7E5ED" w:themeFill="text2" w:themeFillTint="1A"/>
            <w:noWrap/>
            <w:vAlign w:val="bottom"/>
          </w:tcPr>
          <w:p w14:paraId="5AD219D4" w14:textId="7D4C4483" w:rsidR="00940DD8" w:rsidRPr="00940DD8" w:rsidRDefault="00940DD8" w:rsidP="00940DD8">
            <w:pPr>
              <w:spacing w:after="0" w:line="240" w:lineRule="auto"/>
              <w:rPr>
                <w:rFonts w:ascii="Calibri" w:eastAsia="Times New Roman" w:hAnsi="Calibri" w:cs="Calibri"/>
                <w:color w:val="000000"/>
                <w:sz w:val="24"/>
                <w:szCs w:val="24"/>
                <w:lang w:eastAsia="en-US"/>
              </w:rPr>
            </w:pPr>
            <w:r>
              <w:rPr>
                <w:rFonts w:ascii="Calibri" w:eastAsia="Times New Roman" w:hAnsi="Calibri" w:cs="Calibri"/>
                <w:color w:val="000000"/>
                <w:sz w:val="24"/>
                <w:szCs w:val="24"/>
                <w:lang w:eastAsia="en-US"/>
              </w:rPr>
              <w:t>File Name</w:t>
            </w:r>
          </w:p>
        </w:tc>
        <w:tc>
          <w:tcPr>
            <w:tcW w:w="2700" w:type="dxa"/>
            <w:shd w:val="clear" w:color="auto" w:fill="E7E5ED" w:themeFill="text2" w:themeFillTint="1A"/>
            <w:vAlign w:val="center"/>
          </w:tcPr>
          <w:p w14:paraId="4935BE45" w14:textId="0D03103D" w:rsidR="00940DD8" w:rsidRPr="00940DD8" w:rsidRDefault="00940DD8" w:rsidP="00940DD8">
            <w:pPr>
              <w:spacing w:after="0" w:line="240" w:lineRule="auto"/>
              <w:rPr>
                <w:rFonts w:ascii="Calibri" w:eastAsia="Times New Roman" w:hAnsi="Calibri" w:cs="Calibri"/>
                <w:color w:val="auto"/>
                <w:sz w:val="24"/>
                <w:szCs w:val="24"/>
                <w:lang w:eastAsia="en-US"/>
              </w:rPr>
            </w:pPr>
            <w:r>
              <w:rPr>
                <w:rFonts w:ascii="Calibri" w:eastAsia="Times New Roman" w:hAnsi="Calibri" w:cs="Calibri"/>
                <w:color w:val="auto"/>
                <w:sz w:val="24"/>
                <w:szCs w:val="24"/>
                <w:lang w:eastAsia="en-US"/>
              </w:rPr>
              <w:t>Summary of Data</w:t>
            </w:r>
          </w:p>
        </w:tc>
      </w:tr>
      <w:tr w:rsidR="00940DD8" w:rsidRPr="00940DD8" w14:paraId="5578C297" w14:textId="77777777" w:rsidTr="00940DD8">
        <w:trPr>
          <w:trHeight w:val="312"/>
        </w:trPr>
        <w:tc>
          <w:tcPr>
            <w:tcW w:w="6835" w:type="dxa"/>
            <w:shd w:val="clear" w:color="auto" w:fill="auto"/>
            <w:noWrap/>
            <w:vAlign w:val="bottom"/>
            <w:hideMark/>
          </w:tcPr>
          <w:p w14:paraId="32A8694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https://cdn.touringplans.com/datasets/kilimanjaro_safaris.csv</w:t>
            </w:r>
          </w:p>
        </w:tc>
        <w:tc>
          <w:tcPr>
            <w:tcW w:w="2700" w:type="dxa"/>
            <w:shd w:val="clear" w:color="auto" w:fill="auto"/>
            <w:vAlign w:val="center"/>
            <w:hideMark/>
          </w:tcPr>
          <w:p w14:paraId="01DB4F2A"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03DC8A32" w14:textId="77777777" w:rsidTr="00940DD8">
        <w:trPr>
          <w:trHeight w:val="312"/>
        </w:trPr>
        <w:tc>
          <w:tcPr>
            <w:tcW w:w="6835" w:type="dxa"/>
            <w:shd w:val="clear" w:color="auto" w:fill="auto"/>
            <w:noWrap/>
            <w:vAlign w:val="bottom"/>
            <w:hideMark/>
          </w:tcPr>
          <w:p w14:paraId="14CE0DE0"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https://cdn.touringplans.com/datasets/expedition_everest.csv</w:t>
            </w:r>
          </w:p>
        </w:tc>
        <w:tc>
          <w:tcPr>
            <w:tcW w:w="2700" w:type="dxa"/>
            <w:shd w:val="clear" w:color="auto" w:fill="auto"/>
            <w:vAlign w:val="center"/>
            <w:hideMark/>
          </w:tcPr>
          <w:p w14:paraId="3FF70DE3"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5BD04CA3" w14:textId="77777777" w:rsidTr="00940DD8">
        <w:trPr>
          <w:trHeight w:val="312"/>
        </w:trPr>
        <w:tc>
          <w:tcPr>
            <w:tcW w:w="6835" w:type="dxa"/>
            <w:shd w:val="clear" w:color="auto" w:fill="auto"/>
            <w:noWrap/>
            <w:vAlign w:val="bottom"/>
            <w:hideMark/>
          </w:tcPr>
          <w:p w14:paraId="3EAE53A4"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https://cdn.touringplans.com/datasets/dinosaur.csv</w:t>
            </w:r>
          </w:p>
        </w:tc>
        <w:tc>
          <w:tcPr>
            <w:tcW w:w="2700" w:type="dxa"/>
            <w:shd w:val="clear" w:color="auto" w:fill="auto"/>
            <w:vAlign w:val="center"/>
            <w:hideMark/>
          </w:tcPr>
          <w:p w14:paraId="40CB8C40"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7A3D3D5" w14:textId="77777777" w:rsidTr="00940DD8">
        <w:trPr>
          <w:trHeight w:val="312"/>
        </w:trPr>
        <w:tc>
          <w:tcPr>
            <w:tcW w:w="6835" w:type="dxa"/>
            <w:shd w:val="clear" w:color="auto" w:fill="auto"/>
            <w:noWrap/>
            <w:vAlign w:val="bottom"/>
            <w:hideMark/>
          </w:tcPr>
          <w:p w14:paraId="6118FDCD"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https://cdn.touringplans.com/datasets/spaceship_earth.csv</w:t>
            </w:r>
          </w:p>
        </w:tc>
        <w:tc>
          <w:tcPr>
            <w:tcW w:w="2700" w:type="dxa"/>
            <w:shd w:val="clear" w:color="auto" w:fill="auto"/>
            <w:vAlign w:val="center"/>
            <w:hideMark/>
          </w:tcPr>
          <w:p w14:paraId="16CD9397"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043BE90" w14:textId="77777777" w:rsidTr="00940DD8">
        <w:trPr>
          <w:trHeight w:val="312"/>
        </w:trPr>
        <w:tc>
          <w:tcPr>
            <w:tcW w:w="6835" w:type="dxa"/>
            <w:shd w:val="clear" w:color="auto" w:fill="auto"/>
            <w:noWrap/>
            <w:vAlign w:val="bottom"/>
            <w:hideMark/>
          </w:tcPr>
          <w:p w14:paraId="13027344"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https://cdn.touringplans.com/datasets/soarin.csv</w:t>
            </w:r>
          </w:p>
        </w:tc>
        <w:tc>
          <w:tcPr>
            <w:tcW w:w="2700" w:type="dxa"/>
            <w:shd w:val="clear" w:color="auto" w:fill="auto"/>
            <w:vAlign w:val="center"/>
            <w:hideMark/>
          </w:tcPr>
          <w:p w14:paraId="600CA5DB"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19AFD60E" w14:textId="77777777" w:rsidTr="00940DD8">
        <w:trPr>
          <w:trHeight w:val="312"/>
        </w:trPr>
        <w:tc>
          <w:tcPr>
            <w:tcW w:w="6835" w:type="dxa"/>
            <w:shd w:val="clear" w:color="auto" w:fill="auto"/>
            <w:noWrap/>
            <w:vAlign w:val="bottom"/>
            <w:hideMark/>
          </w:tcPr>
          <w:p w14:paraId="21F28BC2"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https://cdn.touringplans.com/datasets/rock_n_rollercoaster.csv</w:t>
            </w:r>
          </w:p>
        </w:tc>
        <w:tc>
          <w:tcPr>
            <w:tcW w:w="2700" w:type="dxa"/>
            <w:shd w:val="clear" w:color="auto" w:fill="auto"/>
            <w:vAlign w:val="center"/>
            <w:hideMark/>
          </w:tcPr>
          <w:p w14:paraId="70E84519"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477474A4" w14:textId="77777777" w:rsidTr="00940DD8">
        <w:trPr>
          <w:trHeight w:val="312"/>
        </w:trPr>
        <w:tc>
          <w:tcPr>
            <w:tcW w:w="6835" w:type="dxa"/>
            <w:shd w:val="clear" w:color="auto" w:fill="auto"/>
            <w:noWrap/>
            <w:vAlign w:val="bottom"/>
            <w:hideMark/>
          </w:tcPr>
          <w:p w14:paraId="09B3A83D"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https://cdn.touringplans.com/datasets/toy_story_mania.csv</w:t>
            </w:r>
          </w:p>
        </w:tc>
        <w:tc>
          <w:tcPr>
            <w:tcW w:w="2700" w:type="dxa"/>
            <w:shd w:val="clear" w:color="auto" w:fill="auto"/>
            <w:vAlign w:val="center"/>
            <w:hideMark/>
          </w:tcPr>
          <w:p w14:paraId="4C49D4C5"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E647B44" w14:textId="77777777" w:rsidTr="00940DD8">
        <w:trPr>
          <w:trHeight w:val="312"/>
        </w:trPr>
        <w:tc>
          <w:tcPr>
            <w:tcW w:w="6835" w:type="dxa"/>
            <w:shd w:val="clear" w:color="auto" w:fill="auto"/>
            <w:noWrap/>
            <w:vAlign w:val="bottom"/>
            <w:hideMark/>
          </w:tcPr>
          <w:p w14:paraId="59AB80B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https://cdn.touringplans.com/datasets/splash_mountain.csv</w:t>
            </w:r>
          </w:p>
        </w:tc>
        <w:tc>
          <w:tcPr>
            <w:tcW w:w="2700" w:type="dxa"/>
            <w:shd w:val="clear" w:color="auto" w:fill="auto"/>
            <w:vAlign w:val="center"/>
            <w:hideMark/>
          </w:tcPr>
          <w:p w14:paraId="23758462"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50A4C0CC" w14:textId="77777777" w:rsidTr="00940DD8">
        <w:trPr>
          <w:trHeight w:val="312"/>
        </w:trPr>
        <w:tc>
          <w:tcPr>
            <w:tcW w:w="6835" w:type="dxa"/>
            <w:shd w:val="clear" w:color="auto" w:fill="auto"/>
            <w:noWrap/>
            <w:vAlign w:val="bottom"/>
            <w:hideMark/>
          </w:tcPr>
          <w:p w14:paraId="1FD9CD7A"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https://cdn.touringplans.com/datasets/pirates_of_caribbean.csv</w:t>
            </w:r>
          </w:p>
        </w:tc>
        <w:tc>
          <w:tcPr>
            <w:tcW w:w="2700" w:type="dxa"/>
            <w:shd w:val="clear" w:color="auto" w:fill="auto"/>
            <w:vAlign w:val="center"/>
            <w:hideMark/>
          </w:tcPr>
          <w:p w14:paraId="01AC78D9"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69FDA377" w14:textId="77777777" w:rsidTr="00940DD8">
        <w:trPr>
          <w:trHeight w:val="312"/>
        </w:trPr>
        <w:tc>
          <w:tcPr>
            <w:tcW w:w="6835" w:type="dxa"/>
            <w:shd w:val="clear" w:color="auto" w:fill="auto"/>
            <w:noWrap/>
            <w:vAlign w:val="bottom"/>
            <w:hideMark/>
          </w:tcPr>
          <w:p w14:paraId="5B853324"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https://cdn.touringplans.com/datasets/navi_river.csv</w:t>
            </w:r>
          </w:p>
        </w:tc>
        <w:tc>
          <w:tcPr>
            <w:tcW w:w="2700" w:type="dxa"/>
            <w:shd w:val="clear" w:color="auto" w:fill="auto"/>
            <w:vAlign w:val="center"/>
            <w:hideMark/>
          </w:tcPr>
          <w:p w14:paraId="2007E58A"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0F517646" w14:textId="77777777" w:rsidTr="00940DD8">
        <w:trPr>
          <w:trHeight w:val="312"/>
        </w:trPr>
        <w:tc>
          <w:tcPr>
            <w:tcW w:w="6835" w:type="dxa"/>
            <w:shd w:val="clear" w:color="auto" w:fill="auto"/>
            <w:noWrap/>
            <w:vAlign w:val="bottom"/>
            <w:hideMark/>
          </w:tcPr>
          <w:p w14:paraId="4274FF3F"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https://cdn.touringplans.com/datasets/flight_of_passage.csv</w:t>
            </w:r>
          </w:p>
        </w:tc>
        <w:tc>
          <w:tcPr>
            <w:tcW w:w="2700" w:type="dxa"/>
            <w:shd w:val="clear" w:color="auto" w:fill="auto"/>
            <w:vAlign w:val="center"/>
            <w:hideMark/>
          </w:tcPr>
          <w:p w14:paraId="1D70E6C3"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34FDFC3C" w14:textId="77777777" w:rsidTr="00940DD8">
        <w:trPr>
          <w:trHeight w:val="312"/>
        </w:trPr>
        <w:tc>
          <w:tcPr>
            <w:tcW w:w="6835" w:type="dxa"/>
            <w:shd w:val="clear" w:color="auto" w:fill="auto"/>
            <w:noWrap/>
            <w:vAlign w:val="bottom"/>
            <w:hideMark/>
          </w:tcPr>
          <w:p w14:paraId="43330E1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https://cdn.touringplans.com/datasets/slinky_dog.csv</w:t>
            </w:r>
          </w:p>
        </w:tc>
        <w:tc>
          <w:tcPr>
            <w:tcW w:w="2700" w:type="dxa"/>
            <w:shd w:val="clear" w:color="auto" w:fill="auto"/>
            <w:vAlign w:val="center"/>
            <w:hideMark/>
          </w:tcPr>
          <w:p w14:paraId="18B00D61"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7FDE41D0" w14:textId="77777777" w:rsidTr="00940DD8">
        <w:trPr>
          <w:trHeight w:val="312"/>
        </w:trPr>
        <w:tc>
          <w:tcPr>
            <w:tcW w:w="6835" w:type="dxa"/>
            <w:shd w:val="clear" w:color="auto" w:fill="auto"/>
            <w:noWrap/>
            <w:vAlign w:val="bottom"/>
            <w:hideMark/>
          </w:tcPr>
          <w:p w14:paraId="0EC253E7"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https://cdn.touringplans.com/datasets/alien_saucers.csv</w:t>
            </w:r>
          </w:p>
        </w:tc>
        <w:tc>
          <w:tcPr>
            <w:tcW w:w="2700" w:type="dxa"/>
            <w:shd w:val="clear" w:color="auto" w:fill="auto"/>
            <w:vAlign w:val="center"/>
            <w:hideMark/>
          </w:tcPr>
          <w:p w14:paraId="5019910B"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r w:rsidR="00940DD8" w:rsidRPr="00940DD8" w14:paraId="006AC44D" w14:textId="77777777" w:rsidTr="00940DD8">
        <w:trPr>
          <w:trHeight w:val="312"/>
        </w:trPr>
        <w:tc>
          <w:tcPr>
            <w:tcW w:w="6835" w:type="dxa"/>
            <w:shd w:val="clear" w:color="auto" w:fill="auto"/>
            <w:noWrap/>
            <w:vAlign w:val="bottom"/>
            <w:hideMark/>
          </w:tcPr>
          <w:p w14:paraId="0C8FBB35" w14:textId="77777777" w:rsidR="00940DD8" w:rsidRPr="00940DD8" w:rsidRDefault="00940DD8" w:rsidP="00940DD8">
            <w:pPr>
              <w:spacing w:after="0" w:line="240" w:lineRule="auto"/>
              <w:rPr>
                <w:rFonts w:ascii="Calibri" w:eastAsia="Times New Roman" w:hAnsi="Calibri" w:cs="Calibri"/>
                <w:color w:val="000000"/>
                <w:sz w:val="24"/>
                <w:szCs w:val="24"/>
                <w:lang w:eastAsia="en-US"/>
              </w:rPr>
            </w:pPr>
            <w:r w:rsidRPr="00940DD8">
              <w:rPr>
                <w:rFonts w:ascii="Calibri" w:eastAsia="Times New Roman" w:hAnsi="Calibri" w:cs="Calibri"/>
                <w:color w:val="000000"/>
                <w:sz w:val="24"/>
                <w:szCs w:val="24"/>
                <w:lang w:eastAsia="en-US"/>
              </w:rPr>
              <w:t>https://cdn.touringplans.com/datasets/7_dwarfs_train.csv</w:t>
            </w:r>
          </w:p>
        </w:tc>
        <w:tc>
          <w:tcPr>
            <w:tcW w:w="2700" w:type="dxa"/>
            <w:shd w:val="clear" w:color="auto" w:fill="auto"/>
            <w:vAlign w:val="center"/>
            <w:hideMark/>
          </w:tcPr>
          <w:p w14:paraId="010D9070" w14:textId="77777777" w:rsidR="00940DD8" w:rsidRPr="00940DD8" w:rsidRDefault="00940DD8" w:rsidP="00940DD8">
            <w:pPr>
              <w:spacing w:after="0" w:line="240" w:lineRule="auto"/>
              <w:rPr>
                <w:rFonts w:ascii="Calibri" w:eastAsia="Times New Roman" w:hAnsi="Calibri" w:cs="Calibri"/>
                <w:color w:val="auto"/>
                <w:sz w:val="24"/>
                <w:szCs w:val="24"/>
                <w:lang w:eastAsia="en-US"/>
              </w:rPr>
            </w:pPr>
            <w:r w:rsidRPr="00940DD8">
              <w:rPr>
                <w:rFonts w:ascii="Calibri" w:eastAsia="Times New Roman" w:hAnsi="Calibri" w:cs="Calibri"/>
                <w:color w:val="auto"/>
                <w:sz w:val="24"/>
                <w:szCs w:val="24"/>
                <w:lang w:eastAsia="en-US"/>
              </w:rPr>
              <w:t>attraction wait times</w:t>
            </w:r>
          </w:p>
        </w:tc>
      </w:tr>
    </w:tbl>
    <w:p w14:paraId="10BBEDC4" w14:textId="77777777" w:rsidR="00940DD8" w:rsidRPr="00940DD8" w:rsidRDefault="00940DD8" w:rsidP="00940DD8">
      <w:pPr>
        <w:rPr>
          <w:rFonts w:cstheme="minorHAnsi"/>
          <w:sz w:val="24"/>
          <w:szCs w:val="24"/>
        </w:rPr>
      </w:pPr>
    </w:p>
    <w:p w14:paraId="0C113D8B" w14:textId="3E8ABDC3" w:rsidR="00F35FE3" w:rsidRDefault="00F35FE3" w:rsidP="00F35FE3">
      <w:pPr>
        <w:pStyle w:val="ListParagraph"/>
        <w:numPr>
          <w:ilvl w:val="0"/>
          <w:numId w:val="16"/>
        </w:numPr>
        <w:rPr>
          <w:rFonts w:cstheme="minorHAnsi"/>
          <w:sz w:val="24"/>
          <w:szCs w:val="24"/>
        </w:rPr>
      </w:pPr>
      <w:r>
        <w:rPr>
          <w:rFonts w:cstheme="minorHAnsi"/>
          <w:sz w:val="24"/>
          <w:szCs w:val="24"/>
        </w:rPr>
        <w:t>Summary of type of Data</w:t>
      </w:r>
    </w:p>
    <w:tbl>
      <w:tblPr>
        <w:tblW w:w="9450" w:type="dxa"/>
        <w:tblInd w:w="7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80"/>
        <w:gridCol w:w="4595"/>
        <w:gridCol w:w="2075"/>
      </w:tblGrid>
      <w:tr w:rsidR="009669CB" w:rsidRPr="009669CB" w14:paraId="441D0260" w14:textId="77777777" w:rsidTr="00D65ABC">
        <w:trPr>
          <w:trHeight w:val="288"/>
        </w:trPr>
        <w:tc>
          <w:tcPr>
            <w:tcW w:w="2780" w:type="dxa"/>
            <w:shd w:val="clear" w:color="auto" w:fill="auto"/>
            <w:noWrap/>
            <w:vAlign w:val="bottom"/>
            <w:hideMark/>
          </w:tcPr>
          <w:p w14:paraId="0BE481E3" w14:textId="77777777" w:rsidR="009669CB" w:rsidRPr="009669CB" w:rsidRDefault="009669CB" w:rsidP="009669CB">
            <w:pPr>
              <w:spacing w:after="0" w:line="240" w:lineRule="auto"/>
              <w:rPr>
                <w:rFonts w:ascii="Calibri" w:eastAsia="Times New Roman" w:hAnsi="Calibri" w:cs="Calibri"/>
                <w:b/>
                <w:bCs/>
                <w:color w:val="000000"/>
                <w:sz w:val="22"/>
                <w:szCs w:val="22"/>
                <w:lang w:eastAsia="en-US"/>
              </w:rPr>
            </w:pPr>
            <w:proofErr w:type="spellStart"/>
            <w:r w:rsidRPr="009669CB">
              <w:rPr>
                <w:rFonts w:ascii="Calibri" w:eastAsia="Times New Roman" w:hAnsi="Calibri" w:cs="Calibri"/>
                <w:b/>
                <w:bCs/>
                <w:color w:val="000000"/>
                <w:sz w:val="22"/>
                <w:szCs w:val="22"/>
                <w:lang w:eastAsia="en-US"/>
              </w:rPr>
              <w:t>Variable_Name</w:t>
            </w:r>
            <w:proofErr w:type="spellEnd"/>
          </w:p>
        </w:tc>
        <w:tc>
          <w:tcPr>
            <w:tcW w:w="4595" w:type="dxa"/>
            <w:shd w:val="clear" w:color="auto" w:fill="auto"/>
            <w:noWrap/>
            <w:vAlign w:val="bottom"/>
            <w:hideMark/>
          </w:tcPr>
          <w:p w14:paraId="585792B1" w14:textId="77777777" w:rsidR="009669CB" w:rsidRPr="009669CB" w:rsidRDefault="009669CB" w:rsidP="009669CB">
            <w:pPr>
              <w:spacing w:after="0" w:line="240" w:lineRule="auto"/>
              <w:rPr>
                <w:rFonts w:ascii="Calibri" w:eastAsia="Times New Roman" w:hAnsi="Calibri" w:cs="Calibri"/>
                <w:b/>
                <w:bCs/>
                <w:color w:val="000000"/>
                <w:sz w:val="22"/>
                <w:szCs w:val="22"/>
                <w:lang w:eastAsia="en-US"/>
              </w:rPr>
            </w:pPr>
            <w:proofErr w:type="spellStart"/>
            <w:r w:rsidRPr="009669CB">
              <w:rPr>
                <w:rFonts w:ascii="Calibri" w:eastAsia="Times New Roman" w:hAnsi="Calibri" w:cs="Calibri"/>
                <w:b/>
                <w:bCs/>
                <w:color w:val="000000"/>
                <w:sz w:val="22"/>
                <w:szCs w:val="22"/>
                <w:lang w:eastAsia="en-US"/>
              </w:rPr>
              <w:t>Variable_Description</w:t>
            </w:r>
            <w:proofErr w:type="spellEnd"/>
          </w:p>
        </w:tc>
        <w:tc>
          <w:tcPr>
            <w:tcW w:w="2075" w:type="dxa"/>
            <w:shd w:val="clear" w:color="auto" w:fill="auto"/>
            <w:noWrap/>
            <w:vAlign w:val="bottom"/>
            <w:hideMark/>
          </w:tcPr>
          <w:p w14:paraId="32A3771B" w14:textId="77777777" w:rsidR="009669CB" w:rsidRPr="009669CB" w:rsidRDefault="009669CB" w:rsidP="009669CB">
            <w:pPr>
              <w:spacing w:after="0" w:line="240" w:lineRule="auto"/>
              <w:rPr>
                <w:rFonts w:ascii="Calibri" w:eastAsia="Times New Roman" w:hAnsi="Calibri" w:cs="Calibri"/>
                <w:b/>
                <w:bCs/>
                <w:color w:val="000000"/>
                <w:sz w:val="22"/>
                <w:szCs w:val="22"/>
                <w:lang w:eastAsia="en-US"/>
              </w:rPr>
            </w:pPr>
            <w:r w:rsidRPr="009669CB">
              <w:rPr>
                <w:rFonts w:ascii="Calibri" w:eastAsia="Times New Roman" w:hAnsi="Calibri" w:cs="Calibri"/>
                <w:b/>
                <w:bCs/>
                <w:color w:val="000000"/>
                <w:sz w:val="22"/>
                <w:szCs w:val="22"/>
                <w:lang w:eastAsia="en-US"/>
              </w:rPr>
              <w:t>Format</w:t>
            </w:r>
          </w:p>
        </w:tc>
      </w:tr>
      <w:tr w:rsidR="009669CB" w:rsidRPr="009669CB" w14:paraId="762ADF25" w14:textId="77777777" w:rsidTr="00D65ABC">
        <w:trPr>
          <w:trHeight w:val="288"/>
        </w:trPr>
        <w:tc>
          <w:tcPr>
            <w:tcW w:w="2780" w:type="dxa"/>
            <w:shd w:val="clear" w:color="auto" w:fill="auto"/>
            <w:noWrap/>
            <w:vAlign w:val="bottom"/>
            <w:hideMark/>
          </w:tcPr>
          <w:p w14:paraId="27F1063A"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DATE</w:t>
            </w:r>
          </w:p>
        </w:tc>
        <w:tc>
          <w:tcPr>
            <w:tcW w:w="4595" w:type="dxa"/>
            <w:shd w:val="clear" w:color="auto" w:fill="auto"/>
            <w:noWrap/>
            <w:vAlign w:val="bottom"/>
            <w:hideMark/>
          </w:tcPr>
          <w:p w14:paraId="6488A161"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Park Day (not actual date stamp of the wait time, since some are after midnight)</w:t>
            </w:r>
          </w:p>
        </w:tc>
        <w:tc>
          <w:tcPr>
            <w:tcW w:w="2075" w:type="dxa"/>
            <w:shd w:val="clear" w:color="auto" w:fill="auto"/>
            <w:noWrap/>
            <w:vAlign w:val="bottom"/>
            <w:hideMark/>
          </w:tcPr>
          <w:p w14:paraId="68A3FCEC"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MM/DD/YYY</w:t>
            </w:r>
          </w:p>
        </w:tc>
      </w:tr>
      <w:tr w:rsidR="009669CB" w:rsidRPr="009669CB" w14:paraId="35908A6F" w14:textId="77777777" w:rsidTr="00D65ABC">
        <w:trPr>
          <w:trHeight w:val="288"/>
        </w:trPr>
        <w:tc>
          <w:tcPr>
            <w:tcW w:w="2780" w:type="dxa"/>
            <w:shd w:val="clear" w:color="auto" w:fill="auto"/>
            <w:noWrap/>
            <w:vAlign w:val="bottom"/>
            <w:hideMark/>
          </w:tcPr>
          <w:p w14:paraId="65BF807B"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DATETIME</w:t>
            </w:r>
          </w:p>
        </w:tc>
        <w:tc>
          <w:tcPr>
            <w:tcW w:w="4595" w:type="dxa"/>
            <w:shd w:val="clear" w:color="auto" w:fill="auto"/>
            <w:noWrap/>
            <w:vAlign w:val="bottom"/>
            <w:hideMark/>
          </w:tcPr>
          <w:p w14:paraId="7EB0DA34"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date-time stamp of wait time</w:t>
            </w:r>
          </w:p>
        </w:tc>
        <w:tc>
          <w:tcPr>
            <w:tcW w:w="2075" w:type="dxa"/>
            <w:shd w:val="clear" w:color="auto" w:fill="auto"/>
            <w:noWrap/>
            <w:vAlign w:val="bottom"/>
            <w:hideMark/>
          </w:tcPr>
          <w:p w14:paraId="61AFEFD4"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YYYY-MM-DD HH:</w:t>
            </w:r>
            <w:proofErr w:type="gramStart"/>
            <w:r w:rsidRPr="009669CB">
              <w:rPr>
                <w:rFonts w:ascii="Calibri" w:eastAsia="Times New Roman" w:hAnsi="Calibri" w:cs="Calibri"/>
                <w:color w:val="000000"/>
                <w:sz w:val="22"/>
                <w:szCs w:val="22"/>
                <w:lang w:eastAsia="en-US"/>
              </w:rPr>
              <w:t>MM:SS</w:t>
            </w:r>
            <w:proofErr w:type="gramEnd"/>
          </w:p>
        </w:tc>
      </w:tr>
      <w:tr w:rsidR="009669CB" w:rsidRPr="009669CB" w14:paraId="28045086" w14:textId="77777777" w:rsidTr="00D65ABC">
        <w:trPr>
          <w:trHeight w:val="288"/>
        </w:trPr>
        <w:tc>
          <w:tcPr>
            <w:tcW w:w="2780" w:type="dxa"/>
            <w:shd w:val="clear" w:color="auto" w:fill="auto"/>
            <w:noWrap/>
            <w:vAlign w:val="bottom"/>
            <w:hideMark/>
          </w:tcPr>
          <w:p w14:paraId="051B85D1"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SPOSTMIN</w:t>
            </w:r>
          </w:p>
        </w:tc>
        <w:tc>
          <w:tcPr>
            <w:tcW w:w="4595" w:type="dxa"/>
            <w:shd w:val="clear" w:color="auto" w:fill="auto"/>
            <w:noWrap/>
            <w:vAlign w:val="bottom"/>
            <w:hideMark/>
          </w:tcPr>
          <w:p w14:paraId="0BE94CF7"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Standby Posted Wait Time (in minutes) *</w:t>
            </w:r>
          </w:p>
        </w:tc>
        <w:tc>
          <w:tcPr>
            <w:tcW w:w="2075" w:type="dxa"/>
            <w:shd w:val="clear" w:color="auto" w:fill="auto"/>
            <w:noWrap/>
            <w:vAlign w:val="bottom"/>
            <w:hideMark/>
          </w:tcPr>
          <w:p w14:paraId="103A4F63"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numeric</w:t>
            </w:r>
          </w:p>
        </w:tc>
      </w:tr>
      <w:tr w:rsidR="009669CB" w:rsidRPr="009669CB" w14:paraId="4F1C94D8" w14:textId="77777777" w:rsidTr="00D65ABC">
        <w:trPr>
          <w:trHeight w:val="288"/>
        </w:trPr>
        <w:tc>
          <w:tcPr>
            <w:tcW w:w="2780" w:type="dxa"/>
            <w:shd w:val="clear" w:color="auto" w:fill="auto"/>
            <w:noWrap/>
            <w:vAlign w:val="bottom"/>
            <w:hideMark/>
          </w:tcPr>
          <w:p w14:paraId="4891EA10"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SACTMIN</w:t>
            </w:r>
          </w:p>
        </w:tc>
        <w:tc>
          <w:tcPr>
            <w:tcW w:w="4595" w:type="dxa"/>
            <w:shd w:val="clear" w:color="auto" w:fill="auto"/>
            <w:noWrap/>
            <w:vAlign w:val="bottom"/>
            <w:hideMark/>
          </w:tcPr>
          <w:p w14:paraId="20CD494C"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Actual Wait Time (in minutes)</w:t>
            </w:r>
          </w:p>
        </w:tc>
        <w:tc>
          <w:tcPr>
            <w:tcW w:w="2075" w:type="dxa"/>
            <w:shd w:val="clear" w:color="auto" w:fill="auto"/>
            <w:noWrap/>
            <w:vAlign w:val="bottom"/>
            <w:hideMark/>
          </w:tcPr>
          <w:p w14:paraId="7E81A825" w14:textId="77777777" w:rsidR="009669CB" w:rsidRPr="009669CB" w:rsidRDefault="009669CB" w:rsidP="009669CB">
            <w:pPr>
              <w:spacing w:after="0" w:line="240" w:lineRule="auto"/>
              <w:rPr>
                <w:rFonts w:ascii="Calibri" w:eastAsia="Times New Roman" w:hAnsi="Calibri" w:cs="Calibri"/>
                <w:color w:val="000000"/>
                <w:sz w:val="22"/>
                <w:szCs w:val="22"/>
                <w:lang w:eastAsia="en-US"/>
              </w:rPr>
            </w:pPr>
            <w:r w:rsidRPr="009669CB">
              <w:rPr>
                <w:rFonts w:ascii="Calibri" w:eastAsia="Times New Roman" w:hAnsi="Calibri" w:cs="Calibri"/>
                <w:color w:val="000000"/>
                <w:sz w:val="22"/>
                <w:szCs w:val="22"/>
                <w:lang w:eastAsia="en-US"/>
              </w:rPr>
              <w:t>numeric</w:t>
            </w:r>
          </w:p>
        </w:tc>
      </w:tr>
    </w:tbl>
    <w:p w14:paraId="6B9EBFB9" w14:textId="77777777" w:rsidR="00940DD8" w:rsidRPr="009669CB" w:rsidRDefault="00940DD8" w:rsidP="009669CB">
      <w:pPr>
        <w:rPr>
          <w:rFonts w:cstheme="minorHAnsi"/>
          <w:sz w:val="24"/>
          <w:szCs w:val="24"/>
        </w:rPr>
      </w:pPr>
    </w:p>
    <w:p w14:paraId="77A11D73" w14:textId="77777777" w:rsidR="00F35FE3" w:rsidRDefault="00F35FE3" w:rsidP="00F35FE3">
      <w:pPr>
        <w:pStyle w:val="ListParagraph"/>
        <w:numPr>
          <w:ilvl w:val="0"/>
          <w:numId w:val="16"/>
        </w:numPr>
        <w:rPr>
          <w:rFonts w:cstheme="minorHAnsi"/>
          <w:sz w:val="24"/>
          <w:szCs w:val="24"/>
        </w:rPr>
      </w:pPr>
      <w:r>
        <w:rPr>
          <w:rFonts w:cstheme="minorHAnsi"/>
          <w:sz w:val="24"/>
          <w:szCs w:val="24"/>
        </w:rPr>
        <w:t>File format (fixed length, comma separated, etc.)</w:t>
      </w:r>
    </w:p>
    <w:p w14:paraId="7AF3B3AB" w14:textId="45A91F2F" w:rsidR="00F35FE3" w:rsidRDefault="00700A2A" w:rsidP="00F35FE3">
      <w:pPr>
        <w:pStyle w:val="ListParagraph"/>
        <w:numPr>
          <w:ilvl w:val="0"/>
          <w:numId w:val="16"/>
        </w:numPr>
        <w:rPr>
          <w:rFonts w:cstheme="minorHAnsi"/>
          <w:sz w:val="24"/>
          <w:szCs w:val="24"/>
        </w:rPr>
      </w:pPr>
      <w:r>
        <w:rPr>
          <w:rFonts w:cstheme="minorHAnsi"/>
          <w:sz w:val="24"/>
          <w:szCs w:val="24"/>
        </w:rPr>
        <w:t>Types of d</w:t>
      </w:r>
      <w:r w:rsidR="00262C95">
        <w:rPr>
          <w:rFonts w:cstheme="minorHAnsi"/>
          <w:sz w:val="24"/>
          <w:szCs w:val="24"/>
        </w:rPr>
        <w:t>ata manipulation</w:t>
      </w:r>
      <w:r w:rsidR="00F35FE3">
        <w:rPr>
          <w:rFonts w:cstheme="minorHAnsi"/>
          <w:sz w:val="24"/>
          <w:szCs w:val="24"/>
        </w:rPr>
        <w:t xml:space="preserve"> </w:t>
      </w:r>
      <w:r>
        <w:rPr>
          <w:rFonts w:cstheme="minorHAnsi"/>
          <w:sz w:val="24"/>
          <w:szCs w:val="24"/>
        </w:rPr>
        <w:t>used for analysis</w:t>
      </w:r>
    </w:p>
    <w:p w14:paraId="592DC0DB" w14:textId="36EC85E8" w:rsidR="00700A2A" w:rsidRPr="00700A2A" w:rsidRDefault="00700A2A" w:rsidP="00053988">
      <w:pPr>
        <w:pStyle w:val="ListParagraph"/>
        <w:numPr>
          <w:ilvl w:val="1"/>
          <w:numId w:val="16"/>
        </w:numPr>
        <w:rPr>
          <w:rFonts w:cstheme="minorHAnsi"/>
          <w:sz w:val="24"/>
          <w:szCs w:val="24"/>
        </w:rPr>
      </w:pPr>
      <w:r w:rsidRPr="00700A2A">
        <w:rPr>
          <w:rFonts w:cstheme="minorHAnsi"/>
          <w:sz w:val="24"/>
          <w:szCs w:val="24"/>
        </w:rPr>
        <w:t xml:space="preserve">Python:  Pandas, Matplotlib, </w:t>
      </w:r>
      <w:proofErr w:type="spellStart"/>
      <w:r w:rsidRPr="00700A2A">
        <w:rPr>
          <w:rFonts w:cstheme="minorHAnsi"/>
          <w:sz w:val="24"/>
          <w:szCs w:val="24"/>
        </w:rPr>
        <w:t>Tweepy</w:t>
      </w:r>
      <w:proofErr w:type="spellEnd"/>
      <w:r w:rsidRPr="00700A2A">
        <w:rPr>
          <w:rFonts w:cstheme="minorHAnsi"/>
          <w:sz w:val="24"/>
          <w:szCs w:val="24"/>
        </w:rPr>
        <w:t xml:space="preserve"> and Flask</w:t>
      </w:r>
    </w:p>
    <w:p w14:paraId="4B4C6567"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lastRenderedPageBreak/>
        <w:t>HTML/CSS/Bootstrap</w:t>
      </w:r>
    </w:p>
    <w:p w14:paraId="093816B6" w14:textId="6921BBF6" w:rsidR="00700A2A" w:rsidRPr="00700A2A" w:rsidRDefault="00700A2A" w:rsidP="0076021D">
      <w:pPr>
        <w:pStyle w:val="ListParagraph"/>
        <w:numPr>
          <w:ilvl w:val="1"/>
          <w:numId w:val="16"/>
        </w:numPr>
        <w:rPr>
          <w:rFonts w:cstheme="minorHAnsi"/>
          <w:sz w:val="24"/>
          <w:szCs w:val="24"/>
        </w:rPr>
      </w:pPr>
      <w:r w:rsidRPr="00700A2A">
        <w:rPr>
          <w:rFonts w:cstheme="minorHAnsi"/>
          <w:sz w:val="24"/>
          <w:szCs w:val="24"/>
        </w:rPr>
        <w:t xml:space="preserve">JavaScript </w:t>
      </w:r>
      <w:proofErr w:type="spellStart"/>
      <w:r w:rsidRPr="00700A2A">
        <w:rPr>
          <w:rFonts w:cstheme="minorHAnsi"/>
          <w:sz w:val="24"/>
          <w:szCs w:val="24"/>
        </w:rPr>
        <w:t>Plotly</w:t>
      </w:r>
      <w:proofErr w:type="spellEnd"/>
      <w:r w:rsidRPr="00700A2A">
        <w:rPr>
          <w:rFonts w:cstheme="minorHAnsi"/>
          <w:sz w:val="24"/>
          <w:szCs w:val="24"/>
        </w:rPr>
        <w:t xml:space="preserve"> and D3.js</w:t>
      </w:r>
    </w:p>
    <w:p w14:paraId="47CBF45F"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JavaScript Leaflet</w:t>
      </w:r>
    </w:p>
    <w:p w14:paraId="766AB973"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MySQL Database</w:t>
      </w:r>
    </w:p>
    <w:p w14:paraId="775961EB"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MongoDB Database</w:t>
      </w:r>
    </w:p>
    <w:p w14:paraId="3B0E5900"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Google Cloud SQL</w:t>
      </w:r>
    </w:p>
    <w:p w14:paraId="30792CBE" w14:textId="77777777" w:rsidR="00700A2A" w:rsidRPr="00700A2A" w:rsidRDefault="00700A2A" w:rsidP="00700A2A">
      <w:pPr>
        <w:pStyle w:val="ListParagraph"/>
        <w:numPr>
          <w:ilvl w:val="1"/>
          <w:numId w:val="16"/>
        </w:numPr>
        <w:rPr>
          <w:rFonts w:cstheme="minorHAnsi"/>
          <w:sz w:val="24"/>
          <w:szCs w:val="24"/>
        </w:rPr>
      </w:pPr>
      <w:r w:rsidRPr="00700A2A">
        <w:rPr>
          <w:rFonts w:cstheme="minorHAnsi"/>
          <w:sz w:val="24"/>
          <w:szCs w:val="24"/>
        </w:rPr>
        <w:t>Amazon AWS</w:t>
      </w:r>
    </w:p>
    <w:p w14:paraId="33B64366" w14:textId="3592968E" w:rsidR="00700A2A" w:rsidRDefault="00700A2A" w:rsidP="00700A2A">
      <w:pPr>
        <w:pStyle w:val="ListParagraph"/>
        <w:numPr>
          <w:ilvl w:val="1"/>
          <w:numId w:val="16"/>
        </w:numPr>
        <w:rPr>
          <w:rFonts w:cstheme="minorHAnsi"/>
          <w:sz w:val="24"/>
          <w:szCs w:val="24"/>
        </w:rPr>
      </w:pPr>
      <w:r w:rsidRPr="00700A2A">
        <w:rPr>
          <w:rFonts w:cstheme="minorHAnsi"/>
          <w:sz w:val="24"/>
          <w:szCs w:val="24"/>
        </w:rPr>
        <w:t>Tableau</w:t>
      </w:r>
    </w:p>
    <w:p w14:paraId="5BBC221E" w14:textId="3DA51110" w:rsidR="007B140D" w:rsidRDefault="007B140D" w:rsidP="007B140D">
      <w:pPr>
        <w:pStyle w:val="Heading2"/>
      </w:pPr>
      <w:r>
        <w:t>Resources</w:t>
      </w:r>
    </w:p>
    <w:p w14:paraId="79D6BA33" w14:textId="77777777" w:rsidR="00504CFD" w:rsidRDefault="00504CFD" w:rsidP="007B140D">
      <w:pPr>
        <w:pStyle w:val="ListParagraph"/>
        <w:numPr>
          <w:ilvl w:val="0"/>
          <w:numId w:val="16"/>
        </w:numPr>
        <w:rPr>
          <w:rFonts w:cstheme="minorHAnsi"/>
          <w:sz w:val="24"/>
          <w:szCs w:val="24"/>
        </w:rPr>
      </w:pPr>
      <w:r>
        <w:rPr>
          <w:rFonts w:cstheme="minorHAnsi"/>
          <w:sz w:val="24"/>
          <w:szCs w:val="24"/>
        </w:rPr>
        <w:t>Average Wait Time (Min and Max) for Federal Holidays (Each Park) – Melissa</w:t>
      </w:r>
    </w:p>
    <w:p w14:paraId="3DB21F94" w14:textId="77777777" w:rsidR="00504CFD" w:rsidRDefault="00504CFD" w:rsidP="007B140D">
      <w:pPr>
        <w:pStyle w:val="ListParagraph"/>
        <w:numPr>
          <w:ilvl w:val="0"/>
          <w:numId w:val="16"/>
        </w:numPr>
        <w:rPr>
          <w:rFonts w:cstheme="minorHAnsi"/>
          <w:sz w:val="24"/>
          <w:szCs w:val="24"/>
        </w:rPr>
      </w:pPr>
      <w:r>
        <w:rPr>
          <w:rFonts w:cstheme="minorHAnsi"/>
          <w:sz w:val="24"/>
          <w:szCs w:val="24"/>
        </w:rPr>
        <w:t>Interactive Tableau Map with names of Rides – Serena &amp; Sean</w:t>
      </w:r>
    </w:p>
    <w:p w14:paraId="75723DB7" w14:textId="77777777" w:rsidR="00504CFD" w:rsidRDefault="00504CFD" w:rsidP="007B140D">
      <w:pPr>
        <w:pStyle w:val="ListParagraph"/>
        <w:numPr>
          <w:ilvl w:val="0"/>
          <w:numId w:val="16"/>
        </w:numPr>
        <w:rPr>
          <w:rFonts w:cstheme="minorHAnsi"/>
          <w:sz w:val="24"/>
          <w:szCs w:val="24"/>
        </w:rPr>
      </w:pPr>
      <w:r>
        <w:rPr>
          <w:rFonts w:cstheme="minorHAnsi"/>
          <w:sz w:val="24"/>
          <w:szCs w:val="24"/>
        </w:rPr>
        <w:t>ML &amp; AI – Reena &amp; Kimberly</w:t>
      </w:r>
    </w:p>
    <w:p w14:paraId="3AB6843A" w14:textId="77777777" w:rsidR="00504CFD" w:rsidRDefault="00504CFD" w:rsidP="007B140D">
      <w:pPr>
        <w:pStyle w:val="ListParagraph"/>
        <w:numPr>
          <w:ilvl w:val="0"/>
          <w:numId w:val="16"/>
        </w:numPr>
        <w:rPr>
          <w:rFonts w:cstheme="minorHAnsi"/>
          <w:sz w:val="24"/>
          <w:szCs w:val="24"/>
        </w:rPr>
      </w:pPr>
      <w:r>
        <w:rPr>
          <w:rFonts w:cstheme="minorHAnsi"/>
          <w:sz w:val="24"/>
          <w:szCs w:val="24"/>
        </w:rPr>
        <w:t>Website - Jessica</w:t>
      </w:r>
    </w:p>
    <w:p w14:paraId="5D21AF4B" w14:textId="77777777" w:rsidR="007B140D" w:rsidRPr="007B140D" w:rsidRDefault="007B140D" w:rsidP="007B140D">
      <w:pPr>
        <w:rPr>
          <w:rFonts w:cstheme="minorHAnsi"/>
          <w:sz w:val="24"/>
          <w:szCs w:val="24"/>
        </w:rPr>
      </w:pPr>
      <w:bookmarkStart w:id="1" w:name="_GoBack"/>
      <w:bookmarkEnd w:id="1"/>
    </w:p>
    <w:p w14:paraId="53A6941C" w14:textId="77777777" w:rsidR="007B140D" w:rsidRPr="007B140D" w:rsidRDefault="007B140D" w:rsidP="007B140D">
      <w:pPr>
        <w:rPr>
          <w:rFonts w:cstheme="minorHAnsi"/>
          <w:sz w:val="24"/>
          <w:szCs w:val="24"/>
        </w:rPr>
      </w:pPr>
    </w:p>
    <w:sectPr w:rsidR="007B140D" w:rsidRPr="007B140D" w:rsidSect="009669CB">
      <w:headerReference w:type="default" r:id="rId10"/>
      <w:footerReference w:type="default" r:id="rId11"/>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33F11" w14:textId="77777777" w:rsidR="0074725F" w:rsidRDefault="0074725F">
      <w:pPr>
        <w:spacing w:after="0" w:line="240" w:lineRule="auto"/>
      </w:pPr>
      <w:r>
        <w:separator/>
      </w:r>
    </w:p>
  </w:endnote>
  <w:endnote w:type="continuationSeparator" w:id="0">
    <w:p w14:paraId="13214B2C" w14:textId="77777777" w:rsidR="0074725F" w:rsidRDefault="0074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CE332" w14:textId="77777777" w:rsidR="0074725F" w:rsidRDefault="0074725F">
      <w:pPr>
        <w:spacing w:after="0" w:line="240" w:lineRule="auto"/>
      </w:pPr>
      <w:r>
        <w:separator/>
      </w:r>
    </w:p>
  </w:footnote>
  <w:footnote w:type="continuationSeparator" w:id="0">
    <w:p w14:paraId="41030699" w14:textId="77777777" w:rsidR="0074725F" w:rsidRDefault="00747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F06FFD"/>
    <w:multiLevelType w:val="hybridMultilevel"/>
    <w:tmpl w:val="24F8C8AC"/>
    <w:lvl w:ilvl="0" w:tplc="1F66082E">
      <w:start w:val="5"/>
      <w:numFmt w:val="decimal"/>
      <w:lvlText w:val="%1."/>
      <w:lvlJc w:val="left"/>
      <w:pPr>
        <w:tabs>
          <w:tab w:val="num" w:pos="720"/>
        </w:tabs>
        <w:ind w:left="720" w:hanging="360"/>
      </w:pPr>
    </w:lvl>
    <w:lvl w:ilvl="1" w:tplc="173CE002" w:tentative="1">
      <w:start w:val="1"/>
      <w:numFmt w:val="decimal"/>
      <w:lvlText w:val="%2."/>
      <w:lvlJc w:val="left"/>
      <w:pPr>
        <w:tabs>
          <w:tab w:val="num" w:pos="1440"/>
        </w:tabs>
        <w:ind w:left="1440" w:hanging="360"/>
      </w:pPr>
    </w:lvl>
    <w:lvl w:ilvl="2" w:tplc="6248F742" w:tentative="1">
      <w:start w:val="1"/>
      <w:numFmt w:val="decimal"/>
      <w:lvlText w:val="%3."/>
      <w:lvlJc w:val="left"/>
      <w:pPr>
        <w:tabs>
          <w:tab w:val="num" w:pos="2160"/>
        </w:tabs>
        <w:ind w:left="2160" w:hanging="360"/>
      </w:pPr>
    </w:lvl>
    <w:lvl w:ilvl="3" w:tplc="226AC8E6" w:tentative="1">
      <w:start w:val="1"/>
      <w:numFmt w:val="decimal"/>
      <w:lvlText w:val="%4."/>
      <w:lvlJc w:val="left"/>
      <w:pPr>
        <w:tabs>
          <w:tab w:val="num" w:pos="2880"/>
        </w:tabs>
        <w:ind w:left="2880" w:hanging="360"/>
      </w:pPr>
    </w:lvl>
    <w:lvl w:ilvl="4" w:tplc="AF62C394" w:tentative="1">
      <w:start w:val="1"/>
      <w:numFmt w:val="decimal"/>
      <w:lvlText w:val="%5."/>
      <w:lvlJc w:val="left"/>
      <w:pPr>
        <w:tabs>
          <w:tab w:val="num" w:pos="3600"/>
        </w:tabs>
        <w:ind w:left="3600" w:hanging="360"/>
      </w:pPr>
    </w:lvl>
    <w:lvl w:ilvl="5" w:tplc="ADBA2F1A" w:tentative="1">
      <w:start w:val="1"/>
      <w:numFmt w:val="decimal"/>
      <w:lvlText w:val="%6."/>
      <w:lvlJc w:val="left"/>
      <w:pPr>
        <w:tabs>
          <w:tab w:val="num" w:pos="4320"/>
        </w:tabs>
        <w:ind w:left="4320" w:hanging="360"/>
      </w:pPr>
    </w:lvl>
    <w:lvl w:ilvl="6" w:tplc="77D490B6" w:tentative="1">
      <w:start w:val="1"/>
      <w:numFmt w:val="decimal"/>
      <w:lvlText w:val="%7."/>
      <w:lvlJc w:val="left"/>
      <w:pPr>
        <w:tabs>
          <w:tab w:val="num" w:pos="5040"/>
        </w:tabs>
        <w:ind w:left="5040" w:hanging="360"/>
      </w:pPr>
    </w:lvl>
    <w:lvl w:ilvl="7" w:tplc="0E7C1930" w:tentative="1">
      <w:start w:val="1"/>
      <w:numFmt w:val="decimal"/>
      <w:lvlText w:val="%8."/>
      <w:lvlJc w:val="left"/>
      <w:pPr>
        <w:tabs>
          <w:tab w:val="num" w:pos="5760"/>
        </w:tabs>
        <w:ind w:left="5760" w:hanging="360"/>
      </w:pPr>
    </w:lvl>
    <w:lvl w:ilvl="8" w:tplc="963AD5FA" w:tentative="1">
      <w:start w:val="1"/>
      <w:numFmt w:val="decimal"/>
      <w:lvlText w:val="%9."/>
      <w:lvlJc w:val="left"/>
      <w:pPr>
        <w:tabs>
          <w:tab w:val="num" w:pos="6480"/>
        </w:tabs>
        <w:ind w:left="6480" w:hanging="360"/>
      </w:pPr>
    </w:lvl>
  </w:abstractNum>
  <w:abstractNum w:abstractNumId="13"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E2DDB"/>
    <w:multiLevelType w:val="hybridMultilevel"/>
    <w:tmpl w:val="FC32AC64"/>
    <w:lvl w:ilvl="0" w:tplc="7FF8CF3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86728"/>
    <w:multiLevelType w:val="hybridMultilevel"/>
    <w:tmpl w:val="57608B68"/>
    <w:lvl w:ilvl="0" w:tplc="9DE24DB2">
      <w:start w:val="1"/>
      <w:numFmt w:val="bullet"/>
      <w:lvlText w:val="•"/>
      <w:lvlJc w:val="left"/>
      <w:pPr>
        <w:tabs>
          <w:tab w:val="num" w:pos="720"/>
        </w:tabs>
        <w:ind w:left="720" w:hanging="360"/>
      </w:pPr>
      <w:rPr>
        <w:rFonts w:ascii="Arial" w:hAnsi="Arial" w:hint="default"/>
      </w:rPr>
    </w:lvl>
    <w:lvl w:ilvl="1" w:tplc="0F602E6A">
      <w:start w:val="1"/>
      <w:numFmt w:val="bullet"/>
      <w:lvlText w:val="•"/>
      <w:lvlJc w:val="left"/>
      <w:pPr>
        <w:tabs>
          <w:tab w:val="num" w:pos="1440"/>
        </w:tabs>
        <w:ind w:left="1440" w:hanging="360"/>
      </w:pPr>
      <w:rPr>
        <w:rFonts w:ascii="Arial" w:hAnsi="Arial" w:hint="default"/>
      </w:rPr>
    </w:lvl>
    <w:lvl w:ilvl="2" w:tplc="0B12ECA6" w:tentative="1">
      <w:start w:val="1"/>
      <w:numFmt w:val="bullet"/>
      <w:lvlText w:val="•"/>
      <w:lvlJc w:val="left"/>
      <w:pPr>
        <w:tabs>
          <w:tab w:val="num" w:pos="2160"/>
        </w:tabs>
        <w:ind w:left="2160" w:hanging="360"/>
      </w:pPr>
      <w:rPr>
        <w:rFonts w:ascii="Arial" w:hAnsi="Arial" w:hint="default"/>
      </w:rPr>
    </w:lvl>
    <w:lvl w:ilvl="3" w:tplc="50C89782" w:tentative="1">
      <w:start w:val="1"/>
      <w:numFmt w:val="bullet"/>
      <w:lvlText w:val="•"/>
      <w:lvlJc w:val="left"/>
      <w:pPr>
        <w:tabs>
          <w:tab w:val="num" w:pos="2880"/>
        </w:tabs>
        <w:ind w:left="2880" w:hanging="360"/>
      </w:pPr>
      <w:rPr>
        <w:rFonts w:ascii="Arial" w:hAnsi="Arial" w:hint="default"/>
      </w:rPr>
    </w:lvl>
    <w:lvl w:ilvl="4" w:tplc="EF5E984E" w:tentative="1">
      <w:start w:val="1"/>
      <w:numFmt w:val="bullet"/>
      <w:lvlText w:val="•"/>
      <w:lvlJc w:val="left"/>
      <w:pPr>
        <w:tabs>
          <w:tab w:val="num" w:pos="3600"/>
        </w:tabs>
        <w:ind w:left="3600" w:hanging="360"/>
      </w:pPr>
      <w:rPr>
        <w:rFonts w:ascii="Arial" w:hAnsi="Arial" w:hint="default"/>
      </w:rPr>
    </w:lvl>
    <w:lvl w:ilvl="5" w:tplc="9708856E" w:tentative="1">
      <w:start w:val="1"/>
      <w:numFmt w:val="bullet"/>
      <w:lvlText w:val="•"/>
      <w:lvlJc w:val="left"/>
      <w:pPr>
        <w:tabs>
          <w:tab w:val="num" w:pos="4320"/>
        </w:tabs>
        <w:ind w:left="4320" w:hanging="360"/>
      </w:pPr>
      <w:rPr>
        <w:rFonts w:ascii="Arial" w:hAnsi="Arial" w:hint="default"/>
      </w:rPr>
    </w:lvl>
    <w:lvl w:ilvl="6" w:tplc="7090CA2C" w:tentative="1">
      <w:start w:val="1"/>
      <w:numFmt w:val="bullet"/>
      <w:lvlText w:val="•"/>
      <w:lvlJc w:val="left"/>
      <w:pPr>
        <w:tabs>
          <w:tab w:val="num" w:pos="5040"/>
        </w:tabs>
        <w:ind w:left="5040" w:hanging="360"/>
      </w:pPr>
      <w:rPr>
        <w:rFonts w:ascii="Arial" w:hAnsi="Arial" w:hint="default"/>
      </w:rPr>
    </w:lvl>
    <w:lvl w:ilvl="7" w:tplc="B7BC2A20" w:tentative="1">
      <w:start w:val="1"/>
      <w:numFmt w:val="bullet"/>
      <w:lvlText w:val="•"/>
      <w:lvlJc w:val="left"/>
      <w:pPr>
        <w:tabs>
          <w:tab w:val="num" w:pos="5760"/>
        </w:tabs>
        <w:ind w:left="5760" w:hanging="360"/>
      </w:pPr>
      <w:rPr>
        <w:rFonts w:ascii="Arial" w:hAnsi="Arial" w:hint="default"/>
      </w:rPr>
    </w:lvl>
    <w:lvl w:ilvl="8" w:tplc="77E64D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1"/>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8"/>
  </w:num>
  <w:num w:numId="17">
    <w:abstractNumId w:val="10"/>
  </w:num>
  <w:num w:numId="18">
    <w:abstractNumId w:val="23"/>
  </w:num>
  <w:num w:numId="19">
    <w:abstractNumId w:val="17"/>
  </w:num>
  <w:num w:numId="20">
    <w:abstractNumId w:val="22"/>
  </w:num>
  <w:num w:numId="21">
    <w:abstractNumId w:val="20"/>
  </w:num>
  <w:num w:numId="22">
    <w:abstractNumId w:val="14"/>
  </w:num>
  <w:num w:numId="23">
    <w:abstractNumId w:val="13"/>
  </w:num>
  <w:num w:numId="24">
    <w:abstractNumId w:val="15"/>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3B37"/>
    <w:rsid w:val="000854DF"/>
    <w:rsid w:val="000A0612"/>
    <w:rsid w:val="000B15A8"/>
    <w:rsid w:val="000F3C58"/>
    <w:rsid w:val="00105919"/>
    <w:rsid w:val="00114839"/>
    <w:rsid w:val="00117A94"/>
    <w:rsid w:val="00123B99"/>
    <w:rsid w:val="00192C26"/>
    <w:rsid w:val="001A728E"/>
    <w:rsid w:val="001D0C2B"/>
    <w:rsid w:val="001E042A"/>
    <w:rsid w:val="001E55F3"/>
    <w:rsid w:val="001E5CED"/>
    <w:rsid w:val="002230A6"/>
    <w:rsid w:val="00225505"/>
    <w:rsid w:val="00262C95"/>
    <w:rsid w:val="002A0DE8"/>
    <w:rsid w:val="002B784F"/>
    <w:rsid w:val="00310711"/>
    <w:rsid w:val="003312ED"/>
    <w:rsid w:val="003B000F"/>
    <w:rsid w:val="004018C1"/>
    <w:rsid w:val="0043157F"/>
    <w:rsid w:val="00441B6A"/>
    <w:rsid w:val="004727F4"/>
    <w:rsid w:val="004A0A8D"/>
    <w:rsid w:val="00504CFD"/>
    <w:rsid w:val="0051059F"/>
    <w:rsid w:val="005426F2"/>
    <w:rsid w:val="00575B92"/>
    <w:rsid w:val="005871B6"/>
    <w:rsid w:val="0059095B"/>
    <w:rsid w:val="00595424"/>
    <w:rsid w:val="005D4092"/>
    <w:rsid w:val="005D4DC9"/>
    <w:rsid w:val="005F7999"/>
    <w:rsid w:val="00626EDA"/>
    <w:rsid w:val="006300DA"/>
    <w:rsid w:val="00660BF2"/>
    <w:rsid w:val="006856DE"/>
    <w:rsid w:val="006C10C5"/>
    <w:rsid w:val="006D7FF8"/>
    <w:rsid w:val="00700A2A"/>
    <w:rsid w:val="00704472"/>
    <w:rsid w:val="00712D7F"/>
    <w:rsid w:val="00745D42"/>
    <w:rsid w:val="0074725F"/>
    <w:rsid w:val="0075300F"/>
    <w:rsid w:val="00791457"/>
    <w:rsid w:val="007B140D"/>
    <w:rsid w:val="007C1BA2"/>
    <w:rsid w:val="007E24BC"/>
    <w:rsid w:val="007F372E"/>
    <w:rsid w:val="00821A5C"/>
    <w:rsid w:val="008A0ACB"/>
    <w:rsid w:val="008D5E06"/>
    <w:rsid w:val="008D6D77"/>
    <w:rsid w:val="008E1562"/>
    <w:rsid w:val="008E2348"/>
    <w:rsid w:val="008F46FD"/>
    <w:rsid w:val="00902ECB"/>
    <w:rsid w:val="0092304B"/>
    <w:rsid w:val="00940DD8"/>
    <w:rsid w:val="00946C17"/>
    <w:rsid w:val="00954BFF"/>
    <w:rsid w:val="009669CB"/>
    <w:rsid w:val="00971323"/>
    <w:rsid w:val="009756F5"/>
    <w:rsid w:val="009B539F"/>
    <w:rsid w:val="009C6042"/>
    <w:rsid w:val="009E510C"/>
    <w:rsid w:val="00A235D6"/>
    <w:rsid w:val="00A51FF3"/>
    <w:rsid w:val="00AA316B"/>
    <w:rsid w:val="00AD6D23"/>
    <w:rsid w:val="00B53867"/>
    <w:rsid w:val="00B6035F"/>
    <w:rsid w:val="00BC1FD2"/>
    <w:rsid w:val="00C04DF5"/>
    <w:rsid w:val="00C7461C"/>
    <w:rsid w:val="00C92C41"/>
    <w:rsid w:val="00CC0DC6"/>
    <w:rsid w:val="00D0080E"/>
    <w:rsid w:val="00D30956"/>
    <w:rsid w:val="00D57E3E"/>
    <w:rsid w:val="00D65ABC"/>
    <w:rsid w:val="00D724C6"/>
    <w:rsid w:val="00D75292"/>
    <w:rsid w:val="00DB24CB"/>
    <w:rsid w:val="00DF355F"/>
    <w:rsid w:val="00DF5013"/>
    <w:rsid w:val="00DF68D9"/>
    <w:rsid w:val="00E56226"/>
    <w:rsid w:val="00E937B1"/>
    <w:rsid w:val="00E9640A"/>
    <w:rsid w:val="00ED54B2"/>
    <w:rsid w:val="00F02EE0"/>
    <w:rsid w:val="00F1586E"/>
    <w:rsid w:val="00F35FE3"/>
    <w:rsid w:val="00F40143"/>
    <w:rsid w:val="00F431A3"/>
    <w:rsid w:val="00F741C2"/>
    <w:rsid w:val="00F81726"/>
    <w:rsid w:val="00F941C1"/>
    <w:rsid w:val="00F94C2F"/>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aliases w:val="SA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 w:type="paragraph" w:styleId="NormalWeb">
    <w:name w:val="Normal (Web)"/>
    <w:basedOn w:val="Normal"/>
    <w:uiPriority w:val="99"/>
    <w:unhideWhenUsed/>
    <w:rsid w:val="002B784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0126">
      <w:bodyDiv w:val="1"/>
      <w:marLeft w:val="0"/>
      <w:marRight w:val="0"/>
      <w:marTop w:val="0"/>
      <w:marBottom w:val="0"/>
      <w:divBdr>
        <w:top w:val="none" w:sz="0" w:space="0" w:color="auto"/>
        <w:left w:val="none" w:sz="0" w:space="0" w:color="auto"/>
        <w:bottom w:val="none" w:sz="0" w:space="0" w:color="auto"/>
        <w:right w:val="none" w:sz="0" w:space="0" w:color="auto"/>
      </w:divBdr>
      <w:divsChild>
        <w:div w:id="749960047">
          <w:marLeft w:val="1440"/>
          <w:marRight w:val="0"/>
          <w:marTop w:val="0"/>
          <w:marBottom w:val="0"/>
          <w:divBdr>
            <w:top w:val="none" w:sz="0" w:space="0" w:color="auto"/>
            <w:left w:val="none" w:sz="0" w:space="0" w:color="auto"/>
            <w:bottom w:val="none" w:sz="0" w:space="0" w:color="auto"/>
            <w:right w:val="none" w:sz="0" w:space="0" w:color="auto"/>
          </w:divBdr>
        </w:div>
        <w:div w:id="197669656">
          <w:marLeft w:val="1440"/>
          <w:marRight w:val="0"/>
          <w:marTop w:val="0"/>
          <w:marBottom w:val="0"/>
          <w:divBdr>
            <w:top w:val="none" w:sz="0" w:space="0" w:color="auto"/>
            <w:left w:val="none" w:sz="0" w:space="0" w:color="auto"/>
            <w:bottom w:val="none" w:sz="0" w:space="0" w:color="auto"/>
            <w:right w:val="none" w:sz="0" w:space="0" w:color="auto"/>
          </w:divBdr>
        </w:div>
        <w:div w:id="58598498">
          <w:marLeft w:val="1440"/>
          <w:marRight w:val="0"/>
          <w:marTop w:val="0"/>
          <w:marBottom w:val="0"/>
          <w:divBdr>
            <w:top w:val="none" w:sz="0" w:space="0" w:color="auto"/>
            <w:left w:val="none" w:sz="0" w:space="0" w:color="auto"/>
            <w:bottom w:val="none" w:sz="0" w:space="0" w:color="auto"/>
            <w:right w:val="none" w:sz="0" w:space="0" w:color="auto"/>
          </w:divBdr>
        </w:div>
        <w:div w:id="2105346391">
          <w:marLeft w:val="1440"/>
          <w:marRight w:val="0"/>
          <w:marTop w:val="0"/>
          <w:marBottom w:val="0"/>
          <w:divBdr>
            <w:top w:val="none" w:sz="0" w:space="0" w:color="auto"/>
            <w:left w:val="none" w:sz="0" w:space="0" w:color="auto"/>
            <w:bottom w:val="none" w:sz="0" w:space="0" w:color="auto"/>
            <w:right w:val="none" w:sz="0" w:space="0" w:color="auto"/>
          </w:divBdr>
        </w:div>
        <w:div w:id="1476100044">
          <w:marLeft w:val="1440"/>
          <w:marRight w:val="0"/>
          <w:marTop w:val="0"/>
          <w:marBottom w:val="0"/>
          <w:divBdr>
            <w:top w:val="none" w:sz="0" w:space="0" w:color="auto"/>
            <w:left w:val="none" w:sz="0" w:space="0" w:color="auto"/>
            <w:bottom w:val="none" w:sz="0" w:space="0" w:color="auto"/>
            <w:right w:val="none" w:sz="0" w:space="0" w:color="auto"/>
          </w:divBdr>
        </w:div>
        <w:div w:id="1454249893">
          <w:marLeft w:val="1440"/>
          <w:marRight w:val="0"/>
          <w:marTop w:val="0"/>
          <w:marBottom w:val="0"/>
          <w:divBdr>
            <w:top w:val="none" w:sz="0" w:space="0" w:color="auto"/>
            <w:left w:val="none" w:sz="0" w:space="0" w:color="auto"/>
            <w:bottom w:val="none" w:sz="0" w:space="0" w:color="auto"/>
            <w:right w:val="none" w:sz="0" w:space="0" w:color="auto"/>
          </w:divBdr>
        </w:div>
        <w:div w:id="1234850998">
          <w:marLeft w:val="1440"/>
          <w:marRight w:val="0"/>
          <w:marTop w:val="0"/>
          <w:marBottom w:val="0"/>
          <w:divBdr>
            <w:top w:val="none" w:sz="0" w:space="0" w:color="auto"/>
            <w:left w:val="none" w:sz="0" w:space="0" w:color="auto"/>
            <w:bottom w:val="none" w:sz="0" w:space="0" w:color="auto"/>
            <w:right w:val="none" w:sz="0" w:space="0" w:color="auto"/>
          </w:divBdr>
        </w:div>
        <w:div w:id="2001348698">
          <w:marLeft w:val="1440"/>
          <w:marRight w:val="0"/>
          <w:marTop w:val="0"/>
          <w:marBottom w:val="0"/>
          <w:divBdr>
            <w:top w:val="none" w:sz="0" w:space="0" w:color="auto"/>
            <w:left w:val="none" w:sz="0" w:space="0" w:color="auto"/>
            <w:bottom w:val="none" w:sz="0" w:space="0" w:color="auto"/>
            <w:right w:val="none" w:sz="0" w:space="0" w:color="auto"/>
          </w:divBdr>
        </w:div>
        <w:div w:id="1595475189">
          <w:marLeft w:val="1440"/>
          <w:marRight w:val="0"/>
          <w:marTop w:val="0"/>
          <w:marBottom w:val="0"/>
          <w:divBdr>
            <w:top w:val="none" w:sz="0" w:space="0" w:color="auto"/>
            <w:left w:val="none" w:sz="0" w:space="0" w:color="auto"/>
            <w:bottom w:val="none" w:sz="0" w:space="0" w:color="auto"/>
            <w:right w:val="none" w:sz="0" w:space="0" w:color="auto"/>
          </w:divBdr>
        </w:div>
        <w:div w:id="1337271960">
          <w:marLeft w:val="1440"/>
          <w:marRight w:val="0"/>
          <w:marTop w:val="0"/>
          <w:marBottom w:val="0"/>
          <w:divBdr>
            <w:top w:val="none" w:sz="0" w:space="0" w:color="auto"/>
            <w:left w:val="none" w:sz="0" w:space="0" w:color="auto"/>
            <w:bottom w:val="none" w:sz="0" w:space="0" w:color="auto"/>
            <w:right w:val="none" w:sz="0" w:space="0" w:color="auto"/>
          </w:divBdr>
        </w:div>
        <w:div w:id="1832482902">
          <w:marLeft w:val="1440"/>
          <w:marRight w:val="0"/>
          <w:marTop w:val="0"/>
          <w:marBottom w:val="0"/>
          <w:divBdr>
            <w:top w:val="none" w:sz="0" w:space="0" w:color="auto"/>
            <w:left w:val="none" w:sz="0" w:space="0" w:color="auto"/>
            <w:bottom w:val="none" w:sz="0" w:space="0" w:color="auto"/>
            <w:right w:val="none" w:sz="0" w:space="0" w:color="auto"/>
          </w:divBdr>
        </w:div>
        <w:div w:id="782965161">
          <w:marLeft w:val="1440"/>
          <w:marRight w:val="0"/>
          <w:marTop w:val="0"/>
          <w:marBottom w:val="0"/>
          <w:divBdr>
            <w:top w:val="none" w:sz="0" w:space="0" w:color="auto"/>
            <w:left w:val="none" w:sz="0" w:space="0" w:color="auto"/>
            <w:bottom w:val="none" w:sz="0" w:space="0" w:color="auto"/>
            <w:right w:val="none" w:sz="0" w:space="0" w:color="auto"/>
          </w:divBdr>
        </w:div>
        <w:div w:id="1541817082">
          <w:marLeft w:val="1440"/>
          <w:marRight w:val="0"/>
          <w:marTop w:val="0"/>
          <w:marBottom w:val="0"/>
          <w:divBdr>
            <w:top w:val="none" w:sz="0" w:space="0" w:color="auto"/>
            <w:left w:val="none" w:sz="0" w:space="0" w:color="auto"/>
            <w:bottom w:val="none" w:sz="0" w:space="0" w:color="auto"/>
            <w:right w:val="none" w:sz="0" w:space="0" w:color="auto"/>
          </w:divBdr>
        </w:div>
      </w:divsChild>
    </w:div>
    <w:div w:id="402023721">
      <w:bodyDiv w:val="1"/>
      <w:marLeft w:val="0"/>
      <w:marRight w:val="0"/>
      <w:marTop w:val="0"/>
      <w:marBottom w:val="0"/>
      <w:divBdr>
        <w:top w:val="none" w:sz="0" w:space="0" w:color="auto"/>
        <w:left w:val="none" w:sz="0" w:space="0" w:color="auto"/>
        <w:bottom w:val="none" w:sz="0" w:space="0" w:color="auto"/>
        <w:right w:val="none" w:sz="0" w:space="0" w:color="auto"/>
      </w:divBdr>
    </w:div>
    <w:div w:id="1633634454">
      <w:bodyDiv w:val="1"/>
      <w:marLeft w:val="0"/>
      <w:marRight w:val="0"/>
      <w:marTop w:val="0"/>
      <w:marBottom w:val="0"/>
      <w:divBdr>
        <w:top w:val="none" w:sz="0" w:space="0" w:color="auto"/>
        <w:left w:val="none" w:sz="0" w:space="0" w:color="auto"/>
        <w:bottom w:val="none" w:sz="0" w:space="0" w:color="auto"/>
        <w:right w:val="none" w:sz="0" w:space="0" w:color="auto"/>
      </w:divBdr>
    </w:div>
    <w:div w:id="1819691859">
      <w:bodyDiv w:val="1"/>
      <w:marLeft w:val="0"/>
      <w:marRight w:val="0"/>
      <w:marTop w:val="0"/>
      <w:marBottom w:val="0"/>
      <w:divBdr>
        <w:top w:val="none" w:sz="0" w:space="0" w:color="auto"/>
        <w:left w:val="none" w:sz="0" w:space="0" w:color="auto"/>
        <w:bottom w:val="none" w:sz="0" w:space="0" w:color="auto"/>
        <w:right w:val="none" w:sz="0" w:space="0" w:color="auto"/>
      </w:divBdr>
    </w:div>
    <w:div w:id="1911846128">
      <w:bodyDiv w:val="1"/>
      <w:marLeft w:val="0"/>
      <w:marRight w:val="0"/>
      <w:marTop w:val="0"/>
      <w:marBottom w:val="0"/>
      <w:divBdr>
        <w:top w:val="none" w:sz="0" w:space="0" w:color="auto"/>
        <w:left w:val="none" w:sz="0" w:space="0" w:color="auto"/>
        <w:bottom w:val="none" w:sz="0" w:space="0" w:color="auto"/>
        <w:right w:val="none" w:sz="0" w:space="0" w:color="auto"/>
      </w:divBdr>
      <w:divsChild>
        <w:div w:id="958268646">
          <w:marLeft w:val="720"/>
          <w:marRight w:val="0"/>
          <w:marTop w:val="0"/>
          <w:marBottom w:val="0"/>
          <w:divBdr>
            <w:top w:val="none" w:sz="0" w:space="0" w:color="auto"/>
            <w:left w:val="none" w:sz="0" w:space="0" w:color="auto"/>
            <w:bottom w:val="none" w:sz="0" w:space="0" w:color="auto"/>
            <w:right w:val="none" w:sz="0" w:space="0" w:color="auto"/>
          </w:divBdr>
        </w:div>
      </w:divsChild>
    </w:div>
    <w:div w:id="20655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uringplans.com/walt-disney-world/historical-crowd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touringplans.com/walt-disney-world/crowd-calend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sneyworld.disney.go.com/resorts/ma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7524D1"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08519A"/>
    <w:rsid w:val="004C604B"/>
    <w:rsid w:val="006019D1"/>
    <w:rsid w:val="007524D1"/>
    <w:rsid w:val="00897F89"/>
    <w:rsid w:val="008F413D"/>
    <w:rsid w:val="009A75F0"/>
    <w:rsid w:val="00BA4A42"/>
    <w:rsid w:val="00BC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451</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Kimberly Gordon</cp:lastModifiedBy>
  <cp:revision>16</cp:revision>
  <dcterms:created xsi:type="dcterms:W3CDTF">2019-02-03T04:13:00Z</dcterms:created>
  <dcterms:modified xsi:type="dcterms:W3CDTF">2019-02-11T03:09:00Z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