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A9623" w14:textId="77777777" w:rsidR="00D308C4" w:rsidRDefault="009D30EB">
      <w:pPr>
        <w:rPr>
          <w:sz w:val="22"/>
          <w:szCs w:val="22"/>
        </w:rPr>
      </w:pPr>
      <w:r w:rsidRPr="009D30EB">
        <w:rPr>
          <w:sz w:val="22"/>
          <w:szCs w:val="22"/>
        </w:rPr>
        <w:t>Notes on CPIC development</w:t>
      </w:r>
    </w:p>
    <w:p w14:paraId="5421B11B" w14:textId="77777777" w:rsidR="00C72E8D" w:rsidRDefault="00C72E8D">
      <w:pPr>
        <w:rPr>
          <w:sz w:val="22"/>
          <w:szCs w:val="22"/>
        </w:rPr>
      </w:pPr>
    </w:p>
    <w:p w14:paraId="13390C53" w14:textId="5689C765" w:rsidR="00307060" w:rsidRDefault="00C55408">
      <w:pPr>
        <w:rPr>
          <w:sz w:val="22"/>
          <w:szCs w:val="22"/>
        </w:rPr>
      </w:pPr>
      <w:r>
        <w:rPr>
          <w:sz w:val="22"/>
          <w:szCs w:val="22"/>
        </w:rPr>
        <w:t>Most recent updates</w:t>
      </w:r>
      <w:r w:rsidR="00C02066">
        <w:rPr>
          <w:sz w:val="22"/>
          <w:szCs w:val="22"/>
        </w:rPr>
        <w:t>:</w:t>
      </w:r>
    </w:p>
    <w:p w14:paraId="6217F6E4" w14:textId="1CF6CAB0" w:rsidR="00800BD4" w:rsidRDefault="00800BD4" w:rsidP="00C02066">
      <w:pPr>
        <w:pStyle w:val="ListParagraph"/>
        <w:numPr>
          <w:ilvl w:val="0"/>
          <w:numId w:val="5"/>
        </w:numPr>
        <w:rPr>
          <w:sz w:val="22"/>
          <w:szCs w:val="22"/>
        </w:rPr>
      </w:pPr>
      <w:r>
        <w:rPr>
          <w:sz w:val="22"/>
          <w:szCs w:val="22"/>
        </w:rPr>
        <w:t>1-31-2018 Improved CPIC_GPWizard(v1.3).py release</w:t>
      </w:r>
      <w:r w:rsidR="00B83ECD">
        <w:rPr>
          <w:sz w:val="22"/>
          <w:szCs w:val="22"/>
        </w:rPr>
        <w:t xml:space="preserve">d. Payload has been upgraded to </w:t>
      </w:r>
      <w:bookmarkStart w:id="0" w:name="_GoBack"/>
      <w:bookmarkEnd w:id="0"/>
      <w:r>
        <w:rPr>
          <w:sz w:val="22"/>
          <w:szCs w:val="22"/>
        </w:rPr>
        <w:t>skeleton_geno_pheno-base(v1.2).py</w:t>
      </w:r>
    </w:p>
    <w:p w14:paraId="245CC056" w14:textId="0DDA489A" w:rsidR="008B1926" w:rsidRDefault="00800BD4" w:rsidP="00C02066">
      <w:pPr>
        <w:pStyle w:val="ListParagraph"/>
        <w:numPr>
          <w:ilvl w:val="0"/>
          <w:numId w:val="5"/>
        </w:numPr>
        <w:rPr>
          <w:sz w:val="22"/>
          <w:szCs w:val="22"/>
        </w:rPr>
      </w:pPr>
      <w:r>
        <w:rPr>
          <w:sz w:val="22"/>
          <w:szCs w:val="22"/>
        </w:rPr>
        <w:t xml:space="preserve">1-31-2018 </w:t>
      </w:r>
      <w:r w:rsidR="008B1926">
        <w:rPr>
          <w:sz w:val="22"/>
          <w:szCs w:val="22"/>
        </w:rPr>
        <w:t xml:space="preserve">Some excel geno-pheno tables contain complex alleles. Created ‘Table_tool_kit’, a jupyter notebook file that can return all unique values contained in each column to get an overview of all possible values contained in the table. </w:t>
      </w:r>
    </w:p>
    <w:p w14:paraId="0FA9B7D6" w14:textId="604E89ED" w:rsidR="00800BD4" w:rsidRDefault="00800BD4" w:rsidP="00800BD4">
      <w:pPr>
        <w:pStyle w:val="ListParagraph"/>
        <w:numPr>
          <w:ilvl w:val="0"/>
          <w:numId w:val="5"/>
        </w:numPr>
        <w:rPr>
          <w:sz w:val="22"/>
          <w:szCs w:val="22"/>
        </w:rPr>
      </w:pPr>
      <w:r>
        <w:rPr>
          <w:sz w:val="22"/>
          <w:szCs w:val="22"/>
        </w:rPr>
        <w:t xml:space="preserve">1-31-2018 </w:t>
      </w:r>
      <w:r w:rsidR="004730FC">
        <w:rPr>
          <w:sz w:val="22"/>
          <w:szCs w:val="22"/>
        </w:rPr>
        <w:t xml:space="preserve">Created </w:t>
      </w:r>
      <w:r w:rsidR="00E0584A">
        <w:rPr>
          <w:sz w:val="22"/>
          <w:szCs w:val="22"/>
        </w:rPr>
        <w:t>skeleton_geno_pheno-base</w:t>
      </w:r>
      <w:r>
        <w:rPr>
          <w:sz w:val="22"/>
          <w:szCs w:val="22"/>
        </w:rPr>
        <w:t>(v1.2</w:t>
      </w:r>
      <w:r w:rsidR="004730FC">
        <w:rPr>
          <w:sz w:val="22"/>
          <w:szCs w:val="22"/>
        </w:rPr>
        <w:t>).py</w:t>
      </w:r>
      <w:r w:rsidR="00E0584A">
        <w:rPr>
          <w:sz w:val="22"/>
          <w:szCs w:val="22"/>
        </w:rPr>
        <w:t xml:space="preserve"> to handle com</w:t>
      </w:r>
      <w:r w:rsidR="00450D8C">
        <w:rPr>
          <w:sz w:val="22"/>
          <w:szCs w:val="22"/>
        </w:rPr>
        <w:t>p</w:t>
      </w:r>
      <w:r w:rsidR="00E0584A">
        <w:rPr>
          <w:sz w:val="22"/>
          <w:szCs w:val="22"/>
        </w:rPr>
        <w:t xml:space="preserve">lex alleles containing non numerical characters. </w:t>
      </w:r>
      <w:r w:rsidR="008B1926">
        <w:rPr>
          <w:sz w:val="22"/>
          <w:szCs w:val="22"/>
        </w:rPr>
        <w:t xml:space="preserve">Previously, it could only handle numerical values, and the comparison step to reorder the alleles based on numerical value would cause an error. </w:t>
      </w:r>
    </w:p>
    <w:p w14:paraId="4BEA3EE2" w14:textId="1AB596AB" w:rsidR="007314AA" w:rsidRDefault="007314AA" w:rsidP="00C02066">
      <w:pPr>
        <w:pStyle w:val="ListParagraph"/>
        <w:numPr>
          <w:ilvl w:val="0"/>
          <w:numId w:val="5"/>
        </w:numPr>
        <w:rPr>
          <w:sz w:val="22"/>
          <w:szCs w:val="22"/>
        </w:rPr>
      </w:pPr>
      <w:r>
        <w:rPr>
          <w:sz w:val="22"/>
          <w:szCs w:val="22"/>
        </w:rPr>
        <w:t xml:space="preserve">Improved CPIC_GPWizard(v1.2).py. Fixed bug that existed on payload which prevented users from inputting allele specifications without ‘*’ format. </w:t>
      </w:r>
    </w:p>
    <w:p w14:paraId="68338AF1" w14:textId="63C65CFD" w:rsidR="00C02066" w:rsidRDefault="00C02066" w:rsidP="00C02066">
      <w:pPr>
        <w:pStyle w:val="ListParagraph"/>
        <w:numPr>
          <w:ilvl w:val="0"/>
          <w:numId w:val="5"/>
        </w:numPr>
        <w:rPr>
          <w:sz w:val="22"/>
          <w:szCs w:val="22"/>
        </w:rPr>
      </w:pPr>
      <w:r>
        <w:rPr>
          <w:sz w:val="22"/>
          <w:szCs w:val="22"/>
        </w:rPr>
        <w:t>Removed “phenotype” dictionary key. Only diplotype, allele1 and allele2 retained</w:t>
      </w:r>
    </w:p>
    <w:p w14:paraId="78A92953" w14:textId="66CA307A" w:rsidR="00C02066" w:rsidRDefault="00C02066" w:rsidP="00C02066">
      <w:pPr>
        <w:pStyle w:val="ListParagraph"/>
        <w:numPr>
          <w:ilvl w:val="0"/>
          <w:numId w:val="5"/>
        </w:numPr>
        <w:rPr>
          <w:sz w:val="22"/>
          <w:szCs w:val="22"/>
        </w:rPr>
      </w:pPr>
      <w:r>
        <w:rPr>
          <w:sz w:val="22"/>
          <w:szCs w:val="22"/>
        </w:rPr>
        <w:t xml:space="preserve">Edited Input xml to reflect reduction in parameters passed. Deleted phenotype and adjusted number of parameters from 4 </w:t>
      </w:r>
      <w:r w:rsidRPr="00C02066">
        <w:rPr>
          <w:sz w:val="22"/>
          <w:szCs w:val="22"/>
        </w:rPr>
        <w:sym w:font="Wingdings" w:char="F0E0"/>
      </w:r>
      <w:r>
        <w:rPr>
          <w:sz w:val="22"/>
          <w:szCs w:val="22"/>
        </w:rPr>
        <w:t xml:space="preserve"> 3. </w:t>
      </w:r>
    </w:p>
    <w:p w14:paraId="75B2AC3B" w14:textId="6A944F88" w:rsidR="00C02066" w:rsidRDefault="00C02066" w:rsidP="00C02066">
      <w:pPr>
        <w:pStyle w:val="ListParagraph"/>
        <w:numPr>
          <w:ilvl w:val="0"/>
          <w:numId w:val="5"/>
        </w:numPr>
        <w:rPr>
          <w:sz w:val="22"/>
          <w:szCs w:val="22"/>
        </w:rPr>
      </w:pPr>
      <w:r>
        <w:rPr>
          <w:sz w:val="22"/>
          <w:szCs w:val="22"/>
        </w:rPr>
        <w:t xml:space="preserve">Edited Build.py in MakeKO file to be compatible for python3. </w:t>
      </w:r>
    </w:p>
    <w:p w14:paraId="606E7D27" w14:textId="49EF74BE" w:rsidR="00866A00" w:rsidRDefault="00866A00" w:rsidP="00C02066">
      <w:pPr>
        <w:pStyle w:val="ListParagraph"/>
        <w:numPr>
          <w:ilvl w:val="0"/>
          <w:numId w:val="5"/>
        </w:numPr>
        <w:rPr>
          <w:sz w:val="22"/>
          <w:szCs w:val="22"/>
        </w:rPr>
      </w:pPr>
      <w:r>
        <w:rPr>
          <w:sz w:val="22"/>
          <w:szCs w:val="22"/>
        </w:rPr>
        <w:t xml:space="preserve">Created CPIC_GPWizard(v1.1).py. This wizard has been updated to contain the latest updated skeleton code for the genotype to phenotype payload, as well as an updated inputxml. </w:t>
      </w:r>
    </w:p>
    <w:p w14:paraId="173B758F" w14:textId="41BEC7C0" w:rsidR="00C55408" w:rsidRDefault="00C55408" w:rsidP="00C02066">
      <w:pPr>
        <w:pStyle w:val="ListParagraph"/>
        <w:numPr>
          <w:ilvl w:val="0"/>
          <w:numId w:val="5"/>
        </w:numPr>
        <w:rPr>
          <w:sz w:val="22"/>
          <w:szCs w:val="22"/>
        </w:rPr>
      </w:pPr>
      <w:r>
        <w:rPr>
          <w:sz w:val="22"/>
          <w:szCs w:val="22"/>
        </w:rPr>
        <w:t xml:space="preserve">Emailed James Hoffman about questions. </w:t>
      </w:r>
    </w:p>
    <w:p w14:paraId="0813DA02" w14:textId="1C383127" w:rsidR="007F742A" w:rsidRDefault="007F742A" w:rsidP="00C02066">
      <w:pPr>
        <w:pStyle w:val="ListParagraph"/>
        <w:numPr>
          <w:ilvl w:val="0"/>
          <w:numId w:val="5"/>
        </w:numPr>
        <w:rPr>
          <w:sz w:val="22"/>
          <w:szCs w:val="22"/>
        </w:rPr>
      </w:pPr>
      <w:r>
        <w:rPr>
          <w:sz w:val="22"/>
          <w:szCs w:val="22"/>
        </w:rPr>
        <w:t xml:space="preserve">CPIC_GPWizard(v1.1).py modified to generate ark ID </w:t>
      </w:r>
      <w:r w:rsidR="00CE33BA">
        <w:rPr>
          <w:sz w:val="22"/>
          <w:szCs w:val="22"/>
        </w:rPr>
        <w:t>using file name</w:t>
      </w:r>
    </w:p>
    <w:p w14:paraId="4B8B5B3C" w14:textId="02B94E45" w:rsidR="00353F22" w:rsidRDefault="00A74EF3" w:rsidP="00C02066">
      <w:pPr>
        <w:pStyle w:val="ListParagraph"/>
        <w:numPr>
          <w:ilvl w:val="0"/>
          <w:numId w:val="5"/>
        </w:numPr>
        <w:rPr>
          <w:sz w:val="22"/>
          <w:szCs w:val="22"/>
        </w:rPr>
      </w:pPr>
      <w:r>
        <w:rPr>
          <w:sz w:val="22"/>
          <w:szCs w:val="22"/>
        </w:rPr>
        <w:t xml:space="preserve">Comments explaining how to use the skeleton geno-pheno </w:t>
      </w:r>
      <w:r w:rsidR="003A0976">
        <w:rPr>
          <w:sz w:val="22"/>
          <w:szCs w:val="22"/>
        </w:rPr>
        <w:t xml:space="preserve">(payload code) </w:t>
      </w:r>
      <w:r>
        <w:rPr>
          <w:sz w:val="22"/>
          <w:szCs w:val="22"/>
        </w:rPr>
        <w:t>results in an error</w:t>
      </w:r>
      <w:r w:rsidR="00976A7C">
        <w:rPr>
          <w:sz w:val="22"/>
          <w:szCs w:val="22"/>
        </w:rPr>
        <w:t xml:space="preserve"> when running</w:t>
      </w:r>
      <w:r>
        <w:rPr>
          <w:sz w:val="22"/>
          <w:szCs w:val="22"/>
        </w:rPr>
        <w:t xml:space="preserve">. REMOVED for the Wizard. </w:t>
      </w:r>
    </w:p>
    <w:p w14:paraId="19FC524F" w14:textId="7FC008A1" w:rsidR="00B16F74" w:rsidRDefault="00B16F74" w:rsidP="00C02066">
      <w:pPr>
        <w:pStyle w:val="ListParagraph"/>
        <w:numPr>
          <w:ilvl w:val="0"/>
          <w:numId w:val="5"/>
        </w:numPr>
        <w:rPr>
          <w:sz w:val="22"/>
          <w:szCs w:val="22"/>
        </w:rPr>
      </w:pPr>
      <w:r>
        <w:rPr>
          <w:sz w:val="22"/>
          <w:szCs w:val="22"/>
        </w:rPr>
        <w:t>Early stage prototype phenotyp</w:t>
      </w:r>
      <w:r w:rsidR="00034637">
        <w:rPr>
          <w:sz w:val="22"/>
          <w:szCs w:val="22"/>
        </w:rPr>
        <w:t>e to recommendation KO created for UGT1A1</w:t>
      </w:r>
    </w:p>
    <w:p w14:paraId="05181296" w14:textId="2C64E23B" w:rsidR="0050779C" w:rsidRDefault="0050779C" w:rsidP="00C02066">
      <w:pPr>
        <w:pStyle w:val="ListParagraph"/>
        <w:numPr>
          <w:ilvl w:val="0"/>
          <w:numId w:val="5"/>
        </w:numPr>
        <w:rPr>
          <w:sz w:val="22"/>
          <w:szCs w:val="22"/>
        </w:rPr>
      </w:pPr>
      <w:r>
        <w:rPr>
          <w:sz w:val="22"/>
          <w:szCs w:val="22"/>
        </w:rPr>
        <w:t>Much reformatting needed for UGT1A1: Removed superscript “c” and “d”, and fixed “metazolizer” to “metabolizer”.</w:t>
      </w:r>
    </w:p>
    <w:p w14:paraId="3547C401" w14:textId="77777777" w:rsidR="007314AA" w:rsidRPr="007314AA" w:rsidRDefault="007314AA" w:rsidP="007314AA">
      <w:pPr>
        <w:rPr>
          <w:sz w:val="22"/>
          <w:szCs w:val="22"/>
        </w:rPr>
      </w:pPr>
    </w:p>
    <w:p w14:paraId="617EAB3B" w14:textId="77777777" w:rsidR="009D30EB" w:rsidRPr="009D30EB" w:rsidRDefault="009D30EB">
      <w:pPr>
        <w:rPr>
          <w:sz w:val="22"/>
          <w:szCs w:val="22"/>
        </w:rPr>
      </w:pPr>
    </w:p>
    <w:p w14:paraId="0DF3F5F3" w14:textId="23C6CC40" w:rsidR="00800BD4" w:rsidRPr="009D30EB" w:rsidRDefault="009A71BE">
      <w:pPr>
        <w:rPr>
          <w:sz w:val="22"/>
          <w:szCs w:val="22"/>
        </w:rPr>
      </w:pPr>
      <w:r>
        <w:rPr>
          <w:sz w:val="22"/>
          <w:szCs w:val="22"/>
        </w:rPr>
        <w:t>Current work</w:t>
      </w:r>
      <w:r w:rsidR="009D30EB" w:rsidRPr="009D30EB">
        <w:rPr>
          <w:sz w:val="22"/>
          <w:szCs w:val="22"/>
        </w:rPr>
        <w:t>:</w:t>
      </w:r>
    </w:p>
    <w:p w14:paraId="5373A246" w14:textId="14BCBB31" w:rsidR="00800BD4" w:rsidRPr="00800BD4" w:rsidRDefault="00800BD4" w:rsidP="00800BD4">
      <w:pPr>
        <w:pStyle w:val="ListParagraph"/>
        <w:numPr>
          <w:ilvl w:val="0"/>
          <w:numId w:val="1"/>
        </w:numPr>
        <w:rPr>
          <w:sz w:val="22"/>
          <w:szCs w:val="22"/>
        </w:rPr>
      </w:pPr>
      <w:r w:rsidRPr="00800BD4">
        <w:rPr>
          <w:sz w:val="22"/>
          <w:szCs w:val="22"/>
        </w:rPr>
        <w:t xml:space="preserve">When the gene folder is located in a different file, the wizard will still make the KO, but the naming will be off. Perhaps play around with regular expressions to solve this issue. </w:t>
      </w:r>
    </w:p>
    <w:p w14:paraId="1054C1B8" w14:textId="1C967783" w:rsidR="00E0584A" w:rsidRPr="00E0584A" w:rsidRDefault="00E0584A" w:rsidP="00E0584A">
      <w:pPr>
        <w:pStyle w:val="ListParagraph"/>
        <w:numPr>
          <w:ilvl w:val="0"/>
          <w:numId w:val="1"/>
        </w:numPr>
        <w:rPr>
          <w:sz w:val="22"/>
          <w:szCs w:val="22"/>
        </w:rPr>
      </w:pPr>
      <w:r>
        <w:rPr>
          <w:sz w:val="22"/>
          <w:szCs w:val="22"/>
        </w:rPr>
        <w:t xml:space="preserve">Create KO for CYP2C19 and CYP2D6. Generate altered CYP2D6 to contain “Indeterminate” entries. </w:t>
      </w:r>
    </w:p>
    <w:p w14:paraId="553BC230" w14:textId="169FED06" w:rsidR="009D30EB" w:rsidRPr="009D30EB" w:rsidRDefault="009D30EB" w:rsidP="009D30EB">
      <w:pPr>
        <w:pStyle w:val="ListParagraph"/>
        <w:numPr>
          <w:ilvl w:val="0"/>
          <w:numId w:val="1"/>
        </w:numPr>
        <w:rPr>
          <w:sz w:val="22"/>
          <w:szCs w:val="22"/>
        </w:rPr>
      </w:pPr>
      <w:r w:rsidRPr="009D30EB">
        <w:rPr>
          <w:sz w:val="22"/>
          <w:szCs w:val="22"/>
        </w:rPr>
        <w:t xml:space="preserve">Working to create a KO for phenotype to recommendation </w:t>
      </w:r>
    </w:p>
    <w:p w14:paraId="70959456" w14:textId="67AAFB5B" w:rsidR="009D30EB" w:rsidRDefault="009D30EB" w:rsidP="009D30EB">
      <w:pPr>
        <w:pStyle w:val="ListParagraph"/>
        <w:numPr>
          <w:ilvl w:val="1"/>
          <w:numId w:val="1"/>
        </w:numPr>
        <w:rPr>
          <w:sz w:val="22"/>
          <w:szCs w:val="22"/>
        </w:rPr>
      </w:pPr>
      <w:r w:rsidRPr="009D30EB">
        <w:rPr>
          <w:sz w:val="22"/>
          <w:szCs w:val="22"/>
        </w:rPr>
        <w:t xml:space="preserve">Begin with easy model UGT1A1 </w:t>
      </w:r>
      <w:r w:rsidR="00B16F74">
        <w:rPr>
          <w:sz w:val="22"/>
          <w:szCs w:val="22"/>
        </w:rPr>
        <w:t>(DONE)</w:t>
      </w:r>
    </w:p>
    <w:p w14:paraId="24837CE7" w14:textId="69B2BCE1" w:rsidR="008F2BB9" w:rsidRDefault="008F2BB9" w:rsidP="009D30EB">
      <w:pPr>
        <w:pStyle w:val="ListParagraph"/>
        <w:numPr>
          <w:ilvl w:val="1"/>
          <w:numId w:val="1"/>
        </w:numPr>
        <w:rPr>
          <w:sz w:val="22"/>
          <w:szCs w:val="22"/>
        </w:rPr>
      </w:pPr>
      <w:r>
        <w:rPr>
          <w:sz w:val="22"/>
          <w:szCs w:val="22"/>
        </w:rPr>
        <w:t>CYP2C19</w:t>
      </w:r>
      <w:r w:rsidR="00B16F74">
        <w:rPr>
          <w:sz w:val="22"/>
          <w:szCs w:val="22"/>
        </w:rPr>
        <w:t xml:space="preserve"> (ambiguities)</w:t>
      </w:r>
    </w:p>
    <w:p w14:paraId="635B7226" w14:textId="62747426" w:rsidR="008F2BB9" w:rsidRDefault="008F2BB9" w:rsidP="009D30EB">
      <w:pPr>
        <w:pStyle w:val="ListParagraph"/>
        <w:numPr>
          <w:ilvl w:val="1"/>
          <w:numId w:val="1"/>
        </w:numPr>
        <w:rPr>
          <w:sz w:val="22"/>
          <w:szCs w:val="22"/>
        </w:rPr>
      </w:pPr>
      <w:r>
        <w:rPr>
          <w:sz w:val="22"/>
          <w:szCs w:val="22"/>
        </w:rPr>
        <w:t>CYP2D6</w:t>
      </w:r>
      <w:r w:rsidR="00B16F74">
        <w:rPr>
          <w:sz w:val="22"/>
          <w:szCs w:val="22"/>
        </w:rPr>
        <w:t xml:space="preserve"> (ambiguities)</w:t>
      </w:r>
    </w:p>
    <w:p w14:paraId="332E0CD8" w14:textId="44A26200" w:rsidR="00CA778F" w:rsidRPr="009D30EB" w:rsidRDefault="00CA778F" w:rsidP="00CA778F">
      <w:pPr>
        <w:pStyle w:val="ListParagraph"/>
        <w:numPr>
          <w:ilvl w:val="0"/>
          <w:numId w:val="1"/>
        </w:numPr>
        <w:rPr>
          <w:sz w:val="22"/>
          <w:szCs w:val="22"/>
        </w:rPr>
      </w:pPr>
      <w:r>
        <w:rPr>
          <w:sz w:val="22"/>
          <w:szCs w:val="22"/>
        </w:rPr>
        <w:t>Email: James Hoffman for table data (cc Allen in email)</w:t>
      </w:r>
      <w:r w:rsidR="00B16F74">
        <w:rPr>
          <w:sz w:val="22"/>
          <w:szCs w:val="22"/>
        </w:rPr>
        <w:t xml:space="preserve"> – no response yet</w:t>
      </w:r>
    </w:p>
    <w:p w14:paraId="1AD29F14" w14:textId="4934EBED" w:rsidR="006D6370" w:rsidRDefault="00A11306" w:rsidP="00CA778F">
      <w:pPr>
        <w:pStyle w:val="ListParagraph"/>
        <w:numPr>
          <w:ilvl w:val="0"/>
          <w:numId w:val="1"/>
        </w:numPr>
        <w:rPr>
          <w:sz w:val="22"/>
          <w:szCs w:val="22"/>
        </w:rPr>
      </w:pPr>
      <w:r>
        <w:rPr>
          <w:sz w:val="22"/>
          <w:szCs w:val="22"/>
        </w:rPr>
        <w:t xml:space="preserve">Re-visited the Wizard. How can we customize this? </w:t>
      </w:r>
    </w:p>
    <w:p w14:paraId="2CD39238" w14:textId="77777777" w:rsidR="00A33441" w:rsidRDefault="00CA778F" w:rsidP="00A33441">
      <w:pPr>
        <w:pStyle w:val="ListParagraph"/>
        <w:numPr>
          <w:ilvl w:val="0"/>
          <w:numId w:val="1"/>
        </w:numPr>
        <w:rPr>
          <w:sz w:val="22"/>
          <w:szCs w:val="22"/>
        </w:rPr>
      </w:pPr>
      <w:r>
        <w:rPr>
          <w:sz w:val="22"/>
          <w:szCs w:val="22"/>
        </w:rPr>
        <w:t>Testing KO</w:t>
      </w:r>
    </w:p>
    <w:p w14:paraId="69C4CD90" w14:textId="7A20E26A" w:rsidR="00C02066" w:rsidRDefault="00A33441" w:rsidP="009D30EB">
      <w:pPr>
        <w:pStyle w:val="ListParagraph"/>
        <w:numPr>
          <w:ilvl w:val="0"/>
          <w:numId w:val="1"/>
        </w:numPr>
        <w:rPr>
          <w:sz w:val="22"/>
          <w:szCs w:val="22"/>
        </w:rPr>
      </w:pPr>
      <w:r w:rsidRPr="00A33441">
        <w:rPr>
          <w:sz w:val="22"/>
          <w:szCs w:val="22"/>
        </w:rPr>
        <w:t xml:space="preserve">Testing: Have Tina follow READ_ME for CPIC_Wizard to see if it makes sense. </w:t>
      </w:r>
    </w:p>
    <w:p w14:paraId="5A9B027A" w14:textId="77777777" w:rsidR="00A67EA1" w:rsidRPr="00A67EA1" w:rsidRDefault="00A67EA1" w:rsidP="00A67EA1">
      <w:pPr>
        <w:pStyle w:val="ListParagraph"/>
        <w:rPr>
          <w:sz w:val="22"/>
          <w:szCs w:val="22"/>
        </w:rPr>
      </w:pPr>
    </w:p>
    <w:p w14:paraId="049951FD" w14:textId="77777777" w:rsidR="00CA778F" w:rsidRDefault="009D30EB" w:rsidP="00CA778F">
      <w:pPr>
        <w:rPr>
          <w:sz w:val="22"/>
          <w:szCs w:val="22"/>
        </w:rPr>
      </w:pPr>
      <w:r w:rsidRPr="009D30EB">
        <w:rPr>
          <w:sz w:val="22"/>
          <w:szCs w:val="22"/>
        </w:rPr>
        <w:t>Questions/Concerns:</w:t>
      </w:r>
    </w:p>
    <w:p w14:paraId="10224332" w14:textId="093D20A2" w:rsidR="00FC2AE4" w:rsidRDefault="00124AD8" w:rsidP="00CA778F">
      <w:pPr>
        <w:pStyle w:val="ListParagraph"/>
        <w:numPr>
          <w:ilvl w:val="0"/>
          <w:numId w:val="4"/>
        </w:numPr>
        <w:rPr>
          <w:sz w:val="22"/>
          <w:szCs w:val="22"/>
        </w:rPr>
      </w:pPr>
      <w:r>
        <w:rPr>
          <w:sz w:val="22"/>
          <w:szCs w:val="22"/>
        </w:rPr>
        <w:t xml:space="preserve">UGT1A1 Miss </w:t>
      </w:r>
      <w:r w:rsidR="00FC2AE4">
        <w:rPr>
          <w:sz w:val="22"/>
          <w:szCs w:val="22"/>
        </w:rPr>
        <w:t xml:space="preserve">spelled </w:t>
      </w:r>
      <w:r>
        <w:rPr>
          <w:sz w:val="22"/>
          <w:szCs w:val="22"/>
        </w:rPr>
        <w:t>“</w:t>
      </w:r>
      <w:r w:rsidR="00FC2AE4">
        <w:rPr>
          <w:sz w:val="22"/>
          <w:szCs w:val="22"/>
        </w:rPr>
        <w:t>metazolizer</w:t>
      </w:r>
      <w:r>
        <w:rPr>
          <w:sz w:val="22"/>
          <w:szCs w:val="22"/>
        </w:rPr>
        <w:t>”</w:t>
      </w:r>
    </w:p>
    <w:p w14:paraId="49F531B9" w14:textId="5964EE99" w:rsidR="009D30EB" w:rsidRPr="00CA778F" w:rsidRDefault="009D30EB" w:rsidP="00CA778F">
      <w:pPr>
        <w:pStyle w:val="ListParagraph"/>
        <w:numPr>
          <w:ilvl w:val="0"/>
          <w:numId w:val="4"/>
        </w:numPr>
        <w:rPr>
          <w:sz w:val="22"/>
          <w:szCs w:val="22"/>
        </w:rPr>
      </w:pPr>
      <w:r w:rsidRPr="00CA778F">
        <w:rPr>
          <w:sz w:val="22"/>
          <w:szCs w:val="22"/>
        </w:rPr>
        <w:t>Difference in formatting from the 2013 paper vs 2015 paper. Something to keep in mind as we create phenotype to recommendation KO because the header names are different.</w:t>
      </w:r>
      <w:r w:rsidR="00A14584" w:rsidRPr="00CA778F">
        <w:rPr>
          <w:sz w:val="22"/>
          <w:szCs w:val="22"/>
        </w:rPr>
        <w:t xml:space="preserve">  Need to set a standard. </w:t>
      </w:r>
    </w:p>
    <w:p w14:paraId="5E815422" w14:textId="77777777" w:rsidR="009D30EB" w:rsidRPr="009D30EB" w:rsidRDefault="009D30EB" w:rsidP="009D30EB">
      <w:pPr>
        <w:pStyle w:val="ListParagraph"/>
        <w:rPr>
          <w:rFonts w:ascii="Times New Roman" w:eastAsia="Times New Roman" w:hAnsi="Times New Roman" w:cs="Times New Roman"/>
          <w:lang w:eastAsia="ja-JP"/>
        </w:rPr>
      </w:pPr>
      <w:r w:rsidRPr="009D30EB">
        <w:rPr>
          <w:noProof/>
          <w:lang w:eastAsia="ja-JP"/>
        </w:rPr>
        <w:lastRenderedPageBreak/>
        <w:drawing>
          <wp:inline distT="0" distB="0" distL="0" distR="0" wp14:anchorId="660D6183" wp14:editId="2A62D919">
            <wp:extent cx="5946775" cy="2313305"/>
            <wp:effectExtent l="0" t="0" r="0" b="0"/>
            <wp:docPr id="1" name="Picture 1" descr="https://lh4.googleusercontent.com/3K0_8YTqjrSzomrr43x_-twWt9gnupHj3OX4_AA3dqSi6rPN-4zKyiHcrpyPmBgSzhV9FydFoyntArhtJvkIpI0FS55K3AlpNAPHft6WUjlsePuy5L2J2YF8-dTX1b5sXUTKVL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K0_8YTqjrSzomrr43x_-twWt9gnupHj3OX4_AA3dqSi6rPN-4zKyiHcrpyPmBgSzhV9FydFoyntArhtJvkIpI0FS55K3AlpNAPHft6WUjlsePuy5L2J2YF8-dTX1b5sXUTKVLP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75" cy="2313305"/>
                    </a:xfrm>
                    <a:prstGeom prst="rect">
                      <a:avLst/>
                    </a:prstGeom>
                    <a:noFill/>
                    <a:ln>
                      <a:noFill/>
                    </a:ln>
                  </pic:spPr>
                </pic:pic>
              </a:graphicData>
            </a:graphic>
          </wp:inline>
        </w:drawing>
      </w:r>
    </w:p>
    <w:p w14:paraId="22857299" w14:textId="77777777" w:rsidR="009D30EB" w:rsidRPr="009D30EB" w:rsidRDefault="009D30EB" w:rsidP="009D30EB">
      <w:pPr>
        <w:pStyle w:val="ListParagraph"/>
        <w:rPr>
          <w:rFonts w:ascii="Times New Roman" w:eastAsia="Times New Roman" w:hAnsi="Times New Roman" w:cs="Times New Roman"/>
          <w:lang w:eastAsia="ja-JP"/>
        </w:rPr>
      </w:pPr>
      <w:r w:rsidRPr="009D30EB">
        <w:rPr>
          <w:noProof/>
          <w:lang w:eastAsia="ja-JP"/>
        </w:rPr>
        <w:drawing>
          <wp:inline distT="0" distB="0" distL="0" distR="0" wp14:anchorId="2D2F6D40" wp14:editId="0B0E9F8C">
            <wp:extent cx="5194935" cy="3438697"/>
            <wp:effectExtent l="0" t="0" r="12065" b="0"/>
            <wp:docPr id="2" name="Picture 2" descr="https://lh4.googleusercontent.com/L-moXKAecG_Zwam0b0R-gOIGu9oDOJvvdu0ySDt0dLjIMy2Cb8G4bDilMLdvov6xIFvetUtxryp2lPydrQG-6V4UBsLh5gIXo9Pecl7wr66EUZ-zUybUv2TE73UphOHL4RU6pZ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moXKAecG_Zwam0b0R-gOIGu9oDOJvvdu0ySDt0dLjIMy2Cb8G4bDilMLdvov6xIFvetUtxryp2lPydrQG-6V4UBsLh5gIXo9Pecl7wr66EUZ-zUybUv2TE73UphOHL4RU6pZi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3518" cy="3450998"/>
                    </a:xfrm>
                    <a:prstGeom prst="rect">
                      <a:avLst/>
                    </a:prstGeom>
                    <a:noFill/>
                    <a:ln>
                      <a:noFill/>
                    </a:ln>
                  </pic:spPr>
                </pic:pic>
              </a:graphicData>
            </a:graphic>
          </wp:inline>
        </w:drawing>
      </w:r>
    </w:p>
    <w:p w14:paraId="748A0DAD" w14:textId="77777777" w:rsidR="009D30EB" w:rsidRDefault="009D30EB" w:rsidP="009D30EB">
      <w:pPr>
        <w:pStyle w:val="ListParagraph"/>
        <w:numPr>
          <w:ilvl w:val="0"/>
          <w:numId w:val="2"/>
        </w:numPr>
      </w:pPr>
      <w:r>
        <w:t xml:space="preserve">The CYP2C19 table has rapid metabolizer, intermediate metabolizer, likely intermediate metabolizer (treat as intermediate according to CPIC people), likely poor metabolizer, and poor metabolizer. The paper on CYP2C19 published in 2013 contains extensive metabolizer which does NOT exist in the table. </w:t>
      </w:r>
    </w:p>
    <w:p w14:paraId="6F3BAB98" w14:textId="77777777" w:rsidR="009D30EB" w:rsidRDefault="009D30EB" w:rsidP="009D30EB">
      <w:pPr>
        <w:ind w:left="360"/>
      </w:pPr>
    </w:p>
    <w:p w14:paraId="79917703" w14:textId="77777777" w:rsidR="00A11306" w:rsidRDefault="00A11306" w:rsidP="009D30EB">
      <w:pPr>
        <w:ind w:left="360"/>
      </w:pPr>
    </w:p>
    <w:sectPr w:rsidR="00A11306" w:rsidSect="00D037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44C67" w14:textId="77777777" w:rsidR="009E3EF7" w:rsidRDefault="009E3EF7" w:rsidP="009D30EB">
      <w:r>
        <w:separator/>
      </w:r>
    </w:p>
  </w:endnote>
  <w:endnote w:type="continuationSeparator" w:id="0">
    <w:p w14:paraId="406278D0" w14:textId="77777777" w:rsidR="009E3EF7" w:rsidRDefault="009E3EF7" w:rsidP="009D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567C1" w14:textId="77777777" w:rsidR="009E3EF7" w:rsidRDefault="009E3EF7" w:rsidP="009D30EB">
      <w:r>
        <w:separator/>
      </w:r>
    </w:p>
  </w:footnote>
  <w:footnote w:type="continuationSeparator" w:id="0">
    <w:p w14:paraId="5C3AC1D0" w14:textId="77777777" w:rsidR="009E3EF7" w:rsidRDefault="009E3EF7" w:rsidP="009D3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AD77" w14:textId="6BD9206A" w:rsidR="009D30EB" w:rsidRDefault="009D30EB">
    <w:pPr>
      <w:pStyle w:val="Header"/>
    </w:pPr>
    <w:r>
      <w:t>L</w:t>
    </w:r>
    <w:r w:rsidR="00307060">
      <w:t>ast updated: 1/31</w:t>
    </w:r>
    <w:r w:rsidR="00156475">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A4355"/>
    <w:multiLevelType w:val="hybridMultilevel"/>
    <w:tmpl w:val="BFACD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923FB"/>
    <w:multiLevelType w:val="hybridMultilevel"/>
    <w:tmpl w:val="B0B46912"/>
    <w:lvl w:ilvl="0" w:tplc="4CA0F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D5D77"/>
    <w:multiLevelType w:val="hybridMultilevel"/>
    <w:tmpl w:val="6094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94999"/>
    <w:multiLevelType w:val="hybridMultilevel"/>
    <w:tmpl w:val="C798B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308F4"/>
    <w:multiLevelType w:val="hybridMultilevel"/>
    <w:tmpl w:val="8640D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0EB"/>
    <w:rsid w:val="00034637"/>
    <w:rsid w:val="00124AD8"/>
    <w:rsid w:val="00156475"/>
    <w:rsid w:val="001D2CD3"/>
    <w:rsid w:val="002A1506"/>
    <w:rsid w:val="002F382F"/>
    <w:rsid w:val="003006A9"/>
    <w:rsid w:val="00307060"/>
    <w:rsid w:val="00353F22"/>
    <w:rsid w:val="003A0976"/>
    <w:rsid w:val="00411AA7"/>
    <w:rsid w:val="00450D8C"/>
    <w:rsid w:val="004730FC"/>
    <w:rsid w:val="00497BF5"/>
    <w:rsid w:val="004C6701"/>
    <w:rsid w:val="0050779C"/>
    <w:rsid w:val="005323B9"/>
    <w:rsid w:val="00561FD6"/>
    <w:rsid w:val="005A7BF7"/>
    <w:rsid w:val="005E68B4"/>
    <w:rsid w:val="0065527D"/>
    <w:rsid w:val="006D6370"/>
    <w:rsid w:val="007314AA"/>
    <w:rsid w:val="00750E7D"/>
    <w:rsid w:val="007B2CC7"/>
    <w:rsid w:val="007F742A"/>
    <w:rsid w:val="00800BD4"/>
    <w:rsid w:val="00866A00"/>
    <w:rsid w:val="00891BDC"/>
    <w:rsid w:val="00895A20"/>
    <w:rsid w:val="008B1926"/>
    <w:rsid w:val="008F2BB9"/>
    <w:rsid w:val="009613F4"/>
    <w:rsid w:val="00976A7C"/>
    <w:rsid w:val="009A27D5"/>
    <w:rsid w:val="009A71BE"/>
    <w:rsid w:val="009D30EB"/>
    <w:rsid w:val="009E3EF7"/>
    <w:rsid w:val="00A11306"/>
    <w:rsid w:val="00A14584"/>
    <w:rsid w:val="00A171B3"/>
    <w:rsid w:val="00A33441"/>
    <w:rsid w:val="00A500B4"/>
    <w:rsid w:val="00A67EA1"/>
    <w:rsid w:val="00A74EF3"/>
    <w:rsid w:val="00AB35E0"/>
    <w:rsid w:val="00B16F74"/>
    <w:rsid w:val="00B618B8"/>
    <w:rsid w:val="00B83ECD"/>
    <w:rsid w:val="00BE3206"/>
    <w:rsid w:val="00C02066"/>
    <w:rsid w:val="00C55408"/>
    <w:rsid w:val="00C72E8D"/>
    <w:rsid w:val="00CA778F"/>
    <w:rsid w:val="00CD3FE0"/>
    <w:rsid w:val="00CE33BA"/>
    <w:rsid w:val="00D03740"/>
    <w:rsid w:val="00D97789"/>
    <w:rsid w:val="00E0584A"/>
    <w:rsid w:val="00E16A0A"/>
    <w:rsid w:val="00E33F59"/>
    <w:rsid w:val="00EF576A"/>
    <w:rsid w:val="00F76563"/>
    <w:rsid w:val="00FB4467"/>
    <w:rsid w:val="00FC2A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8EECE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0EB"/>
    <w:pPr>
      <w:tabs>
        <w:tab w:val="center" w:pos="4680"/>
        <w:tab w:val="right" w:pos="9360"/>
      </w:tabs>
    </w:pPr>
  </w:style>
  <w:style w:type="character" w:customStyle="1" w:styleId="HeaderChar">
    <w:name w:val="Header Char"/>
    <w:basedOn w:val="DefaultParagraphFont"/>
    <w:link w:val="Header"/>
    <w:uiPriority w:val="99"/>
    <w:rsid w:val="009D30EB"/>
  </w:style>
  <w:style w:type="paragraph" w:styleId="Footer">
    <w:name w:val="footer"/>
    <w:basedOn w:val="Normal"/>
    <w:link w:val="FooterChar"/>
    <w:uiPriority w:val="99"/>
    <w:unhideWhenUsed/>
    <w:rsid w:val="009D30EB"/>
    <w:pPr>
      <w:tabs>
        <w:tab w:val="center" w:pos="4680"/>
        <w:tab w:val="right" w:pos="9360"/>
      </w:tabs>
    </w:pPr>
  </w:style>
  <w:style w:type="character" w:customStyle="1" w:styleId="FooterChar">
    <w:name w:val="Footer Char"/>
    <w:basedOn w:val="DefaultParagraphFont"/>
    <w:link w:val="Footer"/>
    <w:uiPriority w:val="99"/>
    <w:rsid w:val="009D30EB"/>
  </w:style>
  <w:style w:type="paragraph" w:styleId="ListParagraph">
    <w:name w:val="List Paragraph"/>
    <w:basedOn w:val="Normal"/>
    <w:uiPriority w:val="34"/>
    <w:qFormat/>
    <w:rsid w:val="009D30EB"/>
    <w:pPr>
      <w:ind w:left="720"/>
      <w:contextualSpacing/>
    </w:pPr>
  </w:style>
  <w:style w:type="paragraph" w:styleId="BalloonText">
    <w:name w:val="Balloon Text"/>
    <w:basedOn w:val="Normal"/>
    <w:link w:val="BalloonTextChar"/>
    <w:uiPriority w:val="99"/>
    <w:semiHidden/>
    <w:unhideWhenUsed/>
    <w:rsid w:val="009A71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1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67333">
      <w:bodyDiv w:val="1"/>
      <w:marLeft w:val="0"/>
      <w:marRight w:val="0"/>
      <w:marTop w:val="0"/>
      <w:marBottom w:val="0"/>
      <w:divBdr>
        <w:top w:val="none" w:sz="0" w:space="0" w:color="auto"/>
        <w:left w:val="none" w:sz="0" w:space="0" w:color="auto"/>
        <w:bottom w:val="none" w:sz="0" w:space="0" w:color="auto"/>
        <w:right w:val="none" w:sz="0" w:space="0" w:color="auto"/>
      </w:divBdr>
    </w:div>
    <w:div w:id="2088962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 Sasagawa</dc:creator>
  <cp:keywords/>
  <dc:description/>
  <cp:lastModifiedBy>Koki Sasagawa</cp:lastModifiedBy>
  <cp:revision>35</cp:revision>
  <dcterms:created xsi:type="dcterms:W3CDTF">2018-01-15T02:41:00Z</dcterms:created>
  <dcterms:modified xsi:type="dcterms:W3CDTF">2018-01-31T22:59:00Z</dcterms:modified>
</cp:coreProperties>
</file>