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09876" w14:textId="3289FD2A" w:rsidR="005C6166" w:rsidRDefault="00E31D97">
      <w:r>
        <w:t>August</w:t>
      </w:r>
      <w:r w:rsidR="0062512C">
        <w:t xml:space="preserve"> 11, 2016</w:t>
      </w:r>
    </w:p>
    <w:p w14:paraId="0A55CF05" w14:textId="77777777" w:rsidR="0062512C" w:rsidRDefault="0062512C"/>
    <w:p w14:paraId="72C1FEA9" w14:textId="77777777" w:rsidR="00E31D97" w:rsidRDefault="00E31D97"/>
    <w:p w14:paraId="18F3B8BA" w14:textId="1F60A3C2" w:rsidR="0062512C" w:rsidRDefault="0062512C" w:rsidP="0062512C">
      <w:pPr>
        <w:jc w:val="center"/>
        <w:rPr>
          <w:b/>
        </w:rPr>
      </w:pPr>
      <w:r>
        <w:rPr>
          <w:b/>
        </w:rPr>
        <w:t>Object</w:t>
      </w:r>
      <w:r w:rsidR="00755EDA">
        <w:rPr>
          <w:b/>
        </w:rPr>
        <w:t xml:space="preserve"> Pseudocode for</w:t>
      </w:r>
      <w:r w:rsidR="00963034">
        <w:rPr>
          <w:b/>
        </w:rPr>
        <w:t xml:space="preserve"> three demo</w:t>
      </w:r>
      <w:r w:rsidR="00755EDA">
        <w:rPr>
          <w:b/>
        </w:rPr>
        <w:t xml:space="preserve"> “Interpretation” </w:t>
      </w:r>
      <w:r w:rsidR="00963034">
        <w:rPr>
          <w:b/>
        </w:rPr>
        <w:t>objects with Python payloads</w:t>
      </w:r>
    </w:p>
    <w:p w14:paraId="4F863DDD" w14:textId="77777777" w:rsidR="0062512C" w:rsidRDefault="0062512C" w:rsidP="0062512C"/>
    <w:p w14:paraId="17538166" w14:textId="77777777" w:rsidR="00E31D97" w:rsidRDefault="00E31D97" w:rsidP="0062512C"/>
    <w:p w14:paraId="6C0024F1" w14:textId="488067CA" w:rsidR="0062512C" w:rsidRDefault="0062512C" w:rsidP="0062512C">
      <w:pPr>
        <w:pStyle w:val="ListParagraph"/>
        <w:numPr>
          <w:ilvl w:val="0"/>
          <w:numId w:val="1"/>
        </w:numPr>
      </w:pPr>
      <w:r w:rsidRPr="00963034">
        <w:rPr>
          <w:u w:val="single"/>
        </w:rPr>
        <w:t xml:space="preserve">Prostate Cancer Risk </w:t>
      </w:r>
      <w:r w:rsidR="00755EDA" w:rsidRPr="00963034">
        <w:rPr>
          <w:u w:val="single"/>
        </w:rPr>
        <w:t>Interpretation Object</w:t>
      </w:r>
      <w:r w:rsidR="00755EDA">
        <w:t>:</w:t>
      </w:r>
    </w:p>
    <w:p w14:paraId="5FA0D519" w14:textId="77777777" w:rsidR="00755EDA" w:rsidRDefault="00755EDA" w:rsidP="00755EDA"/>
    <w:p w14:paraId="74BCD85A" w14:textId="1D11ECA7" w:rsidR="00755EDA" w:rsidRPr="00755EDA" w:rsidRDefault="00755EDA" w:rsidP="00755EDA">
      <w:pPr>
        <w:ind w:left="720"/>
        <w:rPr>
          <w:i/>
        </w:rPr>
      </w:pPr>
      <w:r>
        <w:rPr>
          <w:i/>
        </w:rPr>
        <w:t xml:space="preserve">The Prostate Cancer Risk object generates 3 outputs. All 3 of outputs can be inputs to one Prostate Cancer Risk Interpretation Object. </w:t>
      </w:r>
    </w:p>
    <w:p w14:paraId="116771AB" w14:textId="77777777" w:rsidR="00755EDA" w:rsidRDefault="00755EDA" w:rsidP="00755EDA"/>
    <w:p w14:paraId="2879892E" w14:textId="2705D8F8" w:rsidR="00755EDA" w:rsidRPr="00963034" w:rsidRDefault="00755EDA" w:rsidP="00755EDA">
      <w:pPr>
        <w:ind w:left="720"/>
        <w:rPr>
          <w:b/>
          <w:sz w:val="20"/>
        </w:rPr>
      </w:pPr>
      <w:r w:rsidRPr="00963034">
        <w:rPr>
          <w:b/>
          <w:sz w:val="20"/>
        </w:rPr>
        <w:t>Inputs</w:t>
      </w:r>
      <w:r w:rsidR="004C7AE6">
        <w:rPr>
          <w:b/>
          <w:sz w:val="20"/>
        </w:rPr>
        <w:t xml:space="preserve"> to prostate cancer risk interpretation object</w:t>
      </w:r>
      <w:r w:rsidRPr="00963034">
        <w:rPr>
          <w:b/>
          <w:sz w:val="20"/>
        </w:rPr>
        <w:t>:</w:t>
      </w:r>
    </w:p>
    <w:p w14:paraId="141437F0" w14:textId="77777777" w:rsidR="00755EDA" w:rsidRDefault="00755EDA" w:rsidP="00755EDA">
      <w:pPr>
        <w:ind w:left="720"/>
      </w:pPr>
    </w:p>
    <w:p w14:paraId="613B19E6" w14:textId="1F66CDF3" w:rsidR="00755EDA" w:rsidRDefault="00755EDA" w:rsidP="00755EDA">
      <w:pPr>
        <w:ind w:left="720"/>
      </w:pPr>
      <w:r>
        <w:tab/>
        <w:t>INPUT 1: Percentage Chance of No Prostate Cancer</w:t>
      </w:r>
    </w:p>
    <w:p w14:paraId="2213F805" w14:textId="45F79A59" w:rsidR="00755EDA" w:rsidRDefault="00755EDA" w:rsidP="00755EDA">
      <w:pPr>
        <w:ind w:left="720"/>
      </w:pPr>
      <w:r>
        <w:tab/>
        <w:t>INPUT 2: Percentage Chance of Low-grade Prostate Cancer</w:t>
      </w:r>
    </w:p>
    <w:p w14:paraId="7B8A21D9" w14:textId="46E93594" w:rsidR="00755EDA" w:rsidRDefault="00755EDA" w:rsidP="00755EDA">
      <w:pPr>
        <w:ind w:left="720"/>
      </w:pPr>
      <w:r>
        <w:tab/>
        <w:t>INPUT 3: Percentage Chance of High-grade Prostate Cancer</w:t>
      </w:r>
    </w:p>
    <w:p w14:paraId="5676B5CF" w14:textId="77777777" w:rsidR="00755EDA" w:rsidRDefault="00755EDA" w:rsidP="00755EDA">
      <w:pPr>
        <w:ind w:left="720"/>
      </w:pPr>
    </w:p>
    <w:p w14:paraId="115A5560" w14:textId="26615905" w:rsidR="00755EDA" w:rsidRPr="00963034" w:rsidRDefault="00755EDA" w:rsidP="00755EDA">
      <w:pPr>
        <w:ind w:left="720"/>
        <w:rPr>
          <w:b/>
          <w:sz w:val="20"/>
        </w:rPr>
      </w:pPr>
      <w:r w:rsidRPr="00963034">
        <w:rPr>
          <w:b/>
          <w:sz w:val="20"/>
        </w:rPr>
        <w:t>Outputs</w:t>
      </w:r>
      <w:r w:rsidR="004C7AE6">
        <w:rPr>
          <w:b/>
          <w:sz w:val="20"/>
        </w:rPr>
        <w:t xml:space="preserve"> from prostate cancer risk interpretation object</w:t>
      </w:r>
      <w:r w:rsidRPr="00963034">
        <w:rPr>
          <w:b/>
          <w:sz w:val="20"/>
        </w:rPr>
        <w:t>:</w:t>
      </w:r>
    </w:p>
    <w:p w14:paraId="5189EF1C" w14:textId="77777777" w:rsidR="00755EDA" w:rsidRDefault="00755EDA" w:rsidP="00755EDA">
      <w:pPr>
        <w:ind w:left="720"/>
      </w:pPr>
    </w:p>
    <w:p w14:paraId="639FEA95" w14:textId="054AF066" w:rsidR="00755EDA" w:rsidRDefault="00755EDA" w:rsidP="00755EDA">
      <w:pPr>
        <w:ind w:left="720"/>
      </w:pPr>
      <w:r>
        <w:tab/>
      </w:r>
      <w:r w:rsidRPr="00E31D97">
        <w:rPr>
          <w:u w:val="single"/>
        </w:rPr>
        <w:t>General output</w:t>
      </w:r>
      <w:r>
        <w:t xml:space="preserve">:  </w:t>
      </w:r>
      <w:r w:rsidR="00E31D97">
        <w:t>Generate this s</w:t>
      </w:r>
      <w:r>
        <w:t>ummary statement in sentence form</w:t>
      </w:r>
      <w:r w:rsidR="00E31D97">
        <w:t>:</w:t>
      </w:r>
    </w:p>
    <w:p w14:paraId="08F74B9F" w14:textId="77777777" w:rsidR="00755EDA" w:rsidRDefault="00755EDA" w:rsidP="00755EDA">
      <w:pPr>
        <w:ind w:left="720"/>
      </w:pPr>
    </w:p>
    <w:p w14:paraId="73D9F03F" w14:textId="7E43016F" w:rsidR="00755EDA" w:rsidRDefault="00755EDA" w:rsidP="00755EDA">
      <w:pPr>
        <w:ind w:left="720"/>
      </w:pPr>
      <w:r>
        <w:tab/>
      </w:r>
      <w:r w:rsidR="00963034">
        <w:t>“</w:t>
      </w:r>
      <w:r>
        <w:t>This gentleman has a [INPUT 1] % chance of having no prostate cancer, a</w:t>
      </w:r>
      <w:r>
        <w:br/>
        <w:t xml:space="preserve"> </w:t>
      </w:r>
      <w:r>
        <w:tab/>
      </w:r>
      <w:r w:rsidR="00963034">
        <w:t>[INPUT 2]</w:t>
      </w:r>
      <w:r>
        <w:t xml:space="preserve"> % chance of having low-grade prostate cancer, and a [</w:t>
      </w:r>
      <w:r w:rsidR="00963034">
        <w:t xml:space="preserve">INPUT 3] </w:t>
      </w:r>
      <w:r>
        <w:t>%</w:t>
      </w:r>
      <w:r>
        <w:br/>
        <w:t xml:space="preserve"> </w:t>
      </w:r>
      <w:r>
        <w:tab/>
        <w:t>chance of having high grade prostate cancer.</w:t>
      </w:r>
      <w:r w:rsidR="00963034">
        <w:t>”</w:t>
      </w:r>
    </w:p>
    <w:p w14:paraId="22A9B491" w14:textId="77777777" w:rsidR="00755EDA" w:rsidRDefault="00755EDA" w:rsidP="00755EDA">
      <w:pPr>
        <w:ind w:left="720"/>
      </w:pPr>
    </w:p>
    <w:p w14:paraId="259F84A6" w14:textId="3F2A4FD2" w:rsidR="00755EDA" w:rsidRDefault="00755EDA" w:rsidP="00755EDA">
      <w:pPr>
        <w:ind w:left="720"/>
      </w:pPr>
      <w:r>
        <w:tab/>
      </w:r>
      <w:r w:rsidR="00C30106" w:rsidRPr="00C30106">
        <w:rPr>
          <w:u w:val="single"/>
        </w:rPr>
        <w:t>Patient-</w:t>
      </w:r>
      <w:r w:rsidR="00C30106">
        <w:rPr>
          <w:u w:val="single"/>
        </w:rPr>
        <w:t>s</w:t>
      </w:r>
      <w:r w:rsidRPr="00E31D97">
        <w:rPr>
          <w:u w:val="single"/>
        </w:rPr>
        <w:t>pecific additional output</w:t>
      </w:r>
      <w:r>
        <w:t xml:space="preserve">: </w:t>
      </w:r>
      <w:r w:rsidR="00E31D97">
        <w:t xml:space="preserve"> Add a second sentence using a conditional. </w:t>
      </w:r>
    </w:p>
    <w:p w14:paraId="56BAD9B2" w14:textId="77777777" w:rsidR="00755EDA" w:rsidRDefault="00755EDA" w:rsidP="00755EDA">
      <w:pPr>
        <w:ind w:left="720"/>
      </w:pPr>
    </w:p>
    <w:p w14:paraId="493AAAAC" w14:textId="331BDD72" w:rsidR="00755EDA" w:rsidRDefault="00963034" w:rsidP="00755EDA">
      <w:pPr>
        <w:ind w:left="720"/>
      </w:pPr>
      <w:r>
        <w:tab/>
        <w:t>If [INPUT 3] &gt; 3%</w:t>
      </w:r>
      <w:r w:rsidR="00755EDA">
        <w:t xml:space="preserve"> </w:t>
      </w:r>
      <w:r>
        <w:t>then append string above with</w:t>
      </w:r>
    </w:p>
    <w:p w14:paraId="6B9AF7A8" w14:textId="77777777" w:rsidR="00963034" w:rsidRDefault="00963034" w:rsidP="00755EDA">
      <w:pPr>
        <w:ind w:left="720"/>
      </w:pPr>
    </w:p>
    <w:p w14:paraId="352690F3" w14:textId="77777777" w:rsidR="00473613" w:rsidRDefault="00963034" w:rsidP="00755EDA">
      <w:pPr>
        <w:ind w:left="720"/>
      </w:pPr>
      <w:r>
        <w:tab/>
        <w:t>“</w:t>
      </w:r>
      <w:r w:rsidR="00473613">
        <w:t>RECOMMENDATION: Consider a prostate biopsy.</w:t>
      </w:r>
    </w:p>
    <w:p w14:paraId="4F0B2A2A" w14:textId="2393917F" w:rsidR="00963034" w:rsidRDefault="00963034" w:rsidP="00473613">
      <w:pPr>
        <w:ind w:left="720" w:firstLine="720"/>
      </w:pPr>
      <w:r>
        <w:t xml:space="preserve">A prostate biopsy is indicated because the chance of having high-grade </w:t>
      </w:r>
      <w:r>
        <w:br/>
        <w:t xml:space="preserve"> </w:t>
      </w:r>
      <w:r>
        <w:tab/>
        <w:t>prostate cancer is greater than 3%.”</w:t>
      </w:r>
    </w:p>
    <w:p w14:paraId="73F75596" w14:textId="77777777" w:rsidR="00963034" w:rsidRDefault="00963034" w:rsidP="00755EDA">
      <w:pPr>
        <w:ind w:left="720"/>
      </w:pPr>
    </w:p>
    <w:p w14:paraId="729B3E18" w14:textId="2321BF32" w:rsidR="00963034" w:rsidRDefault="00963034" w:rsidP="00755EDA">
      <w:pPr>
        <w:ind w:left="720"/>
      </w:pPr>
      <w:r>
        <w:tab/>
        <w:t>else append the string above with</w:t>
      </w:r>
    </w:p>
    <w:p w14:paraId="317CF7BA" w14:textId="77777777" w:rsidR="00963034" w:rsidRDefault="00963034" w:rsidP="00755EDA">
      <w:pPr>
        <w:ind w:left="720"/>
      </w:pPr>
    </w:p>
    <w:p w14:paraId="6F417918" w14:textId="77777777" w:rsidR="00473613" w:rsidRDefault="00963034" w:rsidP="00755EDA">
      <w:pPr>
        <w:ind w:left="720"/>
      </w:pPr>
      <w:r>
        <w:tab/>
        <w:t>“</w:t>
      </w:r>
      <w:r w:rsidR="00473613">
        <w:t>RECOMMENDATION: A prostate biopsy is not indicated.</w:t>
      </w:r>
    </w:p>
    <w:p w14:paraId="69C2BE3B" w14:textId="3DCF8441" w:rsidR="00963034" w:rsidRDefault="00963034" w:rsidP="00473613">
      <w:pPr>
        <w:ind w:left="720" w:firstLine="720"/>
      </w:pPr>
      <w:r>
        <w:t>Because the risk of high-grade prostate cancer is low, a prostate biopsy</w:t>
      </w:r>
      <w:r>
        <w:br/>
        <w:t xml:space="preserve"> </w:t>
      </w:r>
      <w:r>
        <w:tab/>
        <w:t xml:space="preserve">  is not indicated. Watchful waiting and reassessment of risk after one year</w:t>
      </w:r>
      <w:r>
        <w:br/>
      </w:r>
      <w:r>
        <w:tab/>
        <w:t xml:space="preserve"> are advised.”</w:t>
      </w:r>
    </w:p>
    <w:p w14:paraId="48AA206B" w14:textId="77777777" w:rsidR="00963034" w:rsidRDefault="00963034" w:rsidP="00755EDA">
      <w:pPr>
        <w:ind w:left="720"/>
      </w:pPr>
    </w:p>
    <w:p w14:paraId="6105A4F3" w14:textId="568D1353" w:rsidR="00963034" w:rsidRDefault="00963034" w:rsidP="00E31D97"/>
    <w:p w14:paraId="599068E0" w14:textId="3F1149F4" w:rsidR="00E31D97" w:rsidRDefault="00E31D97" w:rsidP="00755EDA">
      <w:r>
        <w:br w:type="page"/>
      </w:r>
    </w:p>
    <w:p w14:paraId="0D0A389B" w14:textId="57389D4E" w:rsidR="00E31D97" w:rsidRDefault="00E31D97" w:rsidP="00E31D97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3-Year Hepatocelluar (Liver)</w:t>
      </w:r>
      <w:r w:rsidRPr="00E31D97">
        <w:rPr>
          <w:u w:val="single"/>
        </w:rPr>
        <w:t xml:space="preserve"> Cancer Risk</w:t>
      </w:r>
      <w:r w:rsidR="004A3296">
        <w:rPr>
          <w:u w:val="single"/>
        </w:rPr>
        <w:t xml:space="preserve"> in those with Hepatitis B</w:t>
      </w:r>
      <w:r w:rsidRPr="00E31D97">
        <w:rPr>
          <w:u w:val="single"/>
        </w:rPr>
        <w:t xml:space="preserve"> Interpretation Object</w:t>
      </w:r>
      <w:r>
        <w:t>:</w:t>
      </w:r>
    </w:p>
    <w:p w14:paraId="5C2A42F0" w14:textId="77777777" w:rsidR="00E31D97" w:rsidRDefault="00E31D97" w:rsidP="00E31D97"/>
    <w:p w14:paraId="5C56C69B" w14:textId="17FA60DB" w:rsidR="00E31D97" w:rsidRPr="00755EDA" w:rsidRDefault="00E31D97" w:rsidP="00E31D97">
      <w:pPr>
        <w:ind w:left="720"/>
        <w:rPr>
          <w:i/>
        </w:rPr>
      </w:pPr>
      <w:r>
        <w:rPr>
          <w:i/>
        </w:rPr>
        <w:t>The</w:t>
      </w:r>
      <w:r w:rsidR="004C7AE6">
        <w:rPr>
          <w:i/>
        </w:rPr>
        <w:t xml:space="preserve"> 3-Year</w:t>
      </w:r>
      <w:r>
        <w:rPr>
          <w:i/>
        </w:rPr>
        <w:t xml:space="preserve"> </w:t>
      </w:r>
      <w:r>
        <w:rPr>
          <w:i/>
        </w:rPr>
        <w:t>Liver</w:t>
      </w:r>
      <w:r>
        <w:rPr>
          <w:i/>
        </w:rPr>
        <w:t xml:space="preserve"> Cancer </w:t>
      </w:r>
      <w:r w:rsidR="004C7AE6">
        <w:rPr>
          <w:i/>
        </w:rPr>
        <w:t>Risk object generates one output.</w:t>
      </w:r>
    </w:p>
    <w:p w14:paraId="080E04D9" w14:textId="77777777" w:rsidR="00E31D97" w:rsidRDefault="00E31D97" w:rsidP="00E31D97"/>
    <w:p w14:paraId="0C31D4C2" w14:textId="03199B32" w:rsidR="004C7AE6" w:rsidRPr="00963034" w:rsidRDefault="004C7AE6" w:rsidP="004C7AE6">
      <w:pPr>
        <w:ind w:left="720"/>
        <w:rPr>
          <w:b/>
          <w:sz w:val="20"/>
        </w:rPr>
      </w:pPr>
      <w:r>
        <w:rPr>
          <w:b/>
          <w:sz w:val="20"/>
        </w:rPr>
        <w:t>Input</w:t>
      </w:r>
      <w:r>
        <w:rPr>
          <w:b/>
          <w:sz w:val="20"/>
        </w:rPr>
        <w:t xml:space="preserve"> to </w:t>
      </w:r>
      <w:r>
        <w:rPr>
          <w:b/>
          <w:sz w:val="20"/>
        </w:rPr>
        <w:t>liver</w:t>
      </w:r>
      <w:r>
        <w:rPr>
          <w:b/>
          <w:sz w:val="20"/>
        </w:rPr>
        <w:t xml:space="preserve"> cancer risk interpretation object</w:t>
      </w:r>
      <w:r w:rsidRPr="00963034">
        <w:rPr>
          <w:b/>
          <w:sz w:val="20"/>
        </w:rPr>
        <w:t>:</w:t>
      </w:r>
    </w:p>
    <w:p w14:paraId="5AAB2EC6" w14:textId="77777777" w:rsidR="00E31D97" w:rsidRDefault="00E31D97" w:rsidP="00E31D97">
      <w:pPr>
        <w:ind w:left="720"/>
      </w:pPr>
    </w:p>
    <w:p w14:paraId="661D42E4" w14:textId="790E602C" w:rsidR="00E31D97" w:rsidRDefault="00E31D97" w:rsidP="004C7AE6">
      <w:pPr>
        <w:ind w:left="720"/>
      </w:pPr>
      <w:r>
        <w:tab/>
        <w:t xml:space="preserve">INPUT 1: Percentage Chance of </w:t>
      </w:r>
      <w:r w:rsidR="004C7AE6">
        <w:t>Developing Liver Cancer over the next 3 years</w:t>
      </w:r>
    </w:p>
    <w:p w14:paraId="0B9C0364" w14:textId="77777777" w:rsidR="00E31D97" w:rsidRDefault="00E31D97" w:rsidP="00E31D97">
      <w:pPr>
        <w:ind w:left="720"/>
      </w:pPr>
    </w:p>
    <w:p w14:paraId="7B3ACFA4" w14:textId="77777777" w:rsidR="00E31D97" w:rsidRPr="00963034" w:rsidRDefault="00E31D97" w:rsidP="00E31D97">
      <w:pPr>
        <w:ind w:left="720"/>
        <w:rPr>
          <w:b/>
          <w:sz w:val="20"/>
        </w:rPr>
      </w:pPr>
      <w:r w:rsidRPr="00963034">
        <w:rPr>
          <w:b/>
          <w:sz w:val="20"/>
        </w:rPr>
        <w:t>Outputs:</w:t>
      </w:r>
    </w:p>
    <w:p w14:paraId="1A3CCF40" w14:textId="77777777" w:rsidR="00E31D97" w:rsidRDefault="00E31D97" w:rsidP="00E31D97">
      <w:pPr>
        <w:ind w:left="720"/>
      </w:pPr>
    </w:p>
    <w:p w14:paraId="29E789B7" w14:textId="5EBBB2C6" w:rsidR="00E31D97" w:rsidRDefault="00E31D97" w:rsidP="00E31D97">
      <w:pPr>
        <w:ind w:left="720"/>
      </w:pPr>
      <w:r>
        <w:tab/>
      </w:r>
      <w:r w:rsidR="00C30106">
        <w:t>Patient-s</w:t>
      </w:r>
      <w:r w:rsidR="004C7AE6">
        <w:t>pecific</w:t>
      </w:r>
      <w:r>
        <w:t xml:space="preserve"> output:  </w:t>
      </w:r>
    </w:p>
    <w:p w14:paraId="329B058D" w14:textId="77777777" w:rsidR="00E31D97" w:rsidRDefault="00E31D97" w:rsidP="00E31D97">
      <w:pPr>
        <w:ind w:left="720"/>
      </w:pPr>
    </w:p>
    <w:p w14:paraId="3BCA5DF6" w14:textId="5D2107E4" w:rsidR="004A3296" w:rsidRDefault="00E31D97" w:rsidP="004A3296">
      <w:pPr>
        <w:ind w:left="720"/>
      </w:pPr>
      <w:r>
        <w:tab/>
      </w:r>
      <w:r w:rsidR="004A3296">
        <w:t>If [INPUT 1] &lt; 0.2</w:t>
      </w:r>
      <w:r w:rsidR="004A3296">
        <w:t xml:space="preserve">% </w:t>
      </w:r>
      <w:r w:rsidR="004A3296">
        <w:t>then</w:t>
      </w:r>
      <w:r w:rsidR="004A3296">
        <w:t xml:space="preserve"> </w:t>
      </w:r>
    </w:p>
    <w:p w14:paraId="5D838201" w14:textId="77777777" w:rsidR="004A3296" w:rsidRDefault="004A3296" w:rsidP="004A3296">
      <w:pPr>
        <w:ind w:left="720"/>
      </w:pPr>
    </w:p>
    <w:p w14:paraId="155E1D0F" w14:textId="07309B05" w:rsidR="00C30106" w:rsidRDefault="004A3296" w:rsidP="004A3296">
      <w:pPr>
        <w:ind w:left="1440"/>
      </w:pPr>
      <w:r>
        <w:t>“</w:t>
      </w:r>
      <w:r w:rsidR="00C30106">
        <w:t>TREATMENT</w:t>
      </w:r>
      <w:r w:rsidR="00473613">
        <w:t xml:space="preserve"> RECOMMENDATION</w:t>
      </w:r>
      <w:r w:rsidR="00C30106">
        <w:t>:</w:t>
      </w:r>
      <w:r w:rsidR="00C30106">
        <w:br/>
      </w:r>
      <w:r>
        <w:t xml:space="preserve">No antiviral treatment for Hepatitis B is indicated at this time. </w:t>
      </w:r>
      <w:r>
        <w:br/>
      </w:r>
      <w:r w:rsidR="00C30106">
        <w:t>MONITORING</w:t>
      </w:r>
      <w:r w:rsidR="00473613">
        <w:t xml:space="preserve"> RECOMMENDATION</w:t>
      </w:r>
      <w:r w:rsidR="00C30106">
        <w:t>:</w:t>
      </w:r>
      <w:r>
        <w:t xml:space="preserve"> </w:t>
      </w:r>
    </w:p>
    <w:p w14:paraId="191F3FD3" w14:textId="72650462" w:rsidR="004A3296" w:rsidRDefault="004A3296" w:rsidP="004A3296">
      <w:pPr>
        <w:ind w:left="1440"/>
      </w:pPr>
      <w:r>
        <w:t xml:space="preserve">Every 3 to 6 months, monitor and reassess liver function (ALT), </w:t>
      </w:r>
      <w:r w:rsidR="00C30106">
        <w:br/>
      </w:r>
      <w:r>
        <w:t>Hepatitis B e Antigen status (HBeAG), and Hepatitis B DNA virus copy counts</w:t>
      </w:r>
      <w:r>
        <w:br/>
        <w:t>(HBV-DNA).”</w:t>
      </w:r>
    </w:p>
    <w:p w14:paraId="7633D54D" w14:textId="77777777" w:rsidR="004A3296" w:rsidRDefault="004A3296" w:rsidP="004A3296">
      <w:pPr>
        <w:ind w:left="1440"/>
      </w:pPr>
    </w:p>
    <w:p w14:paraId="28660E73" w14:textId="6EB7CAD5" w:rsidR="00C30106" w:rsidRDefault="004A3296" w:rsidP="004A3296">
      <w:pPr>
        <w:ind w:left="1440"/>
      </w:pPr>
      <w:r>
        <w:t>else if [INPUT1] ≥ 0.2% AND &lt; 1% then</w:t>
      </w:r>
      <w:r>
        <w:br/>
      </w:r>
      <w:r>
        <w:br/>
        <w:t>“</w:t>
      </w:r>
      <w:r w:rsidR="00C30106">
        <w:t>TREATMENT</w:t>
      </w:r>
      <w:r w:rsidR="00473613">
        <w:t xml:space="preserve"> RECOMMENDATION</w:t>
      </w:r>
      <w:r w:rsidR="00C30106">
        <w:t>:</w:t>
      </w:r>
      <w:r w:rsidR="00C30106">
        <w:br/>
      </w:r>
      <w:r>
        <w:t>Consider a liver biopsy or a non-invasive liver</w:t>
      </w:r>
      <w:r w:rsidR="00C30106">
        <w:t xml:space="preserve"> fibrosis assessment and treat</w:t>
      </w:r>
      <w:r w:rsidR="00C30106">
        <w:br/>
      </w:r>
      <w:r>
        <w:t xml:space="preserve">Hepatitis B </w:t>
      </w:r>
      <w:r w:rsidR="00C30106">
        <w:t>with antiviral medications</w:t>
      </w:r>
      <w:r>
        <w:t xml:space="preserve"> if moderate or gr</w:t>
      </w:r>
      <w:r w:rsidR="00C30106">
        <w:t>eater inflammation or</w:t>
      </w:r>
      <w:r w:rsidR="00C30106">
        <w:br/>
        <w:t xml:space="preserve">fibrosis </w:t>
      </w:r>
      <w:r>
        <w:t>are detected.</w:t>
      </w:r>
      <w:r w:rsidR="00C30106">
        <w:t xml:space="preserve"> </w:t>
      </w:r>
    </w:p>
    <w:p w14:paraId="3D8AF118" w14:textId="1BED3A2D" w:rsidR="004A3296" w:rsidRDefault="00C30106" w:rsidP="004A3296">
      <w:pPr>
        <w:ind w:left="1440"/>
      </w:pPr>
      <w:r>
        <w:t>MONITORING</w:t>
      </w:r>
      <w:r w:rsidR="00473613">
        <w:t xml:space="preserve"> RECOMMENDATION</w:t>
      </w:r>
      <w:r>
        <w:t xml:space="preserve">: </w:t>
      </w:r>
      <w:r>
        <w:br/>
        <w:t xml:space="preserve">Every 3 months monitor </w:t>
      </w:r>
      <w:r>
        <w:t xml:space="preserve">and reassess liver function (ALT), </w:t>
      </w:r>
      <w:r>
        <w:br/>
        <w:t>Hepatitis B e Antigen status (HBeAG), and Hepatitis B DNA virus copy counts</w:t>
      </w:r>
      <w:r>
        <w:br/>
        <w:t>(HBV-DNA).</w:t>
      </w:r>
      <w:r w:rsidR="004A3296">
        <w:t>”</w:t>
      </w:r>
    </w:p>
    <w:p w14:paraId="5EE044DD" w14:textId="77777777" w:rsidR="004A3296" w:rsidRDefault="004A3296" w:rsidP="004A3296">
      <w:pPr>
        <w:ind w:left="720"/>
      </w:pPr>
    </w:p>
    <w:p w14:paraId="5CBEA980" w14:textId="170D1167" w:rsidR="004A3296" w:rsidRDefault="004A3296" w:rsidP="004A3296">
      <w:pPr>
        <w:ind w:left="720"/>
      </w:pPr>
      <w:r>
        <w:tab/>
        <w:t xml:space="preserve">else </w:t>
      </w:r>
      <w:r w:rsidR="007E260B">
        <w:t>if [INPUT 1] ≥ 1% AND ≤ 30%</w:t>
      </w:r>
    </w:p>
    <w:p w14:paraId="19797DD3" w14:textId="77777777" w:rsidR="004A3296" w:rsidRDefault="004A3296" w:rsidP="004A3296">
      <w:pPr>
        <w:ind w:left="720"/>
      </w:pPr>
    </w:p>
    <w:p w14:paraId="1B9620AF" w14:textId="76DDA04B" w:rsidR="00C30106" w:rsidRDefault="004A3296" w:rsidP="004A3296">
      <w:pPr>
        <w:ind w:left="720"/>
      </w:pPr>
      <w:r>
        <w:tab/>
        <w:t>“</w:t>
      </w:r>
      <w:r w:rsidR="00C30106">
        <w:t>TREATMENT</w:t>
      </w:r>
      <w:r w:rsidR="00473613">
        <w:t xml:space="preserve"> RECOMMENDATION</w:t>
      </w:r>
      <w:r w:rsidR="00C30106">
        <w:t xml:space="preserve">: </w:t>
      </w:r>
    </w:p>
    <w:p w14:paraId="64DCD7D3" w14:textId="2F5B562F" w:rsidR="004A3296" w:rsidRDefault="00C30106" w:rsidP="00C30106">
      <w:pPr>
        <w:ind w:left="720" w:firstLine="720"/>
      </w:pPr>
      <w:r>
        <w:t>Antiviral treatment is recommended.</w:t>
      </w:r>
      <w:r>
        <w:br/>
      </w:r>
      <w:r>
        <w:tab/>
        <w:t>MONITORING</w:t>
      </w:r>
      <w:r w:rsidR="00473613">
        <w:t xml:space="preserve"> RECOMMENDATION</w:t>
      </w:r>
      <w:r>
        <w:t>:</w:t>
      </w:r>
    </w:p>
    <w:p w14:paraId="1DDD1D87" w14:textId="4000780A" w:rsidR="00C30106" w:rsidRDefault="00C30106" w:rsidP="00C30106">
      <w:pPr>
        <w:ind w:left="720" w:firstLine="720"/>
      </w:pPr>
      <w:r>
        <w:t>Monitor the impact and effectiveness of antiviral treatment every month</w:t>
      </w:r>
      <w:r>
        <w:br/>
        <w:t xml:space="preserve">  </w:t>
      </w:r>
      <w:r>
        <w:tab/>
        <w:t xml:space="preserve">by reassessing </w:t>
      </w:r>
      <w:r>
        <w:t>liver function (ALT)</w:t>
      </w:r>
      <w:r>
        <w:t xml:space="preserve">, </w:t>
      </w:r>
      <w:r>
        <w:t>Hepatitis B e Antigen status (HBeAG)</w:t>
      </w:r>
      <w:r>
        <w:t>, and</w:t>
      </w:r>
      <w:r>
        <w:br/>
        <w:t xml:space="preserve"> </w:t>
      </w:r>
      <w:r>
        <w:tab/>
      </w:r>
      <w:r>
        <w:t>Hepatitis B DNA virus copy counts</w:t>
      </w:r>
      <w:r>
        <w:t xml:space="preserve"> </w:t>
      </w:r>
      <w:r>
        <w:t>(HBV-DNA).</w:t>
      </w:r>
      <w:r>
        <w:t xml:space="preserve"> If improvements are apparent,</w:t>
      </w:r>
      <w:r>
        <w:br/>
        <w:t xml:space="preserve"> </w:t>
      </w:r>
      <w:r>
        <w:tab/>
        <w:t>consider changing the monitoring frequency to every 3 months.</w:t>
      </w:r>
      <w:r>
        <w:t>”</w:t>
      </w:r>
    </w:p>
    <w:p w14:paraId="22AE6498" w14:textId="617760D3" w:rsidR="00E31D97" w:rsidRDefault="00E31D97" w:rsidP="004C7AE6">
      <w:pPr>
        <w:ind w:left="720"/>
      </w:pPr>
    </w:p>
    <w:p w14:paraId="5C9633B3" w14:textId="2AE932FF" w:rsidR="0062512C" w:rsidRDefault="007E260B" w:rsidP="0062512C">
      <w:r>
        <w:tab/>
      </w:r>
      <w:r>
        <w:tab/>
        <w:t>else</w:t>
      </w:r>
    </w:p>
    <w:p w14:paraId="4F562DE3" w14:textId="77777777" w:rsidR="007E260B" w:rsidRDefault="007E260B" w:rsidP="0062512C"/>
    <w:p w14:paraId="346851A6" w14:textId="7F75099E" w:rsidR="007E260B" w:rsidRDefault="007E260B" w:rsidP="0062512C">
      <w:r>
        <w:tab/>
      </w:r>
      <w:r>
        <w:tab/>
        <w:t xml:space="preserve">“A 3 year risk of hepatocelluar cancer of more than 30% may indicate a </w:t>
      </w:r>
      <w:r>
        <w:br/>
        <w:t xml:space="preserve"> </w:t>
      </w:r>
      <w:r>
        <w:tab/>
      </w:r>
      <w:r>
        <w:tab/>
        <w:t xml:space="preserve">  problem with the risk scoring calculation itself. Check all patient data</w:t>
      </w:r>
      <w:r>
        <w:br/>
        <w:t xml:space="preserve"> </w:t>
      </w:r>
      <w:r>
        <w:tab/>
      </w:r>
      <w:r>
        <w:tab/>
        <w:t xml:space="preserve">  and reassess hepatocellular risk to confirm. </w:t>
      </w:r>
      <w:r>
        <w:br/>
      </w:r>
      <w:r>
        <w:br/>
        <w:t xml:space="preserve"> </w:t>
      </w:r>
      <w:r>
        <w:tab/>
      </w:r>
      <w:r>
        <w:tab/>
        <w:t>Assuming that the risk is more than 30%, which is very high, then antiviral</w:t>
      </w:r>
      <w:r>
        <w:br/>
        <w:t xml:space="preserve"> </w:t>
      </w:r>
      <w:r>
        <w:tab/>
        <w:t xml:space="preserve">             treatment is highly recommended.</w:t>
      </w:r>
    </w:p>
    <w:p w14:paraId="72BE4A4B" w14:textId="77777777" w:rsidR="007E260B" w:rsidRDefault="007E260B" w:rsidP="0062512C"/>
    <w:p w14:paraId="1403A9FE" w14:textId="5E060324" w:rsidR="007E260B" w:rsidRDefault="007E260B" w:rsidP="007E260B">
      <w:pPr>
        <w:ind w:left="720"/>
      </w:pPr>
      <w:r>
        <w:tab/>
      </w:r>
      <w:r>
        <w:t>TREATMENT</w:t>
      </w:r>
      <w:r w:rsidR="00473613">
        <w:t xml:space="preserve"> RECOMMENDATION</w:t>
      </w:r>
      <w:r>
        <w:t xml:space="preserve">: </w:t>
      </w:r>
    </w:p>
    <w:p w14:paraId="6B9D37CF" w14:textId="27B37384" w:rsidR="007E260B" w:rsidRDefault="007E260B" w:rsidP="007E260B">
      <w:pPr>
        <w:ind w:left="720" w:firstLine="720"/>
      </w:pPr>
      <w:r>
        <w:t>Antiviral treatment is recommended.</w:t>
      </w:r>
      <w:r>
        <w:br/>
      </w:r>
      <w:r>
        <w:tab/>
        <w:t>MONITORING</w:t>
      </w:r>
      <w:r w:rsidR="00473613">
        <w:t xml:space="preserve"> RECOMMENDATION</w:t>
      </w:r>
      <w:bookmarkStart w:id="0" w:name="_GoBack"/>
      <w:bookmarkEnd w:id="0"/>
      <w:r>
        <w:t>:</w:t>
      </w:r>
    </w:p>
    <w:p w14:paraId="0972E56E" w14:textId="77777777" w:rsidR="007E260B" w:rsidRDefault="007E260B" w:rsidP="007E260B">
      <w:pPr>
        <w:ind w:left="720" w:firstLine="720"/>
      </w:pPr>
      <w:r>
        <w:t>Monitor the impact and effectiveness of antiviral treatment every month</w:t>
      </w:r>
      <w:r>
        <w:br/>
        <w:t xml:space="preserve">  </w:t>
      </w:r>
      <w:r>
        <w:tab/>
        <w:t>by reassessing liver function (ALT), Hepatitis B e Antigen status (HBeAG), and</w:t>
      </w:r>
      <w:r>
        <w:br/>
        <w:t xml:space="preserve"> </w:t>
      </w:r>
      <w:r>
        <w:tab/>
        <w:t>Hepatitis B DNA virus copy counts (HBV-DNA). If improvements are apparent,</w:t>
      </w:r>
      <w:r>
        <w:br/>
        <w:t xml:space="preserve"> </w:t>
      </w:r>
      <w:r>
        <w:tab/>
        <w:t>consider changing the monitoring frequency to every 3 months.”</w:t>
      </w:r>
    </w:p>
    <w:p w14:paraId="34F3B969" w14:textId="77777777" w:rsidR="007E260B" w:rsidRDefault="007E260B" w:rsidP="007E260B">
      <w:pPr>
        <w:ind w:left="720" w:firstLine="720"/>
      </w:pPr>
    </w:p>
    <w:p w14:paraId="051CCD9C" w14:textId="77777777" w:rsidR="007E260B" w:rsidRDefault="007E260B" w:rsidP="007E260B">
      <w:pPr>
        <w:ind w:left="720" w:firstLine="720"/>
      </w:pPr>
    </w:p>
    <w:p w14:paraId="09351902" w14:textId="1758162E" w:rsidR="007E260B" w:rsidRDefault="007E260B" w:rsidP="0062512C">
      <w:r>
        <w:br w:type="page"/>
      </w:r>
    </w:p>
    <w:p w14:paraId="43D348E0" w14:textId="4B0E2E5D" w:rsidR="007E260B" w:rsidRDefault="007E260B" w:rsidP="007E260B">
      <w:pPr>
        <w:pStyle w:val="ListParagraph"/>
        <w:numPr>
          <w:ilvl w:val="0"/>
          <w:numId w:val="1"/>
        </w:numPr>
      </w:pPr>
      <w:r>
        <w:rPr>
          <w:u w:val="single"/>
        </w:rPr>
        <w:t>6</w:t>
      </w:r>
      <w:r w:rsidRPr="007E260B">
        <w:rPr>
          <w:u w:val="single"/>
        </w:rPr>
        <w:t xml:space="preserve">-Year </w:t>
      </w:r>
      <w:r>
        <w:rPr>
          <w:u w:val="single"/>
        </w:rPr>
        <w:t>Lung</w:t>
      </w:r>
      <w:r w:rsidRPr="007E260B">
        <w:rPr>
          <w:u w:val="single"/>
        </w:rPr>
        <w:t xml:space="preserve"> Cancer Risk Interpretation Object</w:t>
      </w:r>
      <w:r>
        <w:t>:</w:t>
      </w:r>
    </w:p>
    <w:p w14:paraId="1B9F98C3" w14:textId="77777777" w:rsidR="007E260B" w:rsidRDefault="007E260B" w:rsidP="007E260B"/>
    <w:p w14:paraId="54B42D15" w14:textId="11E78B76" w:rsidR="007E260B" w:rsidRPr="00755EDA" w:rsidRDefault="007E260B" w:rsidP="007E260B">
      <w:pPr>
        <w:ind w:left="720"/>
        <w:rPr>
          <w:i/>
        </w:rPr>
      </w:pPr>
      <w:r>
        <w:rPr>
          <w:i/>
        </w:rPr>
        <w:t xml:space="preserve">The </w:t>
      </w:r>
      <w:r>
        <w:rPr>
          <w:i/>
        </w:rPr>
        <w:t>6-Year Lung Cancer Risk</w:t>
      </w:r>
      <w:r>
        <w:rPr>
          <w:i/>
        </w:rPr>
        <w:t>.</w:t>
      </w:r>
    </w:p>
    <w:p w14:paraId="1F3259F8" w14:textId="77777777" w:rsidR="007E260B" w:rsidRDefault="007E260B" w:rsidP="007E260B"/>
    <w:p w14:paraId="69B242AD" w14:textId="77777777" w:rsidR="007E260B" w:rsidRPr="00963034" w:rsidRDefault="007E260B" w:rsidP="007E260B">
      <w:pPr>
        <w:ind w:left="720"/>
        <w:rPr>
          <w:b/>
          <w:sz w:val="20"/>
        </w:rPr>
      </w:pPr>
      <w:r>
        <w:rPr>
          <w:b/>
          <w:sz w:val="20"/>
        </w:rPr>
        <w:t>Input to liver cancer risk interpretation object</w:t>
      </w:r>
      <w:r w:rsidRPr="00963034">
        <w:rPr>
          <w:b/>
          <w:sz w:val="20"/>
        </w:rPr>
        <w:t>:</w:t>
      </w:r>
    </w:p>
    <w:p w14:paraId="76B4E0E7" w14:textId="77777777" w:rsidR="007E260B" w:rsidRDefault="007E260B" w:rsidP="007E260B">
      <w:pPr>
        <w:ind w:left="720"/>
      </w:pPr>
    </w:p>
    <w:p w14:paraId="1424FA01" w14:textId="132E5F61" w:rsidR="007E260B" w:rsidRDefault="007E260B" w:rsidP="007E260B">
      <w:pPr>
        <w:ind w:left="720"/>
      </w:pPr>
      <w:r>
        <w:tab/>
        <w:t xml:space="preserve">INPUT 1: Percentage Chance of </w:t>
      </w:r>
      <w:r w:rsidR="00473613">
        <w:t>Developing Lung Cancer over the next 6</w:t>
      </w:r>
      <w:r>
        <w:t xml:space="preserve"> years</w:t>
      </w:r>
    </w:p>
    <w:p w14:paraId="6997A40B" w14:textId="77777777" w:rsidR="007E260B" w:rsidRDefault="007E260B" w:rsidP="007E260B">
      <w:pPr>
        <w:ind w:left="720"/>
      </w:pPr>
    </w:p>
    <w:p w14:paraId="797D3639" w14:textId="77777777" w:rsidR="007E260B" w:rsidRPr="00963034" w:rsidRDefault="007E260B" w:rsidP="007E260B">
      <w:pPr>
        <w:ind w:left="720"/>
        <w:rPr>
          <w:b/>
          <w:sz w:val="20"/>
        </w:rPr>
      </w:pPr>
      <w:r w:rsidRPr="00963034">
        <w:rPr>
          <w:b/>
          <w:sz w:val="20"/>
        </w:rPr>
        <w:t>Outputs:</w:t>
      </w:r>
    </w:p>
    <w:p w14:paraId="53962F0D" w14:textId="77777777" w:rsidR="007E260B" w:rsidRDefault="007E260B" w:rsidP="007E260B">
      <w:pPr>
        <w:ind w:left="720"/>
      </w:pPr>
    </w:p>
    <w:p w14:paraId="4397F9C9" w14:textId="77777777" w:rsidR="007E260B" w:rsidRDefault="007E260B" w:rsidP="007E260B">
      <w:pPr>
        <w:ind w:left="720"/>
      </w:pPr>
      <w:r>
        <w:tab/>
        <w:t xml:space="preserve">Patient-specific output:  </w:t>
      </w:r>
    </w:p>
    <w:p w14:paraId="2957A001" w14:textId="77777777" w:rsidR="007E260B" w:rsidRDefault="007E260B" w:rsidP="0062512C"/>
    <w:p w14:paraId="6CFE3F9E" w14:textId="09648AFC" w:rsidR="00473613" w:rsidRDefault="00473613" w:rsidP="00473613">
      <w:pPr>
        <w:ind w:left="720"/>
      </w:pPr>
      <w:r>
        <w:tab/>
        <w:t>If [INPUT 1</w:t>
      </w:r>
      <w:r>
        <w:t xml:space="preserve">] &gt; </w:t>
      </w:r>
      <w:r>
        <w:t>1.</w:t>
      </w:r>
      <w:r>
        <w:t>3</w:t>
      </w:r>
      <w:r>
        <w:t>5</w:t>
      </w:r>
      <w:r>
        <w:t xml:space="preserve">% then </w:t>
      </w:r>
    </w:p>
    <w:p w14:paraId="70DB7E51" w14:textId="77777777" w:rsidR="00473613" w:rsidRDefault="00473613" w:rsidP="00473613">
      <w:pPr>
        <w:ind w:left="720"/>
      </w:pPr>
    </w:p>
    <w:p w14:paraId="5C77490C" w14:textId="5B6B0EE0" w:rsidR="00473613" w:rsidRDefault="00473613" w:rsidP="00473613">
      <w:pPr>
        <w:ind w:left="720"/>
      </w:pPr>
      <w:r>
        <w:tab/>
        <w:t>“</w:t>
      </w:r>
      <w:r>
        <w:t>RECOMMENDATION: Consider lung cancer screening.</w:t>
      </w:r>
    </w:p>
    <w:p w14:paraId="2F89D540" w14:textId="673A45CC" w:rsidR="00473613" w:rsidRDefault="00473613" w:rsidP="00473613">
      <w:pPr>
        <w:ind w:left="720" w:firstLine="720"/>
      </w:pPr>
      <w:r>
        <w:t>This person’s 6-year risk of lung cancer is [INPUT 1]</w:t>
      </w:r>
      <w:r w:rsidRPr="00473613">
        <w:t xml:space="preserve">%. Because </w:t>
      </w:r>
      <w:r>
        <w:t>the chance is</w:t>
      </w:r>
      <w:r>
        <w:br/>
        <w:t xml:space="preserve"> </w:t>
      </w:r>
      <w:r>
        <w:tab/>
        <w:t xml:space="preserve"> </w:t>
      </w:r>
      <w:r w:rsidRPr="00473613">
        <w:t>greater than 1.35%, engaging in a process of sh</w:t>
      </w:r>
      <w:r>
        <w:t>ared decision making about lung</w:t>
      </w:r>
      <w:r>
        <w:br/>
        <w:t xml:space="preserve"> </w:t>
      </w:r>
      <w:r>
        <w:tab/>
        <w:t xml:space="preserve"> </w:t>
      </w:r>
      <w:r w:rsidRPr="00473613">
        <w:t>cancer screening should be considered, during which other factors, i</w:t>
      </w:r>
      <w:r>
        <w:t>ncluding the</w:t>
      </w:r>
      <w:r>
        <w:br/>
        <w:t xml:space="preserve"> </w:t>
      </w:r>
      <w:r>
        <w:tab/>
      </w:r>
      <w:r w:rsidRPr="00473613">
        <w:t>health status and disposition of the individual, should be taken into account.</w:t>
      </w:r>
      <w:r>
        <w:t>”</w:t>
      </w:r>
    </w:p>
    <w:p w14:paraId="55C6BA69" w14:textId="77777777" w:rsidR="00473613" w:rsidRDefault="00473613" w:rsidP="00473613">
      <w:pPr>
        <w:ind w:left="720"/>
      </w:pPr>
    </w:p>
    <w:p w14:paraId="43EA36E5" w14:textId="6BDCCDE5" w:rsidR="00473613" w:rsidRDefault="00473613" w:rsidP="00473613">
      <w:pPr>
        <w:ind w:left="720"/>
      </w:pPr>
      <w:r>
        <w:tab/>
        <w:t xml:space="preserve">else </w:t>
      </w:r>
    </w:p>
    <w:p w14:paraId="0B48C67D" w14:textId="77777777" w:rsidR="00473613" w:rsidRDefault="00473613" w:rsidP="00473613">
      <w:pPr>
        <w:ind w:left="720"/>
      </w:pPr>
    </w:p>
    <w:p w14:paraId="7A16F619" w14:textId="471DC067" w:rsidR="00473613" w:rsidRDefault="00473613" w:rsidP="00473613">
      <w:pPr>
        <w:ind w:left="720"/>
      </w:pPr>
      <w:r>
        <w:tab/>
        <w:t>“</w:t>
      </w:r>
      <w:r>
        <w:t xml:space="preserve">RECOMMENDATION: Lung cancer screening is not advised. </w:t>
      </w:r>
    </w:p>
    <w:p w14:paraId="6641C065" w14:textId="5DEC2394" w:rsidR="0062512C" w:rsidRPr="007E260B" w:rsidRDefault="00473613" w:rsidP="00473613">
      <w:pPr>
        <w:ind w:left="720" w:firstLine="720"/>
      </w:pPr>
      <w:r>
        <w:t>This person’s 6-</w:t>
      </w:r>
      <w:r w:rsidRPr="00473613">
        <w:t xml:space="preserve">year risk of lung cancer is 0.35%. Because this </w:t>
      </w:r>
      <w:r>
        <w:t>chance is lower</w:t>
      </w:r>
      <w:r>
        <w:br/>
        <w:t xml:space="preserve"> </w:t>
      </w:r>
      <w:r>
        <w:tab/>
        <w:t xml:space="preserve"> </w:t>
      </w:r>
      <w:r w:rsidRPr="00473613">
        <w:t>than 1.35%, lung cancer screening is not ind</w:t>
      </w:r>
      <w:r>
        <w:t>icated as the risk of lung cancer</w:t>
      </w:r>
      <w:r>
        <w:br/>
        <w:t xml:space="preserve"> </w:t>
      </w:r>
      <w:r>
        <w:tab/>
        <w:t xml:space="preserve"> screening </w:t>
      </w:r>
      <w:r w:rsidRPr="00473613">
        <w:t>exceeds its likely benefits</w:t>
      </w:r>
      <w:r>
        <w:t>.”</w:t>
      </w:r>
    </w:p>
    <w:sectPr w:rsidR="0062512C" w:rsidRPr="007E260B" w:rsidSect="00F4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668D4"/>
    <w:multiLevelType w:val="hybridMultilevel"/>
    <w:tmpl w:val="3E92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7CF7"/>
    <w:multiLevelType w:val="hybridMultilevel"/>
    <w:tmpl w:val="3E92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409AB"/>
    <w:multiLevelType w:val="hybridMultilevel"/>
    <w:tmpl w:val="3E92D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2C"/>
    <w:rsid w:val="00473613"/>
    <w:rsid w:val="004A3296"/>
    <w:rsid w:val="004C3153"/>
    <w:rsid w:val="004C7AE6"/>
    <w:rsid w:val="005C6166"/>
    <w:rsid w:val="0062512C"/>
    <w:rsid w:val="006F17E1"/>
    <w:rsid w:val="00755EDA"/>
    <w:rsid w:val="007E260B"/>
    <w:rsid w:val="00963034"/>
    <w:rsid w:val="00A74F24"/>
    <w:rsid w:val="00C30106"/>
    <w:rsid w:val="00E31D97"/>
    <w:rsid w:val="00F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D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671</Words>
  <Characters>3831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Flynn</dc:creator>
  <cp:keywords/>
  <dc:description/>
  <cp:lastModifiedBy>Allen Flynn</cp:lastModifiedBy>
  <cp:revision>3</cp:revision>
  <dcterms:created xsi:type="dcterms:W3CDTF">2016-08-11T14:33:00Z</dcterms:created>
  <dcterms:modified xsi:type="dcterms:W3CDTF">2016-08-11T15:24:00Z</dcterms:modified>
</cp:coreProperties>
</file>