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C2BD2" w14:textId="77777777" w:rsidR="002D3313" w:rsidRDefault="002D3313" w:rsidP="002D3313">
      <w:pPr>
        <w:pStyle w:val="Heading1"/>
        <w:jc w:val="center"/>
      </w:pPr>
      <w:bookmarkStart w:id="0" w:name="_Toc218873668"/>
      <w:bookmarkStart w:id="1" w:name="_Toc12423034"/>
      <w:bookmarkStart w:id="2" w:name="_Toc32724806"/>
      <w:bookmarkStart w:id="3" w:name="_Toc12423297"/>
      <w:bookmarkStart w:id="4" w:name="_Toc118469759"/>
      <w:bookmarkStart w:id="5" w:name="_Toc126792051"/>
      <w:r>
        <w:t>Transition Plan (TP)</w:t>
      </w:r>
      <w:bookmarkEnd w:id="0"/>
    </w:p>
    <w:p w14:paraId="4B69D900" w14:textId="77777777" w:rsidR="002D3313" w:rsidRDefault="002D3313" w:rsidP="002D3313"/>
    <w:p w14:paraId="36B6BA4E" w14:textId="77777777" w:rsidR="002D3313" w:rsidRPr="00CA76B4" w:rsidRDefault="002D3313" w:rsidP="002D3313"/>
    <w:p w14:paraId="1B160BFE" w14:textId="77777777" w:rsidR="00995790" w:rsidRPr="00604363" w:rsidRDefault="002D3313" w:rsidP="00995790">
      <w:pPr>
        <w:ind w:left="2160" w:firstLine="720"/>
        <w:rPr>
          <w:rFonts w:eastAsia="Times New Roman"/>
          <w:b/>
          <w:bCs/>
          <w:sz w:val="24"/>
          <w:szCs w:val="24"/>
        </w:rPr>
      </w:pPr>
      <w:r>
        <w:rPr>
          <w:b/>
          <w:bCs/>
        </w:rPr>
        <w:t xml:space="preserve"> </w:t>
      </w:r>
      <w:r w:rsidR="00995790">
        <w:rPr>
          <w:b/>
          <w:bCs/>
        </w:rPr>
        <w:t xml:space="preserve">           </w:t>
      </w:r>
      <w:r w:rsidR="00995790" w:rsidRPr="00604363">
        <w:rPr>
          <w:rFonts w:eastAsia="Times New Roman"/>
          <w:b/>
          <w:bCs/>
          <w:sz w:val="24"/>
          <w:szCs w:val="24"/>
        </w:rPr>
        <w:t>Field Progress Web App</w:t>
      </w:r>
    </w:p>
    <w:p w14:paraId="37D6D7F4" w14:textId="77777777" w:rsidR="00995790" w:rsidRPr="00604363" w:rsidRDefault="00995790" w:rsidP="00995790">
      <w:pPr>
        <w:spacing w:before="0" w:beforeAutospacing="0" w:after="0" w:afterAutospacing="0"/>
        <w:ind w:left="2160"/>
        <w:jc w:val="both"/>
        <w:rPr>
          <w:rFonts w:eastAsia="Times New Roman"/>
          <w:b/>
          <w:bCs/>
          <w:sz w:val="24"/>
          <w:szCs w:val="24"/>
        </w:rPr>
      </w:pPr>
    </w:p>
    <w:p w14:paraId="48278CD3" w14:textId="77777777" w:rsidR="00995790" w:rsidRPr="00604363" w:rsidRDefault="00995790" w:rsidP="00995790">
      <w:pPr>
        <w:spacing w:before="0" w:beforeAutospacing="0" w:after="0" w:afterAutospacing="0"/>
        <w:ind w:left="3600"/>
        <w:jc w:val="both"/>
        <w:rPr>
          <w:rFonts w:eastAsia="Times New Roman"/>
          <w:b/>
          <w:bCs/>
          <w:sz w:val="24"/>
          <w:szCs w:val="24"/>
        </w:rPr>
      </w:pPr>
      <w:r w:rsidRPr="00604363">
        <w:rPr>
          <w:rFonts w:eastAsia="Times New Roman"/>
          <w:b/>
          <w:bCs/>
          <w:sz w:val="24"/>
          <w:szCs w:val="24"/>
        </w:rPr>
        <w:t xml:space="preserve">           Team 04</w:t>
      </w:r>
    </w:p>
    <w:p w14:paraId="305244AF" w14:textId="77777777" w:rsidR="00995790" w:rsidRPr="00604363" w:rsidRDefault="00995790" w:rsidP="00995790">
      <w:pPr>
        <w:spacing w:before="0" w:beforeAutospacing="0" w:after="0" w:afterAutospacing="0"/>
        <w:ind w:left="2160"/>
        <w:jc w:val="both"/>
        <w:rPr>
          <w:rFonts w:eastAsia="Times New Roman"/>
          <w:b/>
          <w:bCs/>
          <w:sz w:val="24"/>
          <w:szCs w:val="24"/>
        </w:rPr>
      </w:pPr>
    </w:p>
    <w:p w14:paraId="5F21B2BB" w14:textId="77777777" w:rsidR="00995790" w:rsidRPr="00604363" w:rsidRDefault="00995790" w:rsidP="00995790">
      <w:pPr>
        <w:spacing w:before="0" w:beforeAutospacing="0" w:after="0" w:afterAutospacing="0"/>
        <w:ind w:left="2160"/>
        <w:jc w:val="both"/>
        <w:rPr>
          <w:rFonts w:eastAsia="Times New Roman"/>
          <w:b/>
          <w:bCs/>
          <w:sz w:val="24"/>
          <w:szCs w:val="24"/>
        </w:rPr>
      </w:pPr>
    </w:p>
    <w:p w14:paraId="2AD2A2E0" w14:textId="77777777" w:rsidR="00995790" w:rsidRPr="00604363" w:rsidRDefault="00995790" w:rsidP="00995790">
      <w:pPr>
        <w:spacing w:before="0" w:beforeAutospacing="0" w:after="0" w:afterAutospacing="0"/>
        <w:ind w:left="2160"/>
        <w:jc w:val="both"/>
        <w:rPr>
          <w:rFonts w:eastAsia="Times New Roman"/>
          <w:b/>
          <w:bCs/>
          <w:sz w:val="24"/>
          <w:szCs w:val="24"/>
        </w:rPr>
      </w:pPr>
    </w:p>
    <w:tbl>
      <w:tblPr>
        <w:tblW w:w="0" w:type="auto"/>
        <w:tblInd w:w="10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5"/>
        <w:gridCol w:w="4409"/>
      </w:tblGrid>
      <w:tr w:rsidR="00995790" w:rsidRPr="00604363" w14:paraId="4EFB9065" w14:textId="77777777" w:rsidTr="005158EA">
        <w:tc>
          <w:tcPr>
            <w:tcW w:w="3595" w:type="dxa"/>
            <w:shd w:val="clear" w:color="auto" w:fill="D9D9D9"/>
          </w:tcPr>
          <w:p w14:paraId="6DBF3746" w14:textId="77777777" w:rsidR="00995790" w:rsidRPr="00604363" w:rsidRDefault="00995790" w:rsidP="005158EA">
            <w:pPr>
              <w:spacing w:before="0" w:beforeAutospacing="0" w:after="0" w:afterAutospacing="0"/>
              <w:jc w:val="both"/>
              <w:rPr>
                <w:rFonts w:eastAsia="Times New Roman"/>
                <w:b/>
                <w:bCs/>
                <w:sz w:val="24"/>
                <w:szCs w:val="24"/>
              </w:rPr>
            </w:pPr>
            <w:r w:rsidRPr="00604363">
              <w:rPr>
                <w:rFonts w:eastAsia="Times New Roman"/>
                <w:b/>
                <w:bCs/>
                <w:sz w:val="24"/>
                <w:szCs w:val="24"/>
              </w:rPr>
              <w:t>Team Member</w:t>
            </w:r>
          </w:p>
        </w:tc>
        <w:tc>
          <w:tcPr>
            <w:tcW w:w="4409" w:type="dxa"/>
            <w:shd w:val="clear" w:color="auto" w:fill="D9D9D9"/>
          </w:tcPr>
          <w:p w14:paraId="5BB878B5" w14:textId="77777777" w:rsidR="00995790" w:rsidRPr="00604363" w:rsidRDefault="00995790" w:rsidP="005158EA">
            <w:pPr>
              <w:spacing w:before="0" w:beforeAutospacing="0" w:after="0" w:afterAutospacing="0"/>
              <w:jc w:val="both"/>
              <w:rPr>
                <w:rFonts w:eastAsia="Times New Roman"/>
                <w:b/>
                <w:bCs/>
                <w:sz w:val="24"/>
                <w:szCs w:val="24"/>
              </w:rPr>
            </w:pPr>
            <w:r w:rsidRPr="00604363">
              <w:rPr>
                <w:rFonts w:eastAsia="Times New Roman"/>
                <w:b/>
                <w:bCs/>
                <w:sz w:val="24"/>
                <w:szCs w:val="24"/>
              </w:rPr>
              <w:t>Role</w:t>
            </w:r>
          </w:p>
        </w:tc>
      </w:tr>
      <w:tr w:rsidR="00995790" w:rsidRPr="00604363" w14:paraId="5658D053" w14:textId="77777777" w:rsidTr="005158EA">
        <w:tc>
          <w:tcPr>
            <w:tcW w:w="3595" w:type="dxa"/>
            <w:shd w:val="clear" w:color="auto" w:fill="auto"/>
          </w:tcPr>
          <w:p w14:paraId="23DF47F6" w14:textId="77777777" w:rsidR="00995790" w:rsidRPr="00604363" w:rsidRDefault="00995790" w:rsidP="005158EA">
            <w:pPr>
              <w:spacing w:before="0" w:beforeAutospacing="0" w:after="0" w:afterAutospacing="0"/>
              <w:jc w:val="both"/>
              <w:rPr>
                <w:rFonts w:eastAsia="Times New Roman"/>
                <w:bCs/>
                <w:sz w:val="24"/>
                <w:szCs w:val="24"/>
              </w:rPr>
            </w:pPr>
            <w:r w:rsidRPr="00604363">
              <w:rPr>
                <w:rFonts w:eastAsia="Times New Roman"/>
                <w:bCs/>
                <w:sz w:val="24"/>
                <w:szCs w:val="24"/>
              </w:rPr>
              <w:t xml:space="preserve">Uche </w:t>
            </w:r>
            <w:proofErr w:type="spellStart"/>
            <w:r w:rsidRPr="00604363">
              <w:rPr>
                <w:rFonts w:eastAsia="Times New Roman"/>
                <w:bCs/>
                <w:sz w:val="24"/>
                <w:szCs w:val="24"/>
              </w:rPr>
              <w:t>Uba</w:t>
            </w:r>
            <w:proofErr w:type="spellEnd"/>
          </w:p>
        </w:tc>
        <w:tc>
          <w:tcPr>
            <w:tcW w:w="4409" w:type="dxa"/>
            <w:shd w:val="clear" w:color="auto" w:fill="auto"/>
          </w:tcPr>
          <w:p w14:paraId="47D876F8" w14:textId="77777777" w:rsidR="00995790" w:rsidRPr="00604363" w:rsidRDefault="00995790" w:rsidP="005158EA">
            <w:pPr>
              <w:spacing w:before="0" w:beforeAutospacing="0" w:after="0" w:afterAutospacing="0"/>
              <w:jc w:val="both"/>
              <w:rPr>
                <w:rFonts w:eastAsia="Times New Roman"/>
                <w:bCs/>
                <w:sz w:val="24"/>
                <w:szCs w:val="24"/>
              </w:rPr>
            </w:pPr>
            <w:r w:rsidRPr="00604363">
              <w:rPr>
                <w:rFonts w:eastAsia="Times New Roman"/>
                <w:bCs/>
                <w:sz w:val="24"/>
                <w:szCs w:val="24"/>
              </w:rPr>
              <w:t>Project Manager</w:t>
            </w:r>
          </w:p>
        </w:tc>
      </w:tr>
      <w:tr w:rsidR="00995790" w:rsidRPr="00604363" w14:paraId="5B5BBD9E" w14:textId="77777777" w:rsidTr="005158EA">
        <w:tc>
          <w:tcPr>
            <w:tcW w:w="3595" w:type="dxa"/>
            <w:shd w:val="clear" w:color="auto" w:fill="auto"/>
          </w:tcPr>
          <w:p w14:paraId="283CDDE4" w14:textId="77777777" w:rsidR="00995790" w:rsidRPr="00604363" w:rsidRDefault="00995790" w:rsidP="005158EA">
            <w:pPr>
              <w:spacing w:before="0" w:beforeAutospacing="0" w:after="0" w:afterAutospacing="0"/>
              <w:jc w:val="both"/>
              <w:rPr>
                <w:rFonts w:eastAsia="Times New Roman"/>
                <w:bCs/>
                <w:sz w:val="24"/>
                <w:szCs w:val="24"/>
              </w:rPr>
            </w:pPr>
            <w:r w:rsidRPr="00604363">
              <w:rPr>
                <w:rFonts w:eastAsia="Times New Roman"/>
                <w:bCs/>
                <w:sz w:val="24"/>
                <w:szCs w:val="24"/>
              </w:rPr>
              <w:t>Mayank Kulkarni</w:t>
            </w:r>
          </w:p>
        </w:tc>
        <w:tc>
          <w:tcPr>
            <w:tcW w:w="4409" w:type="dxa"/>
            <w:shd w:val="clear" w:color="auto" w:fill="auto"/>
          </w:tcPr>
          <w:p w14:paraId="42193038" w14:textId="77777777" w:rsidR="00995790" w:rsidRPr="00604363" w:rsidRDefault="00995790" w:rsidP="005158EA">
            <w:pPr>
              <w:spacing w:before="0" w:beforeAutospacing="0" w:after="0" w:afterAutospacing="0"/>
              <w:jc w:val="both"/>
              <w:rPr>
                <w:rFonts w:eastAsia="Times New Roman"/>
                <w:bCs/>
                <w:sz w:val="24"/>
                <w:szCs w:val="24"/>
              </w:rPr>
            </w:pPr>
            <w:r w:rsidRPr="00604363">
              <w:rPr>
                <w:rFonts w:eastAsia="Times New Roman"/>
                <w:bCs/>
                <w:sz w:val="24"/>
                <w:szCs w:val="24"/>
              </w:rPr>
              <w:t>Requirements Engineer</w:t>
            </w:r>
          </w:p>
        </w:tc>
      </w:tr>
      <w:tr w:rsidR="00995790" w:rsidRPr="00604363" w14:paraId="2B31E44A" w14:textId="77777777" w:rsidTr="005158EA">
        <w:tc>
          <w:tcPr>
            <w:tcW w:w="3595" w:type="dxa"/>
            <w:shd w:val="clear" w:color="auto" w:fill="auto"/>
          </w:tcPr>
          <w:p w14:paraId="6986381A" w14:textId="77777777" w:rsidR="00995790" w:rsidRPr="00604363" w:rsidRDefault="00995790" w:rsidP="005158EA">
            <w:pPr>
              <w:spacing w:before="0" w:beforeAutospacing="0" w:after="0" w:afterAutospacing="0"/>
              <w:jc w:val="both"/>
              <w:rPr>
                <w:rFonts w:eastAsia="Times New Roman"/>
                <w:bCs/>
                <w:sz w:val="24"/>
                <w:szCs w:val="24"/>
              </w:rPr>
            </w:pPr>
            <w:proofErr w:type="spellStart"/>
            <w:r w:rsidRPr="00604363">
              <w:rPr>
                <w:rFonts w:eastAsia="Times New Roman"/>
                <w:bCs/>
                <w:sz w:val="24"/>
                <w:szCs w:val="24"/>
              </w:rPr>
              <w:t>Sahithi</w:t>
            </w:r>
            <w:proofErr w:type="spellEnd"/>
            <w:r w:rsidRPr="00604363">
              <w:rPr>
                <w:rFonts w:eastAsia="Times New Roman"/>
                <w:bCs/>
                <w:sz w:val="24"/>
                <w:szCs w:val="24"/>
              </w:rPr>
              <w:t xml:space="preserve"> Velma</w:t>
            </w:r>
          </w:p>
        </w:tc>
        <w:tc>
          <w:tcPr>
            <w:tcW w:w="4409" w:type="dxa"/>
            <w:shd w:val="clear" w:color="auto" w:fill="auto"/>
          </w:tcPr>
          <w:p w14:paraId="5D233840" w14:textId="77777777" w:rsidR="00995790" w:rsidRPr="00604363" w:rsidRDefault="00995790" w:rsidP="005158EA">
            <w:pPr>
              <w:spacing w:before="0" w:beforeAutospacing="0" w:after="0" w:afterAutospacing="0"/>
              <w:jc w:val="both"/>
              <w:rPr>
                <w:rFonts w:eastAsia="Times New Roman"/>
                <w:bCs/>
                <w:sz w:val="24"/>
                <w:szCs w:val="24"/>
              </w:rPr>
            </w:pPr>
            <w:r w:rsidRPr="00604363">
              <w:rPr>
                <w:rFonts w:eastAsia="Times New Roman"/>
                <w:bCs/>
                <w:sz w:val="24"/>
                <w:szCs w:val="24"/>
              </w:rPr>
              <w:t>System/Software Architect</w:t>
            </w:r>
          </w:p>
        </w:tc>
      </w:tr>
      <w:tr w:rsidR="00995790" w:rsidRPr="00604363" w14:paraId="126ADAA8" w14:textId="77777777" w:rsidTr="005158EA">
        <w:tc>
          <w:tcPr>
            <w:tcW w:w="3595" w:type="dxa"/>
            <w:shd w:val="clear" w:color="auto" w:fill="auto"/>
          </w:tcPr>
          <w:p w14:paraId="340FBA15" w14:textId="77777777" w:rsidR="00995790" w:rsidRPr="00604363" w:rsidRDefault="00995790" w:rsidP="005158EA">
            <w:pPr>
              <w:spacing w:before="0" w:beforeAutospacing="0" w:after="0" w:afterAutospacing="0"/>
              <w:jc w:val="both"/>
              <w:rPr>
                <w:rFonts w:eastAsia="Times New Roman"/>
                <w:bCs/>
                <w:sz w:val="24"/>
                <w:szCs w:val="24"/>
              </w:rPr>
            </w:pPr>
            <w:r w:rsidRPr="00604363">
              <w:rPr>
                <w:rFonts w:eastAsia="Times New Roman"/>
                <w:bCs/>
                <w:sz w:val="24"/>
                <w:szCs w:val="24"/>
              </w:rPr>
              <w:t xml:space="preserve">Akanksha </w:t>
            </w:r>
            <w:proofErr w:type="spellStart"/>
            <w:r w:rsidRPr="00604363">
              <w:rPr>
                <w:rFonts w:eastAsia="Times New Roman"/>
                <w:bCs/>
                <w:sz w:val="24"/>
                <w:szCs w:val="24"/>
              </w:rPr>
              <w:t>Diwedy</w:t>
            </w:r>
            <w:proofErr w:type="spellEnd"/>
          </w:p>
        </w:tc>
        <w:tc>
          <w:tcPr>
            <w:tcW w:w="4409" w:type="dxa"/>
            <w:shd w:val="clear" w:color="auto" w:fill="auto"/>
          </w:tcPr>
          <w:p w14:paraId="5A62913E" w14:textId="77777777" w:rsidR="00995790" w:rsidRPr="00604363" w:rsidRDefault="00995790" w:rsidP="005158EA">
            <w:pPr>
              <w:spacing w:before="0" w:beforeAutospacing="0" w:after="0" w:afterAutospacing="0"/>
              <w:jc w:val="both"/>
              <w:rPr>
                <w:rFonts w:eastAsia="Times New Roman"/>
                <w:bCs/>
                <w:sz w:val="24"/>
                <w:szCs w:val="24"/>
              </w:rPr>
            </w:pPr>
            <w:r w:rsidRPr="00604363">
              <w:rPr>
                <w:rFonts w:eastAsia="Times New Roman"/>
                <w:bCs/>
                <w:sz w:val="24"/>
                <w:szCs w:val="24"/>
              </w:rPr>
              <w:t>Operational Concept Engineer</w:t>
            </w:r>
          </w:p>
        </w:tc>
      </w:tr>
      <w:tr w:rsidR="00995790" w:rsidRPr="00604363" w14:paraId="2A71D390" w14:textId="77777777" w:rsidTr="005158EA">
        <w:tc>
          <w:tcPr>
            <w:tcW w:w="3595" w:type="dxa"/>
            <w:shd w:val="clear" w:color="auto" w:fill="auto"/>
          </w:tcPr>
          <w:p w14:paraId="28531E6C" w14:textId="77777777" w:rsidR="00995790" w:rsidRPr="00604363" w:rsidRDefault="00995790" w:rsidP="005158EA">
            <w:pPr>
              <w:spacing w:before="0" w:beforeAutospacing="0" w:after="0" w:afterAutospacing="0"/>
              <w:jc w:val="both"/>
              <w:rPr>
                <w:rFonts w:eastAsia="Times New Roman"/>
                <w:bCs/>
                <w:sz w:val="24"/>
                <w:szCs w:val="24"/>
              </w:rPr>
            </w:pPr>
            <w:r w:rsidRPr="00604363">
              <w:rPr>
                <w:rFonts w:eastAsia="Times New Roman"/>
                <w:bCs/>
                <w:sz w:val="24"/>
                <w:szCs w:val="24"/>
              </w:rPr>
              <w:t>Madhavi Shantharam</w:t>
            </w:r>
          </w:p>
        </w:tc>
        <w:tc>
          <w:tcPr>
            <w:tcW w:w="4409" w:type="dxa"/>
            <w:shd w:val="clear" w:color="auto" w:fill="auto"/>
          </w:tcPr>
          <w:p w14:paraId="17C2E257" w14:textId="77777777" w:rsidR="00995790" w:rsidRPr="00604363" w:rsidRDefault="00995790" w:rsidP="005158EA">
            <w:pPr>
              <w:spacing w:before="0" w:beforeAutospacing="0" w:after="0" w:afterAutospacing="0"/>
              <w:jc w:val="both"/>
              <w:rPr>
                <w:rFonts w:eastAsia="Times New Roman"/>
                <w:bCs/>
                <w:sz w:val="24"/>
                <w:szCs w:val="24"/>
              </w:rPr>
            </w:pPr>
            <w:r w:rsidRPr="00604363">
              <w:rPr>
                <w:rFonts w:eastAsia="Times New Roman"/>
                <w:bCs/>
                <w:sz w:val="24"/>
                <w:szCs w:val="24"/>
              </w:rPr>
              <w:t>Life Cycle Planner</w:t>
            </w:r>
          </w:p>
        </w:tc>
      </w:tr>
      <w:tr w:rsidR="00995790" w:rsidRPr="00604363" w14:paraId="41BB1DA1" w14:textId="77777777" w:rsidTr="005158EA">
        <w:tc>
          <w:tcPr>
            <w:tcW w:w="3595" w:type="dxa"/>
            <w:shd w:val="clear" w:color="auto" w:fill="auto"/>
          </w:tcPr>
          <w:p w14:paraId="6BCDF860" w14:textId="77777777" w:rsidR="00995790" w:rsidRPr="00604363" w:rsidRDefault="00995790" w:rsidP="005158EA">
            <w:pPr>
              <w:spacing w:before="0" w:beforeAutospacing="0" w:after="0" w:afterAutospacing="0"/>
              <w:jc w:val="both"/>
              <w:rPr>
                <w:rFonts w:eastAsia="Times New Roman"/>
                <w:bCs/>
                <w:sz w:val="24"/>
                <w:szCs w:val="24"/>
              </w:rPr>
            </w:pPr>
            <w:r w:rsidRPr="00604363">
              <w:rPr>
                <w:rFonts w:eastAsia="Times New Roman"/>
                <w:bCs/>
                <w:sz w:val="24"/>
                <w:szCs w:val="24"/>
              </w:rPr>
              <w:t xml:space="preserve">Aishwarya </w:t>
            </w:r>
            <w:proofErr w:type="spellStart"/>
            <w:r w:rsidRPr="00604363">
              <w:rPr>
                <w:rFonts w:eastAsia="Times New Roman"/>
                <w:bCs/>
                <w:sz w:val="24"/>
                <w:szCs w:val="24"/>
              </w:rPr>
              <w:t>Joisa</w:t>
            </w:r>
            <w:proofErr w:type="spellEnd"/>
          </w:p>
        </w:tc>
        <w:tc>
          <w:tcPr>
            <w:tcW w:w="4409" w:type="dxa"/>
            <w:shd w:val="clear" w:color="auto" w:fill="auto"/>
          </w:tcPr>
          <w:p w14:paraId="57BE7C80" w14:textId="77777777" w:rsidR="00995790" w:rsidRPr="00604363" w:rsidRDefault="00995790" w:rsidP="005158EA">
            <w:pPr>
              <w:spacing w:before="0" w:beforeAutospacing="0" w:after="0" w:afterAutospacing="0"/>
              <w:jc w:val="both"/>
              <w:rPr>
                <w:rFonts w:eastAsia="Times New Roman"/>
                <w:bCs/>
                <w:sz w:val="24"/>
                <w:szCs w:val="24"/>
              </w:rPr>
            </w:pPr>
            <w:r w:rsidRPr="00604363">
              <w:rPr>
                <w:rFonts w:eastAsia="Times New Roman"/>
                <w:bCs/>
                <w:sz w:val="24"/>
                <w:szCs w:val="24"/>
              </w:rPr>
              <w:t>Feasibility Analyst</w:t>
            </w:r>
          </w:p>
        </w:tc>
      </w:tr>
      <w:tr w:rsidR="00995790" w:rsidRPr="00604363" w14:paraId="37647271" w14:textId="77777777" w:rsidTr="005158EA">
        <w:tc>
          <w:tcPr>
            <w:tcW w:w="3595" w:type="dxa"/>
            <w:shd w:val="clear" w:color="auto" w:fill="auto"/>
          </w:tcPr>
          <w:p w14:paraId="426C8F3E" w14:textId="77777777" w:rsidR="00995790" w:rsidRPr="00604363" w:rsidRDefault="00995790" w:rsidP="005158EA">
            <w:pPr>
              <w:spacing w:before="0" w:beforeAutospacing="0" w:after="0" w:afterAutospacing="0"/>
              <w:jc w:val="both"/>
              <w:rPr>
                <w:rFonts w:eastAsia="Times New Roman"/>
                <w:bCs/>
                <w:sz w:val="24"/>
                <w:szCs w:val="24"/>
              </w:rPr>
            </w:pPr>
            <w:r w:rsidRPr="00604363">
              <w:rPr>
                <w:rFonts w:eastAsia="Times New Roman"/>
                <w:bCs/>
                <w:sz w:val="24"/>
                <w:szCs w:val="24"/>
              </w:rPr>
              <w:t>Kevin Grimes</w:t>
            </w:r>
          </w:p>
        </w:tc>
        <w:tc>
          <w:tcPr>
            <w:tcW w:w="4409" w:type="dxa"/>
            <w:shd w:val="clear" w:color="auto" w:fill="auto"/>
          </w:tcPr>
          <w:p w14:paraId="59C00AA0" w14:textId="77777777" w:rsidR="00995790" w:rsidRPr="00604363" w:rsidRDefault="00995790" w:rsidP="005158EA">
            <w:pPr>
              <w:spacing w:before="0" w:beforeAutospacing="0" w:after="0" w:afterAutospacing="0"/>
              <w:jc w:val="both"/>
              <w:rPr>
                <w:rFonts w:eastAsia="Times New Roman"/>
                <w:bCs/>
                <w:sz w:val="24"/>
                <w:szCs w:val="24"/>
              </w:rPr>
            </w:pPr>
            <w:r w:rsidRPr="00604363">
              <w:rPr>
                <w:rFonts w:eastAsia="Times New Roman"/>
                <w:bCs/>
                <w:sz w:val="24"/>
                <w:szCs w:val="24"/>
              </w:rPr>
              <w:t>Website Maintainer, IIV&amp;V, Quality Focal Point</w:t>
            </w:r>
          </w:p>
        </w:tc>
      </w:tr>
    </w:tbl>
    <w:p w14:paraId="23873C7C" w14:textId="77777777" w:rsidR="002D3313" w:rsidRPr="00CA76B4" w:rsidRDefault="002D3313" w:rsidP="00995790">
      <w:pPr>
        <w:spacing w:before="960"/>
        <w:ind w:left="2880" w:firstLine="720"/>
        <w:rPr>
          <w:b/>
          <w:bCs/>
          <w:sz w:val="24"/>
          <w:szCs w:val="24"/>
        </w:rPr>
      </w:pPr>
    </w:p>
    <w:p w14:paraId="162815F3" w14:textId="77777777" w:rsidR="002D3313" w:rsidRPr="00CA76B4" w:rsidRDefault="002D3313" w:rsidP="002D3313">
      <w:pPr>
        <w:ind w:left="2880" w:firstLine="720"/>
        <w:rPr>
          <w:b/>
          <w:bCs/>
          <w:sz w:val="24"/>
          <w:szCs w:val="24"/>
        </w:rPr>
      </w:pPr>
    </w:p>
    <w:p w14:paraId="1ADEC7E6" w14:textId="77777777" w:rsidR="002D3313" w:rsidRPr="00CA76B4" w:rsidRDefault="002D3313" w:rsidP="002D3313">
      <w:pPr>
        <w:ind w:left="2880" w:firstLine="720"/>
        <w:rPr>
          <w:b/>
          <w:bCs/>
          <w:sz w:val="24"/>
          <w:szCs w:val="24"/>
        </w:rPr>
      </w:pPr>
    </w:p>
    <w:p w14:paraId="6FA77401" w14:textId="77777777" w:rsidR="002D3313" w:rsidRPr="00CA76B4" w:rsidRDefault="002D3313" w:rsidP="002D3313">
      <w:pPr>
        <w:ind w:left="2880" w:firstLine="720"/>
        <w:rPr>
          <w:b/>
          <w:bCs/>
          <w:sz w:val="24"/>
          <w:szCs w:val="24"/>
        </w:rPr>
      </w:pPr>
    </w:p>
    <w:p w14:paraId="061A4613" w14:textId="77777777" w:rsidR="002D3313" w:rsidRPr="00CA76B4" w:rsidRDefault="002D3313" w:rsidP="002D3313">
      <w:pPr>
        <w:ind w:left="2880" w:firstLine="720"/>
        <w:rPr>
          <w:b/>
          <w:bCs/>
          <w:sz w:val="24"/>
          <w:szCs w:val="24"/>
        </w:rPr>
      </w:pPr>
    </w:p>
    <w:p w14:paraId="38FEF62F" w14:textId="77777777" w:rsidR="002D3313" w:rsidRPr="00CA76B4" w:rsidRDefault="002D3313" w:rsidP="002D3313">
      <w:pPr>
        <w:ind w:left="2880" w:firstLine="720"/>
        <w:rPr>
          <w:b/>
          <w:bCs/>
          <w:sz w:val="24"/>
          <w:szCs w:val="24"/>
        </w:rPr>
      </w:pPr>
    </w:p>
    <w:p w14:paraId="28373427" w14:textId="77777777" w:rsidR="002D3313" w:rsidRPr="00CA76B4" w:rsidRDefault="002D3313" w:rsidP="002D3313">
      <w:pPr>
        <w:ind w:left="2880" w:firstLine="720"/>
        <w:rPr>
          <w:b/>
          <w:bCs/>
          <w:sz w:val="24"/>
          <w:szCs w:val="24"/>
        </w:rPr>
      </w:pPr>
    </w:p>
    <w:p w14:paraId="68D89628" w14:textId="77777777" w:rsidR="002D3313" w:rsidRPr="00CA76B4" w:rsidRDefault="002D3313" w:rsidP="002D3313">
      <w:pPr>
        <w:ind w:left="2880" w:firstLine="720"/>
        <w:rPr>
          <w:b/>
          <w:bCs/>
          <w:sz w:val="24"/>
          <w:szCs w:val="24"/>
        </w:rPr>
      </w:pPr>
    </w:p>
    <w:p w14:paraId="58055C23" w14:textId="77777777" w:rsidR="002D3313" w:rsidRPr="00CA76B4" w:rsidRDefault="002D3313" w:rsidP="002D3313">
      <w:pPr>
        <w:ind w:left="2880" w:firstLine="720"/>
        <w:rPr>
          <w:b/>
          <w:bCs/>
          <w:sz w:val="24"/>
          <w:szCs w:val="24"/>
        </w:rPr>
      </w:pPr>
    </w:p>
    <w:p w14:paraId="60ACA239" w14:textId="77777777" w:rsidR="002D3313" w:rsidRPr="00CA76B4" w:rsidRDefault="002D3313" w:rsidP="002D3313">
      <w:pPr>
        <w:tabs>
          <w:tab w:val="right" w:pos="9360"/>
        </w:tabs>
        <w:spacing w:before="3200"/>
        <w:rPr>
          <w:b/>
          <w:bCs/>
          <w:sz w:val="24"/>
          <w:szCs w:val="24"/>
        </w:rPr>
      </w:pPr>
    </w:p>
    <w:p w14:paraId="59D85A0B" w14:textId="77777777" w:rsidR="002D3313" w:rsidRDefault="002D3313" w:rsidP="002D3313">
      <w:pPr>
        <w:pStyle w:val="Heading1"/>
        <w:pageBreakBefore/>
      </w:pPr>
      <w:bookmarkStart w:id="6" w:name="_Toc12422918"/>
      <w:bookmarkStart w:id="7" w:name="_Toc32724209"/>
      <w:bookmarkStart w:id="8" w:name="_Toc32724741"/>
      <w:bookmarkStart w:id="9" w:name="_Toc55214945"/>
      <w:bookmarkStart w:id="10" w:name="_Toc218873669"/>
      <w:r>
        <w:lastRenderedPageBreak/>
        <w:t>Version History</w:t>
      </w:r>
      <w:bookmarkEnd w:id="6"/>
      <w:bookmarkEnd w:id="7"/>
      <w:bookmarkEnd w:id="8"/>
      <w:bookmarkEnd w:id="9"/>
      <w:bookmarkEnd w:id="10"/>
    </w:p>
    <w:tbl>
      <w:tblPr>
        <w:tblW w:w="9865" w:type="dxa"/>
        <w:tblBorders>
          <w:top w:val="single" w:sz="12" w:space="0" w:color="008000"/>
          <w:bottom w:val="single" w:sz="12" w:space="0" w:color="008000"/>
        </w:tblBorders>
        <w:tblLayout w:type="fixed"/>
        <w:tblLook w:val="00A0" w:firstRow="1" w:lastRow="0" w:firstColumn="1" w:lastColumn="0" w:noHBand="0" w:noVBand="0"/>
      </w:tblPr>
      <w:tblGrid>
        <w:gridCol w:w="1050"/>
        <w:gridCol w:w="2110"/>
        <w:gridCol w:w="998"/>
        <w:gridCol w:w="1980"/>
        <w:gridCol w:w="3727"/>
      </w:tblGrid>
      <w:tr w:rsidR="005270BD" w14:paraId="263E5C9B" w14:textId="77777777" w:rsidTr="005158EA">
        <w:trPr>
          <w:cantSplit/>
          <w:trHeight w:val="379"/>
          <w:tblHeader/>
        </w:trPr>
        <w:tc>
          <w:tcPr>
            <w:tcW w:w="1050" w:type="dxa"/>
            <w:tcBorders>
              <w:top w:val="single" w:sz="12" w:space="0" w:color="008000"/>
              <w:bottom w:val="single" w:sz="6" w:space="0" w:color="008000"/>
            </w:tcBorders>
          </w:tcPr>
          <w:p w14:paraId="5C034311" w14:textId="77777777" w:rsidR="005270BD" w:rsidRDefault="005270BD" w:rsidP="005158EA">
            <w:pPr>
              <w:pStyle w:val="VersionHistoryColumnHeader"/>
            </w:pPr>
            <w:r>
              <w:t>Date</w:t>
            </w:r>
          </w:p>
        </w:tc>
        <w:tc>
          <w:tcPr>
            <w:tcW w:w="2110" w:type="dxa"/>
            <w:tcBorders>
              <w:top w:val="single" w:sz="12" w:space="0" w:color="008000"/>
              <w:bottom w:val="single" w:sz="6" w:space="0" w:color="008000"/>
            </w:tcBorders>
          </w:tcPr>
          <w:p w14:paraId="0430D2AC" w14:textId="77777777" w:rsidR="005270BD" w:rsidRDefault="005270BD" w:rsidP="005158EA">
            <w:pPr>
              <w:pStyle w:val="VersionHistoryColumnHeader"/>
            </w:pPr>
            <w:r>
              <w:t>Author</w:t>
            </w:r>
          </w:p>
        </w:tc>
        <w:tc>
          <w:tcPr>
            <w:tcW w:w="998" w:type="dxa"/>
            <w:tcBorders>
              <w:top w:val="single" w:sz="12" w:space="0" w:color="008000"/>
              <w:bottom w:val="single" w:sz="6" w:space="0" w:color="008000"/>
            </w:tcBorders>
          </w:tcPr>
          <w:p w14:paraId="600ECEC0" w14:textId="77777777" w:rsidR="005270BD" w:rsidRDefault="005270BD" w:rsidP="005158EA">
            <w:pPr>
              <w:pStyle w:val="VersionHistoryColumnHeader"/>
            </w:pPr>
            <w:r>
              <w:t>Version</w:t>
            </w:r>
          </w:p>
        </w:tc>
        <w:tc>
          <w:tcPr>
            <w:tcW w:w="1980" w:type="dxa"/>
            <w:tcBorders>
              <w:top w:val="single" w:sz="12" w:space="0" w:color="008000"/>
              <w:bottom w:val="single" w:sz="6" w:space="0" w:color="008000"/>
            </w:tcBorders>
          </w:tcPr>
          <w:p w14:paraId="331E736B" w14:textId="77777777" w:rsidR="005270BD" w:rsidRDefault="005270BD" w:rsidP="005158EA">
            <w:pPr>
              <w:pStyle w:val="VersionHistoryColumnHeader"/>
            </w:pPr>
            <w:r>
              <w:t xml:space="preserve">    Changes made</w:t>
            </w:r>
          </w:p>
        </w:tc>
        <w:tc>
          <w:tcPr>
            <w:tcW w:w="3727" w:type="dxa"/>
            <w:tcBorders>
              <w:top w:val="single" w:sz="12" w:space="0" w:color="008000"/>
              <w:bottom w:val="single" w:sz="6" w:space="0" w:color="008000"/>
            </w:tcBorders>
          </w:tcPr>
          <w:p w14:paraId="323E9747" w14:textId="77777777" w:rsidR="005270BD" w:rsidRDefault="005270BD" w:rsidP="005158EA">
            <w:pPr>
              <w:pStyle w:val="VersionHistoryColumnHeader"/>
            </w:pPr>
            <w:r>
              <w:t>Rationale</w:t>
            </w:r>
          </w:p>
        </w:tc>
      </w:tr>
      <w:tr w:rsidR="005270BD" w14:paraId="2F631841" w14:textId="77777777" w:rsidTr="005158EA">
        <w:trPr>
          <w:cantSplit/>
          <w:trHeight w:val="130"/>
        </w:trPr>
        <w:tc>
          <w:tcPr>
            <w:tcW w:w="1050" w:type="dxa"/>
            <w:tcBorders>
              <w:top w:val="single" w:sz="6" w:space="0" w:color="008000"/>
              <w:bottom w:val="single" w:sz="6" w:space="0" w:color="008000"/>
            </w:tcBorders>
          </w:tcPr>
          <w:p w14:paraId="417369AB" w14:textId="77777777" w:rsidR="005270BD" w:rsidRDefault="005270BD" w:rsidP="005158EA">
            <w:pPr>
              <w:pStyle w:val="TableEntry"/>
            </w:pPr>
            <w:r>
              <w:t>12/09/2019</w:t>
            </w:r>
          </w:p>
        </w:tc>
        <w:tc>
          <w:tcPr>
            <w:tcW w:w="2110" w:type="dxa"/>
            <w:tcBorders>
              <w:top w:val="single" w:sz="6" w:space="0" w:color="008000"/>
              <w:bottom w:val="single" w:sz="6" w:space="0" w:color="008000"/>
            </w:tcBorders>
          </w:tcPr>
          <w:p w14:paraId="03A9AA47" w14:textId="77777777" w:rsidR="005270BD" w:rsidRDefault="005270BD" w:rsidP="005158EA">
            <w:pPr>
              <w:pStyle w:val="TableEntry"/>
            </w:pPr>
            <w:r>
              <w:t>Madhavi Shantharam</w:t>
            </w:r>
          </w:p>
        </w:tc>
        <w:tc>
          <w:tcPr>
            <w:tcW w:w="998" w:type="dxa"/>
            <w:tcBorders>
              <w:top w:val="single" w:sz="6" w:space="0" w:color="008000"/>
              <w:bottom w:val="single" w:sz="6" w:space="0" w:color="008000"/>
            </w:tcBorders>
          </w:tcPr>
          <w:p w14:paraId="1EF62183" w14:textId="77777777" w:rsidR="005270BD" w:rsidRDefault="005270BD" w:rsidP="005158EA">
            <w:pPr>
              <w:pStyle w:val="TableEntry"/>
            </w:pPr>
            <w:r>
              <w:t>1.0</w:t>
            </w:r>
          </w:p>
        </w:tc>
        <w:tc>
          <w:tcPr>
            <w:tcW w:w="1980" w:type="dxa"/>
            <w:tcBorders>
              <w:top w:val="single" w:sz="6" w:space="0" w:color="008000"/>
              <w:bottom w:val="single" w:sz="6" w:space="0" w:color="008000"/>
            </w:tcBorders>
          </w:tcPr>
          <w:p w14:paraId="63706F83" w14:textId="77777777" w:rsidR="005270BD" w:rsidRDefault="005270BD" w:rsidP="005158EA">
            <w:pPr>
              <w:pStyle w:val="VersionHistoryDetail"/>
              <w:numPr>
                <w:ilvl w:val="0"/>
                <w:numId w:val="0"/>
              </w:numPr>
              <w:ind w:left="180"/>
            </w:pPr>
            <w:r>
              <w:t>Full Documentation</w:t>
            </w:r>
          </w:p>
        </w:tc>
        <w:tc>
          <w:tcPr>
            <w:tcW w:w="3727" w:type="dxa"/>
            <w:tcBorders>
              <w:top w:val="single" w:sz="6" w:space="0" w:color="008000"/>
              <w:bottom w:val="single" w:sz="6" w:space="0" w:color="008000"/>
            </w:tcBorders>
          </w:tcPr>
          <w:p w14:paraId="6B72D505" w14:textId="77777777" w:rsidR="005270BD" w:rsidRDefault="005270BD" w:rsidP="005158EA">
            <w:pPr>
              <w:pStyle w:val="VersionHistoryDetail"/>
              <w:numPr>
                <w:ilvl w:val="0"/>
                <w:numId w:val="0"/>
              </w:numPr>
              <w:ind w:left="180" w:hanging="180"/>
            </w:pPr>
            <w:r>
              <w:t>Final Documentation for As-Built Package</w:t>
            </w:r>
          </w:p>
        </w:tc>
      </w:tr>
    </w:tbl>
    <w:p w14:paraId="07A63DC6" w14:textId="77777777" w:rsidR="002D3313" w:rsidRDefault="002D3313" w:rsidP="002D3313"/>
    <w:p w14:paraId="0F9C8556" w14:textId="77777777" w:rsidR="002D3313" w:rsidRDefault="002D3313" w:rsidP="002D3313">
      <w:pPr>
        <w:pStyle w:val="Heading1"/>
        <w:pageBreakBefore/>
      </w:pPr>
      <w:bookmarkStart w:id="11" w:name="_Toc12422919"/>
      <w:bookmarkStart w:id="12" w:name="_Toc32724210"/>
      <w:bookmarkStart w:id="13" w:name="_Toc32724742"/>
      <w:bookmarkStart w:id="14" w:name="_Toc218873670"/>
      <w:r>
        <w:lastRenderedPageBreak/>
        <w:t>Table of Contents</w:t>
      </w:r>
      <w:bookmarkEnd w:id="11"/>
      <w:bookmarkEnd w:id="12"/>
      <w:bookmarkEnd w:id="13"/>
      <w:bookmarkEnd w:id="14"/>
    </w:p>
    <w:p w14:paraId="02B3F4C2" w14:textId="3B5AA63C" w:rsidR="00B94EDC" w:rsidRDefault="002D3313">
      <w:pPr>
        <w:pStyle w:val="TOC1"/>
        <w:tabs>
          <w:tab w:val="right" w:leader="dot" w:pos="9350"/>
        </w:tabs>
        <w:rPr>
          <w:rFonts w:ascii="Calibri" w:eastAsia="Times New Roman" w:hAnsi="Calibri" w:cs="Cordia New"/>
          <w:b w:val="0"/>
          <w:caps w:val="0"/>
          <w:noProof/>
          <w:sz w:val="22"/>
          <w:szCs w:val="28"/>
          <w:lang w:bidi="th-TH"/>
        </w:rPr>
      </w:pPr>
      <w:r>
        <w:fldChar w:fldCharType="begin"/>
      </w:r>
      <w:r>
        <w:instrText xml:space="preserve"> TOC \o "1-4" \h \z \u </w:instrText>
      </w:r>
      <w:r>
        <w:fldChar w:fldCharType="separate"/>
      </w:r>
      <w:hyperlink w:anchor="_Toc218873668" w:history="1">
        <w:r w:rsidR="00B94EDC" w:rsidRPr="004D60E1">
          <w:rPr>
            <w:rStyle w:val="Hyperlink"/>
            <w:noProof/>
          </w:rPr>
          <w:t>Transition Plan (TP)</w:t>
        </w:r>
        <w:r w:rsidR="00B94EDC">
          <w:rPr>
            <w:noProof/>
            <w:webHidden/>
          </w:rPr>
          <w:tab/>
        </w:r>
        <w:r w:rsidR="00B94EDC">
          <w:rPr>
            <w:noProof/>
            <w:webHidden/>
          </w:rPr>
          <w:fldChar w:fldCharType="begin"/>
        </w:r>
        <w:r w:rsidR="00B94EDC">
          <w:rPr>
            <w:noProof/>
            <w:webHidden/>
          </w:rPr>
          <w:instrText xml:space="preserve"> PAGEREF _Toc218873668 \h </w:instrText>
        </w:r>
        <w:r w:rsidR="00B94EDC">
          <w:rPr>
            <w:noProof/>
            <w:webHidden/>
          </w:rPr>
        </w:r>
        <w:r w:rsidR="00B94EDC">
          <w:rPr>
            <w:noProof/>
            <w:webHidden/>
          </w:rPr>
          <w:fldChar w:fldCharType="separate"/>
        </w:r>
        <w:r w:rsidR="002E7188">
          <w:rPr>
            <w:noProof/>
            <w:webHidden/>
          </w:rPr>
          <w:t>i</w:t>
        </w:r>
        <w:r w:rsidR="00B94EDC">
          <w:rPr>
            <w:noProof/>
            <w:webHidden/>
          </w:rPr>
          <w:fldChar w:fldCharType="end"/>
        </w:r>
      </w:hyperlink>
    </w:p>
    <w:p w14:paraId="4CC17903" w14:textId="2B80FB54" w:rsidR="00B94EDC" w:rsidRDefault="00F85D8B">
      <w:pPr>
        <w:pStyle w:val="TOC1"/>
        <w:tabs>
          <w:tab w:val="right" w:leader="dot" w:pos="9350"/>
        </w:tabs>
        <w:rPr>
          <w:rFonts w:ascii="Calibri" w:eastAsia="Times New Roman" w:hAnsi="Calibri" w:cs="Cordia New"/>
          <w:b w:val="0"/>
          <w:caps w:val="0"/>
          <w:noProof/>
          <w:sz w:val="22"/>
          <w:szCs w:val="28"/>
          <w:lang w:bidi="th-TH"/>
        </w:rPr>
      </w:pPr>
      <w:hyperlink w:anchor="_Toc218873669" w:history="1">
        <w:r w:rsidR="00B94EDC" w:rsidRPr="004D60E1">
          <w:rPr>
            <w:rStyle w:val="Hyperlink"/>
            <w:noProof/>
          </w:rPr>
          <w:t>Version History</w:t>
        </w:r>
        <w:r w:rsidR="00B94EDC">
          <w:rPr>
            <w:noProof/>
            <w:webHidden/>
          </w:rPr>
          <w:tab/>
        </w:r>
        <w:r w:rsidR="00B94EDC">
          <w:rPr>
            <w:noProof/>
            <w:webHidden/>
          </w:rPr>
          <w:fldChar w:fldCharType="begin"/>
        </w:r>
        <w:r w:rsidR="00B94EDC">
          <w:rPr>
            <w:noProof/>
            <w:webHidden/>
          </w:rPr>
          <w:instrText xml:space="preserve"> PAGEREF _Toc218873669 \h </w:instrText>
        </w:r>
        <w:r w:rsidR="00B94EDC">
          <w:rPr>
            <w:noProof/>
            <w:webHidden/>
          </w:rPr>
        </w:r>
        <w:r w:rsidR="00B94EDC">
          <w:rPr>
            <w:noProof/>
            <w:webHidden/>
          </w:rPr>
          <w:fldChar w:fldCharType="separate"/>
        </w:r>
        <w:r w:rsidR="002E7188">
          <w:rPr>
            <w:noProof/>
            <w:webHidden/>
          </w:rPr>
          <w:t>ii</w:t>
        </w:r>
        <w:r w:rsidR="00B94EDC">
          <w:rPr>
            <w:noProof/>
            <w:webHidden/>
          </w:rPr>
          <w:fldChar w:fldCharType="end"/>
        </w:r>
      </w:hyperlink>
    </w:p>
    <w:p w14:paraId="354C4D52" w14:textId="5F55C5B2" w:rsidR="00B94EDC" w:rsidRDefault="00F85D8B">
      <w:pPr>
        <w:pStyle w:val="TOC1"/>
        <w:tabs>
          <w:tab w:val="right" w:leader="dot" w:pos="9350"/>
        </w:tabs>
        <w:rPr>
          <w:rFonts w:ascii="Calibri" w:eastAsia="Times New Roman" w:hAnsi="Calibri" w:cs="Cordia New"/>
          <w:b w:val="0"/>
          <w:caps w:val="0"/>
          <w:noProof/>
          <w:sz w:val="22"/>
          <w:szCs w:val="28"/>
          <w:lang w:bidi="th-TH"/>
        </w:rPr>
      </w:pPr>
      <w:hyperlink w:anchor="_Toc218873670" w:history="1">
        <w:r w:rsidR="00B94EDC" w:rsidRPr="004D60E1">
          <w:rPr>
            <w:rStyle w:val="Hyperlink"/>
            <w:noProof/>
          </w:rPr>
          <w:t>Table of Contents</w:t>
        </w:r>
        <w:r w:rsidR="00B94EDC">
          <w:rPr>
            <w:noProof/>
            <w:webHidden/>
          </w:rPr>
          <w:tab/>
        </w:r>
        <w:r w:rsidR="00B94EDC">
          <w:rPr>
            <w:noProof/>
            <w:webHidden/>
          </w:rPr>
          <w:fldChar w:fldCharType="begin"/>
        </w:r>
        <w:r w:rsidR="00B94EDC">
          <w:rPr>
            <w:noProof/>
            <w:webHidden/>
          </w:rPr>
          <w:instrText xml:space="preserve"> PAGEREF _Toc218873670 \h </w:instrText>
        </w:r>
        <w:r w:rsidR="00B94EDC">
          <w:rPr>
            <w:noProof/>
            <w:webHidden/>
          </w:rPr>
        </w:r>
        <w:r w:rsidR="00B94EDC">
          <w:rPr>
            <w:noProof/>
            <w:webHidden/>
          </w:rPr>
          <w:fldChar w:fldCharType="separate"/>
        </w:r>
        <w:r w:rsidR="002E7188">
          <w:rPr>
            <w:noProof/>
            <w:webHidden/>
          </w:rPr>
          <w:t>iii</w:t>
        </w:r>
        <w:r w:rsidR="00B94EDC">
          <w:rPr>
            <w:noProof/>
            <w:webHidden/>
          </w:rPr>
          <w:fldChar w:fldCharType="end"/>
        </w:r>
      </w:hyperlink>
    </w:p>
    <w:p w14:paraId="4B3F1C7A" w14:textId="018C9A7C" w:rsidR="00B94EDC" w:rsidRDefault="00F85D8B">
      <w:pPr>
        <w:pStyle w:val="TOC1"/>
        <w:tabs>
          <w:tab w:val="right" w:leader="dot" w:pos="9350"/>
        </w:tabs>
        <w:rPr>
          <w:rFonts w:ascii="Calibri" w:eastAsia="Times New Roman" w:hAnsi="Calibri" w:cs="Cordia New"/>
          <w:b w:val="0"/>
          <w:caps w:val="0"/>
          <w:noProof/>
          <w:sz w:val="22"/>
          <w:szCs w:val="28"/>
          <w:lang w:bidi="th-TH"/>
        </w:rPr>
      </w:pPr>
      <w:hyperlink w:anchor="_Toc218873671" w:history="1">
        <w:r w:rsidR="00B94EDC" w:rsidRPr="004D60E1">
          <w:rPr>
            <w:rStyle w:val="Hyperlink"/>
            <w:noProof/>
          </w:rPr>
          <w:t>Table of Tables</w:t>
        </w:r>
        <w:r w:rsidR="00B94EDC">
          <w:rPr>
            <w:noProof/>
            <w:webHidden/>
          </w:rPr>
          <w:tab/>
        </w:r>
        <w:r w:rsidR="00B94EDC">
          <w:rPr>
            <w:noProof/>
            <w:webHidden/>
          </w:rPr>
          <w:fldChar w:fldCharType="begin"/>
        </w:r>
        <w:r w:rsidR="00B94EDC">
          <w:rPr>
            <w:noProof/>
            <w:webHidden/>
          </w:rPr>
          <w:instrText xml:space="preserve"> PAGEREF _Toc218873671 \h </w:instrText>
        </w:r>
        <w:r w:rsidR="00B94EDC">
          <w:rPr>
            <w:noProof/>
            <w:webHidden/>
          </w:rPr>
        </w:r>
        <w:r w:rsidR="00B94EDC">
          <w:rPr>
            <w:noProof/>
            <w:webHidden/>
          </w:rPr>
          <w:fldChar w:fldCharType="separate"/>
        </w:r>
        <w:r w:rsidR="002E7188">
          <w:rPr>
            <w:noProof/>
            <w:webHidden/>
          </w:rPr>
          <w:t>iv</w:t>
        </w:r>
        <w:r w:rsidR="00B94EDC">
          <w:rPr>
            <w:noProof/>
            <w:webHidden/>
          </w:rPr>
          <w:fldChar w:fldCharType="end"/>
        </w:r>
      </w:hyperlink>
    </w:p>
    <w:p w14:paraId="4F345E6B" w14:textId="02AA165C" w:rsidR="00B94EDC" w:rsidRDefault="00F85D8B">
      <w:pPr>
        <w:pStyle w:val="TOC1"/>
        <w:tabs>
          <w:tab w:val="right" w:leader="dot" w:pos="9350"/>
        </w:tabs>
        <w:rPr>
          <w:rFonts w:ascii="Calibri" w:eastAsia="Times New Roman" w:hAnsi="Calibri" w:cs="Cordia New"/>
          <w:b w:val="0"/>
          <w:caps w:val="0"/>
          <w:noProof/>
          <w:sz w:val="22"/>
          <w:szCs w:val="28"/>
          <w:lang w:bidi="th-TH"/>
        </w:rPr>
      </w:pPr>
      <w:hyperlink w:anchor="_Toc218873672" w:history="1">
        <w:r w:rsidR="00B94EDC" w:rsidRPr="004D60E1">
          <w:rPr>
            <w:rStyle w:val="Hyperlink"/>
            <w:noProof/>
          </w:rPr>
          <w:t>Table of Figures</w:t>
        </w:r>
        <w:r w:rsidR="00B94EDC">
          <w:rPr>
            <w:noProof/>
            <w:webHidden/>
          </w:rPr>
          <w:tab/>
        </w:r>
        <w:r w:rsidR="00B94EDC">
          <w:rPr>
            <w:noProof/>
            <w:webHidden/>
          </w:rPr>
          <w:fldChar w:fldCharType="begin"/>
        </w:r>
        <w:r w:rsidR="00B94EDC">
          <w:rPr>
            <w:noProof/>
            <w:webHidden/>
          </w:rPr>
          <w:instrText xml:space="preserve"> PAGEREF _Toc218873672 \h </w:instrText>
        </w:r>
        <w:r w:rsidR="00B94EDC">
          <w:rPr>
            <w:noProof/>
            <w:webHidden/>
          </w:rPr>
        </w:r>
        <w:r w:rsidR="00B94EDC">
          <w:rPr>
            <w:noProof/>
            <w:webHidden/>
          </w:rPr>
          <w:fldChar w:fldCharType="separate"/>
        </w:r>
        <w:r w:rsidR="002E7188">
          <w:rPr>
            <w:noProof/>
            <w:webHidden/>
          </w:rPr>
          <w:t>v</w:t>
        </w:r>
        <w:r w:rsidR="00B94EDC">
          <w:rPr>
            <w:noProof/>
            <w:webHidden/>
          </w:rPr>
          <w:fldChar w:fldCharType="end"/>
        </w:r>
      </w:hyperlink>
    </w:p>
    <w:p w14:paraId="27171081" w14:textId="77349D53" w:rsidR="00B94EDC" w:rsidRDefault="00F85D8B">
      <w:pPr>
        <w:pStyle w:val="TOC3"/>
        <w:rPr>
          <w:rFonts w:ascii="Calibri" w:eastAsia="Times New Roman" w:hAnsi="Calibri" w:cs="Cordia New"/>
          <w:noProof/>
          <w:sz w:val="22"/>
          <w:szCs w:val="28"/>
          <w:lang w:bidi="th-TH"/>
        </w:rPr>
      </w:pPr>
      <w:hyperlink w:anchor="_Toc218873673" w:history="1">
        <w:r w:rsidR="00B94EDC" w:rsidRPr="004D60E1">
          <w:rPr>
            <w:rStyle w:val="Hyperlink"/>
            <w:noProof/>
          </w:rPr>
          <w:t>1.</w:t>
        </w:r>
        <w:r w:rsidR="00B94EDC">
          <w:rPr>
            <w:rFonts w:ascii="Calibri" w:eastAsia="Times New Roman" w:hAnsi="Calibri" w:cs="Cordia New"/>
            <w:noProof/>
            <w:sz w:val="22"/>
            <w:szCs w:val="28"/>
            <w:lang w:bidi="th-TH"/>
          </w:rPr>
          <w:tab/>
        </w:r>
        <w:r w:rsidR="00B94EDC" w:rsidRPr="004D60E1">
          <w:rPr>
            <w:rStyle w:val="Hyperlink"/>
            <w:noProof/>
          </w:rPr>
          <w:t>Transition Strategy</w:t>
        </w:r>
        <w:r w:rsidR="00B94EDC">
          <w:rPr>
            <w:noProof/>
            <w:webHidden/>
          </w:rPr>
          <w:tab/>
        </w:r>
        <w:r w:rsidR="00B94EDC">
          <w:rPr>
            <w:noProof/>
            <w:webHidden/>
          </w:rPr>
          <w:fldChar w:fldCharType="begin"/>
        </w:r>
        <w:r w:rsidR="00B94EDC">
          <w:rPr>
            <w:noProof/>
            <w:webHidden/>
          </w:rPr>
          <w:instrText xml:space="preserve"> PAGEREF _Toc218873673 \h </w:instrText>
        </w:r>
        <w:r w:rsidR="00B94EDC">
          <w:rPr>
            <w:noProof/>
            <w:webHidden/>
          </w:rPr>
        </w:r>
        <w:r w:rsidR="00B94EDC">
          <w:rPr>
            <w:noProof/>
            <w:webHidden/>
          </w:rPr>
          <w:fldChar w:fldCharType="separate"/>
        </w:r>
        <w:r w:rsidR="002E7188">
          <w:rPr>
            <w:noProof/>
            <w:webHidden/>
          </w:rPr>
          <w:t>6</w:t>
        </w:r>
        <w:r w:rsidR="00B94EDC">
          <w:rPr>
            <w:noProof/>
            <w:webHidden/>
          </w:rPr>
          <w:fldChar w:fldCharType="end"/>
        </w:r>
      </w:hyperlink>
    </w:p>
    <w:p w14:paraId="3AE0F257" w14:textId="4A8A0853" w:rsidR="00B94EDC" w:rsidRDefault="00F85D8B">
      <w:pPr>
        <w:pStyle w:val="TOC4"/>
        <w:rPr>
          <w:rFonts w:ascii="Calibri" w:eastAsia="Times New Roman" w:hAnsi="Calibri" w:cs="Cordia New"/>
          <w:noProof/>
          <w:sz w:val="22"/>
          <w:szCs w:val="28"/>
          <w:lang w:bidi="th-TH"/>
        </w:rPr>
      </w:pPr>
      <w:hyperlink w:anchor="_Toc218873674" w:history="1">
        <w:r w:rsidR="00B94EDC" w:rsidRPr="004D60E1">
          <w:rPr>
            <w:rStyle w:val="Hyperlink"/>
            <w:noProof/>
          </w:rPr>
          <w:t>1.1</w:t>
        </w:r>
        <w:r w:rsidR="00B94EDC">
          <w:rPr>
            <w:rFonts w:ascii="Calibri" w:eastAsia="Times New Roman" w:hAnsi="Calibri" w:cs="Cordia New"/>
            <w:noProof/>
            <w:sz w:val="22"/>
            <w:szCs w:val="28"/>
            <w:lang w:bidi="th-TH"/>
          </w:rPr>
          <w:tab/>
        </w:r>
        <w:r w:rsidR="00B94EDC" w:rsidRPr="004D60E1">
          <w:rPr>
            <w:rStyle w:val="Hyperlink"/>
            <w:noProof/>
          </w:rPr>
          <w:t>Transition Objectives</w:t>
        </w:r>
        <w:r w:rsidR="00B94EDC">
          <w:rPr>
            <w:noProof/>
            <w:webHidden/>
          </w:rPr>
          <w:tab/>
        </w:r>
        <w:r w:rsidR="00B94EDC">
          <w:rPr>
            <w:noProof/>
            <w:webHidden/>
          </w:rPr>
          <w:fldChar w:fldCharType="begin"/>
        </w:r>
        <w:r w:rsidR="00B94EDC">
          <w:rPr>
            <w:noProof/>
            <w:webHidden/>
          </w:rPr>
          <w:instrText xml:space="preserve"> PAGEREF _Toc218873674 \h </w:instrText>
        </w:r>
        <w:r w:rsidR="00B94EDC">
          <w:rPr>
            <w:noProof/>
            <w:webHidden/>
          </w:rPr>
        </w:r>
        <w:r w:rsidR="00B94EDC">
          <w:rPr>
            <w:noProof/>
            <w:webHidden/>
          </w:rPr>
          <w:fldChar w:fldCharType="separate"/>
        </w:r>
        <w:r w:rsidR="002E7188">
          <w:rPr>
            <w:noProof/>
            <w:webHidden/>
          </w:rPr>
          <w:t>6</w:t>
        </w:r>
        <w:r w:rsidR="00B94EDC">
          <w:rPr>
            <w:noProof/>
            <w:webHidden/>
          </w:rPr>
          <w:fldChar w:fldCharType="end"/>
        </w:r>
      </w:hyperlink>
    </w:p>
    <w:p w14:paraId="62BDC666" w14:textId="1D802C6B" w:rsidR="00B94EDC" w:rsidRDefault="00F85D8B">
      <w:pPr>
        <w:pStyle w:val="TOC4"/>
        <w:rPr>
          <w:rFonts w:ascii="Calibri" w:eastAsia="Times New Roman" w:hAnsi="Calibri" w:cs="Cordia New"/>
          <w:noProof/>
          <w:sz w:val="22"/>
          <w:szCs w:val="28"/>
          <w:lang w:bidi="th-TH"/>
        </w:rPr>
      </w:pPr>
      <w:hyperlink w:anchor="_Toc218873675" w:history="1">
        <w:r w:rsidR="00B94EDC" w:rsidRPr="004D60E1">
          <w:rPr>
            <w:rStyle w:val="Hyperlink"/>
            <w:noProof/>
          </w:rPr>
          <w:t>1.2</w:t>
        </w:r>
        <w:r w:rsidR="00B94EDC">
          <w:rPr>
            <w:rFonts w:ascii="Calibri" w:eastAsia="Times New Roman" w:hAnsi="Calibri" w:cs="Cordia New"/>
            <w:noProof/>
            <w:sz w:val="22"/>
            <w:szCs w:val="28"/>
            <w:lang w:bidi="th-TH"/>
          </w:rPr>
          <w:tab/>
        </w:r>
        <w:r w:rsidR="00B94EDC" w:rsidRPr="004D60E1">
          <w:rPr>
            <w:rStyle w:val="Hyperlink"/>
            <w:noProof/>
          </w:rPr>
          <w:t>Transition Process Strategy</w:t>
        </w:r>
        <w:r w:rsidR="00B94EDC">
          <w:rPr>
            <w:noProof/>
            <w:webHidden/>
          </w:rPr>
          <w:tab/>
        </w:r>
        <w:r w:rsidR="00B94EDC">
          <w:rPr>
            <w:noProof/>
            <w:webHidden/>
          </w:rPr>
          <w:fldChar w:fldCharType="begin"/>
        </w:r>
        <w:r w:rsidR="00B94EDC">
          <w:rPr>
            <w:noProof/>
            <w:webHidden/>
          </w:rPr>
          <w:instrText xml:space="preserve"> PAGEREF _Toc218873675 \h </w:instrText>
        </w:r>
        <w:r w:rsidR="00B94EDC">
          <w:rPr>
            <w:noProof/>
            <w:webHidden/>
          </w:rPr>
        </w:r>
        <w:r w:rsidR="00B94EDC">
          <w:rPr>
            <w:noProof/>
            <w:webHidden/>
          </w:rPr>
          <w:fldChar w:fldCharType="separate"/>
        </w:r>
        <w:r w:rsidR="002E7188">
          <w:rPr>
            <w:noProof/>
            <w:webHidden/>
          </w:rPr>
          <w:t>6</w:t>
        </w:r>
        <w:r w:rsidR="00B94EDC">
          <w:rPr>
            <w:noProof/>
            <w:webHidden/>
          </w:rPr>
          <w:fldChar w:fldCharType="end"/>
        </w:r>
      </w:hyperlink>
    </w:p>
    <w:p w14:paraId="25712C3F" w14:textId="58544BB3" w:rsidR="00B94EDC" w:rsidRDefault="00F85D8B">
      <w:pPr>
        <w:pStyle w:val="TOC3"/>
        <w:rPr>
          <w:rFonts w:ascii="Calibri" w:eastAsia="Times New Roman" w:hAnsi="Calibri" w:cs="Cordia New"/>
          <w:noProof/>
          <w:sz w:val="22"/>
          <w:szCs w:val="28"/>
          <w:lang w:bidi="th-TH"/>
        </w:rPr>
      </w:pPr>
      <w:hyperlink w:anchor="_Toc218873676" w:history="1">
        <w:r w:rsidR="00B94EDC" w:rsidRPr="004D60E1">
          <w:rPr>
            <w:rStyle w:val="Hyperlink"/>
            <w:noProof/>
          </w:rPr>
          <w:t>2.</w:t>
        </w:r>
        <w:r w:rsidR="00B94EDC">
          <w:rPr>
            <w:rFonts w:ascii="Calibri" w:eastAsia="Times New Roman" w:hAnsi="Calibri" w:cs="Cordia New"/>
            <w:noProof/>
            <w:sz w:val="22"/>
            <w:szCs w:val="28"/>
            <w:lang w:bidi="th-TH"/>
          </w:rPr>
          <w:tab/>
        </w:r>
        <w:r w:rsidR="00B94EDC" w:rsidRPr="004D60E1">
          <w:rPr>
            <w:rStyle w:val="Hyperlink"/>
            <w:noProof/>
          </w:rPr>
          <w:t>Preparing for Transition</w:t>
        </w:r>
        <w:r w:rsidR="00B94EDC">
          <w:rPr>
            <w:noProof/>
            <w:webHidden/>
          </w:rPr>
          <w:tab/>
        </w:r>
        <w:r w:rsidR="00B94EDC">
          <w:rPr>
            <w:noProof/>
            <w:webHidden/>
          </w:rPr>
          <w:fldChar w:fldCharType="begin"/>
        </w:r>
        <w:r w:rsidR="00B94EDC">
          <w:rPr>
            <w:noProof/>
            <w:webHidden/>
          </w:rPr>
          <w:instrText xml:space="preserve"> PAGEREF _Toc218873676 \h </w:instrText>
        </w:r>
        <w:r w:rsidR="00B94EDC">
          <w:rPr>
            <w:noProof/>
            <w:webHidden/>
          </w:rPr>
        </w:r>
        <w:r w:rsidR="00B94EDC">
          <w:rPr>
            <w:noProof/>
            <w:webHidden/>
          </w:rPr>
          <w:fldChar w:fldCharType="separate"/>
        </w:r>
        <w:r w:rsidR="002E7188">
          <w:rPr>
            <w:noProof/>
            <w:webHidden/>
          </w:rPr>
          <w:t>7</w:t>
        </w:r>
        <w:r w:rsidR="00B94EDC">
          <w:rPr>
            <w:noProof/>
            <w:webHidden/>
          </w:rPr>
          <w:fldChar w:fldCharType="end"/>
        </w:r>
      </w:hyperlink>
    </w:p>
    <w:p w14:paraId="01BB23AA" w14:textId="67628D2C" w:rsidR="00B94EDC" w:rsidRDefault="00F85D8B">
      <w:pPr>
        <w:pStyle w:val="TOC4"/>
        <w:rPr>
          <w:rFonts w:ascii="Calibri" w:eastAsia="Times New Roman" w:hAnsi="Calibri" w:cs="Cordia New"/>
          <w:noProof/>
          <w:sz w:val="22"/>
          <w:szCs w:val="28"/>
          <w:lang w:bidi="th-TH"/>
        </w:rPr>
      </w:pPr>
      <w:hyperlink w:anchor="_Toc218873677" w:history="1">
        <w:r w:rsidR="00B94EDC" w:rsidRPr="004D60E1">
          <w:rPr>
            <w:rStyle w:val="Hyperlink"/>
            <w:noProof/>
          </w:rPr>
          <w:t>2.1</w:t>
        </w:r>
        <w:r w:rsidR="00B94EDC">
          <w:rPr>
            <w:rFonts w:ascii="Calibri" w:eastAsia="Times New Roman" w:hAnsi="Calibri" w:cs="Cordia New"/>
            <w:noProof/>
            <w:sz w:val="22"/>
            <w:szCs w:val="28"/>
            <w:lang w:bidi="th-TH"/>
          </w:rPr>
          <w:tab/>
        </w:r>
        <w:r w:rsidR="00B94EDC" w:rsidRPr="004D60E1">
          <w:rPr>
            <w:rStyle w:val="Hyperlink"/>
            <w:noProof/>
          </w:rPr>
          <w:t>Hardware Preparation</w:t>
        </w:r>
        <w:r w:rsidR="00B94EDC">
          <w:rPr>
            <w:noProof/>
            <w:webHidden/>
          </w:rPr>
          <w:tab/>
        </w:r>
        <w:r w:rsidR="00B94EDC">
          <w:rPr>
            <w:noProof/>
            <w:webHidden/>
          </w:rPr>
          <w:fldChar w:fldCharType="begin"/>
        </w:r>
        <w:r w:rsidR="00B94EDC">
          <w:rPr>
            <w:noProof/>
            <w:webHidden/>
          </w:rPr>
          <w:instrText xml:space="preserve"> PAGEREF _Toc218873677 \h </w:instrText>
        </w:r>
        <w:r w:rsidR="00B94EDC">
          <w:rPr>
            <w:noProof/>
            <w:webHidden/>
          </w:rPr>
        </w:r>
        <w:r w:rsidR="00B94EDC">
          <w:rPr>
            <w:noProof/>
            <w:webHidden/>
          </w:rPr>
          <w:fldChar w:fldCharType="separate"/>
        </w:r>
        <w:r w:rsidR="002E7188">
          <w:rPr>
            <w:noProof/>
            <w:webHidden/>
          </w:rPr>
          <w:t>7</w:t>
        </w:r>
        <w:r w:rsidR="00B94EDC">
          <w:rPr>
            <w:noProof/>
            <w:webHidden/>
          </w:rPr>
          <w:fldChar w:fldCharType="end"/>
        </w:r>
      </w:hyperlink>
    </w:p>
    <w:p w14:paraId="0353DBC5" w14:textId="76C103B5" w:rsidR="00B94EDC" w:rsidRDefault="00F85D8B">
      <w:pPr>
        <w:pStyle w:val="TOC4"/>
        <w:rPr>
          <w:rFonts w:ascii="Calibri" w:eastAsia="Times New Roman" w:hAnsi="Calibri" w:cs="Cordia New"/>
          <w:noProof/>
          <w:sz w:val="22"/>
          <w:szCs w:val="28"/>
          <w:lang w:bidi="th-TH"/>
        </w:rPr>
      </w:pPr>
      <w:hyperlink w:anchor="_Toc218873678" w:history="1">
        <w:r w:rsidR="00B94EDC" w:rsidRPr="004D60E1">
          <w:rPr>
            <w:rStyle w:val="Hyperlink"/>
            <w:noProof/>
          </w:rPr>
          <w:t>2.2</w:t>
        </w:r>
        <w:r w:rsidR="00B94EDC">
          <w:rPr>
            <w:rFonts w:ascii="Calibri" w:eastAsia="Times New Roman" w:hAnsi="Calibri" w:cs="Cordia New"/>
            <w:noProof/>
            <w:sz w:val="22"/>
            <w:szCs w:val="28"/>
            <w:lang w:bidi="th-TH"/>
          </w:rPr>
          <w:tab/>
        </w:r>
        <w:r w:rsidR="00B94EDC" w:rsidRPr="004D60E1">
          <w:rPr>
            <w:rStyle w:val="Hyperlink"/>
            <w:noProof/>
          </w:rPr>
          <w:t>Software Preparation</w:t>
        </w:r>
        <w:r w:rsidR="00B94EDC">
          <w:rPr>
            <w:noProof/>
            <w:webHidden/>
          </w:rPr>
          <w:tab/>
        </w:r>
        <w:r w:rsidR="00B94EDC">
          <w:rPr>
            <w:noProof/>
            <w:webHidden/>
          </w:rPr>
          <w:fldChar w:fldCharType="begin"/>
        </w:r>
        <w:r w:rsidR="00B94EDC">
          <w:rPr>
            <w:noProof/>
            <w:webHidden/>
          </w:rPr>
          <w:instrText xml:space="preserve"> PAGEREF _Toc218873678 \h </w:instrText>
        </w:r>
        <w:r w:rsidR="00B94EDC">
          <w:rPr>
            <w:noProof/>
            <w:webHidden/>
          </w:rPr>
        </w:r>
        <w:r w:rsidR="00B94EDC">
          <w:rPr>
            <w:noProof/>
            <w:webHidden/>
          </w:rPr>
          <w:fldChar w:fldCharType="separate"/>
        </w:r>
        <w:r w:rsidR="002E7188">
          <w:rPr>
            <w:noProof/>
            <w:webHidden/>
          </w:rPr>
          <w:t>7</w:t>
        </w:r>
        <w:r w:rsidR="00B94EDC">
          <w:rPr>
            <w:noProof/>
            <w:webHidden/>
          </w:rPr>
          <w:fldChar w:fldCharType="end"/>
        </w:r>
      </w:hyperlink>
    </w:p>
    <w:p w14:paraId="4322D216" w14:textId="6643D0C8" w:rsidR="00B94EDC" w:rsidRDefault="00F85D8B">
      <w:pPr>
        <w:pStyle w:val="TOC4"/>
        <w:rPr>
          <w:rFonts w:ascii="Calibri" w:eastAsia="Times New Roman" w:hAnsi="Calibri" w:cs="Cordia New"/>
          <w:noProof/>
          <w:sz w:val="22"/>
          <w:szCs w:val="28"/>
          <w:lang w:bidi="th-TH"/>
        </w:rPr>
      </w:pPr>
      <w:hyperlink w:anchor="_Toc218873679" w:history="1">
        <w:r w:rsidR="00B94EDC" w:rsidRPr="004D60E1">
          <w:rPr>
            <w:rStyle w:val="Hyperlink"/>
            <w:noProof/>
          </w:rPr>
          <w:t>2.3</w:t>
        </w:r>
        <w:r w:rsidR="00B94EDC">
          <w:rPr>
            <w:rFonts w:ascii="Calibri" w:eastAsia="Times New Roman" w:hAnsi="Calibri" w:cs="Cordia New"/>
            <w:noProof/>
            <w:sz w:val="22"/>
            <w:szCs w:val="28"/>
            <w:lang w:bidi="th-TH"/>
          </w:rPr>
          <w:tab/>
        </w:r>
        <w:r w:rsidR="00B94EDC" w:rsidRPr="004D60E1">
          <w:rPr>
            <w:rStyle w:val="Hyperlink"/>
            <w:noProof/>
          </w:rPr>
          <w:t>Site Preparation</w:t>
        </w:r>
        <w:r w:rsidR="00B94EDC">
          <w:rPr>
            <w:noProof/>
            <w:webHidden/>
          </w:rPr>
          <w:tab/>
        </w:r>
        <w:r w:rsidR="00B94EDC">
          <w:rPr>
            <w:noProof/>
            <w:webHidden/>
          </w:rPr>
          <w:fldChar w:fldCharType="begin"/>
        </w:r>
        <w:r w:rsidR="00B94EDC">
          <w:rPr>
            <w:noProof/>
            <w:webHidden/>
          </w:rPr>
          <w:instrText xml:space="preserve"> PAGEREF _Toc218873679 \h </w:instrText>
        </w:r>
        <w:r w:rsidR="00B94EDC">
          <w:rPr>
            <w:noProof/>
            <w:webHidden/>
          </w:rPr>
        </w:r>
        <w:r w:rsidR="00B94EDC">
          <w:rPr>
            <w:noProof/>
            <w:webHidden/>
          </w:rPr>
          <w:fldChar w:fldCharType="separate"/>
        </w:r>
        <w:r w:rsidR="002E7188">
          <w:rPr>
            <w:noProof/>
            <w:webHidden/>
          </w:rPr>
          <w:t>7</w:t>
        </w:r>
        <w:r w:rsidR="00B94EDC">
          <w:rPr>
            <w:noProof/>
            <w:webHidden/>
          </w:rPr>
          <w:fldChar w:fldCharType="end"/>
        </w:r>
      </w:hyperlink>
    </w:p>
    <w:p w14:paraId="29E26557" w14:textId="643D6A8D" w:rsidR="00B94EDC" w:rsidRDefault="00F85D8B">
      <w:pPr>
        <w:pStyle w:val="TOC3"/>
        <w:rPr>
          <w:rFonts w:ascii="Calibri" w:eastAsia="Times New Roman" w:hAnsi="Calibri" w:cs="Cordia New"/>
          <w:noProof/>
          <w:sz w:val="22"/>
          <w:szCs w:val="28"/>
          <w:lang w:bidi="th-TH"/>
        </w:rPr>
      </w:pPr>
      <w:hyperlink w:anchor="_Toc218873680" w:history="1">
        <w:r w:rsidR="00B94EDC" w:rsidRPr="004D60E1">
          <w:rPr>
            <w:rStyle w:val="Hyperlink"/>
            <w:noProof/>
          </w:rPr>
          <w:t>3.</w:t>
        </w:r>
        <w:r w:rsidR="00B94EDC">
          <w:rPr>
            <w:rFonts w:ascii="Calibri" w:eastAsia="Times New Roman" w:hAnsi="Calibri" w:cs="Cordia New"/>
            <w:noProof/>
            <w:sz w:val="22"/>
            <w:szCs w:val="28"/>
            <w:lang w:bidi="th-TH"/>
          </w:rPr>
          <w:tab/>
        </w:r>
        <w:r w:rsidR="00B94EDC" w:rsidRPr="004D60E1">
          <w:rPr>
            <w:rStyle w:val="Hyperlink"/>
            <w:noProof/>
          </w:rPr>
          <w:t>Stakeholder Roles, Responsibilities and Schedule</w:t>
        </w:r>
        <w:r w:rsidR="00B94EDC">
          <w:rPr>
            <w:noProof/>
            <w:webHidden/>
          </w:rPr>
          <w:tab/>
        </w:r>
        <w:r w:rsidR="00B94EDC">
          <w:rPr>
            <w:noProof/>
            <w:webHidden/>
          </w:rPr>
          <w:fldChar w:fldCharType="begin"/>
        </w:r>
        <w:r w:rsidR="00B94EDC">
          <w:rPr>
            <w:noProof/>
            <w:webHidden/>
          </w:rPr>
          <w:instrText xml:space="preserve"> PAGEREF _Toc218873680 \h </w:instrText>
        </w:r>
        <w:r w:rsidR="00B94EDC">
          <w:rPr>
            <w:noProof/>
            <w:webHidden/>
          </w:rPr>
        </w:r>
        <w:r w:rsidR="00B94EDC">
          <w:rPr>
            <w:noProof/>
            <w:webHidden/>
          </w:rPr>
          <w:fldChar w:fldCharType="separate"/>
        </w:r>
        <w:r w:rsidR="002E7188">
          <w:rPr>
            <w:noProof/>
            <w:webHidden/>
          </w:rPr>
          <w:t>8</w:t>
        </w:r>
        <w:r w:rsidR="00B94EDC">
          <w:rPr>
            <w:noProof/>
            <w:webHidden/>
          </w:rPr>
          <w:fldChar w:fldCharType="end"/>
        </w:r>
      </w:hyperlink>
    </w:p>
    <w:p w14:paraId="6D567426" w14:textId="77777777" w:rsidR="002D3313" w:rsidRDefault="002D3313" w:rsidP="002D3313">
      <w:pPr>
        <w:pStyle w:val="TableofFigures"/>
      </w:pPr>
      <w:r>
        <w:fldChar w:fldCharType="end"/>
      </w:r>
    </w:p>
    <w:p w14:paraId="28B2C2D4" w14:textId="77777777" w:rsidR="002D3313" w:rsidRDefault="002D3313" w:rsidP="002D3313">
      <w:pPr>
        <w:pStyle w:val="TableofFigures"/>
      </w:pPr>
      <w:r>
        <w:t xml:space="preserve">  </w:t>
      </w:r>
    </w:p>
    <w:p w14:paraId="6CE8FD94" w14:textId="77777777" w:rsidR="002D3313" w:rsidRDefault="002D3313" w:rsidP="002D3313">
      <w:pPr>
        <w:pStyle w:val="Heading1"/>
        <w:sectPr w:rsidR="002D3313">
          <w:headerReference w:type="default" r:id="rId8"/>
          <w:footerReference w:type="even" r:id="rId9"/>
          <w:footerReference w:type="default" r:id="rId10"/>
          <w:headerReference w:type="first" r:id="rId11"/>
          <w:footerReference w:type="first" r:id="rId12"/>
          <w:pgSz w:w="12240" w:h="15840" w:code="1"/>
          <w:pgMar w:top="1440" w:right="1440" w:bottom="1440" w:left="1440" w:header="1008" w:footer="1008" w:gutter="0"/>
          <w:pgNumType w:fmt="lowerRoman"/>
          <w:cols w:space="720"/>
          <w:titlePg/>
        </w:sectPr>
      </w:pPr>
    </w:p>
    <w:p w14:paraId="41550A4E" w14:textId="77777777" w:rsidR="002D3313" w:rsidRDefault="002D3313" w:rsidP="002D3313">
      <w:pPr>
        <w:pStyle w:val="Heading1"/>
      </w:pPr>
      <w:bookmarkStart w:id="15" w:name="_Toc32724212"/>
      <w:bookmarkStart w:id="16" w:name="_Toc32724744"/>
      <w:bookmarkStart w:id="17" w:name="_Toc218873671"/>
      <w:r>
        <w:lastRenderedPageBreak/>
        <w:t>Table of Tables</w:t>
      </w:r>
      <w:bookmarkEnd w:id="15"/>
      <w:bookmarkEnd w:id="16"/>
      <w:bookmarkEnd w:id="17"/>
    </w:p>
    <w:p w14:paraId="76792FC5" w14:textId="0FDBA059" w:rsidR="00B94EDC" w:rsidRDefault="00B94EDC">
      <w:pPr>
        <w:pStyle w:val="TableofFigures"/>
        <w:tabs>
          <w:tab w:val="right" w:leader="dot" w:pos="9350"/>
        </w:tabs>
        <w:rPr>
          <w:rFonts w:ascii="Calibri" w:eastAsia="Times New Roman" w:hAnsi="Calibri" w:cs="Cordia New"/>
          <w:i w:val="0"/>
          <w:noProof/>
          <w:sz w:val="22"/>
          <w:szCs w:val="28"/>
          <w:lang w:bidi="th-TH"/>
        </w:rPr>
      </w:pPr>
      <w:r>
        <w:fldChar w:fldCharType="begin"/>
      </w:r>
      <w:r>
        <w:instrText xml:space="preserve"> TOC \h \z \c "Table" </w:instrText>
      </w:r>
      <w:r>
        <w:fldChar w:fldCharType="separate"/>
      </w:r>
      <w:hyperlink w:anchor="_Toc218873766" w:history="1">
        <w:r w:rsidRPr="00210956">
          <w:rPr>
            <w:rStyle w:val="Hyperlink"/>
            <w:noProof/>
          </w:rPr>
          <w:t>Table 1: Transition Schedule</w:t>
        </w:r>
        <w:r>
          <w:rPr>
            <w:noProof/>
            <w:webHidden/>
          </w:rPr>
          <w:tab/>
        </w:r>
        <w:r>
          <w:rPr>
            <w:noProof/>
            <w:webHidden/>
          </w:rPr>
          <w:fldChar w:fldCharType="begin"/>
        </w:r>
        <w:r>
          <w:rPr>
            <w:noProof/>
            <w:webHidden/>
          </w:rPr>
          <w:instrText xml:space="preserve"> PAGEREF _Toc218873766 \h </w:instrText>
        </w:r>
        <w:r>
          <w:rPr>
            <w:noProof/>
            <w:webHidden/>
          </w:rPr>
        </w:r>
        <w:r>
          <w:rPr>
            <w:noProof/>
            <w:webHidden/>
          </w:rPr>
          <w:fldChar w:fldCharType="separate"/>
        </w:r>
        <w:r w:rsidR="002E7188">
          <w:rPr>
            <w:noProof/>
            <w:webHidden/>
          </w:rPr>
          <w:t>8</w:t>
        </w:r>
        <w:r>
          <w:rPr>
            <w:noProof/>
            <w:webHidden/>
          </w:rPr>
          <w:fldChar w:fldCharType="end"/>
        </w:r>
      </w:hyperlink>
    </w:p>
    <w:p w14:paraId="222A85D0" w14:textId="77777777" w:rsidR="002D3313" w:rsidRDefault="00B94EDC" w:rsidP="002D3313">
      <w:r>
        <w:fldChar w:fldCharType="end"/>
      </w:r>
    </w:p>
    <w:p w14:paraId="545C501B" w14:textId="77777777" w:rsidR="002D3313" w:rsidRDefault="002D3313" w:rsidP="002D3313">
      <w:pPr>
        <w:pStyle w:val="Heading1"/>
        <w:sectPr w:rsidR="002D3313">
          <w:headerReference w:type="default" r:id="rId13"/>
          <w:headerReference w:type="first" r:id="rId14"/>
          <w:footerReference w:type="first" r:id="rId15"/>
          <w:pgSz w:w="12240" w:h="15840" w:code="1"/>
          <w:pgMar w:top="1440" w:right="1440" w:bottom="1440" w:left="1440" w:header="1008" w:footer="1008" w:gutter="0"/>
          <w:pgNumType w:fmt="lowerRoman"/>
          <w:cols w:space="720"/>
          <w:titlePg/>
        </w:sectPr>
      </w:pPr>
    </w:p>
    <w:p w14:paraId="747A09F3" w14:textId="77777777" w:rsidR="002D3313" w:rsidRDefault="002D3313" w:rsidP="002D3313">
      <w:pPr>
        <w:pStyle w:val="Heading1"/>
      </w:pPr>
      <w:bookmarkStart w:id="18" w:name="_Toc218873672"/>
      <w:r>
        <w:lastRenderedPageBreak/>
        <w:t>Table of Figures</w:t>
      </w:r>
      <w:bookmarkEnd w:id="18"/>
    </w:p>
    <w:p w14:paraId="08DCAFEF" w14:textId="77777777" w:rsidR="002D3313" w:rsidRDefault="002D3313" w:rsidP="002D3313">
      <w:pPr>
        <w:sectPr w:rsidR="002D3313">
          <w:pgSz w:w="12240" w:h="15840" w:code="1"/>
          <w:pgMar w:top="1440" w:right="1440" w:bottom="1440" w:left="1440" w:header="1008" w:footer="1008" w:gutter="0"/>
          <w:pgNumType w:fmt="lowerRoman"/>
          <w:cols w:space="720"/>
          <w:titlePg/>
        </w:sectPr>
      </w:pPr>
      <w:r>
        <w:rPr>
          <w:i/>
          <w:iCs/>
        </w:rPr>
        <w:fldChar w:fldCharType="begin"/>
      </w:r>
      <w:r>
        <w:rPr>
          <w:i/>
          <w:iCs/>
        </w:rPr>
        <w:instrText xml:space="preserve"> TOC \h \z \c "Figure" </w:instrText>
      </w:r>
      <w:r>
        <w:rPr>
          <w:i/>
          <w:iCs/>
        </w:rPr>
        <w:fldChar w:fldCharType="separate"/>
      </w:r>
      <w:r w:rsidR="00B94EDC">
        <w:rPr>
          <w:b/>
          <w:bCs/>
          <w:i/>
          <w:iCs/>
          <w:noProof/>
        </w:rPr>
        <w:t>No table of figures entries found.</w:t>
      </w:r>
      <w:r>
        <w:rPr>
          <w:i/>
          <w:iCs/>
        </w:rPr>
        <w:fldChar w:fldCharType="end"/>
      </w:r>
    </w:p>
    <w:bookmarkEnd w:id="1"/>
    <w:bookmarkEnd w:id="2"/>
    <w:p w14:paraId="155612A8" w14:textId="77777777" w:rsidR="002D3313" w:rsidRDefault="002D3313" w:rsidP="002D3313">
      <w:pPr>
        <w:pStyle w:val="Heading1"/>
      </w:pPr>
    </w:p>
    <w:p w14:paraId="22167EAA" w14:textId="77777777" w:rsidR="002D3313" w:rsidRDefault="002D3313" w:rsidP="002D3313">
      <w:pPr>
        <w:pStyle w:val="Heading3"/>
      </w:pPr>
      <w:bookmarkStart w:id="19" w:name="_Toc12423571"/>
      <w:bookmarkStart w:id="20" w:name="_Toc126792184"/>
      <w:bookmarkStart w:id="21" w:name="_Toc218873673"/>
      <w:bookmarkEnd w:id="3"/>
      <w:bookmarkEnd w:id="4"/>
      <w:bookmarkEnd w:id="5"/>
      <w:r>
        <w:t>Transition Strategy</w:t>
      </w:r>
      <w:bookmarkEnd w:id="19"/>
      <w:bookmarkEnd w:id="20"/>
      <w:bookmarkEnd w:id="21"/>
    </w:p>
    <w:p w14:paraId="54060C1C" w14:textId="77777777" w:rsidR="00354D28" w:rsidRPr="00354D28" w:rsidRDefault="005270BD" w:rsidP="005270BD">
      <w:pPr>
        <w:ind w:left="504"/>
        <w:jc w:val="both"/>
      </w:pPr>
      <w:r>
        <w:rPr>
          <w:rFonts w:eastAsia="Times New Roman"/>
          <w:sz w:val="24"/>
          <w:szCs w:val="24"/>
        </w:rPr>
        <w:t xml:space="preserve">    </w:t>
      </w:r>
      <w:r w:rsidRPr="004711E5">
        <w:rPr>
          <w:rFonts w:eastAsia="Times New Roman"/>
          <w:sz w:val="24"/>
          <w:szCs w:val="24"/>
        </w:rPr>
        <w:t xml:space="preserve">Source code </w:t>
      </w:r>
      <w:r>
        <w:rPr>
          <w:rFonts w:eastAsia="Times New Roman"/>
          <w:sz w:val="24"/>
          <w:szCs w:val="24"/>
        </w:rPr>
        <w:t>along with documentation on setup instructions will be provided to the client through a private GitHub repository. User Manual which describes how to run the application and Technical Manual explaining the environment setup and algorithm overview will be provided. Private information like API keys will be shared with the client over any private medium such as Slack or e-mail.</w:t>
      </w:r>
    </w:p>
    <w:p w14:paraId="070B6B89" w14:textId="77777777" w:rsidR="002D3313" w:rsidRDefault="002D3313" w:rsidP="002D3313">
      <w:pPr>
        <w:pStyle w:val="Heading4"/>
      </w:pPr>
      <w:bookmarkStart w:id="22" w:name="_Toc12423572"/>
      <w:bookmarkStart w:id="23" w:name="_Toc126792185"/>
      <w:bookmarkStart w:id="24" w:name="_Toc218873674"/>
      <w:r>
        <w:t>Transition Objectives</w:t>
      </w:r>
      <w:bookmarkEnd w:id="22"/>
      <w:bookmarkEnd w:id="23"/>
      <w:bookmarkEnd w:id="24"/>
    </w:p>
    <w:p w14:paraId="5C2926AF" w14:textId="77777777" w:rsidR="005270BD" w:rsidRDefault="005270BD" w:rsidP="005270BD">
      <w:pPr>
        <w:numPr>
          <w:ilvl w:val="0"/>
          <w:numId w:val="9"/>
        </w:numPr>
        <w:spacing w:before="0" w:beforeAutospacing="0" w:after="0" w:afterAutospacing="0"/>
        <w:ind w:left="1080"/>
        <w:jc w:val="both"/>
        <w:rPr>
          <w:rFonts w:eastAsia="Times New Roman"/>
          <w:sz w:val="24"/>
          <w:szCs w:val="24"/>
        </w:rPr>
      </w:pPr>
      <w:r w:rsidRPr="004711E5">
        <w:rPr>
          <w:rFonts w:eastAsia="Times New Roman"/>
          <w:sz w:val="24"/>
          <w:szCs w:val="24"/>
        </w:rPr>
        <w:t>Extent of capability transitioned: full operation</w:t>
      </w:r>
    </w:p>
    <w:p w14:paraId="31BDDF17" w14:textId="77777777" w:rsidR="005270BD" w:rsidRDefault="005270BD" w:rsidP="005270BD">
      <w:pPr>
        <w:spacing w:before="0" w:beforeAutospacing="0" w:after="0" w:afterAutospacing="0"/>
        <w:ind w:left="1440"/>
        <w:jc w:val="both"/>
        <w:rPr>
          <w:rFonts w:eastAsia="Times New Roman"/>
          <w:sz w:val="24"/>
          <w:szCs w:val="24"/>
        </w:rPr>
      </w:pPr>
      <w:r>
        <w:rPr>
          <w:rFonts w:eastAsia="Times New Roman"/>
          <w:sz w:val="24"/>
          <w:szCs w:val="24"/>
        </w:rPr>
        <w:t>All the core capabilities that we had committed to in win-win negotiations  are provided.</w:t>
      </w:r>
    </w:p>
    <w:p w14:paraId="5C245530" w14:textId="77777777" w:rsidR="005270BD" w:rsidRDefault="005270BD" w:rsidP="005270BD">
      <w:pPr>
        <w:numPr>
          <w:ilvl w:val="0"/>
          <w:numId w:val="9"/>
        </w:numPr>
        <w:spacing w:before="0" w:beforeAutospacing="0" w:after="0" w:afterAutospacing="0"/>
        <w:ind w:left="1080"/>
        <w:jc w:val="both"/>
        <w:rPr>
          <w:rFonts w:eastAsia="Times New Roman"/>
          <w:sz w:val="24"/>
          <w:szCs w:val="24"/>
        </w:rPr>
      </w:pPr>
      <w:r>
        <w:rPr>
          <w:rFonts w:eastAsia="Times New Roman"/>
          <w:sz w:val="24"/>
          <w:szCs w:val="24"/>
        </w:rPr>
        <w:t xml:space="preserve">Number and nature of transition sites: One, Heterogeneous </w:t>
      </w:r>
    </w:p>
    <w:p w14:paraId="78E4F87D" w14:textId="77777777" w:rsidR="005270BD" w:rsidRDefault="005270BD" w:rsidP="004F4C0C">
      <w:pPr>
        <w:spacing w:before="0" w:beforeAutospacing="0" w:after="0" w:afterAutospacing="0"/>
        <w:ind w:left="1440"/>
        <w:jc w:val="both"/>
        <w:rPr>
          <w:rFonts w:eastAsia="Times New Roman"/>
          <w:sz w:val="24"/>
          <w:szCs w:val="24"/>
        </w:rPr>
      </w:pPr>
      <w:r>
        <w:rPr>
          <w:rFonts w:eastAsia="Times New Roman"/>
          <w:sz w:val="24"/>
          <w:szCs w:val="24"/>
        </w:rPr>
        <w:t xml:space="preserve">Heterogeneous because application logic is built in python, hosted on a </w:t>
      </w:r>
      <w:r w:rsidR="004F4C0C">
        <w:rPr>
          <w:rFonts w:eastAsia="Times New Roman"/>
          <w:sz w:val="24"/>
          <w:szCs w:val="24"/>
        </w:rPr>
        <w:t xml:space="preserve">      </w:t>
      </w:r>
      <w:r>
        <w:rPr>
          <w:rFonts w:eastAsia="Times New Roman"/>
          <w:sz w:val="24"/>
          <w:szCs w:val="24"/>
        </w:rPr>
        <w:t>Django server and user interface is implemented using React.js</w:t>
      </w:r>
    </w:p>
    <w:p w14:paraId="031DBC64" w14:textId="77777777" w:rsidR="005270BD" w:rsidRDefault="005270BD" w:rsidP="005270BD">
      <w:pPr>
        <w:numPr>
          <w:ilvl w:val="0"/>
          <w:numId w:val="9"/>
        </w:numPr>
        <w:spacing w:before="0" w:beforeAutospacing="0" w:after="0" w:afterAutospacing="0"/>
        <w:ind w:left="1080"/>
        <w:jc w:val="both"/>
        <w:rPr>
          <w:rFonts w:eastAsia="Times New Roman"/>
          <w:sz w:val="24"/>
          <w:szCs w:val="24"/>
        </w:rPr>
      </w:pPr>
      <w:r>
        <w:rPr>
          <w:rFonts w:eastAsia="Times New Roman"/>
          <w:sz w:val="24"/>
          <w:szCs w:val="24"/>
        </w:rPr>
        <w:t>Degree of post-transition developer support: None</w:t>
      </w:r>
    </w:p>
    <w:p w14:paraId="26D0E7E0" w14:textId="77777777" w:rsidR="005270BD" w:rsidRDefault="005270BD" w:rsidP="005270BD">
      <w:pPr>
        <w:numPr>
          <w:ilvl w:val="0"/>
          <w:numId w:val="9"/>
        </w:numPr>
        <w:spacing w:before="0" w:beforeAutospacing="0" w:after="0" w:afterAutospacing="0"/>
        <w:ind w:left="1080"/>
        <w:jc w:val="both"/>
        <w:rPr>
          <w:rFonts w:eastAsia="Times New Roman"/>
          <w:sz w:val="24"/>
          <w:szCs w:val="24"/>
        </w:rPr>
      </w:pPr>
      <w:r>
        <w:rPr>
          <w:rFonts w:eastAsia="Times New Roman"/>
          <w:sz w:val="24"/>
          <w:szCs w:val="24"/>
        </w:rPr>
        <w:t>Degree of validation of operational satisfaction of stakeholder objectives: full</w:t>
      </w:r>
    </w:p>
    <w:p w14:paraId="375C41E9" w14:textId="77777777" w:rsidR="005270BD" w:rsidRDefault="005270BD" w:rsidP="005270BD">
      <w:pPr>
        <w:numPr>
          <w:ilvl w:val="0"/>
          <w:numId w:val="9"/>
        </w:numPr>
        <w:spacing w:before="0" w:beforeAutospacing="0" w:after="0" w:afterAutospacing="0"/>
        <w:ind w:left="1080"/>
        <w:jc w:val="both"/>
        <w:rPr>
          <w:rFonts w:eastAsia="Times New Roman"/>
          <w:sz w:val="24"/>
          <w:szCs w:val="24"/>
        </w:rPr>
      </w:pPr>
      <w:r>
        <w:rPr>
          <w:rFonts w:eastAsia="Times New Roman"/>
          <w:sz w:val="24"/>
          <w:szCs w:val="24"/>
        </w:rPr>
        <w:t>Nature of product transition: new system</w:t>
      </w:r>
    </w:p>
    <w:p w14:paraId="695967B3" w14:textId="77777777" w:rsidR="00354D28" w:rsidRPr="005270BD" w:rsidRDefault="005270BD" w:rsidP="005270BD">
      <w:pPr>
        <w:numPr>
          <w:ilvl w:val="0"/>
          <w:numId w:val="9"/>
        </w:numPr>
        <w:spacing w:before="0" w:beforeAutospacing="0" w:after="0" w:afterAutospacing="0"/>
        <w:ind w:left="1080"/>
        <w:jc w:val="both"/>
        <w:rPr>
          <w:rFonts w:eastAsia="Times New Roman"/>
          <w:sz w:val="24"/>
          <w:szCs w:val="24"/>
        </w:rPr>
      </w:pPr>
      <w:r w:rsidRPr="005270BD">
        <w:rPr>
          <w:rFonts w:eastAsia="Times New Roman"/>
          <w:sz w:val="24"/>
          <w:szCs w:val="24"/>
        </w:rPr>
        <w:t>Relation to support objectives: Product aims at automating the turf cutting process thereby making the campaigning process efficient</w:t>
      </w:r>
    </w:p>
    <w:p w14:paraId="25EC38FD" w14:textId="77777777" w:rsidR="002D3313" w:rsidRDefault="002D3313" w:rsidP="002D3313">
      <w:pPr>
        <w:pStyle w:val="Heading4"/>
      </w:pPr>
      <w:bookmarkStart w:id="25" w:name="_Toc12423573"/>
      <w:bookmarkStart w:id="26" w:name="_Toc126792186"/>
      <w:bookmarkStart w:id="27" w:name="_Toc218873675"/>
      <w:r>
        <w:t>Transition Process Strategy</w:t>
      </w:r>
      <w:bookmarkEnd w:id="25"/>
      <w:bookmarkEnd w:id="26"/>
      <w:bookmarkEnd w:id="27"/>
    </w:p>
    <w:p w14:paraId="7252F828" w14:textId="77777777" w:rsidR="005270BD" w:rsidRDefault="005270BD" w:rsidP="005270BD">
      <w:pPr>
        <w:numPr>
          <w:ilvl w:val="0"/>
          <w:numId w:val="10"/>
        </w:numPr>
        <w:spacing w:before="0" w:beforeAutospacing="0" w:after="0" w:afterAutospacing="0"/>
        <w:jc w:val="both"/>
        <w:rPr>
          <w:rFonts w:eastAsia="Times New Roman"/>
          <w:sz w:val="24"/>
          <w:szCs w:val="24"/>
        </w:rPr>
      </w:pPr>
      <w:r w:rsidRPr="001E5BB1">
        <w:rPr>
          <w:rFonts w:eastAsia="Times New Roman"/>
          <w:sz w:val="24"/>
          <w:szCs w:val="24"/>
        </w:rPr>
        <w:t xml:space="preserve">Phasing of cutover: </w:t>
      </w:r>
      <w:r>
        <w:rPr>
          <w:rFonts w:eastAsia="Times New Roman"/>
          <w:sz w:val="24"/>
          <w:szCs w:val="24"/>
        </w:rPr>
        <w:t>instantaneous because there is no prior system established. Proper documentation will be provided to make the transition as smooth as possible.</w:t>
      </w:r>
    </w:p>
    <w:p w14:paraId="740703D9" w14:textId="77777777" w:rsidR="005270BD" w:rsidRDefault="005270BD" w:rsidP="005270BD">
      <w:pPr>
        <w:numPr>
          <w:ilvl w:val="0"/>
          <w:numId w:val="10"/>
        </w:numPr>
        <w:spacing w:before="0" w:beforeAutospacing="0" w:after="0" w:afterAutospacing="0"/>
        <w:jc w:val="both"/>
        <w:rPr>
          <w:rFonts w:eastAsia="Times New Roman"/>
          <w:sz w:val="24"/>
          <w:szCs w:val="24"/>
        </w:rPr>
      </w:pPr>
      <w:r>
        <w:rPr>
          <w:rFonts w:eastAsia="Times New Roman"/>
          <w:sz w:val="24"/>
          <w:szCs w:val="24"/>
        </w:rPr>
        <w:t>Phasing of transition of multiple increments to multiple sites: none</w:t>
      </w:r>
    </w:p>
    <w:p w14:paraId="4C2B9CA2" w14:textId="77777777" w:rsidR="005270BD" w:rsidRPr="001E5BB1" w:rsidRDefault="005270BD" w:rsidP="005270BD">
      <w:pPr>
        <w:numPr>
          <w:ilvl w:val="0"/>
          <w:numId w:val="10"/>
        </w:numPr>
        <w:spacing w:before="0" w:beforeAutospacing="0" w:after="0" w:afterAutospacing="0"/>
        <w:jc w:val="both"/>
        <w:rPr>
          <w:rFonts w:eastAsia="Times New Roman"/>
          <w:sz w:val="24"/>
          <w:szCs w:val="24"/>
        </w:rPr>
      </w:pPr>
      <w:r>
        <w:rPr>
          <w:rFonts w:eastAsia="Times New Roman"/>
          <w:sz w:val="24"/>
          <w:szCs w:val="24"/>
        </w:rPr>
        <w:t>Role of alpha-testing, beta-testing, independent operational testing and evaluation: Required, to access product’s quality and ensure release readiness</w:t>
      </w:r>
    </w:p>
    <w:p w14:paraId="4024D5FB" w14:textId="77777777" w:rsidR="00354D28" w:rsidRPr="00354D28" w:rsidRDefault="00354D28" w:rsidP="005270BD">
      <w:pPr>
        <w:ind w:left="720"/>
      </w:pPr>
    </w:p>
    <w:p w14:paraId="6031E3EF" w14:textId="77777777" w:rsidR="002D3313" w:rsidRDefault="00354D28" w:rsidP="002D3313">
      <w:pPr>
        <w:pStyle w:val="Heading3"/>
      </w:pPr>
      <w:bookmarkStart w:id="28" w:name="_Toc12423574"/>
      <w:bookmarkStart w:id="29" w:name="_Toc126792187"/>
      <w:r>
        <w:br w:type="page"/>
      </w:r>
      <w:bookmarkStart w:id="30" w:name="_Toc218873676"/>
      <w:r w:rsidR="002D3313">
        <w:lastRenderedPageBreak/>
        <w:t>Preparing for Transition</w:t>
      </w:r>
      <w:bookmarkEnd w:id="28"/>
      <w:bookmarkEnd w:id="29"/>
      <w:bookmarkEnd w:id="30"/>
    </w:p>
    <w:p w14:paraId="75023B49" w14:textId="77777777" w:rsidR="00354D28" w:rsidRPr="005270BD" w:rsidRDefault="005270BD" w:rsidP="005270BD">
      <w:pPr>
        <w:spacing w:before="0" w:beforeAutospacing="0" w:after="0" w:afterAutospacing="0"/>
        <w:ind w:left="504"/>
        <w:jc w:val="both"/>
        <w:rPr>
          <w:rFonts w:eastAsia="Times New Roman"/>
          <w:sz w:val="24"/>
          <w:szCs w:val="24"/>
        </w:rPr>
      </w:pPr>
      <w:r w:rsidRPr="00B10E97">
        <w:rPr>
          <w:rFonts w:eastAsia="Times New Roman"/>
          <w:sz w:val="24"/>
          <w:szCs w:val="24"/>
        </w:rPr>
        <w:t>Preparing for transition is a significant</w:t>
      </w:r>
      <w:r>
        <w:rPr>
          <w:rFonts w:eastAsia="Times New Roman"/>
          <w:sz w:val="24"/>
          <w:szCs w:val="24"/>
        </w:rPr>
        <w:t xml:space="preserve"> task</w:t>
      </w:r>
      <w:r w:rsidRPr="00B10E97">
        <w:rPr>
          <w:rFonts w:eastAsia="Times New Roman"/>
          <w:sz w:val="24"/>
          <w:szCs w:val="24"/>
        </w:rPr>
        <w:t xml:space="preserve"> critical to successful operation of the system</w:t>
      </w:r>
      <w:r>
        <w:rPr>
          <w:rFonts w:eastAsia="Times New Roman"/>
          <w:sz w:val="24"/>
          <w:szCs w:val="24"/>
        </w:rPr>
        <w:t>.</w:t>
      </w:r>
    </w:p>
    <w:p w14:paraId="71A95C33" w14:textId="77777777" w:rsidR="002D3313" w:rsidRDefault="002D3313" w:rsidP="002D3313">
      <w:pPr>
        <w:pStyle w:val="Heading4"/>
      </w:pPr>
      <w:bookmarkStart w:id="31" w:name="_Toc12423575"/>
      <w:bookmarkStart w:id="32" w:name="_Toc126792188"/>
      <w:bookmarkStart w:id="33" w:name="_Toc218873677"/>
      <w:r>
        <w:t>Hardware Preparation</w:t>
      </w:r>
      <w:bookmarkEnd w:id="31"/>
      <w:bookmarkEnd w:id="32"/>
      <w:bookmarkEnd w:id="33"/>
    </w:p>
    <w:p w14:paraId="0942F3F6" w14:textId="77777777" w:rsidR="002D3313" w:rsidRPr="005270BD" w:rsidRDefault="005270BD" w:rsidP="005270BD">
      <w:pPr>
        <w:spacing w:before="0" w:beforeAutospacing="0" w:after="0" w:afterAutospacing="0"/>
        <w:ind w:left="720"/>
        <w:jc w:val="both"/>
        <w:rPr>
          <w:rFonts w:eastAsia="Times New Roman"/>
          <w:sz w:val="24"/>
          <w:szCs w:val="24"/>
        </w:rPr>
      </w:pPr>
      <w:r w:rsidRPr="00B10E97">
        <w:rPr>
          <w:rFonts w:eastAsia="Times New Roman"/>
          <w:sz w:val="24"/>
          <w:szCs w:val="24"/>
        </w:rPr>
        <w:t>Desktop/Laptop with any of the modern browsers like Google Chrome or Mozilla Firefox</w:t>
      </w:r>
      <w:r w:rsidRPr="00B10E97">
        <w:rPr>
          <w:rFonts w:eastAsia="Times New Roman"/>
          <w:sz w:val="24"/>
          <w:szCs w:val="24"/>
        </w:rPr>
        <w:fldChar w:fldCharType="begin"/>
      </w:r>
      <w:r w:rsidRPr="00B10E97">
        <w:rPr>
          <w:rFonts w:eastAsia="Times New Roman"/>
          <w:sz w:val="24"/>
          <w:szCs w:val="24"/>
        </w:rPr>
        <w:instrText xml:space="preserve"> XE "Hardware Preparation" </w:instrText>
      </w:r>
      <w:r w:rsidRPr="00B10E97">
        <w:rPr>
          <w:rFonts w:eastAsia="Times New Roman"/>
          <w:sz w:val="24"/>
          <w:szCs w:val="24"/>
        </w:rPr>
        <w:fldChar w:fldCharType="end"/>
      </w:r>
      <w:r w:rsidR="002D3313">
        <w:fldChar w:fldCharType="begin"/>
      </w:r>
      <w:r w:rsidR="002D3313">
        <w:instrText xml:space="preserve"> XE "</w:instrText>
      </w:r>
      <w:r w:rsidR="002D3313" w:rsidRPr="00CA75CA">
        <w:instrText>Hardware Preparation"</w:instrText>
      </w:r>
      <w:r w:rsidR="002D3313">
        <w:instrText xml:space="preserve"> </w:instrText>
      </w:r>
      <w:r w:rsidR="002D3313">
        <w:fldChar w:fldCharType="end"/>
      </w:r>
    </w:p>
    <w:p w14:paraId="6895D957" w14:textId="77777777" w:rsidR="002D3313" w:rsidRDefault="002D3313" w:rsidP="002D3313">
      <w:pPr>
        <w:pStyle w:val="Heading4"/>
      </w:pPr>
      <w:bookmarkStart w:id="34" w:name="_Toc12423576"/>
      <w:bookmarkStart w:id="35" w:name="_Toc126792189"/>
      <w:bookmarkStart w:id="36" w:name="_Toc218873678"/>
      <w:r>
        <w:t>Software Preparation</w:t>
      </w:r>
      <w:bookmarkEnd w:id="34"/>
      <w:bookmarkEnd w:id="35"/>
      <w:bookmarkEnd w:id="36"/>
    </w:p>
    <w:p w14:paraId="57BFC88E" w14:textId="77777777" w:rsidR="005270BD" w:rsidRDefault="005270BD" w:rsidP="005270BD">
      <w:pPr>
        <w:numPr>
          <w:ilvl w:val="0"/>
          <w:numId w:val="11"/>
        </w:numPr>
        <w:spacing w:before="0" w:beforeAutospacing="0" w:after="0" w:afterAutospacing="0"/>
        <w:jc w:val="both"/>
        <w:rPr>
          <w:rFonts w:eastAsia="Times New Roman"/>
          <w:sz w:val="24"/>
          <w:szCs w:val="24"/>
        </w:rPr>
      </w:pPr>
      <w:r w:rsidRPr="00862CDB">
        <w:rPr>
          <w:rFonts w:eastAsia="Times New Roman"/>
          <w:sz w:val="24"/>
          <w:szCs w:val="24"/>
        </w:rPr>
        <w:t xml:space="preserve">Source code provided through </w:t>
      </w:r>
      <w:r>
        <w:rPr>
          <w:rFonts w:eastAsia="Times New Roman"/>
          <w:sz w:val="24"/>
          <w:szCs w:val="24"/>
        </w:rPr>
        <w:t xml:space="preserve">a </w:t>
      </w:r>
      <w:r w:rsidRPr="00862CDB">
        <w:rPr>
          <w:rFonts w:eastAsia="Times New Roman"/>
          <w:sz w:val="24"/>
          <w:szCs w:val="24"/>
        </w:rPr>
        <w:t>private GitHub Repository</w:t>
      </w:r>
    </w:p>
    <w:p w14:paraId="737DC347" w14:textId="77777777" w:rsidR="005270BD" w:rsidRDefault="005270BD" w:rsidP="005270BD">
      <w:pPr>
        <w:numPr>
          <w:ilvl w:val="0"/>
          <w:numId w:val="11"/>
        </w:numPr>
        <w:spacing w:before="0" w:beforeAutospacing="0" w:after="0" w:afterAutospacing="0"/>
        <w:jc w:val="both"/>
        <w:rPr>
          <w:rFonts w:eastAsia="Times New Roman"/>
          <w:sz w:val="24"/>
          <w:szCs w:val="24"/>
        </w:rPr>
      </w:pPr>
      <w:r>
        <w:rPr>
          <w:rFonts w:eastAsia="Times New Roman"/>
          <w:sz w:val="24"/>
          <w:szCs w:val="24"/>
        </w:rPr>
        <w:t>Add configuration files with API keys to hand it over through a private medium</w:t>
      </w:r>
    </w:p>
    <w:p w14:paraId="3AB976E0" w14:textId="77777777" w:rsidR="005270BD" w:rsidRDefault="005270BD" w:rsidP="005270BD">
      <w:pPr>
        <w:numPr>
          <w:ilvl w:val="0"/>
          <w:numId w:val="11"/>
        </w:numPr>
        <w:spacing w:before="0" w:beforeAutospacing="0" w:after="0" w:afterAutospacing="0"/>
        <w:jc w:val="both"/>
        <w:rPr>
          <w:rFonts w:eastAsia="Times New Roman"/>
          <w:sz w:val="24"/>
          <w:szCs w:val="24"/>
        </w:rPr>
      </w:pPr>
      <w:r>
        <w:rPr>
          <w:rFonts w:eastAsia="Times New Roman"/>
          <w:sz w:val="24"/>
          <w:szCs w:val="24"/>
        </w:rPr>
        <w:t>Install the required software</w:t>
      </w:r>
    </w:p>
    <w:p w14:paraId="7812416B" w14:textId="77777777" w:rsidR="005270BD" w:rsidRDefault="005270BD" w:rsidP="005270BD">
      <w:pPr>
        <w:numPr>
          <w:ilvl w:val="1"/>
          <w:numId w:val="11"/>
        </w:numPr>
        <w:spacing w:before="0" w:beforeAutospacing="0" w:after="0" w:afterAutospacing="0"/>
        <w:jc w:val="both"/>
        <w:rPr>
          <w:rFonts w:eastAsia="Times New Roman"/>
          <w:sz w:val="24"/>
          <w:szCs w:val="24"/>
        </w:rPr>
      </w:pPr>
      <w:r>
        <w:rPr>
          <w:rFonts w:eastAsia="Times New Roman"/>
          <w:sz w:val="24"/>
          <w:szCs w:val="24"/>
        </w:rPr>
        <w:t>Python virtual environment</w:t>
      </w:r>
    </w:p>
    <w:p w14:paraId="6F64A21A" w14:textId="77777777" w:rsidR="005270BD" w:rsidRDefault="005270BD" w:rsidP="005270BD">
      <w:pPr>
        <w:numPr>
          <w:ilvl w:val="1"/>
          <w:numId w:val="11"/>
        </w:numPr>
        <w:spacing w:before="0" w:beforeAutospacing="0" w:after="0" w:afterAutospacing="0"/>
        <w:jc w:val="both"/>
        <w:rPr>
          <w:rFonts w:eastAsia="Times New Roman"/>
          <w:sz w:val="24"/>
          <w:szCs w:val="24"/>
        </w:rPr>
      </w:pPr>
      <w:r>
        <w:rPr>
          <w:rFonts w:eastAsia="Times New Roman"/>
          <w:sz w:val="24"/>
          <w:szCs w:val="24"/>
        </w:rPr>
        <w:t>Python dependencies provided in requirements file</w:t>
      </w:r>
    </w:p>
    <w:p w14:paraId="02AB9F95" w14:textId="77777777" w:rsidR="005270BD" w:rsidRDefault="005270BD" w:rsidP="005270BD">
      <w:pPr>
        <w:numPr>
          <w:ilvl w:val="1"/>
          <w:numId w:val="11"/>
        </w:numPr>
        <w:spacing w:before="0" w:beforeAutospacing="0" w:after="0" w:afterAutospacing="0"/>
        <w:jc w:val="both"/>
        <w:rPr>
          <w:rFonts w:eastAsia="Times New Roman"/>
          <w:sz w:val="24"/>
          <w:szCs w:val="24"/>
        </w:rPr>
      </w:pPr>
      <w:r>
        <w:rPr>
          <w:rFonts w:eastAsia="Times New Roman"/>
          <w:sz w:val="24"/>
          <w:szCs w:val="24"/>
        </w:rPr>
        <w:t>Django server</w:t>
      </w:r>
    </w:p>
    <w:p w14:paraId="184F6AE2" w14:textId="52408B89" w:rsidR="002D3313" w:rsidRPr="005270BD" w:rsidRDefault="005270BD" w:rsidP="00B60669">
      <w:pPr>
        <w:numPr>
          <w:ilvl w:val="1"/>
          <w:numId w:val="11"/>
        </w:numPr>
        <w:spacing w:before="0" w:beforeAutospacing="0" w:after="0" w:afterAutospacing="0"/>
        <w:jc w:val="both"/>
        <w:rPr>
          <w:rFonts w:eastAsia="Times New Roman"/>
          <w:sz w:val="24"/>
          <w:szCs w:val="24"/>
        </w:rPr>
      </w:pPr>
      <w:r>
        <w:rPr>
          <w:rFonts w:eastAsia="Times New Roman"/>
          <w:sz w:val="24"/>
          <w:szCs w:val="24"/>
        </w:rPr>
        <w:t>Node dependencies for running front-end of the application</w:t>
      </w:r>
      <w:r w:rsidR="00B60669">
        <w:t xml:space="preserve"> </w:t>
      </w:r>
      <w:r w:rsidR="002D3313">
        <w:fldChar w:fldCharType="begin"/>
      </w:r>
      <w:r w:rsidR="002D3313">
        <w:instrText xml:space="preserve"> XE "Software Preparation" </w:instrText>
      </w:r>
      <w:r w:rsidR="002D3313">
        <w:fldChar w:fldCharType="end"/>
      </w:r>
    </w:p>
    <w:p w14:paraId="39C413F1" w14:textId="77777777" w:rsidR="002D3313" w:rsidRDefault="002D3313" w:rsidP="002D3313">
      <w:pPr>
        <w:pStyle w:val="Heading4"/>
      </w:pPr>
      <w:bookmarkStart w:id="37" w:name="_Toc12423577"/>
      <w:bookmarkStart w:id="38" w:name="_Toc126792190"/>
      <w:bookmarkStart w:id="39" w:name="_Toc218873679"/>
      <w:r>
        <w:t>Site Preparation</w:t>
      </w:r>
      <w:bookmarkEnd w:id="37"/>
      <w:bookmarkEnd w:id="38"/>
      <w:bookmarkEnd w:id="39"/>
    </w:p>
    <w:p w14:paraId="323DE9D1" w14:textId="77777777" w:rsidR="005270BD" w:rsidRPr="00A548F8" w:rsidRDefault="005270BD" w:rsidP="005270BD">
      <w:pPr>
        <w:spacing w:before="0" w:beforeAutospacing="0" w:after="0" w:afterAutospacing="0"/>
        <w:ind w:left="720"/>
        <w:jc w:val="both"/>
        <w:rPr>
          <w:rFonts w:eastAsia="Times New Roman"/>
          <w:sz w:val="24"/>
          <w:szCs w:val="24"/>
        </w:rPr>
      </w:pPr>
      <w:r>
        <w:rPr>
          <w:rFonts w:eastAsia="Times New Roman"/>
          <w:sz w:val="24"/>
          <w:szCs w:val="24"/>
        </w:rPr>
        <w:t xml:space="preserve">No special facilities needed. </w:t>
      </w:r>
      <w:r w:rsidRPr="00A548F8">
        <w:rPr>
          <w:rFonts w:eastAsia="Times New Roman"/>
          <w:sz w:val="24"/>
          <w:szCs w:val="24"/>
        </w:rPr>
        <w:t>Desktops/Laptops</w:t>
      </w:r>
      <w:r>
        <w:rPr>
          <w:rFonts w:eastAsia="Times New Roman"/>
          <w:sz w:val="24"/>
          <w:szCs w:val="24"/>
        </w:rPr>
        <w:t xml:space="preserve"> should be enough.</w:t>
      </w:r>
    </w:p>
    <w:p w14:paraId="0C3FD03E" w14:textId="77777777" w:rsidR="002D3313" w:rsidRPr="002D3313" w:rsidRDefault="002D3313" w:rsidP="002D3313">
      <w:r>
        <w:br w:type="page"/>
      </w:r>
    </w:p>
    <w:p w14:paraId="0724A1C9" w14:textId="77777777" w:rsidR="00DB39F6" w:rsidRPr="00DB39F6" w:rsidRDefault="00B922D5" w:rsidP="00DB39F6">
      <w:pPr>
        <w:pStyle w:val="Heading3"/>
      </w:pPr>
      <w:bookmarkStart w:id="40" w:name="_Toc12423586"/>
      <w:bookmarkStart w:id="41" w:name="_Toc126792191"/>
      <w:bookmarkStart w:id="42" w:name="_Toc218873680"/>
      <w:r>
        <w:t xml:space="preserve">Stakeholder Roles, </w:t>
      </w:r>
      <w:r w:rsidR="002D3313">
        <w:t>Responsibilities</w:t>
      </w:r>
      <w:bookmarkEnd w:id="40"/>
      <w:bookmarkEnd w:id="41"/>
      <w:r>
        <w:t xml:space="preserve"> and Schedule</w:t>
      </w:r>
      <w:bookmarkEnd w:id="42"/>
    </w:p>
    <w:p w14:paraId="235F4588" w14:textId="35D375A6" w:rsidR="00B94EDC" w:rsidRDefault="00B94EDC" w:rsidP="00B94EDC">
      <w:pPr>
        <w:pStyle w:val="Caption"/>
        <w:keepNext/>
        <w:jc w:val="center"/>
      </w:pPr>
      <w:bookmarkStart w:id="43" w:name="_Toc218873766"/>
      <w:r>
        <w:t xml:space="preserve">Table </w:t>
      </w:r>
      <w:r w:rsidR="00F85D8B">
        <w:fldChar w:fldCharType="begin"/>
      </w:r>
      <w:r w:rsidR="00F85D8B">
        <w:instrText xml:space="preserve"> SEQ Table \* ARABIC </w:instrText>
      </w:r>
      <w:r w:rsidR="00F85D8B">
        <w:fldChar w:fldCharType="separate"/>
      </w:r>
      <w:r w:rsidR="002E7188">
        <w:rPr>
          <w:noProof/>
        </w:rPr>
        <w:t>1</w:t>
      </w:r>
      <w:r w:rsidR="00F85D8B">
        <w:rPr>
          <w:noProof/>
        </w:rPr>
        <w:fldChar w:fldCharType="end"/>
      </w:r>
      <w:r>
        <w:t>: Transition Schedule</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
        <w:gridCol w:w="2016"/>
        <w:gridCol w:w="4101"/>
        <w:gridCol w:w="1429"/>
      </w:tblGrid>
      <w:tr w:rsidR="005270BD" w:rsidRPr="0004102C" w14:paraId="452DEEE5" w14:textId="77777777" w:rsidTr="005158EA">
        <w:tc>
          <w:tcPr>
            <w:tcW w:w="714" w:type="dxa"/>
            <w:shd w:val="clear" w:color="auto" w:fill="D9D9D9"/>
          </w:tcPr>
          <w:p w14:paraId="18FB3E03" w14:textId="77777777" w:rsidR="005270BD" w:rsidRPr="0004102C" w:rsidRDefault="005270BD" w:rsidP="005158EA">
            <w:pPr>
              <w:tabs>
                <w:tab w:val="num" w:pos="360"/>
              </w:tabs>
              <w:rPr>
                <w:b/>
                <w:bCs/>
                <w:sz w:val="24"/>
                <w:szCs w:val="24"/>
              </w:rPr>
            </w:pPr>
            <w:bookmarkStart w:id="44" w:name="_Hlk26809271"/>
            <w:r w:rsidRPr="0004102C">
              <w:rPr>
                <w:b/>
                <w:bCs/>
                <w:sz w:val="24"/>
                <w:szCs w:val="24"/>
              </w:rPr>
              <w:t>Date</w:t>
            </w:r>
          </w:p>
        </w:tc>
        <w:tc>
          <w:tcPr>
            <w:tcW w:w="2016" w:type="dxa"/>
            <w:shd w:val="clear" w:color="auto" w:fill="D9D9D9"/>
          </w:tcPr>
          <w:p w14:paraId="7986B721" w14:textId="77777777" w:rsidR="005270BD" w:rsidRPr="0004102C" w:rsidRDefault="005270BD" w:rsidP="005158EA">
            <w:pPr>
              <w:tabs>
                <w:tab w:val="num" w:pos="360"/>
              </w:tabs>
              <w:rPr>
                <w:b/>
                <w:bCs/>
                <w:sz w:val="24"/>
                <w:szCs w:val="24"/>
              </w:rPr>
            </w:pPr>
            <w:r w:rsidRPr="0004102C">
              <w:rPr>
                <w:b/>
                <w:bCs/>
                <w:sz w:val="24"/>
                <w:szCs w:val="24"/>
              </w:rPr>
              <w:t>Role</w:t>
            </w:r>
          </w:p>
        </w:tc>
        <w:tc>
          <w:tcPr>
            <w:tcW w:w="4698" w:type="dxa"/>
            <w:shd w:val="clear" w:color="auto" w:fill="D9D9D9"/>
          </w:tcPr>
          <w:p w14:paraId="402C561D" w14:textId="77777777" w:rsidR="005270BD" w:rsidRPr="0004102C" w:rsidRDefault="005270BD" w:rsidP="005158EA">
            <w:pPr>
              <w:tabs>
                <w:tab w:val="num" w:pos="360"/>
              </w:tabs>
              <w:rPr>
                <w:b/>
                <w:bCs/>
                <w:sz w:val="24"/>
                <w:szCs w:val="24"/>
              </w:rPr>
            </w:pPr>
            <w:r w:rsidRPr="0004102C">
              <w:rPr>
                <w:b/>
                <w:bCs/>
                <w:sz w:val="24"/>
                <w:szCs w:val="24"/>
              </w:rPr>
              <w:t>Responsibility</w:t>
            </w:r>
          </w:p>
        </w:tc>
        <w:tc>
          <w:tcPr>
            <w:tcW w:w="1123" w:type="dxa"/>
            <w:shd w:val="clear" w:color="auto" w:fill="D9D9D9"/>
          </w:tcPr>
          <w:p w14:paraId="7FF06A60" w14:textId="77777777" w:rsidR="005270BD" w:rsidRPr="0004102C" w:rsidRDefault="005270BD" w:rsidP="005158EA">
            <w:pPr>
              <w:tabs>
                <w:tab w:val="num" w:pos="360"/>
              </w:tabs>
              <w:rPr>
                <w:b/>
                <w:bCs/>
                <w:sz w:val="24"/>
                <w:szCs w:val="24"/>
              </w:rPr>
            </w:pPr>
            <w:r w:rsidRPr="0004102C">
              <w:rPr>
                <w:b/>
                <w:bCs/>
                <w:sz w:val="24"/>
                <w:szCs w:val="24"/>
              </w:rPr>
              <w:t>Location</w:t>
            </w:r>
          </w:p>
        </w:tc>
      </w:tr>
      <w:bookmarkEnd w:id="44"/>
      <w:tr w:rsidR="005270BD" w:rsidRPr="0004102C" w14:paraId="373D813F" w14:textId="77777777" w:rsidTr="005158EA">
        <w:tc>
          <w:tcPr>
            <w:tcW w:w="714" w:type="dxa"/>
            <w:shd w:val="clear" w:color="auto" w:fill="FFFFFF"/>
          </w:tcPr>
          <w:p w14:paraId="0E329126" w14:textId="77777777" w:rsidR="005270BD" w:rsidRPr="0004102C" w:rsidRDefault="005270BD" w:rsidP="005158EA">
            <w:pPr>
              <w:tabs>
                <w:tab w:val="num" w:pos="360"/>
              </w:tabs>
              <w:rPr>
                <w:sz w:val="24"/>
                <w:szCs w:val="24"/>
              </w:rPr>
            </w:pPr>
            <w:r>
              <w:rPr>
                <w:sz w:val="24"/>
                <w:szCs w:val="24"/>
              </w:rPr>
              <w:t>12/11/2019</w:t>
            </w:r>
          </w:p>
        </w:tc>
        <w:tc>
          <w:tcPr>
            <w:tcW w:w="2016" w:type="dxa"/>
            <w:shd w:val="clear" w:color="auto" w:fill="FFFFFF"/>
          </w:tcPr>
          <w:p w14:paraId="44F71CFF" w14:textId="77777777" w:rsidR="005270BD" w:rsidRPr="0004102C" w:rsidRDefault="005270BD" w:rsidP="005158EA">
            <w:pPr>
              <w:tabs>
                <w:tab w:val="num" w:pos="360"/>
              </w:tabs>
              <w:rPr>
                <w:sz w:val="24"/>
                <w:szCs w:val="24"/>
              </w:rPr>
            </w:pPr>
            <w:r w:rsidRPr="0004102C">
              <w:rPr>
                <w:sz w:val="24"/>
                <w:szCs w:val="24"/>
              </w:rPr>
              <w:t>Client/Maintainers</w:t>
            </w:r>
          </w:p>
        </w:tc>
        <w:tc>
          <w:tcPr>
            <w:tcW w:w="4698" w:type="dxa"/>
            <w:shd w:val="clear" w:color="auto" w:fill="FFFFFF"/>
          </w:tcPr>
          <w:p w14:paraId="7EFC0E09" w14:textId="56A3F0D4" w:rsidR="00AB55F3" w:rsidRDefault="00AB55F3" w:rsidP="005270BD">
            <w:pPr>
              <w:numPr>
                <w:ilvl w:val="0"/>
                <w:numId w:val="12"/>
              </w:numPr>
              <w:spacing w:before="0" w:beforeAutospacing="0" w:after="0" w:afterAutospacing="0"/>
              <w:rPr>
                <w:sz w:val="24"/>
                <w:szCs w:val="24"/>
              </w:rPr>
            </w:pPr>
            <w:r>
              <w:rPr>
                <w:sz w:val="24"/>
                <w:szCs w:val="24"/>
              </w:rPr>
              <w:t>Read the Technical/User Manual to understand how to configure and run the application</w:t>
            </w:r>
          </w:p>
          <w:p w14:paraId="57203355" w14:textId="02548196" w:rsidR="005270BD" w:rsidRPr="0004102C" w:rsidRDefault="005270BD" w:rsidP="005270BD">
            <w:pPr>
              <w:numPr>
                <w:ilvl w:val="0"/>
                <w:numId w:val="12"/>
              </w:numPr>
              <w:spacing w:before="0" w:beforeAutospacing="0" w:after="0" w:afterAutospacing="0"/>
              <w:rPr>
                <w:sz w:val="24"/>
                <w:szCs w:val="24"/>
              </w:rPr>
            </w:pPr>
            <w:r w:rsidRPr="0004102C">
              <w:rPr>
                <w:sz w:val="24"/>
                <w:szCs w:val="24"/>
              </w:rPr>
              <w:t>Review and understand the application code and technology stack</w:t>
            </w:r>
          </w:p>
          <w:p w14:paraId="095E35C6" w14:textId="77777777" w:rsidR="005270BD" w:rsidRPr="0004102C" w:rsidRDefault="005270BD" w:rsidP="005270BD">
            <w:pPr>
              <w:numPr>
                <w:ilvl w:val="0"/>
                <w:numId w:val="12"/>
              </w:numPr>
              <w:spacing w:before="0" w:beforeAutospacing="0" w:after="0" w:afterAutospacing="0"/>
              <w:rPr>
                <w:sz w:val="24"/>
                <w:szCs w:val="24"/>
              </w:rPr>
            </w:pPr>
            <w:r w:rsidRPr="0004102C">
              <w:rPr>
                <w:sz w:val="24"/>
                <w:szCs w:val="24"/>
              </w:rPr>
              <w:t>Responsible for future updates and bug fixes</w:t>
            </w:r>
          </w:p>
        </w:tc>
        <w:tc>
          <w:tcPr>
            <w:tcW w:w="1123" w:type="dxa"/>
            <w:shd w:val="clear" w:color="auto" w:fill="auto"/>
          </w:tcPr>
          <w:p w14:paraId="7E41A400" w14:textId="77777777" w:rsidR="005270BD" w:rsidRPr="0004102C" w:rsidRDefault="005270BD" w:rsidP="005158EA">
            <w:pPr>
              <w:tabs>
                <w:tab w:val="num" w:pos="360"/>
              </w:tabs>
              <w:rPr>
                <w:sz w:val="24"/>
                <w:szCs w:val="24"/>
              </w:rPr>
            </w:pPr>
            <w:r w:rsidRPr="0004102C">
              <w:rPr>
                <w:sz w:val="24"/>
                <w:szCs w:val="24"/>
              </w:rPr>
              <w:t>User’s site</w:t>
            </w:r>
          </w:p>
        </w:tc>
      </w:tr>
      <w:tr w:rsidR="005270BD" w:rsidRPr="0004102C" w14:paraId="758F6022" w14:textId="77777777" w:rsidTr="005158EA">
        <w:tc>
          <w:tcPr>
            <w:tcW w:w="714" w:type="dxa"/>
            <w:shd w:val="clear" w:color="auto" w:fill="FFFFFF"/>
          </w:tcPr>
          <w:p w14:paraId="4D94216E" w14:textId="77777777" w:rsidR="005270BD" w:rsidRPr="0004102C" w:rsidRDefault="005270BD" w:rsidP="005158EA">
            <w:pPr>
              <w:tabs>
                <w:tab w:val="num" w:pos="360"/>
              </w:tabs>
              <w:rPr>
                <w:sz w:val="24"/>
                <w:szCs w:val="24"/>
              </w:rPr>
            </w:pPr>
            <w:r>
              <w:rPr>
                <w:sz w:val="24"/>
                <w:szCs w:val="24"/>
              </w:rPr>
              <w:t>12/11/2019</w:t>
            </w:r>
          </w:p>
        </w:tc>
        <w:tc>
          <w:tcPr>
            <w:tcW w:w="2016" w:type="dxa"/>
            <w:shd w:val="clear" w:color="auto" w:fill="FFFFFF"/>
          </w:tcPr>
          <w:p w14:paraId="46D3671B" w14:textId="77777777" w:rsidR="005270BD" w:rsidRPr="0004102C" w:rsidRDefault="005270BD" w:rsidP="005158EA">
            <w:pPr>
              <w:tabs>
                <w:tab w:val="num" w:pos="360"/>
              </w:tabs>
              <w:rPr>
                <w:sz w:val="24"/>
                <w:szCs w:val="24"/>
              </w:rPr>
            </w:pPr>
            <w:r w:rsidRPr="0004102C">
              <w:rPr>
                <w:sz w:val="24"/>
                <w:szCs w:val="24"/>
              </w:rPr>
              <w:t>Developers</w:t>
            </w:r>
          </w:p>
        </w:tc>
        <w:tc>
          <w:tcPr>
            <w:tcW w:w="4698" w:type="dxa"/>
            <w:shd w:val="clear" w:color="auto" w:fill="FFFFFF"/>
          </w:tcPr>
          <w:p w14:paraId="37275119" w14:textId="7CC8C242" w:rsidR="005270BD" w:rsidRDefault="005270BD" w:rsidP="005270BD">
            <w:pPr>
              <w:numPr>
                <w:ilvl w:val="0"/>
                <w:numId w:val="13"/>
              </w:numPr>
              <w:spacing w:before="0" w:beforeAutospacing="0" w:after="0" w:afterAutospacing="0"/>
              <w:rPr>
                <w:sz w:val="24"/>
                <w:szCs w:val="24"/>
              </w:rPr>
            </w:pPr>
            <w:r w:rsidRPr="0004102C">
              <w:rPr>
                <w:sz w:val="24"/>
                <w:szCs w:val="24"/>
              </w:rPr>
              <w:t>Finalize the application and fix all the bugs(if any)</w:t>
            </w:r>
          </w:p>
          <w:p w14:paraId="3CD1539D" w14:textId="4DCA0892" w:rsidR="00232628" w:rsidRPr="0004102C" w:rsidRDefault="00232628" w:rsidP="005270BD">
            <w:pPr>
              <w:numPr>
                <w:ilvl w:val="0"/>
                <w:numId w:val="13"/>
              </w:numPr>
              <w:spacing w:before="0" w:beforeAutospacing="0" w:after="0" w:afterAutospacing="0"/>
              <w:rPr>
                <w:sz w:val="24"/>
                <w:szCs w:val="24"/>
              </w:rPr>
            </w:pPr>
            <w:r>
              <w:rPr>
                <w:sz w:val="24"/>
                <w:szCs w:val="24"/>
              </w:rPr>
              <w:t>Clean up the code and add necessary comments</w:t>
            </w:r>
            <w:bookmarkStart w:id="45" w:name="_GoBack"/>
            <w:bookmarkEnd w:id="45"/>
          </w:p>
          <w:p w14:paraId="7A5F0133" w14:textId="77777777" w:rsidR="005270BD" w:rsidRPr="0004102C" w:rsidRDefault="005270BD" w:rsidP="005270BD">
            <w:pPr>
              <w:numPr>
                <w:ilvl w:val="0"/>
                <w:numId w:val="13"/>
              </w:numPr>
              <w:spacing w:before="0" w:beforeAutospacing="0" w:after="0" w:afterAutospacing="0"/>
              <w:rPr>
                <w:sz w:val="24"/>
                <w:szCs w:val="24"/>
              </w:rPr>
            </w:pPr>
            <w:r w:rsidRPr="0004102C">
              <w:rPr>
                <w:sz w:val="24"/>
                <w:szCs w:val="24"/>
              </w:rPr>
              <w:t>Complete all the required documents for final deliverable</w:t>
            </w:r>
          </w:p>
        </w:tc>
        <w:tc>
          <w:tcPr>
            <w:tcW w:w="1123" w:type="dxa"/>
            <w:shd w:val="clear" w:color="auto" w:fill="auto"/>
          </w:tcPr>
          <w:p w14:paraId="29BDE88E" w14:textId="77777777" w:rsidR="005270BD" w:rsidRPr="0004102C" w:rsidRDefault="005270BD" w:rsidP="005158EA">
            <w:pPr>
              <w:tabs>
                <w:tab w:val="num" w:pos="360"/>
              </w:tabs>
              <w:rPr>
                <w:sz w:val="24"/>
                <w:szCs w:val="24"/>
              </w:rPr>
            </w:pPr>
            <w:r>
              <w:rPr>
                <w:sz w:val="24"/>
                <w:szCs w:val="24"/>
              </w:rPr>
              <w:t>Developer’s site</w:t>
            </w:r>
          </w:p>
        </w:tc>
      </w:tr>
      <w:tr w:rsidR="005270BD" w:rsidRPr="0004102C" w14:paraId="4EB2D2EC" w14:textId="77777777" w:rsidTr="005158EA">
        <w:tc>
          <w:tcPr>
            <w:tcW w:w="714" w:type="dxa"/>
            <w:shd w:val="clear" w:color="auto" w:fill="FFFFFF"/>
          </w:tcPr>
          <w:p w14:paraId="1867DC4F" w14:textId="77777777" w:rsidR="005270BD" w:rsidRPr="0004102C" w:rsidRDefault="005270BD" w:rsidP="005158EA">
            <w:pPr>
              <w:tabs>
                <w:tab w:val="num" w:pos="360"/>
              </w:tabs>
              <w:rPr>
                <w:sz w:val="24"/>
                <w:szCs w:val="24"/>
              </w:rPr>
            </w:pPr>
            <w:r>
              <w:rPr>
                <w:sz w:val="24"/>
                <w:szCs w:val="24"/>
              </w:rPr>
              <w:t>12/11/2019</w:t>
            </w:r>
          </w:p>
        </w:tc>
        <w:tc>
          <w:tcPr>
            <w:tcW w:w="2016" w:type="dxa"/>
            <w:shd w:val="clear" w:color="auto" w:fill="FFFFFF"/>
          </w:tcPr>
          <w:p w14:paraId="637B8229" w14:textId="77777777" w:rsidR="005270BD" w:rsidRPr="0004102C" w:rsidRDefault="005270BD" w:rsidP="005158EA">
            <w:pPr>
              <w:tabs>
                <w:tab w:val="num" w:pos="360"/>
              </w:tabs>
              <w:rPr>
                <w:sz w:val="24"/>
                <w:szCs w:val="24"/>
              </w:rPr>
            </w:pPr>
            <w:r w:rsidRPr="0004102C">
              <w:rPr>
                <w:sz w:val="24"/>
                <w:szCs w:val="24"/>
              </w:rPr>
              <w:t>Testers</w:t>
            </w:r>
          </w:p>
        </w:tc>
        <w:tc>
          <w:tcPr>
            <w:tcW w:w="4698" w:type="dxa"/>
            <w:shd w:val="clear" w:color="auto" w:fill="FFFFFF"/>
          </w:tcPr>
          <w:p w14:paraId="143D5955" w14:textId="77777777" w:rsidR="005270BD" w:rsidRPr="0004102C" w:rsidRDefault="005270BD" w:rsidP="005158EA">
            <w:pPr>
              <w:tabs>
                <w:tab w:val="num" w:pos="360"/>
              </w:tabs>
              <w:rPr>
                <w:sz w:val="24"/>
                <w:szCs w:val="24"/>
              </w:rPr>
            </w:pPr>
            <w:r w:rsidRPr="0004102C">
              <w:rPr>
                <w:sz w:val="24"/>
                <w:szCs w:val="24"/>
              </w:rPr>
              <w:t>Make sure all the win conditions are met and the application is bug free</w:t>
            </w:r>
          </w:p>
        </w:tc>
        <w:tc>
          <w:tcPr>
            <w:tcW w:w="1123" w:type="dxa"/>
            <w:shd w:val="clear" w:color="auto" w:fill="auto"/>
          </w:tcPr>
          <w:p w14:paraId="1098BDB7" w14:textId="77777777" w:rsidR="005270BD" w:rsidRPr="0004102C" w:rsidRDefault="005270BD" w:rsidP="005158EA">
            <w:pPr>
              <w:tabs>
                <w:tab w:val="num" w:pos="360"/>
              </w:tabs>
              <w:rPr>
                <w:sz w:val="24"/>
                <w:szCs w:val="24"/>
              </w:rPr>
            </w:pPr>
            <w:r>
              <w:rPr>
                <w:sz w:val="24"/>
                <w:szCs w:val="24"/>
              </w:rPr>
              <w:t>Developer’s site</w:t>
            </w:r>
          </w:p>
        </w:tc>
      </w:tr>
      <w:tr w:rsidR="005270BD" w:rsidRPr="0004102C" w14:paraId="6D1AAE60" w14:textId="77777777" w:rsidTr="005158EA">
        <w:tc>
          <w:tcPr>
            <w:tcW w:w="714" w:type="dxa"/>
            <w:shd w:val="clear" w:color="auto" w:fill="FFFFFF"/>
          </w:tcPr>
          <w:p w14:paraId="3D527F7A" w14:textId="77777777" w:rsidR="005270BD" w:rsidRPr="0004102C" w:rsidRDefault="005270BD" w:rsidP="005158EA">
            <w:pPr>
              <w:tabs>
                <w:tab w:val="num" w:pos="360"/>
              </w:tabs>
              <w:rPr>
                <w:sz w:val="24"/>
                <w:szCs w:val="24"/>
              </w:rPr>
            </w:pPr>
            <w:r>
              <w:rPr>
                <w:sz w:val="24"/>
                <w:szCs w:val="24"/>
              </w:rPr>
              <w:t>12/11/2019</w:t>
            </w:r>
          </w:p>
        </w:tc>
        <w:tc>
          <w:tcPr>
            <w:tcW w:w="2016" w:type="dxa"/>
            <w:shd w:val="clear" w:color="auto" w:fill="FFFFFF"/>
          </w:tcPr>
          <w:p w14:paraId="20F139B3" w14:textId="77777777" w:rsidR="005270BD" w:rsidRPr="0004102C" w:rsidRDefault="005270BD" w:rsidP="005158EA">
            <w:pPr>
              <w:tabs>
                <w:tab w:val="num" w:pos="360"/>
              </w:tabs>
              <w:rPr>
                <w:sz w:val="24"/>
                <w:szCs w:val="24"/>
              </w:rPr>
            </w:pPr>
            <w:r w:rsidRPr="0004102C">
              <w:rPr>
                <w:sz w:val="24"/>
                <w:szCs w:val="24"/>
              </w:rPr>
              <w:t>Trainers</w:t>
            </w:r>
          </w:p>
        </w:tc>
        <w:tc>
          <w:tcPr>
            <w:tcW w:w="4698" w:type="dxa"/>
            <w:shd w:val="clear" w:color="auto" w:fill="FFFFFF"/>
          </w:tcPr>
          <w:p w14:paraId="613F3B5A" w14:textId="77777777" w:rsidR="005270BD" w:rsidRPr="0004102C" w:rsidRDefault="005270BD" w:rsidP="005158EA">
            <w:pPr>
              <w:tabs>
                <w:tab w:val="num" w:pos="360"/>
              </w:tabs>
              <w:rPr>
                <w:sz w:val="24"/>
                <w:szCs w:val="24"/>
              </w:rPr>
            </w:pPr>
            <w:r w:rsidRPr="0004102C">
              <w:rPr>
                <w:sz w:val="24"/>
                <w:szCs w:val="24"/>
              </w:rPr>
              <w:t>Provide the user manual and technical support if necessary</w:t>
            </w:r>
          </w:p>
        </w:tc>
        <w:tc>
          <w:tcPr>
            <w:tcW w:w="1123" w:type="dxa"/>
            <w:shd w:val="clear" w:color="auto" w:fill="auto"/>
          </w:tcPr>
          <w:p w14:paraId="51D4D5CB" w14:textId="77777777" w:rsidR="005270BD" w:rsidRPr="0004102C" w:rsidRDefault="005270BD" w:rsidP="005158EA">
            <w:pPr>
              <w:tabs>
                <w:tab w:val="num" w:pos="360"/>
              </w:tabs>
              <w:rPr>
                <w:sz w:val="24"/>
                <w:szCs w:val="24"/>
              </w:rPr>
            </w:pPr>
            <w:r>
              <w:rPr>
                <w:sz w:val="24"/>
                <w:szCs w:val="24"/>
              </w:rPr>
              <w:t>Documents provided as part of Final Deliverables</w:t>
            </w:r>
          </w:p>
        </w:tc>
      </w:tr>
    </w:tbl>
    <w:p w14:paraId="33A08CB7" w14:textId="77777777" w:rsidR="005270BD" w:rsidRPr="005270BD" w:rsidRDefault="005270BD" w:rsidP="005270BD"/>
    <w:sectPr w:rsidR="005270BD" w:rsidRPr="005270BD">
      <w:head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6600DE" w14:textId="77777777" w:rsidR="00F85D8B" w:rsidRDefault="00F85D8B">
      <w:r>
        <w:separator/>
      </w:r>
    </w:p>
  </w:endnote>
  <w:endnote w:type="continuationSeparator" w:id="0">
    <w:p w14:paraId="1D7DE424" w14:textId="77777777" w:rsidR="00F85D8B" w:rsidRDefault="00F85D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auto"/>
    <w:pitch w:val="fixed"/>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52EA9" w14:textId="77777777" w:rsidR="002F1F32" w:rsidRDefault="002F1F3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AEC05C7" w14:textId="77777777" w:rsidR="002F1F32" w:rsidRDefault="002F1F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DF294" w14:textId="77777777" w:rsidR="002F1F32" w:rsidRPr="00CF22DB" w:rsidRDefault="00CF22DB" w:rsidP="00CF22DB">
    <w:pPr>
      <w:pStyle w:val="Footer"/>
    </w:pPr>
    <w:r w:rsidRPr="002F2D06">
      <w:rPr>
        <w:sz w:val="20"/>
        <w:szCs w:val="20"/>
      </w:rPr>
      <w:t>TP_TRR_F19a_T04_V1.0</w:t>
    </w:r>
    <w:r w:rsidRPr="002F2D06">
      <w:rPr>
        <w:sz w:val="20"/>
        <w:szCs w:val="20"/>
      </w:rPr>
      <w:tab/>
    </w:r>
    <w:r w:rsidRPr="002F2D06">
      <w:rPr>
        <w:sz w:val="20"/>
        <w:szCs w:val="20"/>
      </w:rPr>
      <w:fldChar w:fldCharType="begin"/>
    </w:r>
    <w:r w:rsidRPr="002F2D06">
      <w:rPr>
        <w:sz w:val="20"/>
        <w:szCs w:val="20"/>
      </w:rPr>
      <w:instrText xml:space="preserve"> PAGE   \* MERGEFORMAT </w:instrText>
    </w:r>
    <w:r w:rsidRPr="002F2D06">
      <w:rPr>
        <w:sz w:val="20"/>
        <w:szCs w:val="20"/>
      </w:rPr>
      <w:fldChar w:fldCharType="separate"/>
    </w:r>
    <w:r>
      <w:rPr>
        <w:sz w:val="20"/>
        <w:szCs w:val="20"/>
      </w:rPr>
      <w:t>i</w:t>
    </w:r>
    <w:r w:rsidRPr="002F2D06">
      <w:rPr>
        <w:noProof/>
        <w:sz w:val="20"/>
        <w:szCs w:val="20"/>
      </w:rPr>
      <w:fldChar w:fldCharType="end"/>
    </w:r>
    <w:r>
      <w:rPr>
        <w:sz w:val="20"/>
        <w:szCs w:val="20"/>
      </w:rPr>
      <w:tab/>
      <w:t>Version Date: 12/09/2019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FA0B6" w14:textId="77777777" w:rsidR="00E439A6" w:rsidRDefault="00E439A6" w:rsidP="00E439A6">
    <w:pPr>
      <w:pStyle w:val="Footer"/>
    </w:pPr>
    <w:r w:rsidRPr="002F2D06">
      <w:rPr>
        <w:sz w:val="20"/>
        <w:szCs w:val="20"/>
      </w:rPr>
      <w:t>TP_TRR_F19a_T04_V1.0</w:t>
    </w:r>
    <w:r w:rsidRPr="002F2D06">
      <w:rPr>
        <w:sz w:val="20"/>
        <w:szCs w:val="20"/>
      </w:rPr>
      <w:tab/>
    </w:r>
    <w:r w:rsidRPr="002F2D06">
      <w:rPr>
        <w:sz w:val="20"/>
        <w:szCs w:val="20"/>
      </w:rPr>
      <w:fldChar w:fldCharType="begin"/>
    </w:r>
    <w:r w:rsidRPr="002F2D06">
      <w:rPr>
        <w:sz w:val="20"/>
        <w:szCs w:val="20"/>
      </w:rPr>
      <w:instrText xml:space="preserve"> PAGE   \* MERGEFORMAT </w:instrText>
    </w:r>
    <w:r w:rsidRPr="002F2D06">
      <w:rPr>
        <w:sz w:val="20"/>
        <w:szCs w:val="20"/>
      </w:rPr>
      <w:fldChar w:fldCharType="separate"/>
    </w:r>
    <w:r>
      <w:rPr>
        <w:sz w:val="20"/>
        <w:szCs w:val="20"/>
      </w:rPr>
      <w:t>i</w:t>
    </w:r>
    <w:r w:rsidRPr="002F2D06">
      <w:rPr>
        <w:noProof/>
        <w:sz w:val="20"/>
        <w:szCs w:val="20"/>
      </w:rPr>
      <w:fldChar w:fldCharType="end"/>
    </w:r>
    <w:r>
      <w:rPr>
        <w:sz w:val="20"/>
        <w:szCs w:val="20"/>
      </w:rPr>
      <w:tab/>
      <w:t>Version Date: 12/09/2019</w:t>
    </w:r>
  </w:p>
  <w:p w14:paraId="4CE5699E" w14:textId="77777777" w:rsidR="002F1F32" w:rsidRPr="00E439A6" w:rsidRDefault="002F1F32" w:rsidP="00E439A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459D8" w14:textId="77777777" w:rsidR="002F1F32" w:rsidRDefault="00163C58">
    <w:pPr>
      <w:pStyle w:val="Footer"/>
    </w:pPr>
    <w:r w:rsidRPr="002F2D06">
      <w:rPr>
        <w:sz w:val="20"/>
        <w:szCs w:val="20"/>
      </w:rPr>
      <w:t>TP_TRR_F19a_T04_V1.0</w:t>
    </w:r>
    <w:r w:rsidR="002F1F32">
      <w:tab/>
    </w:r>
    <w:r w:rsidR="002F1F32">
      <w:fldChar w:fldCharType="begin"/>
    </w:r>
    <w:r w:rsidR="002F1F32">
      <w:instrText xml:space="preserve"> PAGE </w:instrText>
    </w:r>
    <w:r w:rsidR="002F1F32">
      <w:fldChar w:fldCharType="separate"/>
    </w:r>
    <w:r w:rsidR="00D835A2">
      <w:rPr>
        <w:noProof/>
      </w:rPr>
      <w:t>v</w:t>
    </w:r>
    <w:r w:rsidR="002F1F32">
      <w:fldChar w:fldCharType="end"/>
    </w:r>
    <w:r w:rsidR="002F1F32">
      <w:tab/>
    </w:r>
    <w:r w:rsidR="00CA75CA" w:rsidRPr="00CA75CA">
      <w:rPr>
        <w:sz w:val="20"/>
        <w:szCs w:val="20"/>
      </w:rPr>
      <w:t xml:space="preserve">Version Date: </w:t>
    </w:r>
    <w:r>
      <w:rPr>
        <w:sz w:val="20"/>
        <w:szCs w:val="20"/>
      </w:rPr>
      <w:t>12</w:t>
    </w:r>
    <w:r w:rsidR="0003387F">
      <w:rPr>
        <w:sz w:val="20"/>
        <w:szCs w:val="20"/>
      </w:rPr>
      <w:t>/</w:t>
    </w:r>
    <w:r>
      <w:rPr>
        <w:sz w:val="20"/>
        <w:szCs w:val="20"/>
      </w:rPr>
      <w:t>09</w:t>
    </w:r>
    <w:r w:rsidR="00CA75CA" w:rsidRPr="00CA75CA">
      <w:rPr>
        <w:sz w:val="20"/>
        <w:szCs w:val="20"/>
      </w:rPr>
      <w:t>/</w:t>
    </w:r>
    <w:r>
      <w:rPr>
        <w:sz w:val="20"/>
        <w:szCs w:val="20"/>
      </w:rPr>
      <w:t>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594221" w14:textId="77777777" w:rsidR="00F85D8B" w:rsidRDefault="00F85D8B">
      <w:r>
        <w:separator/>
      </w:r>
    </w:p>
  </w:footnote>
  <w:footnote w:type="continuationSeparator" w:id="0">
    <w:p w14:paraId="70EA384C" w14:textId="77777777" w:rsidR="00F85D8B" w:rsidRDefault="00F85D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E3793" w14:textId="77777777" w:rsidR="002F1F32" w:rsidRPr="00EA3F0F" w:rsidRDefault="00EA3F0F" w:rsidP="00EA3F0F">
    <w:pPr>
      <w:tabs>
        <w:tab w:val="center" w:pos="4320"/>
        <w:tab w:val="right" w:pos="9180"/>
      </w:tabs>
      <w:spacing w:before="0" w:beforeAutospacing="0" w:after="0" w:afterAutospacing="0"/>
      <w:rPr>
        <w:rFonts w:eastAsia="Times New Roman"/>
      </w:rPr>
    </w:pPr>
    <w:r>
      <w:rPr>
        <w:rFonts w:eastAsia="Times New Roman"/>
      </w:rPr>
      <w:t>Transition</w:t>
    </w:r>
    <w:r w:rsidRPr="006D1E73">
      <w:rPr>
        <w:rFonts w:eastAsia="Times New Roman"/>
      </w:rPr>
      <w:t xml:space="preserve"> Plan (</w:t>
    </w:r>
    <w:r>
      <w:rPr>
        <w:rFonts w:eastAsia="Times New Roman"/>
      </w:rPr>
      <w:t>T</w:t>
    </w:r>
    <w:r w:rsidRPr="006D1E73">
      <w:rPr>
        <w:rFonts w:eastAsia="Times New Roman"/>
      </w:rPr>
      <w:t>P)</w:t>
    </w:r>
    <w:r w:rsidRPr="006D1E73">
      <w:rPr>
        <w:rFonts w:eastAsia="Times New Roman"/>
      </w:rPr>
      <w:tab/>
    </w:r>
    <w:r w:rsidRPr="006D1E73">
      <w:rPr>
        <w:rFonts w:eastAsia="Times New Roman"/>
      </w:rPr>
      <w:tab/>
      <w:t>Version 1.</w:t>
    </w:r>
    <w:r>
      <w:rPr>
        <w:rFonts w:eastAsia="Times New Roman"/>
      </w:rPr>
      <w:t>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F8B89" w14:textId="77777777" w:rsidR="00EA3F0F" w:rsidRPr="00EA3F0F" w:rsidRDefault="00EA3F0F" w:rsidP="00EA3F0F">
    <w:pPr>
      <w:tabs>
        <w:tab w:val="center" w:pos="4320"/>
        <w:tab w:val="right" w:pos="9180"/>
      </w:tabs>
      <w:spacing w:before="0" w:beforeAutospacing="0" w:after="0" w:afterAutospacing="0"/>
      <w:rPr>
        <w:rFonts w:eastAsia="Times New Roman"/>
      </w:rPr>
    </w:pPr>
    <w:r>
      <w:rPr>
        <w:rFonts w:eastAsia="Times New Roman"/>
      </w:rPr>
      <w:t>Transition</w:t>
    </w:r>
    <w:r w:rsidRPr="006D1E73">
      <w:rPr>
        <w:rFonts w:eastAsia="Times New Roman"/>
      </w:rPr>
      <w:t xml:space="preserve"> Plan (</w:t>
    </w:r>
    <w:r>
      <w:rPr>
        <w:rFonts w:eastAsia="Times New Roman"/>
      </w:rPr>
      <w:t>T</w:t>
    </w:r>
    <w:r w:rsidRPr="006D1E73">
      <w:rPr>
        <w:rFonts w:eastAsia="Times New Roman"/>
      </w:rPr>
      <w:t>P)</w:t>
    </w:r>
    <w:r w:rsidRPr="006D1E73">
      <w:rPr>
        <w:rFonts w:eastAsia="Times New Roman"/>
      </w:rPr>
      <w:tab/>
    </w:r>
    <w:r w:rsidRPr="006D1E73">
      <w:rPr>
        <w:rFonts w:eastAsia="Times New Roman"/>
      </w:rPr>
      <w:tab/>
      <w:t>Version 1.</w:t>
    </w:r>
    <w:r>
      <w:rPr>
        <w:rFonts w:eastAsia="Times New Roman"/>
      </w:rPr>
      <w:t>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78050" w14:textId="4BFE2A0B" w:rsidR="002F1F32" w:rsidRDefault="00F85D8B">
    <w:pPr>
      <w:pStyle w:val="Header"/>
    </w:pPr>
    <w:r>
      <w:fldChar w:fldCharType="begin"/>
    </w:r>
    <w:r>
      <w:instrText xml:space="preserve"> TITLE   \* MERGEFORMAT </w:instrText>
    </w:r>
    <w:r>
      <w:fldChar w:fldCharType="separate"/>
    </w:r>
    <w:r w:rsidR="002E7188">
      <w:t>Transition Plan (TP)</w:t>
    </w:r>
    <w:r>
      <w:fldChar w:fldCharType="end"/>
    </w:r>
    <w:r w:rsidR="002F1F32">
      <w:tab/>
      <w:t>Table of Contents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92A27" w14:textId="77777777" w:rsidR="002F1F32" w:rsidRPr="00EA3F0F" w:rsidRDefault="00EA3F0F" w:rsidP="00EA3F0F">
    <w:pPr>
      <w:tabs>
        <w:tab w:val="center" w:pos="4320"/>
        <w:tab w:val="right" w:pos="9180"/>
      </w:tabs>
      <w:spacing w:before="0" w:beforeAutospacing="0" w:after="0" w:afterAutospacing="0"/>
      <w:rPr>
        <w:rFonts w:eastAsia="Times New Roman"/>
      </w:rPr>
    </w:pPr>
    <w:r>
      <w:rPr>
        <w:rFonts w:eastAsia="Times New Roman"/>
      </w:rPr>
      <w:t>Transition</w:t>
    </w:r>
    <w:r w:rsidRPr="006D1E73">
      <w:rPr>
        <w:rFonts w:eastAsia="Times New Roman"/>
      </w:rPr>
      <w:t xml:space="preserve"> Plan (</w:t>
    </w:r>
    <w:r>
      <w:rPr>
        <w:rFonts w:eastAsia="Times New Roman"/>
      </w:rPr>
      <w:t>T</w:t>
    </w:r>
    <w:r w:rsidRPr="006D1E73">
      <w:rPr>
        <w:rFonts w:eastAsia="Times New Roman"/>
      </w:rPr>
      <w:t>P)</w:t>
    </w:r>
    <w:r w:rsidRPr="006D1E73">
      <w:rPr>
        <w:rFonts w:eastAsia="Times New Roman"/>
      </w:rPr>
      <w:tab/>
    </w:r>
    <w:r w:rsidRPr="006D1E73">
      <w:rPr>
        <w:rFonts w:eastAsia="Times New Roman"/>
      </w:rPr>
      <w:tab/>
      <w:t>Version 1.</w:t>
    </w:r>
    <w:r>
      <w:rPr>
        <w:rFonts w:eastAsia="Times New Roman"/>
      </w:rPr>
      <w:t>0</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F518A" w14:textId="77777777" w:rsidR="002F1F32" w:rsidRPr="00EA3F0F" w:rsidRDefault="00EA3F0F" w:rsidP="00EA3F0F">
    <w:pPr>
      <w:tabs>
        <w:tab w:val="center" w:pos="4320"/>
        <w:tab w:val="right" w:pos="9180"/>
      </w:tabs>
      <w:spacing w:before="0" w:beforeAutospacing="0" w:after="0" w:afterAutospacing="0"/>
      <w:rPr>
        <w:rFonts w:eastAsia="Times New Roman"/>
      </w:rPr>
    </w:pPr>
    <w:r>
      <w:rPr>
        <w:rFonts w:eastAsia="Times New Roman"/>
      </w:rPr>
      <w:t>Transition</w:t>
    </w:r>
    <w:r w:rsidRPr="006D1E73">
      <w:rPr>
        <w:rFonts w:eastAsia="Times New Roman"/>
      </w:rPr>
      <w:t xml:space="preserve"> Plan (</w:t>
    </w:r>
    <w:r>
      <w:rPr>
        <w:rFonts w:eastAsia="Times New Roman"/>
      </w:rPr>
      <w:t>T</w:t>
    </w:r>
    <w:r w:rsidRPr="006D1E73">
      <w:rPr>
        <w:rFonts w:eastAsia="Times New Roman"/>
      </w:rPr>
      <w:t>P)</w:t>
    </w:r>
    <w:r w:rsidRPr="006D1E73">
      <w:rPr>
        <w:rFonts w:eastAsia="Times New Roman"/>
      </w:rPr>
      <w:tab/>
    </w:r>
    <w:r w:rsidRPr="006D1E73">
      <w:rPr>
        <w:rFonts w:eastAsia="Times New Roman"/>
      </w:rPr>
      <w:tab/>
      <w:t>Version 1.</w:t>
    </w:r>
    <w:r>
      <w:rPr>
        <w:rFonts w:eastAsia="Times New Roman"/>
      </w:rPr>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D6D36"/>
    <w:multiLevelType w:val="hybridMultilevel"/>
    <w:tmpl w:val="F6C457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8731C8"/>
    <w:multiLevelType w:val="multilevel"/>
    <w:tmpl w:val="A92A21C2"/>
    <w:lvl w:ilvl="0">
      <w:start w:val="1"/>
      <w:numFmt w:val="none"/>
      <w:pStyle w:val="Heading1"/>
      <w:suff w:val="nothing"/>
      <w:lvlText w:val=""/>
      <w:lvlJc w:val="left"/>
      <w:pPr>
        <w:ind w:left="0" w:firstLine="0"/>
      </w:pPr>
      <w:rPr>
        <w:rFonts w:hint="default"/>
      </w:rPr>
    </w:lvl>
    <w:lvl w:ilvl="1">
      <w:start w:val="1"/>
      <w:numFmt w:val="upperLetter"/>
      <w:pStyle w:val="Heading2"/>
      <w:lvlText w:val="%1%2."/>
      <w:lvlJc w:val="left"/>
      <w:pPr>
        <w:tabs>
          <w:tab w:val="num" w:pos="720"/>
        </w:tabs>
        <w:ind w:left="360" w:hanging="360"/>
      </w:pPr>
      <w:rPr>
        <w:rFonts w:hint="default"/>
      </w:rPr>
    </w:lvl>
    <w:lvl w:ilvl="2">
      <w:start w:val="1"/>
      <w:numFmt w:val="decimal"/>
      <w:pStyle w:val="Heading3"/>
      <w:lvlText w:val="%1%3."/>
      <w:lvlJc w:val="left"/>
      <w:pPr>
        <w:tabs>
          <w:tab w:val="num" w:pos="720"/>
        </w:tabs>
        <w:ind w:left="504" w:hanging="504"/>
      </w:pPr>
      <w:rPr>
        <w:rFonts w:hint="default"/>
      </w:rPr>
    </w:lvl>
    <w:lvl w:ilvl="3">
      <w:start w:val="1"/>
      <w:numFmt w:val="decimal"/>
      <w:pStyle w:val="Heading4"/>
      <w:lvlText w:val="%1%3.%4"/>
      <w:lvlJc w:val="left"/>
      <w:pPr>
        <w:tabs>
          <w:tab w:val="num" w:pos="1080"/>
        </w:tabs>
        <w:ind w:left="720" w:hanging="720"/>
      </w:pPr>
      <w:rPr>
        <w:rFonts w:hint="default"/>
      </w:rPr>
    </w:lvl>
    <w:lvl w:ilvl="4">
      <w:start w:val="1"/>
      <w:numFmt w:val="decimal"/>
      <w:pStyle w:val="Heading5"/>
      <w:lvlText w:val="%3.%4.%5"/>
      <w:lvlJc w:val="left"/>
      <w:pPr>
        <w:tabs>
          <w:tab w:val="num" w:pos="1080"/>
        </w:tabs>
        <w:ind w:left="1080" w:hanging="1080"/>
      </w:pPr>
      <w:rPr>
        <w:rFonts w:hint="default"/>
      </w:rPr>
    </w:lvl>
    <w:lvl w:ilvl="5">
      <w:start w:val="1"/>
      <w:numFmt w:val="decimal"/>
      <w:pStyle w:val="Heading6"/>
      <w:lvlText w:val="%1%3.%4.%5.%6"/>
      <w:lvlJc w:val="left"/>
      <w:pPr>
        <w:tabs>
          <w:tab w:val="num" w:pos="1800"/>
        </w:tabs>
        <w:ind w:left="1080" w:hanging="1080"/>
      </w:pPr>
      <w:rPr>
        <w:rFonts w:hint="default"/>
      </w:rPr>
    </w:lvl>
    <w:lvl w:ilvl="6">
      <w:start w:val="1"/>
      <w:numFmt w:val="decimal"/>
      <w:pStyle w:val="Heading7"/>
      <w:lvlText w:val="%1%3.%4.%5.%6.%7"/>
      <w:lvlJc w:val="left"/>
      <w:pPr>
        <w:tabs>
          <w:tab w:val="num" w:pos="2160"/>
        </w:tabs>
        <w:ind w:left="1224" w:hanging="1224"/>
      </w:pPr>
      <w:rPr>
        <w:rFonts w:hint="default"/>
      </w:rPr>
    </w:lvl>
    <w:lvl w:ilvl="7">
      <w:start w:val="1"/>
      <w:numFmt w:val="decimal"/>
      <w:pStyle w:val="Heading8"/>
      <w:lvlText w:val="%1%3.%4.%5.%6.%7.%8"/>
      <w:lvlJc w:val="left"/>
      <w:pPr>
        <w:tabs>
          <w:tab w:val="num" w:pos="2880"/>
        </w:tabs>
        <w:ind w:left="1224" w:hanging="1224"/>
      </w:pPr>
      <w:rPr>
        <w:rFonts w:hint="default"/>
      </w:rPr>
    </w:lvl>
    <w:lvl w:ilvl="8">
      <w:start w:val="1"/>
      <w:numFmt w:val="decimal"/>
      <w:pStyle w:val="Heading9"/>
      <w:lvlText w:val="%3.%4.%5.%6.%7.%8.%9"/>
      <w:lvlJc w:val="left"/>
      <w:pPr>
        <w:tabs>
          <w:tab w:val="num" w:pos="2880"/>
        </w:tabs>
        <w:ind w:left="1224" w:hanging="1224"/>
      </w:pPr>
      <w:rPr>
        <w:rFonts w:hint="default"/>
      </w:rPr>
    </w:lvl>
  </w:abstractNum>
  <w:abstractNum w:abstractNumId="2" w15:restartNumberingAfterBreak="0">
    <w:nsid w:val="2F21303F"/>
    <w:multiLevelType w:val="hybridMultilevel"/>
    <w:tmpl w:val="DABC1B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1386B47"/>
    <w:multiLevelType w:val="hybridMultilevel"/>
    <w:tmpl w:val="6F2077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46C4668"/>
    <w:multiLevelType w:val="hybridMultilevel"/>
    <w:tmpl w:val="73C4B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127ABD"/>
    <w:multiLevelType w:val="hybridMultilevel"/>
    <w:tmpl w:val="0CD0E526"/>
    <w:lvl w:ilvl="0" w:tplc="FFFFFFFF">
      <w:start w:val="1"/>
      <w:numFmt w:val="bullet"/>
      <w:pStyle w:val="ListBullet"/>
      <w:lvlText w:val=""/>
      <w:lvlJc w:val="left"/>
      <w:pPr>
        <w:tabs>
          <w:tab w:val="num" w:pos="720"/>
        </w:tabs>
        <w:ind w:left="720" w:hanging="360"/>
      </w:pPr>
      <w:rPr>
        <w:rFonts w:ascii="Symbol" w:hAnsi="Symbol" w:hint="default"/>
      </w:rPr>
    </w:lvl>
    <w:lvl w:ilvl="1" w:tplc="04090015">
      <w:start w:val="1"/>
      <w:numFmt w:val="upp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438C02E2"/>
    <w:multiLevelType w:val="hybridMultilevel"/>
    <w:tmpl w:val="D4541DD0"/>
    <w:lvl w:ilvl="0" w:tplc="883AADF6">
      <w:start w:val="1"/>
      <w:numFmt w:val="bullet"/>
      <w:pStyle w:val="VersionHistoryDetail"/>
      <w:lvlText w:val=""/>
      <w:lvlJc w:val="left"/>
      <w:pPr>
        <w:tabs>
          <w:tab w:val="num" w:pos="360"/>
        </w:tabs>
        <w:ind w:left="36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4133725"/>
    <w:multiLevelType w:val="multilevel"/>
    <w:tmpl w:val="600656B2"/>
    <w:lvl w:ilvl="0">
      <w:start w:val="1"/>
      <w:numFmt w:val="bullet"/>
      <w:pStyle w:val="ListBullet2"/>
      <w:lvlText w:val=""/>
      <w:lvlJc w:val="left"/>
      <w:pPr>
        <w:tabs>
          <w:tab w:val="num" w:pos="720"/>
        </w:tabs>
        <w:ind w:left="720" w:hanging="360"/>
      </w:pPr>
      <w:rPr>
        <w:rFonts w:ascii="Symbol" w:hAnsi="Symbol" w:hint="default"/>
      </w:rPr>
    </w:lvl>
    <w:lvl w:ilvl="1">
      <w:start w:val="1"/>
      <w:numFmt w:val="upperLetter"/>
      <w:lvlText w:val="%1%2."/>
      <w:lvlJc w:val="left"/>
      <w:pPr>
        <w:tabs>
          <w:tab w:val="num" w:pos="576"/>
        </w:tabs>
        <w:ind w:left="576" w:hanging="576"/>
      </w:pPr>
      <w:rPr>
        <w:rFonts w:cs="Times New Roman" w:hint="default"/>
      </w:rPr>
    </w:lvl>
    <w:lvl w:ilvl="2">
      <w:start w:val="1"/>
      <w:numFmt w:val="decimal"/>
      <w:lvlText w:val="%1%3."/>
      <w:lvlJc w:val="left"/>
      <w:pPr>
        <w:tabs>
          <w:tab w:val="num" w:pos="432"/>
        </w:tabs>
        <w:ind w:left="720" w:hanging="720"/>
      </w:pPr>
      <w:rPr>
        <w:rFonts w:cs="Times New Roman" w:hint="default"/>
      </w:rPr>
    </w:lvl>
    <w:lvl w:ilvl="3">
      <w:start w:val="1"/>
      <w:numFmt w:val="decimal"/>
      <w:lvlText w:val="%1%3.%4"/>
      <w:lvlJc w:val="left"/>
      <w:pPr>
        <w:tabs>
          <w:tab w:val="num" w:pos="576"/>
        </w:tabs>
        <w:ind w:left="864" w:hanging="864"/>
      </w:pPr>
      <w:rPr>
        <w:rFonts w:cs="Times New Roman" w:hint="default"/>
      </w:rPr>
    </w:lvl>
    <w:lvl w:ilvl="4">
      <w:start w:val="1"/>
      <w:numFmt w:val="decimal"/>
      <w:lvlText w:val="%3.%4.%5"/>
      <w:lvlJc w:val="left"/>
      <w:pPr>
        <w:tabs>
          <w:tab w:val="num" w:pos="720"/>
        </w:tabs>
      </w:pPr>
      <w:rPr>
        <w:rFonts w:cs="Times New Roman" w:hint="default"/>
      </w:rPr>
    </w:lvl>
    <w:lvl w:ilvl="5">
      <w:start w:val="1"/>
      <w:numFmt w:val="decimal"/>
      <w:lvlText w:val="%1%3.%4.%5.%6"/>
      <w:lvlJc w:val="left"/>
      <w:pPr>
        <w:tabs>
          <w:tab w:val="num" w:pos="864"/>
        </w:tabs>
      </w:pPr>
      <w:rPr>
        <w:rFonts w:cs="Times New Roman" w:hint="default"/>
      </w:rPr>
    </w:lvl>
    <w:lvl w:ilvl="6">
      <w:start w:val="1"/>
      <w:numFmt w:val="decimal"/>
      <w:lvlText w:val="%1%3.%4.%5.%6.%7"/>
      <w:lvlJc w:val="left"/>
      <w:pPr>
        <w:tabs>
          <w:tab w:val="num" w:pos="1296"/>
        </w:tabs>
      </w:pPr>
      <w:rPr>
        <w:rFonts w:cs="Times New Roman" w:hint="default"/>
      </w:rPr>
    </w:lvl>
    <w:lvl w:ilvl="7">
      <w:start w:val="1"/>
      <w:numFmt w:val="decimal"/>
      <w:lvlText w:val="%1%3.%4.%5.%6.%7.%8"/>
      <w:lvlJc w:val="left"/>
      <w:pPr>
        <w:tabs>
          <w:tab w:val="num" w:pos="1440"/>
        </w:tabs>
      </w:pPr>
      <w:rPr>
        <w:rFonts w:cs="Times New Roman" w:hint="default"/>
      </w:rPr>
    </w:lvl>
    <w:lvl w:ilvl="8">
      <w:start w:val="1"/>
      <w:numFmt w:val="decimal"/>
      <w:lvlText w:val="%3.%4.%5.%6.%7.%8.%9"/>
      <w:lvlJc w:val="left"/>
      <w:pPr>
        <w:tabs>
          <w:tab w:val="num" w:pos="1584"/>
        </w:tabs>
      </w:pPr>
      <w:rPr>
        <w:rFonts w:cs="Times New Roman" w:hint="default"/>
      </w:rPr>
    </w:lvl>
  </w:abstractNum>
  <w:abstractNum w:abstractNumId="8" w15:restartNumberingAfterBreak="0">
    <w:nsid w:val="54CE1A3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5D734E6A"/>
    <w:multiLevelType w:val="hybridMultilevel"/>
    <w:tmpl w:val="075C98C2"/>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E4E1F16"/>
    <w:multiLevelType w:val="hybridMultilevel"/>
    <w:tmpl w:val="B64C13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9E92AC3"/>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2" w15:restartNumberingAfterBreak="0">
    <w:nsid w:val="7B1C31A4"/>
    <w:multiLevelType w:val="hybridMultilevel"/>
    <w:tmpl w:val="2E12B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8"/>
  </w:num>
  <w:num w:numId="4">
    <w:abstractNumId w:val="11"/>
  </w:num>
  <w:num w:numId="5">
    <w:abstractNumId w:val="7"/>
  </w:num>
  <w:num w:numId="6">
    <w:abstractNumId w:val="3"/>
  </w:num>
  <w:num w:numId="7">
    <w:abstractNumId w:val="0"/>
  </w:num>
  <w:num w:numId="8">
    <w:abstractNumId w:val="5"/>
  </w:num>
  <w:num w:numId="9">
    <w:abstractNumId w:val="2"/>
  </w:num>
  <w:num w:numId="10">
    <w:abstractNumId w:val="10"/>
  </w:num>
  <w:num w:numId="11">
    <w:abstractNumId w:val="9"/>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D3313"/>
    <w:rsid w:val="0000482F"/>
    <w:rsid w:val="0003387F"/>
    <w:rsid w:val="00054B1E"/>
    <w:rsid w:val="0010688A"/>
    <w:rsid w:val="00163C58"/>
    <w:rsid w:val="001B1835"/>
    <w:rsid w:val="001D1E9D"/>
    <w:rsid w:val="00232628"/>
    <w:rsid w:val="002328C4"/>
    <w:rsid w:val="00271E2C"/>
    <w:rsid w:val="002D3313"/>
    <w:rsid w:val="002E7188"/>
    <w:rsid w:val="002F1F32"/>
    <w:rsid w:val="002F2882"/>
    <w:rsid w:val="002F6044"/>
    <w:rsid w:val="0033670C"/>
    <w:rsid w:val="00354D28"/>
    <w:rsid w:val="004F3C89"/>
    <w:rsid w:val="004F4C0C"/>
    <w:rsid w:val="005270BD"/>
    <w:rsid w:val="005704E2"/>
    <w:rsid w:val="006102B3"/>
    <w:rsid w:val="00702CFF"/>
    <w:rsid w:val="007628F5"/>
    <w:rsid w:val="007C718E"/>
    <w:rsid w:val="008E74E3"/>
    <w:rsid w:val="00995790"/>
    <w:rsid w:val="009C2406"/>
    <w:rsid w:val="00A21796"/>
    <w:rsid w:val="00AB1AE4"/>
    <w:rsid w:val="00AB55F3"/>
    <w:rsid w:val="00B60669"/>
    <w:rsid w:val="00B922D5"/>
    <w:rsid w:val="00B94EDC"/>
    <w:rsid w:val="00BA5C49"/>
    <w:rsid w:val="00CA75CA"/>
    <w:rsid w:val="00CF22DB"/>
    <w:rsid w:val="00D835A2"/>
    <w:rsid w:val="00DB39F6"/>
    <w:rsid w:val="00E439A6"/>
    <w:rsid w:val="00E64F47"/>
    <w:rsid w:val="00EA3F0F"/>
    <w:rsid w:val="00F85D8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26702B"/>
  <w15:chartTrackingRefBased/>
  <w15:docId w15:val="{0CA5F3B8-7CF5-4B7F-9052-B6A7B1D05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3" w:uiPriority="39"/>
    <w:lsdException w:name="toc 4"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D3313"/>
    <w:pPr>
      <w:spacing w:before="100" w:beforeAutospacing="1" w:after="100" w:afterAutospacing="1"/>
    </w:pPr>
    <w:rPr>
      <w:rFonts w:eastAsia="SimSun"/>
    </w:rPr>
  </w:style>
  <w:style w:type="paragraph" w:styleId="Heading1">
    <w:name w:val="heading 1"/>
    <w:basedOn w:val="Normal"/>
    <w:next w:val="Normal"/>
    <w:qFormat/>
    <w:rsid w:val="002D3313"/>
    <w:pPr>
      <w:keepNext/>
      <w:numPr>
        <w:numId w:val="1"/>
      </w:numPr>
      <w:outlineLvl w:val="0"/>
    </w:pPr>
    <w:rPr>
      <w:rFonts w:ascii="Arial" w:hAnsi="Arial"/>
      <w:b/>
      <w:sz w:val="48"/>
    </w:rPr>
  </w:style>
  <w:style w:type="paragraph" w:styleId="Heading2">
    <w:name w:val="heading 2"/>
    <w:basedOn w:val="Heading1"/>
    <w:next w:val="Normal"/>
    <w:qFormat/>
    <w:rsid w:val="002D3313"/>
    <w:pPr>
      <w:numPr>
        <w:ilvl w:val="1"/>
      </w:numPr>
      <w:outlineLvl w:val="1"/>
    </w:pPr>
    <w:rPr>
      <w:sz w:val="44"/>
    </w:rPr>
  </w:style>
  <w:style w:type="paragraph" w:styleId="Heading3">
    <w:name w:val="heading 3"/>
    <w:basedOn w:val="Heading2"/>
    <w:next w:val="Normal"/>
    <w:qFormat/>
    <w:rsid w:val="002D3313"/>
    <w:pPr>
      <w:numPr>
        <w:ilvl w:val="2"/>
      </w:numPr>
      <w:tabs>
        <w:tab w:val="clear" w:pos="720"/>
        <w:tab w:val="left" w:pos="504"/>
      </w:tabs>
      <w:outlineLvl w:val="2"/>
    </w:pPr>
    <w:rPr>
      <w:sz w:val="40"/>
    </w:rPr>
  </w:style>
  <w:style w:type="paragraph" w:styleId="Heading4">
    <w:name w:val="heading 4"/>
    <w:basedOn w:val="Heading3"/>
    <w:next w:val="Normal"/>
    <w:qFormat/>
    <w:rsid w:val="002D3313"/>
    <w:pPr>
      <w:numPr>
        <w:ilvl w:val="3"/>
      </w:numPr>
      <w:tabs>
        <w:tab w:val="clear" w:pos="504"/>
        <w:tab w:val="left" w:pos="720"/>
      </w:tabs>
      <w:outlineLvl w:val="3"/>
    </w:pPr>
    <w:rPr>
      <w:sz w:val="36"/>
    </w:rPr>
  </w:style>
  <w:style w:type="paragraph" w:styleId="Heading5">
    <w:name w:val="heading 5"/>
    <w:basedOn w:val="Heading4"/>
    <w:next w:val="Normal"/>
    <w:qFormat/>
    <w:rsid w:val="002D3313"/>
    <w:pPr>
      <w:numPr>
        <w:ilvl w:val="4"/>
      </w:numPr>
      <w:tabs>
        <w:tab w:val="clear" w:pos="720"/>
      </w:tabs>
      <w:outlineLvl w:val="4"/>
    </w:pPr>
    <w:rPr>
      <w:sz w:val="32"/>
    </w:rPr>
  </w:style>
  <w:style w:type="paragraph" w:styleId="Heading6">
    <w:name w:val="heading 6"/>
    <w:basedOn w:val="Heading5"/>
    <w:next w:val="Normal"/>
    <w:qFormat/>
    <w:rsid w:val="002D3313"/>
    <w:pPr>
      <w:numPr>
        <w:ilvl w:val="5"/>
      </w:numPr>
      <w:tabs>
        <w:tab w:val="clear" w:pos="1800"/>
        <w:tab w:val="left" w:pos="1080"/>
      </w:tabs>
      <w:outlineLvl w:val="5"/>
    </w:pPr>
    <w:rPr>
      <w:sz w:val="28"/>
    </w:rPr>
  </w:style>
  <w:style w:type="paragraph" w:styleId="Heading7">
    <w:name w:val="heading 7"/>
    <w:basedOn w:val="Heading6"/>
    <w:next w:val="Normal"/>
    <w:qFormat/>
    <w:rsid w:val="002D3313"/>
    <w:pPr>
      <w:numPr>
        <w:ilvl w:val="6"/>
      </w:numPr>
      <w:tabs>
        <w:tab w:val="clear" w:pos="1080"/>
        <w:tab w:val="clear" w:pos="2160"/>
        <w:tab w:val="left" w:pos="1224"/>
      </w:tabs>
      <w:outlineLvl w:val="6"/>
    </w:pPr>
    <w:rPr>
      <w:sz w:val="24"/>
    </w:rPr>
  </w:style>
  <w:style w:type="paragraph" w:styleId="Heading8">
    <w:name w:val="heading 8"/>
    <w:basedOn w:val="Heading7"/>
    <w:next w:val="Normal"/>
    <w:qFormat/>
    <w:rsid w:val="002D3313"/>
    <w:pPr>
      <w:numPr>
        <w:ilvl w:val="7"/>
      </w:numPr>
      <w:tabs>
        <w:tab w:val="clear" w:pos="2880"/>
      </w:tabs>
      <w:outlineLvl w:val="7"/>
    </w:pPr>
    <w:rPr>
      <w:sz w:val="22"/>
    </w:rPr>
  </w:style>
  <w:style w:type="paragraph" w:styleId="Heading9">
    <w:name w:val="heading 9"/>
    <w:basedOn w:val="Heading8"/>
    <w:next w:val="Normal"/>
    <w:qFormat/>
    <w:rsid w:val="002D3313"/>
    <w:pPr>
      <w:numPr>
        <w:ilvl w:val="8"/>
      </w:numPr>
      <w:tabs>
        <w:tab w:val="clear" w:pos="2880"/>
      </w:tabs>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D3313"/>
    <w:pPr>
      <w:tabs>
        <w:tab w:val="right" w:pos="9360"/>
      </w:tabs>
      <w:spacing w:before="0" w:beforeAutospacing="0"/>
    </w:pPr>
    <w:rPr>
      <w:rFonts w:ascii="Arial" w:hAnsi="Arial"/>
      <w:b/>
    </w:rPr>
  </w:style>
  <w:style w:type="paragraph" w:customStyle="1" w:styleId="TableEntry">
    <w:name w:val="Table Entry"/>
    <w:basedOn w:val="Normal"/>
    <w:rsid w:val="002D3313"/>
    <w:pPr>
      <w:keepNext/>
    </w:pPr>
    <w:rPr>
      <w:rFonts w:ascii="Arial Narrow" w:hAnsi="Arial Narrow"/>
    </w:rPr>
  </w:style>
  <w:style w:type="paragraph" w:customStyle="1" w:styleId="VersionHistoryDetail">
    <w:name w:val="Version History Detail"/>
    <w:basedOn w:val="TableEntry"/>
    <w:rsid w:val="002D3313"/>
    <w:pPr>
      <w:numPr>
        <w:numId w:val="2"/>
      </w:numPr>
      <w:tabs>
        <w:tab w:val="clear" w:pos="360"/>
        <w:tab w:val="left" w:pos="180"/>
      </w:tabs>
      <w:spacing w:before="60" w:beforeAutospacing="0" w:after="0" w:afterAutospacing="0"/>
      <w:ind w:left="180" w:hanging="180"/>
    </w:pPr>
  </w:style>
  <w:style w:type="paragraph" w:customStyle="1" w:styleId="VersionHistoryColumnHeader">
    <w:name w:val="Version History Column Header"/>
    <w:basedOn w:val="Normal"/>
    <w:rsid w:val="002D3313"/>
    <w:pPr>
      <w:keepNext/>
      <w:spacing w:before="60" w:beforeAutospacing="0" w:after="60" w:afterAutospacing="0"/>
    </w:pPr>
    <w:rPr>
      <w:rFonts w:ascii="Arial Narrow" w:hAnsi="Arial Narrow"/>
      <w:b/>
    </w:rPr>
  </w:style>
  <w:style w:type="character" w:styleId="Hyperlink">
    <w:name w:val="Hyperlink"/>
    <w:uiPriority w:val="99"/>
    <w:rsid w:val="002D3313"/>
    <w:rPr>
      <w:color w:val="0000FF"/>
      <w:u w:val="single"/>
    </w:rPr>
  </w:style>
  <w:style w:type="paragraph" w:styleId="TOC1">
    <w:name w:val="toc 1"/>
    <w:basedOn w:val="Normal"/>
    <w:next w:val="Normal"/>
    <w:autoRedefine/>
    <w:uiPriority w:val="39"/>
    <w:rsid w:val="002D3313"/>
    <w:pPr>
      <w:spacing w:before="360" w:after="0"/>
    </w:pPr>
    <w:rPr>
      <w:rFonts w:ascii="Arial" w:hAnsi="Arial"/>
      <w:b/>
      <w:caps/>
      <w:sz w:val="24"/>
    </w:rPr>
  </w:style>
  <w:style w:type="paragraph" w:styleId="TOC3">
    <w:name w:val="toc 3"/>
    <w:basedOn w:val="Normal"/>
    <w:next w:val="Normal"/>
    <w:autoRedefine/>
    <w:uiPriority w:val="39"/>
    <w:rsid w:val="002D3313"/>
    <w:pPr>
      <w:tabs>
        <w:tab w:val="left" w:pos="600"/>
        <w:tab w:val="right" w:leader="dot" w:pos="9350"/>
      </w:tabs>
      <w:spacing w:before="120" w:after="0"/>
    </w:pPr>
  </w:style>
  <w:style w:type="paragraph" w:styleId="TOC4">
    <w:name w:val="toc 4"/>
    <w:basedOn w:val="Normal"/>
    <w:next w:val="Normal"/>
    <w:autoRedefine/>
    <w:uiPriority w:val="39"/>
    <w:rsid w:val="002D3313"/>
    <w:pPr>
      <w:tabs>
        <w:tab w:val="left" w:pos="1000"/>
        <w:tab w:val="right" w:leader="dot" w:pos="9350"/>
      </w:tabs>
      <w:spacing w:before="120" w:after="0"/>
      <w:ind w:left="360"/>
    </w:pPr>
    <w:rPr>
      <w:rFonts w:eastAsia="Batang"/>
    </w:rPr>
  </w:style>
  <w:style w:type="paragraph" w:styleId="Footer">
    <w:name w:val="footer"/>
    <w:basedOn w:val="Normal"/>
    <w:link w:val="FooterChar"/>
    <w:uiPriority w:val="99"/>
    <w:rsid w:val="002D3313"/>
    <w:pPr>
      <w:tabs>
        <w:tab w:val="center" w:pos="4680"/>
        <w:tab w:val="right" w:pos="9360"/>
      </w:tabs>
      <w:spacing w:before="120" w:beforeAutospacing="0" w:after="0" w:afterAutospacing="0"/>
    </w:pPr>
    <w:rPr>
      <w:rFonts w:eastAsia="Times New Roman"/>
      <w:sz w:val="24"/>
      <w:szCs w:val="24"/>
    </w:rPr>
  </w:style>
  <w:style w:type="character" w:styleId="PageNumber">
    <w:name w:val="page number"/>
    <w:basedOn w:val="DefaultParagraphFont"/>
    <w:rsid w:val="002D3313"/>
  </w:style>
  <w:style w:type="paragraph" w:styleId="TableofFigures">
    <w:name w:val="table of figures"/>
    <w:basedOn w:val="Normal"/>
    <w:next w:val="Normal"/>
    <w:uiPriority w:val="99"/>
    <w:rsid w:val="002D3313"/>
    <w:pPr>
      <w:spacing w:before="120" w:after="0"/>
    </w:pPr>
    <w:rPr>
      <w:i/>
    </w:rPr>
  </w:style>
  <w:style w:type="paragraph" w:styleId="ListBullet">
    <w:name w:val="List Bullet"/>
    <w:basedOn w:val="Normal"/>
    <w:rsid w:val="002D3313"/>
    <w:pPr>
      <w:numPr>
        <w:numId w:val="8"/>
      </w:numPr>
    </w:pPr>
  </w:style>
  <w:style w:type="paragraph" w:styleId="ListBullet2">
    <w:name w:val="List Bullet 2"/>
    <w:basedOn w:val="Normal"/>
    <w:rsid w:val="002D3313"/>
    <w:pPr>
      <w:numPr>
        <w:numId w:val="5"/>
      </w:numPr>
      <w:spacing w:after="120" w:afterAutospacing="0"/>
    </w:pPr>
  </w:style>
  <w:style w:type="table" w:styleId="TableGrid">
    <w:name w:val="Table Grid"/>
    <w:basedOn w:val="TableNormal"/>
    <w:rsid w:val="00B922D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nhideWhenUsed/>
    <w:qFormat/>
    <w:rsid w:val="00B94EDC"/>
    <w:rPr>
      <w:b/>
      <w:bCs/>
    </w:rPr>
  </w:style>
  <w:style w:type="character" w:customStyle="1" w:styleId="FooterChar">
    <w:name w:val="Footer Char"/>
    <w:link w:val="Footer"/>
    <w:uiPriority w:val="99"/>
    <w:rsid w:val="00E439A6"/>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89E77-A328-4BE6-97DE-B671B6D81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Transition Plan (TP)</vt:lpstr>
    </vt:vector>
  </TitlesOfParts>
  <Company>c</Company>
  <LinksUpToDate>false</LinksUpToDate>
  <CharactersWithSpaces>5026</CharactersWithSpaces>
  <SharedDoc>false</SharedDoc>
  <HLinks>
    <vt:vector size="84" baseType="variant">
      <vt:variant>
        <vt:i4>1769530</vt:i4>
      </vt:variant>
      <vt:variant>
        <vt:i4>83</vt:i4>
      </vt:variant>
      <vt:variant>
        <vt:i4>0</vt:i4>
      </vt:variant>
      <vt:variant>
        <vt:i4>5</vt:i4>
      </vt:variant>
      <vt:variant>
        <vt:lpwstr/>
      </vt:variant>
      <vt:variant>
        <vt:lpwstr>_Toc218873766</vt:lpwstr>
      </vt:variant>
      <vt:variant>
        <vt:i4>1376315</vt:i4>
      </vt:variant>
      <vt:variant>
        <vt:i4>74</vt:i4>
      </vt:variant>
      <vt:variant>
        <vt:i4>0</vt:i4>
      </vt:variant>
      <vt:variant>
        <vt:i4>5</vt:i4>
      </vt:variant>
      <vt:variant>
        <vt:lpwstr/>
      </vt:variant>
      <vt:variant>
        <vt:lpwstr>_Toc218873680</vt:lpwstr>
      </vt:variant>
      <vt:variant>
        <vt:i4>1703995</vt:i4>
      </vt:variant>
      <vt:variant>
        <vt:i4>68</vt:i4>
      </vt:variant>
      <vt:variant>
        <vt:i4>0</vt:i4>
      </vt:variant>
      <vt:variant>
        <vt:i4>5</vt:i4>
      </vt:variant>
      <vt:variant>
        <vt:lpwstr/>
      </vt:variant>
      <vt:variant>
        <vt:lpwstr>_Toc218873679</vt:lpwstr>
      </vt:variant>
      <vt:variant>
        <vt:i4>1703995</vt:i4>
      </vt:variant>
      <vt:variant>
        <vt:i4>62</vt:i4>
      </vt:variant>
      <vt:variant>
        <vt:i4>0</vt:i4>
      </vt:variant>
      <vt:variant>
        <vt:i4>5</vt:i4>
      </vt:variant>
      <vt:variant>
        <vt:lpwstr/>
      </vt:variant>
      <vt:variant>
        <vt:lpwstr>_Toc218873678</vt:lpwstr>
      </vt:variant>
      <vt:variant>
        <vt:i4>1703995</vt:i4>
      </vt:variant>
      <vt:variant>
        <vt:i4>56</vt:i4>
      </vt:variant>
      <vt:variant>
        <vt:i4>0</vt:i4>
      </vt:variant>
      <vt:variant>
        <vt:i4>5</vt:i4>
      </vt:variant>
      <vt:variant>
        <vt:lpwstr/>
      </vt:variant>
      <vt:variant>
        <vt:lpwstr>_Toc218873677</vt:lpwstr>
      </vt:variant>
      <vt:variant>
        <vt:i4>1703995</vt:i4>
      </vt:variant>
      <vt:variant>
        <vt:i4>50</vt:i4>
      </vt:variant>
      <vt:variant>
        <vt:i4>0</vt:i4>
      </vt:variant>
      <vt:variant>
        <vt:i4>5</vt:i4>
      </vt:variant>
      <vt:variant>
        <vt:lpwstr/>
      </vt:variant>
      <vt:variant>
        <vt:lpwstr>_Toc218873676</vt:lpwstr>
      </vt:variant>
      <vt:variant>
        <vt:i4>1703995</vt:i4>
      </vt:variant>
      <vt:variant>
        <vt:i4>44</vt:i4>
      </vt:variant>
      <vt:variant>
        <vt:i4>0</vt:i4>
      </vt:variant>
      <vt:variant>
        <vt:i4>5</vt:i4>
      </vt:variant>
      <vt:variant>
        <vt:lpwstr/>
      </vt:variant>
      <vt:variant>
        <vt:lpwstr>_Toc218873675</vt:lpwstr>
      </vt:variant>
      <vt:variant>
        <vt:i4>1703995</vt:i4>
      </vt:variant>
      <vt:variant>
        <vt:i4>38</vt:i4>
      </vt:variant>
      <vt:variant>
        <vt:i4>0</vt:i4>
      </vt:variant>
      <vt:variant>
        <vt:i4>5</vt:i4>
      </vt:variant>
      <vt:variant>
        <vt:lpwstr/>
      </vt:variant>
      <vt:variant>
        <vt:lpwstr>_Toc218873674</vt:lpwstr>
      </vt:variant>
      <vt:variant>
        <vt:i4>1703995</vt:i4>
      </vt:variant>
      <vt:variant>
        <vt:i4>32</vt:i4>
      </vt:variant>
      <vt:variant>
        <vt:i4>0</vt:i4>
      </vt:variant>
      <vt:variant>
        <vt:i4>5</vt:i4>
      </vt:variant>
      <vt:variant>
        <vt:lpwstr/>
      </vt:variant>
      <vt:variant>
        <vt:lpwstr>_Toc218873673</vt:lpwstr>
      </vt:variant>
      <vt:variant>
        <vt:i4>1703995</vt:i4>
      </vt:variant>
      <vt:variant>
        <vt:i4>26</vt:i4>
      </vt:variant>
      <vt:variant>
        <vt:i4>0</vt:i4>
      </vt:variant>
      <vt:variant>
        <vt:i4>5</vt:i4>
      </vt:variant>
      <vt:variant>
        <vt:lpwstr/>
      </vt:variant>
      <vt:variant>
        <vt:lpwstr>_Toc218873672</vt:lpwstr>
      </vt:variant>
      <vt:variant>
        <vt:i4>1703995</vt:i4>
      </vt:variant>
      <vt:variant>
        <vt:i4>20</vt:i4>
      </vt:variant>
      <vt:variant>
        <vt:i4>0</vt:i4>
      </vt:variant>
      <vt:variant>
        <vt:i4>5</vt:i4>
      </vt:variant>
      <vt:variant>
        <vt:lpwstr/>
      </vt:variant>
      <vt:variant>
        <vt:lpwstr>_Toc218873671</vt:lpwstr>
      </vt:variant>
      <vt:variant>
        <vt:i4>1703995</vt:i4>
      </vt:variant>
      <vt:variant>
        <vt:i4>14</vt:i4>
      </vt:variant>
      <vt:variant>
        <vt:i4>0</vt:i4>
      </vt:variant>
      <vt:variant>
        <vt:i4>5</vt:i4>
      </vt:variant>
      <vt:variant>
        <vt:lpwstr/>
      </vt:variant>
      <vt:variant>
        <vt:lpwstr>_Toc218873670</vt:lpwstr>
      </vt:variant>
      <vt:variant>
        <vt:i4>1769531</vt:i4>
      </vt:variant>
      <vt:variant>
        <vt:i4>8</vt:i4>
      </vt:variant>
      <vt:variant>
        <vt:i4>0</vt:i4>
      </vt:variant>
      <vt:variant>
        <vt:i4>5</vt:i4>
      </vt:variant>
      <vt:variant>
        <vt:lpwstr/>
      </vt:variant>
      <vt:variant>
        <vt:lpwstr>_Toc218873669</vt:lpwstr>
      </vt:variant>
      <vt:variant>
        <vt:i4>1769531</vt:i4>
      </vt:variant>
      <vt:variant>
        <vt:i4>2</vt:i4>
      </vt:variant>
      <vt:variant>
        <vt:i4>0</vt:i4>
      </vt:variant>
      <vt:variant>
        <vt:i4>5</vt:i4>
      </vt:variant>
      <vt:variant>
        <vt:lpwstr/>
      </vt:variant>
      <vt:variant>
        <vt:lpwstr>_Toc218873668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Transition Plan (TP)</dc:title>
  <dc:subject/>
  <dc:creator>prajaktapuri</dc:creator>
  <cp:keywords/>
  <cp:lastModifiedBy>Madhavi Bangalore Shantharam</cp:lastModifiedBy>
  <cp:revision>10</cp:revision>
  <cp:lastPrinted>2019-12-10T01:13:00Z</cp:lastPrinted>
  <dcterms:created xsi:type="dcterms:W3CDTF">2019-12-09T23:51:00Z</dcterms:created>
  <dcterms:modified xsi:type="dcterms:W3CDTF">2019-12-10T01:13:00Z</dcterms:modified>
</cp:coreProperties>
</file>