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9B2E" w14:textId="77777777" w:rsidR="005B79D2" w:rsidRDefault="005B79D2" w:rsidP="005B79D2">
      <w:pPr>
        <w:ind w:left="720" w:hanging="360"/>
      </w:pPr>
    </w:p>
    <w:p w14:paraId="32FC1805" w14:textId="4E027C6D" w:rsidR="00EB16DE" w:rsidRDefault="00EB16DE" w:rsidP="00EB16D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farmer bought 150 pounds of a </w:t>
      </w:r>
      <w:r w:rsidRPr="00EB16DE">
        <w:rPr>
          <w:rFonts w:ascii="Arial" w:hAnsi="Arial" w:cs="Arial"/>
          <w:b/>
          <w:bCs/>
        </w:rPr>
        <w:t>25-20-25</w:t>
      </w:r>
      <w:r>
        <w:rPr>
          <w:rFonts w:ascii="Arial" w:hAnsi="Arial" w:cs="Arial"/>
        </w:rPr>
        <w:t xml:space="preserve"> fertilizer. </w:t>
      </w:r>
    </w:p>
    <w:p w14:paraId="627351E5" w14:textId="29775202" w:rsidR="00EB16DE" w:rsidRDefault="00EB16DE" w:rsidP="00EB16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Nitrogen</w:t>
      </w:r>
      <w:r>
        <w:rPr>
          <w:rFonts w:ascii="Arial" w:hAnsi="Arial" w:cs="Arial"/>
        </w:rPr>
        <w:t xml:space="preserve"> did she buy?</w:t>
      </w:r>
    </w:p>
    <w:p w14:paraId="40F0015E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36CEB231" w14:textId="77777777" w:rsidR="002C4942" w:rsidRDefault="002C4942" w:rsidP="00EB16DE">
      <w:pPr>
        <w:pStyle w:val="ListParagraph"/>
        <w:ind w:left="1440"/>
        <w:rPr>
          <w:rFonts w:ascii="Arial" w:hAnsi="Arial" w:cs="Arial"/>
        </w:rPr>
      </w:pPr>
    </w:p>
    <w:p w14:paraId="61106728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338241FC" w14:textId="15F85BF8" w:rsidR="00EB16DE" w:rsidRDefault="00EB16DE" w:rsidP="00EB16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P</w:t>
      </w:r>
      <w:r w:rsidRPr="00EB16DE">
        <w:rPr>
          <w:rFonts w:ascii="Arial" w:hAnsi="Arial" w:cs="Arial"/>
          <w:b/>
          <w:bCs/>
          <w:vertAlign w:val="subscript"/>
        </w:rPr>
        <w:t>2</w:t>
      </w:r>
      <w:r w:rsidRPr="00EB16DE">
        <w:rPr>
          <w:rFonts w:ascii="Arial" w:hAnsi="Arial" w:cs="Arial"/>
          <w:b/>
          <w:bCs/>
        </w:rPr>
        <w:t>O</w:t>
      </w:r>
      <w:r w:rsidRPr="00EB16DE">
        <w:rPr>
          <w:rFonts w:ascii="Arial" w:hAnsi="Arial" w:cs="Arial"/>
          <w:b/>
          <w:bCs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did she buy?</w:t>
      </w:r>
    </w:p>
    <w:p w14:paraId="69EC2E4A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612A0C1A" w14:textId="77777777" w:rsidR="002C4942" w:rsidRDefault="002C4942" w:rsidP="00EB16DE">
      <w:pPr>
        <w:pStyle w:val="ListParagraph"/>
        <w:ind w:left="1440"/>
        <w:rPr>
          <w:rFonts w:ascii="Arial" w:hAnsi="Arial" w:cs="Arial"/>
        </w:rPr>
      </w:pPr>
    </w:p>
    <w:p w14:paraId="607B3858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6613ADFD" w14:textId="70AA1ADD" w:rsidR="00EB16DE" w:rsidRDefault="00EB16DE" w:rsidP="00EB16D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pounds of </w:t>
      </w:r>
      <w:r w:rsidRPr="00EB16DE">
        <w:rPr>
          <w:rFonts w:ascii="Arial" w:hAnsi="Arial" w:cs="Arial"/>
          <w:b/>
          <w:bCs/>
        </w:rPr>
        <w:t>K</w:t>
      </w:r>
      <w:r w:rsidRPr="00EB16DE">
        <w:rPr>
          <w:rFonts w:ascii="Arial" w:hAnsi="Arial" w:cs="Arial"/>
          <w:b/>
          <w:bCs/>
          <w:vertAlign w:val="subscript"/>
        </w:rPr>
        <w:t>2</w:t>
      </w:r>
      <w:r w:rsidRPr="00EB16DE"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 xml:space="preserve"> did she buy?</w:t>
      </w:r>
    </w:p>
    <w:p w14:paraId="54445A65" w14:textId="77777777" w:rsidR="00EB16DE" w:rsidRDefault="00EB16DE" w:rsidP="00EB16DE">
      <w:pPr>
        <w:pStyle w:val="ListParagraph"/>
        <w:ind w:left="1440"/>
        <w:rPr>
          <w:rFonts w:ascii="Arial" w:hAnsi="Arial" w:cs="Arial"/>
        </w:rPr>
      </w:pPr>
    </w:p>
    <w:p w14:paraId="60869C2E" w14:textId="77777777" w:rsidR="00EB16DE" w:rsidRPr="00EB16DE" w:rsidRDefault="00EB16DE" w:rsidP="00EB16DE">
      <w:pPr>
        <w:ind w:left="1080"/>
        <w:rPr>
          <w:rFonts w:ascii="Arial" w:hAnsi="Arial" w:cs="Arial"/>
        </w:rPr>
      </w:pPr>
    </w:p>
    <w:p w14:paraId="20BAE0E0" w14:textId="256A5ABF" w:rsidR="003A0362" w:rsidRP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s</w:t>
      </w:r>
      <w:r w:rsidR="006F6227" w:rsidRPr="005B79D2">
        <w:rPr>
          <w:rFonts w:ascii="Arial" w:hAnsi="Arial" w:cs="Arial"/>
        </w:rPr>
        <w:t xml:space="preserve">oil </w:t>
      </w:r>
      <w:r w:rsidR="009B5CE0" w:rsidRPr="005B79D2">
        <w:rPr>
          <w:rFonts w:ascii="Arial" w:hAnsi="Arial" w:cs="Arial"/>
        </w:rPr>
        <w:t>sample</w:t>
      </w:r>
      <w:r w:rsidR="006F6227" w:rsidRPr="005B79D2">
        <w:rPr>
          <w:rFonts w:ascii="Arial" w:hAnsi="Arial" w:cs="Arial"/>
        </w:rPr>
        <w:t xml:space="preserve"> from a field in central Iowa had the following soil analysis results: </w:t>
      </w:r>
    </w:p>
    <w:p w14:paraId="28B1D860" w14:textId="3803D4FC" w:rsidR="006F6227" w:rsidRPr="006F6227" w:rsidRDefault="006F6227" w:rsidP="006F6227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 xml:space="preserve">Mehlich-3p = 5ppm </w:t>
      </w:r>
    </w:p>
    <w:p w14:paraId="0801103E" w14:textId="359408AC" w:rsidR="005B79D2" w:rsidRPr="005B79D2" w:rsidRDefault="006F6227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 xml:space="preserve">Mehlich-3 Extractable K Dry = 145 ppm </w:t>
      </w:r>
    </w:p>
    <w:p w14:paraId="14202BD5" w14:textId="2F1567D4" w:rsidR="009B5CE0" w:rsidRDefault="005B79D2" w:rsidP="002C4942">
      <w:pPr>
        <w:ind w:left="720"/>
        <w:rPr>
          <w:rFonts w:ascii="Arial" w:hAnsi="Arial" w:cs="Arial"/>
          <w:b/>
          <w:bCs/>
        </w:rPr>
      </w:pPr>
      <w:r w:rsidRPr="005B79D2">
        <w:rPr>
          <w:rFonts w:ascii="Arial" w:hAnsi="Arial" w:cs="Arial"/>
        </w:rPr>
        <w:t>Based on this analysis, what are the pound</w:t>
      </w:r>
      <w:r>
        <w:rPr>
          <w:rFonts w:ascii="Arial" w:hAnsi="Arial" w:cs="Arial"/>
        </w:rPr>
        <w:t>s</w:t>
      </w:r>
      <w:r w:rsidRPr="005B79D2">
        <w:rPr>
          <w:rFonts w:ascii="Arial" w:hAnsi="Arial" w:cs="Arial"/>
        </w:rPr>
        <w:t xml:space="preserve"> to apply per acre for Phosphorus (P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 w:rsidRPr="005B79D2">
        <w:rPr>
          <w:rFonts w:ascii="Arial" w:hAnsi="Arial" w:cs="Arial"/>
        </w:rPr>
        <w:t>) and Potassium (K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 xml:space="preserve">O) fertilizer requirements for </w:t>
      </w:r>
      <w:r w:rsidRPr="005B79D2">
        <w:rPr>
          <w:rFonts w:ascii="Arial" w:hAnsi="Arial" w:cs="Arial"/>
          <w:b/>
          <w:bCs/>
        </w:rPr>
        <w:t>corn grain production?</w:t>
      </w:r>
    </w:p>
    <w:p w14:paraId="35EC9C89" w14:textId="77777777" w:rsidR="002C4942" w:rsidRPr="002C4942" w:rsidRDefault="002C4942" w:rsidP="002C4942">
      <w:pPr>
        <w:ind w:left="720"/>
        <w:rPr>
          <w:rFonts w:ascii="Arial" w:hAnsi="Arial" w:cs="Arial"/>
          <w:b/>
          <w:bCs/>
        </w:rPr>
      </w:pPr>
    </w:p>
    <w:p w14:paraId="6A396E0D" w14:textId="513E07FD" w:rsidR="005B79D2" w:rsidRPr="005B79D2" w:rsidRDefault="009B5CE0" w:rsidP="002C49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19C5B560" w14:textId="236C71DA" w:rsid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soil sample from a field in northern Iowa had the following analysis results: </w:t>
      </w:r>
    </w:p>
    <w:p w14:paraId="3F66F642" w14:textId="5029A975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Olsen P = 12 ppm</w:t>
      </w:r>
    </w:p>
    <w:p w14:paraId="3F80DFC8" w14:textId="15894353" w:rsidR="005B79D2" w:rsidRP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>Mehlich-3 Extractable K Dry = 1</w:t>
      </w:r>
      <w:r>
        <w:rPr>
          <w:rFonts w:ascii="Arial" w:hAnsi="Arial" w:cs="Arial"/>
        </w:rPr>
        <w:t>30 ppm</w:t>
      </w:r>
    </w:p>
    <w:p w14:paraId="44FFBBC1" w14:textId="494F765E" w:rsidR="006F6227" w:rsidRPr="006F6227" w:rsidRDefault="006F6227" w:rsidP="006F6227">
      <w:pPr>
        <w:pStyle w:val="ListParagraph"/>
        <w:rPr>
          <w:rFonts w:ascii="Arial" w:hAnsi="Arial" w:cs="Arial"/>
        </w:rPr>
      </w:pPr>
    </w:p>
    <w:p w14:paraId="38E59E57" w14:textId="768285BD" w:rsidR="006F6227" w:rsidRDefault="006F6227" w:rsidP="006F6227">
      <w:pPr>
        <w:pStyle w:val="ListParagraph"/>
        <w:rPr>
          <w:rFonts w:ascii="Arial" w:hAnsi="Arial" w:cs="Arial"/>
          <w:b/>
          <w:bCs/>
        </w:rPr>
      </w:pPr>
      <w:r w:rsidRPr="006F6227">
        <w:rPr>
          <w:rFonts w:ascii="Arial" w:hAnsi="Arial" w:cs="Arial"/>
        </w:rPr>
        <w:t>Based on this analysis, what are the pound to apply per acre for Phosphorus (P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>O</w:t>
      </w:r>
      <w:r w:rsidRPr="006F6227">
        <w:rPr>
          <w:rFonts w:ascii="Arial" w:hAnsi="Arial" w:cs="Arial"/>
          <w:vertAlign w:val="subscript"/>
        </w:rPr>
        <w:t>5</w:t>
      </w:r>
      <w:r w:rsidRPr="006F6227">
        <w:rPr>
          <w:rFonts w:ascii="Arial" w:hAnsi="Arial" w:cs="Arial"/>
        </w:rPr>
        <w:t>) and Potassium (K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 xml:space="preserve">O) fertilizer requirements for </w:t>
      </w:r>
      <w:r w:rsidR="005B79D2">
        <w:rPr>
          <w:rFonts w:ascii="Arial" w:hAnsi="Arial" w:cs="Arial"/>
          <w:b/>
          <w:bCs/>
        </w:rPr>
        <w:t>Soybean</w:t>
      </w:r>
      <w:r w:rsidRPr="006F6227">
        <w:rPr>
          <w:rFonts w:ascii="Arial" w:hAnsi="Arial" w:cs="Arial"/>
          <w:b/>
          <w:bCs/>
        </w:rPr>
        <w:t xml:space="preserve"> production?</w:t>
      </w:r>
    </w:p>
    <w:p w14:paraId="50635906" w14:textId="77777777" w:rsidR="005B79D2" w:rsidRDefault="005B79D2" w:rsidP="006F6227">
      <w:pPr>
        <w:pStyle w:val="ListParagraph"/>
        <w:rPr>
          <w:rFonts w:ascii="Arial" w:hAnsi="Arial" w:cs="Arial"/>
          <w:b/>
          <w:bCs/>
        </w:rPr>
      </w:pPr>
    </w:p>
    <w:p w14:paraId="29E25302" w14:textId="77777777" w:rsidR="005B79D2" w:rsidRPr="009B5CE0" w:rsidRDefault="005B79D2" w:rsidP="009B5CE0">
      <w:pPr>
        <w:rPr>
          <w:rFonts w:ascii="Arial" w:hAnsi="Arial" w:cs="Arial"/>
          <w:b/>
          <w:bCs/>
        </w:rPr>
      </w:pPr>
    </w:p>
    <w:p w14:paraId="447CDF6A" w14:textId="76A2C5F8" w:rsidR="005B79D2" w:rsidRPr="002C4942" w:rsidRDefault="009B5CE0" w:rsidP="002C49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11655C65" w14:textId="77777777" w:rsidR="005B79D2" w:rsidRDefault="005B79D2" w:rsidP="006F6227">
      <w:pPr>
        <w:pStyle w:val="ListParagraph"/>
        <w:rPr>
          <w:rFonts w:ascii="Arial" w:hAnsi="Arial" w:cs="Arial"/>
          <w:b/>
          <w:bCs/>
        </w:rPr>
      </w:pPr>
    </w:p>
    <w:p w14:paraId="06294C9A" w14:textId="77777777" w:rsidR="009B5CE0" w:rsidRDefault="009B5CE0" w:rsidP="009B5C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soil sample from a field in northern Iowa had the following analysis results: </w:t>
      </w:r>
    </w:p>
    <w:p w14:paraId="796C588E" w14:textId="4779601B" w:rsidR="009B5CE0" w:rsidRDefault="009B5CE0" w:rsidP="009B5CE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Mehlich-3 ICP P = </w:t>
      </w:r>
      <w:r w:rsidR="00767CC1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ppm</w:t>
      </w:r>
    </w:p>
    <w:p w14:paraId="4C8E2AA8" w14:textId="4910B6DE" w:rsidR="009B5CE0" w:rsidRPr="005B79D2" w:rsidRDefault="009B5CE0" w:rsidP="009B5CE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F6227">
        <w:rPr>
          <w:rFonts w:ascii="Arial" w:hAnsi="Arial" w:cs="Arial"/>
        </w:rPr>
        <w:t>Mehlich-3 Extractable K Dry = 1</w:t>
      </w:r>
      <w:r w:rsidR="00767CC1">
        <w:rPr>
          <w:rFonts w:ascii="Arial" w:hAnsi="Arial" w:cs="Arial"/>
        </w:rPr>
        <w:t>32</w:t>
      </w:r>
      <w:r>
        <w:rPr>
          <w:rFonts w:ascii="Arial" w:hAnsi="Arial" w:cs="Arial"/>
        </w:rPr>
        <w:t xml:space="preserve"> ppm</w:t>
      </w:r>
    </w:p>
    <w:p w14:paraId="05075E9A" w14:textId="77777777" w:rsidR="009B5CE0" w:rsidRPr="006F6227" w:rsidRDefault="009B5CE0" w:rsidP="009B5CE0">
      <w:pPr>
        <w:pStyle w:val="ListParagraph"/>
        <w:rPr>
          <w:rFonts w:ascii="Arial" w:hAnsi="Arial" w:cs="Arial"/>
        </w:rPr>
      </w:pPr>
    </w:p>
    <w:p w14:paraId="06C4FF2F" w14:textId="1CE44F9E" w:rsidR="009B5CE0" w:rsidRDefault="009B5CE0" w:rsidP="009B5CE0">
      <w:pPr>
        <w:pStyle w:val="ListParagraph"/>
        <w:rPr>
          <w:rFonts w:ascii="Arial" w:hAnsi="Arial" w:cs="Arial"/>
          <w:b/>
          <w:bCs/>
        </w:rPr>
      </w:pPr>
      <w:r w:rsidRPr="006F6227">
        <w:rPr>
          <w:rFonts w:ascii="Arial" w:hAnsi="Arial" w:cs="Arial"/>
        </w:rPr>
        <w:t>Based on this analysis, what are the pound to apply per acre for Phosphorus (P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>O</w:t>
      </w:r>
      <w:r w:rsidRPr="006F6227">
        <w:rPr>
          <w:rFonts w:ascii="Arial" w:hAnsi="Arial" w:cs="Arial"/>
          <w:vertAlign w:val="subscript"/>
        </w:rPr>
        <w:t>5</w:t>
      </w:r>
      <w:r w:rsidRPr="006F6227">
        <w:rPr>
          <w:rFonts w:ascii="Arial" w:hAnsi="Arial" w:cs="Arial"/>
        </w:rPr>
        <w:t>) and Potassium (K</w:t>
      </w:r>
      <w:r w:rsidRPr="006F6227">
        <w:rPr>
          <w:rFonts w:ascii="Arial" w:hAnsi="Arial" w:cs="Arial"/>
          <w:vertAlign w:val="subscript"/>
        </w:rPr>
        <w:t>2</w:t>
      </w:r>
      <w:r w:rsidRPr="006F6227">
        <w:rPr>
          <w:rFonts w:ascii="Arial" w:hAnsi="Arial" w:cs="Arial"/>
        </w:rPr>
        <w:t xml:space="preserve">O) fertilizer requirements for </w:t>
      </w:r>
      <w:r>
        <w:rPr>
          <w:rFonts w:ascii="Arial" w:hAnsi="Arial" w:cs="Arial"/>
          <w:b/>
          <w:bCs/>
        </w:rPr>
        <w:t>alfalfa</w:t>
      </w:r>
      <w:r w:rsidRPr="006F6227">
        <w:rPr>
          <w:rFonts w:ascii="Arial" w:hAnsi="Arial" w:cs="Arial"/>
          <w:b/>
          <w:bCs/>
        </w:rPr>
        <w:t xml:space="preserve"> production?</w:t>
      </w:r>
    </w:p>
    <w:p w14:paraId="4E7E5B41" w14:textId="77777777" w:rsidR="009B5CE0" w:rsidRDefault="009B5CE0" w:rsidP="009B5CE0">
      <w:pPr>
        <w:pStyle w:val="ListParagraph"/>
        <w:rPr>
          <w:rFonts w:ascii="Arial" w:hAnsi="Arial" w:cs="Arial"/>
          <w:b/>
          <w:bCs/>
        </w:rPr>
      </w:pPr>
    </w:p>
    <w:p w14:paraId="607FBAC2" w14:textId="77777777" w:rsidR="009B5CE0" w:rsidRPr="009B5CE0" w:rsidRDefault="009B5CE0" w:rsidP="009B5CE0">
      <w:pPr>
        <w:rPr>
          <w:rFonts w:ascii="Arial" w:hAnsi="Arial" w:cs="Arial"/>
          <w:b/>
          <w:bCs/>
        </w:rPr>
      </w:pPr>
    </w:p>
    <w:p w14:paraId="49DE1FD6" w14:textId="5C3FA4D2" w:rsidR="005B79D2" w:rsidRDefault="009B5CE0" w:rsidP="009B5CE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__________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</w:t>
      </w:r>
      <w:proofErr w:type="gramStart"/>
      <w:r w:rsidRPr="005B79D2">
        <w:rPr>
          <w:rFonts w:ascii="Arial" w:hAnsi="Arial" w:cs="Arial"/>
        </w:rPr>
        <w:t>P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 w:rsidRPr="005B79D2"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  <w:vertAlign w:val="subscript"/>
        </w:rPr>
        <w:t xml:space="preserve">                               </w:t>
      </w:r>
      <w:r>
        <w:rPr>
          <w:rFonts w:ascii="Arial" w:hAnsi="Arial" w:cs="Arial"/>
        </w:rPr>
        <w:t>__</w:t>
      </w:r>
      <w:proofErr w:type="gramEnd"/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</w:rPr>
        <w:t>lbs</w:t>
      </w:r>
      <w:proofErr w:type="spellEnd"/>
      <w:r>
        <w:rPr>
          <w:rFonts w:ascii="Arial" w:hAnsi="Arial" w:cs="Arial"/>
        </w:rPr>
        <w:t xml:space="preserve"> of 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</w:p>
    <w:p w14:paraId="60D37475" w14:textId="77777777" w:rsidR="00EB16DE" w:rsidRPr="009B5CE0" w:rsidRDefault="00EB16DE" w:rsidP="009B5CE0">
      <w:pPr>
        <w:ind w:left="720"/>
        <w:rPr>
          <w:rFonts w:ascii="Arial" w:hAnsi="Arial" w:cs="Arial"/>
        </w:rPr>
      </w:pPr>
    </w:p>
    <w:p w14:paraId="5639BE63" w14:textId="433DD894" w:rsidR="005B79D2" w:rsidRDefault="005B79D2" w:rsidP="005B79D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farmer in western Iowa has 3 fields.  Each one needs a different amount of potassium (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>)</w:t>
      </w:r>
      <w:r w:rsidR="00767CC1">
        <w:rPr>
          <w:rFonts w:ascii="Arial" w:hAnsi="Arial" w:cs="Arial"/>
        </w:rPr>
        <w:t xml:space="preserve"> for corn production</w:t>
      </w:r>
      <w:r>
        <w:rPr>
          <w:rFonts w:ascii="Arial" w:hAnsi="Arial" w:cs="Arial"/>
        </w:rPr>
        <w:t>.  How many total pounds of Potash (0-0-60) should the farmer purchase?</w:t>
      </w:r>
    </w:p>
    <w:p w14:paraId="3D5AF307" w14:textId="330C1B67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1 is 50 acres and needs 120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</w:t>
      </w:r>
      <w:proofErr w:type="gramStart"/>
      <w:r>
        <w:rPr>
          <w:rFonts w:ascii="Arial" w:hAnsi="Arial" w:cs="Arial"/>
        </w:rPr>
        <w:t>acer</w:t>
      </w:r>
      <w:proofErr w:type="gramEnd"/>
      <w:r>
        <w:rPr>
          <w:rFonts w:ascii="Arial" w:hAnsi="Arial" w:cs="Arial"/>
        </w:rPr>
        <w:t xml:space="preserve"> </w:t>
      </w:r>
    </w:p>
    <w:p w14:paraId="503072D2" w14:textId="1ABE28F2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2 is 85 acres and needs </w:t>
      </w:r>
      <w:r w:rsidR="00767CC1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acre </w:t>
      </w:r>
    </w:p>
    <w:p w14:paraId="3D30EC2C" w14:textId="0A3E5085" w:rsidR="005B79D2" w:rsidRDefault="005B79D2" w:rsidP="005B79D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Field 3 is 120 acres and needs </w:t>
      </w:r>
      <w:r w:rsidR="00767CC1">
        <w:rPr>
          <w:rFonts w:ascii="Arial" w:hAnsi="Arial" w:cs="Arial"/>
        </w:rPr>
        <w:t>85</w:t>
      </w:r>
      <w:r>
        <w:rPr>
          <w:rFonts w:ascii="Arial" w:hAnsi="Arial" w:cs="Arial"/>
        </w:rPr>
        <w:t xml:space="preserve"> pounds of </w:t>
      </w:r>
      <w:r w:rsidRPr="005B79D2">
        <w:rPr>
          <w:rFonts w:ascii="Arial" w:hAnsi="Arial" w:cs="Arial"/>
        </w:rPr>
        <w:t>K</w:t>
      </w:r>
      <w:r w:rsidRPr="005B79D2">
        <w:rPr>
          <w:rFonts w:ascii="Arial" w:hAnsi="Arial" w:cs="Arial"/>
          <w:vertAlign w:val="subscript"/>
        </w:rPr>
        <w:t>2</w:t>
      </w:r>
      <w:r w:rsidRPr="005B79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per acre </w:t>
      </w:r>
    </w:p>
    <w:p w14:paraId="6865C05F" w14:textId="77777777" w:rsidR="009B5CE0" w:rsidRDefault="009B5CE0" w:rsidP="009B5CE0">
      <w:pPr>
        <w:rPr>
          <w:rFonts w:ascii="Arial" w:hAnsi="Arial" w:cs="Arial"/>
        </w:rPr>
      </w:pPr>
    </w:p>
    <w:p w14:paraId="7CBF7B6E" w14:textId="77777777" w:rsidR="009B5CE0" w:rsidRDefault="009B5CE0" w:rsidP="009B5CE0">
      <w:pPr>
        <w:rPr>
          <w:rFonts w:ascii="Arial" w:hAnsi="Arial" w:cs="Arial"/>
        </w:rPr>
      </w:pPr>
    </w:p>
    <w:p w14:paraId="69FBC024" w14:textId="77777777" w:rsidR="009B5CE0" w:rsidRDefault="009B5CE0" w:rsidP="009B5CE0">
      <w:pPr>
        <w:rPr>
          <w:rFonts w:ascii="Arial" w:hAnsi="Arial" w:cs="Arial"/>
        </w:rPr>
      </w:pPr>
    </w:p>
    <w:p w14:paraId="7CEC46D2" w14:textId="77777777" w:rsidR="009B5CE0" w:rsidRDefault="009B5CE0" w:rsidP="009B5CE0">
      <w:pPr>
        <w:rPr>
          <w:rFonts w:ascii="Arial" w:hAnsi="Arial" w:cs="Arial"/>
        </w:rPr>
      </w:pPr>
    </w:p>
    <w:p w14:paraId="50E11D32" w14:textId="77777777" w:rsidR="009B5CE0" w:rsidRDefault="009B5CE0" w:rsidP="009B5CE0">
      <w:pPr>
        <w:rPr>
          <w:rFonts w:ascii="Arial" w:hAnsi="Arial" w:cs="Arial"/>
        </w:rPr>
      </w:pPr>
    </w:p>
    <w:p w14:paraId="28E3526A" w14:textId="77777777" w:rsidR="00EB16DE" w:rsidRDefault="00EB16DE" w:rsidP="009B5CE0">
      <w:pPr>
        <w:rPr>
          <w:rFonts w:ascii="Arial" w:hAnsi="Arial" w:cs="Arial"/>
        </w:rPr>
      </w:pPr>
    </w:p>
    <w:p w14:paraId="52CE6925" w14:textId="77777777" w:rsidR="00EB16DE" w:rsidRDefault="00EB16DE" w:rsidP="009B5CE0">
      <w:pPr>
        <w:rPr>
          <w:rFonts w:ascii="Arial" w:hAnsi="Arial" w:cs="Arial"/>
        </w:rPr>
      </w:pPr>
    </w:p>
    <w:p w14:paraId="4D928A8F" w14:textId="77777777" w:rsidR="009B5CE0" w:rsidRDefault="009B5CE0" w:rsidP="009B5CE0">
      <w:pPr>
        <w:rPr>
          <w:rFonts w:ascii="Arial" w:hAnsi="Arial" w:cs="Arial"/>
        </w:rPr>
      </w:pPr>
    </w:p>
    <w:p w14:paraId="1CBFC90C" w14:textId="77777777" w:rsidR="009B5CE0" w:rsidRDefault="009B5CE0" w:rsidP="009B5CE0">
      <w:pPr>
        <w:rPr>
          <w:rFonts w:ascii="Arial" w:hAnsi="Arial" w:cs="Arial"/>
        </w:rPr>
      </w:pPr>
    </w:p>
    <w:p w14:paraId="1AA53F7B" w14:textId="77777777" w:rsidR="009B5CE0" w:rsidRDefault="009B5CE0" w:rsidP="009B5C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14:paraId="3415BFF1" w14:textId="77777777" w:rsidR="001A66B8" w:rsidRDefault="001A66B8" w:rsidP="009B5CE0">
      <w:pPr>
        <w:rPr>
          <w:rFonts w:ascii="Arial" w:hAnsi="Arial" w:cs="Arial"/>
        </w:rPr>
      </w:pPr>
    </w:p>
    <w:p w14:paraId="05615183" w14:textId="77777777" w:rsidR="009B5CE0" w:rsidRDefault="009B5CE0" w:rsidP="009B5CE0">
      <w:pPr>
        <w:rPr>
          <w:rFonts w:ascii="Arial" w:hAnsi="Arial" w:cs="Arial"/>
        </w:rPr>
      </w:pPr>
    </w:p>
    <w:p w14:paraId="3958BB4E" w14:textId="27F0BCB4" w:rsidR="009B5CE0" w:rsidRDefault="009B5CE0" w:rsidP="009B5C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 total pounds of Potash</w:t>
      </w:r>
    </w:p>
    <w:p w14:paraId="01C08180" w14:textId="278E8FC6" w:rsidR="009B5CE0" w:rsidRDefault="00EB16DE" w:rsidP="00EB16DE">
      <w:pPr>
        <w:rPr>
          <w:rFonts w:ascii="Arial" w:hAnsi="Arial" w:cs="Arial"/>
        </w:rPr>
      </w:pPr>
      <w:r w:rsidRPr="00EB16DE">
        <w:rPr>
          <w:rFonts w:ascii="Arial" w:hAnsi="Arial" w:cs="Arial"/>
          <w:noProof/>
        </w:rPr>
        <w:lastRenderedPageBreak/>
        <w:drawing>
          <wp:inline distT="0" distB="0" distL="0" distR="0" wp14:anchorId="232E794C" wp14:editId="0F7357CA">
            <wp:extent cx="5926203" cy="3689313"/>
            <wp:effectExtent l="0" t="0" r="0" b="6985"/>
            <wp:docPr id="1918546814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6814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568" cy="37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3B3" w14:textId="77777777" w:rsidR="00EB16DE" w:rsidRDefault="00EB16DE" w:rsidP="00EB16DE">
      <w:pPr>
        <w:rPr>
          <w:rFonts w:ascii="Arial" w:hAnsi="Arial" w:cs="Arial"/>
        </w:rPr>
      </w:pPr>
    </w:p>
    <w:p w14:paraId="463238FA" w14:textId="4BB5D101" w:rsidR="00EB16DE" w:rsidRDefault="00EB16DE" w:rsidP="00EB16DE">
      <w:pPr>
        <w:rPr>
          <w:rFonts w:ascii="Arial" w:hAnsi="Arial" w:cs="Arial"/>
        </w:rPr>
      </w:pPr>
      <w:r w:rsidRPr="00EB16DE">
        <w:rPr>
          <w:rFonts w:ascii="Arial" w:hAnsi="Arial" w:cs="Arial"/>
          <w:noProof/>
        </w:rPr>
        <w:drawing>
          <wp:inline distT="0" distB="0" distL="0" distR="0" wp14:anchorId="191FF6A5" wp14:editId="543255FD">
            <wp:extent cx="5943600" cy="3684905"/>
            <wp:effectExtent l="0" t="0" r="0" b="0"/>
            <wp:docPr id="136163987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39878" name="Picture 1" descr="A table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61" w14:textId="242C2239" w:rsidR="001A66B8" w:rsidRPr="00EB16DE" w:rsidRDefault="001A66B8" w:rsidP="00EB16DE">
      <w:pPr>
        <w:rPr>
          <w:rFonts w:ascii="Arial" w:hAnsi="Arial" w:cs="Arial"/>
        </w:rPr>
      </w:pPr>
      <w:r w:rsidRPr="001A66B8">
        <w:rPr>
          <w:rFonts w:ascii="Arial" w:hAnsi="Arial" w:cs="Arial"/>
          <w:noProof/>
        </w:rPr>
        <w:lastRenderedPageBreak/>
        <w:drawing>
          <wp:inline distT="0" distB="0" distL="0" distR="0" wp14:anchorId="4C299FFA" wp14:editId="6FAE7519">
            <wp:extent cx="5943600" cy="4090670"/>
            <wp:effectExtent l="0" t="0" r="0" b="5080"/>
            <wp:docPr id="1630231249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1249" name="Picture 1" descr="A table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A2D5" w14:textId="77777777" w:rsidR="009B5CE0" w:rsidRPr="009B5CE0" w:rsidRDefault="009B5CE0" w:rsidP="009B5CE0">
      <w:pPr>
        <w:rPr>
          <w:rFonts w:ascii="Arial" w:hAnsi="Arial" w:cs="Arial"/>
        </w:rPr>
      </w:pPr>
    </w:p>
    <w:p w14:paraId="055673AE" w14:textId="77777777" w:rsidR="003A0362" w:rsidRPr="006F6227" w:rsidRDefault="003A0362" w:rsidP="003A0362">
      <w:pPr>
        <w:rPr>
          <w:rFonts w:ascii="Arial" w:hAnsi="Arial" w:cs="Arial"/>
        </w:rPr>
      </w:pPr>
    </w:p>
    <w:sectPr w:rsidR="003A0362" w:rsidRPr="006F6227" w:rsidSect="00B312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6F71" w14:textId="77777777" w:rsidR="009A027A" w:rsidRDefault="009A027A">
      <w:pPr>
        <w:spacing w:after="0" w:line="240" w:lineRule="auto"/>
      </w:pPr>
      <w:r>
        <w:separator/>
      </w:r>
    </w:p>
  </w:endnote>
  <w:endnote w:type="continuationSeparator" w:id="0">
    <w:p w14:paraId="364FFF67" w14:textId="77777777" w:rsidR="009A027A" w:rsidRDefault="009A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6B58336" w14:textId="77777777" w:rsidTr="0CEE7AD3">
      <w:trPr>
        <w:trHeight w:val="300"/>
      </w:trPr>
      <w:tc>
        <w:tcPr>
          <w:tcW w:w="3120" w:type="dxa"/>
        </w:tcPr>
        <w:p w14:paraId="5F26285C" w14:textId="5DB76DE8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4CCD2E13" w14:textId="00E25BAA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64C6242F" w14:textId="1764EE01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047E10B0" w14:textId="53C3A326" w:rsidR="0CEE7AD3" w:rsidRDefault="0CEE7AD3" w:rsidP="0CEE7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ADAC" w14:textId="3BDB0836" w:rsidR="0CEE7AD3" w:rsidRPr="009B5CE0" w:rsidRDefault="005B79D2" w:rsidP="009B5CE0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 </w:t>
    </w:r>
    <w:r>
      <w:rPr>
        <w:rFonts w:ascii="Univers" w:hAnsi="Univers"/>
        <w:sz w:val="20"/>
        <w:szCs w:val="20"/>
      </w:rPr>
      <w:t>Practice – Fertilizer Recommendations</w:t>
    </w:r>
    <w:r w:rsidRPr="00105734">
      <w:rPr>
        <w:rFonts w:ascii="Univers" w:hAnsi="Univers"/>
        <w:sz w:val="20"/>
        <w:szCs w:val="20"/>
      </w:rPr>
      <w:t xml:space="preserve">         </w:t>
    </w:r>
    <w:r>
      <w:rPr>
        <w:rFonts w:ascii="Univers" w:hAnsi="Univers"/>
        <w:sz w:val="20"/>
        <w:szCs w:val="20"/>
      </w:rPr>
      <w:t xml:space="preserve">       </w:t>
    </w:r>
    <w:r w:rsidRPr="00105734">
      <w:rPr>
        <w:rFonts w:ascii="Univers" w:hAnsi="Univers"/>
        <w:sz w:val="20"/>
        <w:szCs w:val="20"/>
      </w:rPr>
      <w:t xml:space="preserve">                       Page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1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of </w:t>
    </w:r>
    <w:r w:rsidRPr="00105734">
      <w:rPr>
        <w:rFonts w:ascii="Univers" w:hAnsi="Univers"/>
        <w:b/>
        <w:bCs/>
        <w:sz w:val="20"/>
        <w:szCs w:val="20"/>
      </w:rPr>
      <w:fldChar w:fldCharType="begin"/>
    </w:r>
    <w:r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Pr="00105734">
      <w:rPr>
        <w:rFonts w:ascii="Univers" w:hAnsi="Univers"/>
        <w:b/>
        <w:bCs/>
        <w:sz w:val="20"/>
        <w:szCs w:val="20"/>
      </w:rPr>
      <w:fldChar w:fldCharType="separate"/>
    </w:r>
    <w:r>
      <w:rPr>
        <w:rFonts w:ascii="Univers" w:hAnsi="Univers"/>
        <w:b/>
        <w:bCs/>
        <w:sz w:val="20"/>
        <w:szCs w:val="20"/>
      </w:rPr>
      <w:t>2</w:t>
    </w:r>
    <w:r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A70A3" w14:textId="0C0CD1C3" w:rsidR="0CEE7AD3" w:rsidRPr="00105734" w:rsidRDefault="001241F9" w:rsidP="001241F9">
    <w:pPr>
      <w:pStyle w:val="Footer"/>
      <w:jc w:val="right"/>
      <w:rPr>
        <w:rFonts w:ascii="Univers" w:hAnsi="Univers"/>
        <w:sz w:val="20"/>
        <w:szCs w:val="20"/>
      </w:rPr>
    </w:pPr>
    <w:r w:rsidRPr="00105734">
      <w:rPr>
        <w:rFonts w:ascii="Univers" w:hAnsi="Univers"/>
        <w:sz w:val="20"/>
        <w:szCs w:val="20"/>
      </w:rPr>
      <w:t xml:space="preserve">               </w:t>
    </w:r>
    <w:r w:rsidR="00485C26">
      <w:rPr>
        <w:rFonts w:ascii="Univers" w:hAnsi="Univers"/>
        <w:sz w:val="20"/>
        <w:szCs w:val="20"/>
      </w:rPr>
      <w:t xml:space="preserve">   </w:t>
    </w:r>
    <w:r w:rsidRPr="00105734">
      <w:rPr>
        <w:rFonts w:ascii="Univers" w:hAnsi="Univers"/>
        <w:sz w:val="20"/>
        <w:szCs w:val="20"/>
      </w:rPr>
      <w:t xml:space="preserve">  </w:t>
    </w:r>
    <w:r w:rsidR="005B79D2">
      <w:rPr>
        <w:rFonts w:ascii="Univers" w:hAnsi="Univers"/>
        <w:sz w:val="20"/>
        <w:szCs w:val="20"/>
      </w:rPr>
      <w:t>Practice – Fertilizer Recommendations</w:t>
    </w:r>
    <w:r w:rsidRPr="00105734">
      <w:rPr>
        <w:rFonts w:ascii="Univers" w:hAnsi="Univers"/>
        <w:sz w:val="20"/>
        <w:szCs w:val="20"/>
      </w:rPr>
      <w:t xml:space="preserve">         </w:t>
    </w:r>
    <w:r w:rsidR="00105734">
      <w:rPr>
        <w:rFonts w:ascii="Univers" w:hAnsi="Univers"/>
        <w:sz w:val="20"/>
        <w:szCs w:val="20"/>
      </w:rPr>
      <w:t xml:space="preserve">       </w:t>
    </w:r>
    <w:r w:rsidRPr="00105734">
      <w:rPr>
        <w:rFonts w:ascii="Univers" w:hAnsi="Univers"/>
        <w:sz w:val="20"/>
        <w:szCs w:val="20"/>
      </w:rPr>
      <w:t xml:space="preserve">                       </w:t>
    </w:r>
    <w:r w:rsidR="007149BF" w:rsidRPr="00105734">
      <w:rPr>
        <w:rFonts w:ascii="Univers" w:hAnsi="Univers"/>
        <w:sz w:val="20"/>
        <w:szCs w:val="20"/>
      </w:rPr>
      <w:t xml:space="preserve">Page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PAGE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1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="007149BF" w:rsidRPr="00105734">
      <w:rPr>
        <w:rFonts w:ascii="Univers" w:hAnsi="Univers"/>
        <w:sz w:val="20"/>
        <w:szCs w:val="20"/>
      </w:rPr>
      <w:t xml:space="preserve"> of </w:t>
    </w:r>
    <w:r w:rsidR="007149BF" w:rsidRPr="00105734">
      <w:rPr>
        <w:rFonts w:ascii="Univers" w:hAnsi="Univers"/>
        <w:b/>
        <w:bCs/>
        <w:sz w:val="20"/>
        <w:szCs w:val="20"/>
      </w:rPr>
      <w:fldChar w:fldCharType="begin"/>
    </w:r>
    <w:r w:rsidR="007149BF" w:rsidRPr="00105734">
      <w:rPr>
        <w:rFonts w:ascii="Univers" w:hAnsi="Univers"/>
        <w:b/>
        <w:bCs/>
        <w:sz w:val="20"/>
        <w:szCs w:val="20"/>
      </w:rPr>
      <w:instrText xml:space="preserve"> NUMPAGES  \* Arabic  \* MERGEFORMAT </w:instrText>
    </w:r>
    <w:r w:rsidR="007149BF" w:rsidRPr="00105734">
      <w:rPr>
        <w:rFonts w:ascii="Univers" w:hAnsi="Univers"/>
        <w:b/>
        <w:bCs/>
        <w:sz w:val="20"/>
        <w:szCs w:val="20"/>
      </w:rPr>
      <w:fldChar w:fldCharType="separate"/>
    </w:r>
    <w:r w:rsidR="007149BF" w:rsidRPr="00105734">
      <w:rPr>
        <w:rFonts w:ascii="Univers" w:hAnsi="Univers"/>
        <w:b/>
        <w:bCs/>
        <w:noProof/>
        <w:sz w:val="20"/>
        <w:szCs w:val="20"/>
      </w:rPr>
      <w:t>2</w:t>
    </w:r>
    <w:r w:rsidR="007149BF" w:rsidRPr="00105734">
      <w:rPr>
        <w:rFonts w:ascii="Univers" w:hAnsi="Univers"/>
        <w:b/>
        <w:bCs/>
        <w:sz w:val="20"/>
        <w:szCs w:val="20"/>
      </w:rPr>
      <w:fldChar w:fldCharType="end"/>
    </w:r>
    <w:r w:rsidRPr="00105734">
      <w:rPr>
        <w:rFonts w:ascii="Univers" w:hAnsi="Univers"/>
        <w:sz w:val="20"/>
        <w:szCs w:val="20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1BB4F" w14:textId="77777777" w:rsidR="009A027A" w:rsidRDefault="009A027A">
      <w:pPr>
        <w:spacing w:after="0" w:line="240" w:lineRule="auto"/>
      </w:pPr>
      <w:r>
        <w:separator/>
      </w:r>
    </w:p>
  </w:footnote>
  <w:footnote w:type="continuationSeparator" w:id="0">
    <w:p w14:paraId="72BEE6AE" w14:textId="77777777" w:rsidR="009A027A" w:rsidRDefault="009A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0F5FCD8E" w14:textId="77777777" w:rsidTr="0CEE7AD3">
      <w:trPr>
        <w:trHeight w:val="300"/>
      </w:trPr>
      <w:tc>
        <w:tcPr>
          <w:tcW w:w="3120" w:type="dxa"/>
        </w:tcPr>
        <w:p w14:paraId="2CD568BD" w14:textId="5F3CBCF9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B6C896" w14:textId="682275FB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58620151" w14:textId="38D65DF0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57DEDF15" w14:textId="69A91C5B" w:rsidR="0CEE7AD3" w:rsidRDefault="0CEE7AD3" w:rsidP="0CEE7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EE7AD3" w14:paraId="7EB3B2E2" w14:textId="77777777" w:rsidTr="0CEE7AD3">
      <w:trPr>
        <w:trHeight w:val="300"/>
      </w:trPr>
      <w:tc>
        <w:tcPr>
          <w:tcW w:w="3120" w:type="dxa"/>
        </w:tcPr>
        <w:p w14:paraId="74A785F2" w14:textId="138E1B34" w:rsidR="0CEE7AD3" w:rsidRDefault="0CEE7AD3" w:rsidP="0CEE7AD3">
          <w:pPr>
            <w:pStyle w:val="Header"/>
            <w:ind w:left="-115"/>
          </w:pPr>
        </w:p>
      </w:tc>
      <w:tc>
        <w:tcPr>
          <w:tcW w:w="3120" w:type="dxa"/>
        </w:tcPr>
        <w:p w14:paraId="1FC9A420" w14:textId="4E7D9A9C" w:rsidR="0CEE7AD3" w:rsidRDefault="0CEE7AD3" w:rsidP="0CEE7AD3">
          <w:pPr>
            <w:pStyle w:val="Header"/>
            <w:jc w:val="center"/>
          </w:pPr>
        </w:p>
      </w:tc>
      <w:tc>
        <w:tcPr>
          <w:tcW w:w="3120" w:type="dxa"/>
        </w:tcPr>
        <w:p w14:paraId="31C4606A" w14:textId="5473FA5E" w:rsidR="0CEE7AD3" w:rsidRDefault="0CEE7AD3" w:rsidP="0CEE7AD3">
          <w:pPr>
            <w:pStyle w:val="Header"/>
            <w:ind w:right="-115"/>
            <w:jc w:val="right"/>
          </w:pPr>
        </w:p>
      </w:tc>
    </w:tr>
  </w:tbl>
  <w:p w14:paraId="170ABB4F" w14:textId="08AF28F8" w:rsidR="0CEE7AD3" w:rsidRDefault="0CEE7AD3" w:rsidP="0CEE7A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2" w:type="dxa"/>
      <w:tblInd w:w="-15" w:type="dxa"/>
      <w:tblBorders>
        <w:top w:val="single" w:sz="12" w:space="0" w:color="F1BE48"/>
        <w:left w:val="single" w:sz="12" w:space="0" w:color="F1BE48"/>
        <w:bottom w:val="single" w:sz="12" w:space="0" w:color="F1BE48"/>
        <w:right w:val="single" w:sz="12" w:space="0" w:color="F1BE48"/>
        <w:insideH w:val="none" w:sz="12" w:space="0" w:color="F1BE48"/>
        <w:insideV w:val="none" w:sz="12" w:space="0" w:color="F1BE48"/>
      </w:tblBorders>
      <w:tblLayout w:type="fixed"/>
      <w:tblLook w:val="06A0" w:firstRow="1" w:lastRow="0" w:firstColumn="1" w:lastColumn="0" w:noHBand="1" w:noVBand="1"/>
    </w:tblPr>
    <w:tblGrid>
      <w:gridCol w:w="4736"/>
      <w:gridCol w:w="4736"/>
    </w:tblGrid>
    <w:tr w:rsidR="0023041E" w14:paraId="5D1B03DE" w14:textId="77777777" w:rsidTr="0023041E">
      <w:trPr>
        <w:trHeight w:val="615"/>
      </w:trPr>
      <w:tc>
        <w:tcPr>
          <w:tcW w:w="4736" w:type="dxa"/>
          <w:tcBorders>
            <w:top w:val="nil"/>
            <w:left w:val="nil"/>
            <w:right w:val="nil"/>
          </w:tcBorders>
          <w:vAlign w:val="center"/>
        </w:tcPr>
        <w:p w14:paraId="4954561C" w14:textId="77777777" w:rsidR="0023041E" w:rsidRDefault="0023041E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noProof/>
              <w:color w:val="C8102E"/>
            </w:rPr>
            <w:drawing>
              <wp:inline distT="0" distB="0" distL="0" distR="0" wp14:anchorId="0B3F4244" wp14:editId="004721C4">
                <wp:extent cx="777547" cy="425450"/>
                <wp:effectExtent l="0" t="0" r="3810" b="0"/>
                <wp:docPr id="126503905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814" cy="428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10E71BC9" w14:textId="0FB8B422" w:rsidR="007149BF" w:rsidRPr="0023041E" w:rsidRDefault="007149BF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</w:p>
      </w:tc>
      <w:tc>
        <w:tcPr>
          <w:tcW w:w="4736" w:type="dxa"/>
          <w:tcBorders>
            <w:top w:val="nil"/>
            <w:left w:val="nil"/>
            <w:right w:val="nil"/>
          </w:tcBorders>
          <w:vAlign w:val="center"/>
        </w:tcPr>
        <w:p w14:paraId="7ADE4E30" w14:textId="77777777" w:rsidR="0023041E" w:rsidRDefault="0023041E" w:rsidP="0023041E">
          <w:pPr>
            <w:pStyle w:val="Header"/>
            <w:jc w:val="right"/>
            <w:rPr>
              <w:b/>
              <w:bCs/>
              <w:color w:val="C8102E"/>
            </w:rPr>
          </w:pPr>
          <w:r>
            <w:rPr>
              <w:b/>
              <w:bCs/>
              <w:noProof/>
              <w:color w:val="C8102E"/>
            </w:rPr>
            <w:drawing>
              <wp:inline distT="0" distB="0" distL="0" distR="0" wp14:anchorId="6032714E" wp14:editId="1A2B159E">
                <wp:extent cx="1098550" cy="397859"/>
                <wp:effectExtent l="0" t="0" r="6350" b="2540"/>
                <wp:docPr id="814449573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147025" name="Picture 2" descr="A close up of a 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253" cy="41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199EE" w14:textId="4F433419" w:rsidR="007149BF" w:rsidRDefault="007149BF" w:rsidP="0023041E">
          <w:pPr>
            <w:pStyle w:val="Header"/>
            <w:jc w:val="right"/>
            <w:rPr>
              <w:b/>
              <w:bCs/>
              <w:color w:val="C8102E"/>
            </w:rPr>
          </w:pPr>
        </w:p>
      </w:tc>
    </w:tr>
    <w:tr w:rsidR="0CEE7AD3" w14:paraId="46A0342E" w14:textId="77777777" w:rsidTr="0023041E">
      <w:trPr>
        <w:trHeight w:val="615"/>
      </w:trPr>
      <w:tc>
        <w:tcPr>
          <w:tcW w:w="4736" w:type="dxa"/>
          <w:tcBorders>
            <w:top w:val="single" w:sz="12" w:space="0" w:color="F1BE48"/>
            <w:right w:val="nil"/>
          </w:tcBorders>
          <w:vAlign w:val="center"/>
        </w:tcPr>
        <w:p w14:paraId="650F486C" w14:textId="3A845054" w:rsidR="0CEE7AD3" w:rsidRPr="0023041E" w:rsidRDefault="003A0362" w:rsidP="0CEE7AD3">
          <w:pPr>
            <w:pStyle w:val="Header"/>
            <w:ind w:right="-115"/>
            <w:rPr>
              <w:rFonts w:ascii="Univers" w:hAnsi="Univers"/>
              <w:b/>
              <w:bCs/>
              <w:color w:val="C8102E"/>
            </w:rPr>
          </w:pPr>
          <w:r>
            <w:rPr>
              <w:rFonts w:ascii="Univers" w:hAnsi="Univers"/>
              <w:b/>
              <w:bCs/>
              <w:color w:val="C8102E"/>
            </w:rPr>
            <w:t>Practice</w:t>
          </w:r>
          <w:r w:rsidR="00DB1241">
            <w:rPr>
              <w:rFonts w:ascii="Univers" w:hAnsi="Univers"/>
              <w:b/>
              <w:bCs/>
              <w:color w:val="C8102E"/>
            </w:rPr>
            <w:t xml:space="preserve"> </w:t>
          </w:r>
          <w:r>
            <w:rPr>
              <w:rFonts w:ascii="Univers" w:hAnsi="Univers"/>
              <w:b/>
              <w:bCs/>
              <w:color w:val="C8102E"/>
            </w:rPr>
            <w:t>–</w:t>
          </w:r>
          <w:r w:rsidR="00DB1241">
            <w:rPr>
              <w:rFonts w:ascii="Univers" w:hAnsi="Univers"/>
              <w:b/>
              <w:bCs/>
              <w:color w:val="C8102E"/>
            </w:rPr>
            <w:t xml:space="preserve"> </w:t>
          </w:r>
          <w:r>
            <w:rPr>
              <w:rFonts w:ascii="Univers" w:hAnsi="Univers"/>
              <w:b/>
              <w:bCs/>
              <w:color w:val="C8102E"/>
            </w:rPr>
            <w:t xml:space="preserve">Fertilizer Recommendations </w:t>
          </w:r>
        </w:p>
      </w:tc>
      <w:tc>
        <w:tcPr>
          <w:tcW w:w="4736" w:type="dxa"/>
          <w:tcBorders>
            <w:top w:val="single" w:sz="12" w:space="0" w:color="F1BE48"/>
            <w:left w:val="nil"/>
            <w:bottom w:val="single" w:sz="12" w:space="0" w:color="F1BE48"/>
          </w:tcBorders>
          <w:vAlign w:val="center"/>
        </w:tcPr>
        <w:p w14:paraId="361F4C54" w14:textId="02F059AD" w:rsidR="0CEE7AD3" w:rsidRDefault="0CEE7AD3" w:rsidP="0CEE7AD3">
          <w:pPr>
            <w:pStyle w:val="Header"/>
            <w:rPr>
              <w:b/>
              <w:bCs/>
              <w:color w:val="C8102E"/>
            </w:rPr>
          </w:pPr>
        </w:p>
      </w:tc>
    </w:tr>
  </w:tbl>
  <w:p w14:paraId="01467110" w14:textId="73BF4B79" w:rsidR="0CEE7AD3" w:rsidRDefault="0CEE7AD3" w:rsidP="0CEE7AD3">
    <w:pPr>
      <w:pStyle w:val="Header"/>
    </w:pPr>
  </w:p>
  <w:p w14:paraId="779C08E7" w14:textId="42431EBC" w:rsidR="00DB1241" w:rsidRDefault="00DB1241" w:rsidP="0CEE7AD3">
    <w:pPr>
      <w:pStyle w:val="Header"/>
    </w:pPr>
    <w:r>
      <w:t>Name____________________________________________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F49"/>
    <w:multiLevelType w:val="hybridMultilevel"/>
    <w:tmpl w:val="CA9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739F"/>
    <w:multiLevelType w:val="hybridMultilevel"/>
    <w:tmpl w:val="EDFC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04DF"/>
    <w:multiLevelType w:val="hybridMultilevel"/>
    <w:tmpl w:val="16D6552E"/>
    <w:lvl w:ilvl="0" w:tplc="2EC481FC">
      <w:start w:val="1"/>
      <w:numFmt w:val="decimal"/>
      <w:lvlText w:val="%1."/>
      <w:lvlJc w:val="left"/>
      <w:pPr>
        <w:ind w:left="720" w:hanging="360"/>
      </w:pPr>
    </w:lvl>
    <w:lvl w:ilvl="1" w:tplc="1EDC56EE">
      <w:start w:val="1"/>
      <w:numFmt w:val="lowerLetter"/>
      <w:lvlText w:val="%2."/>
      <w:lvlJc w:val="left"/>
      <w:pPr>
        <w:ind w:left="1440" w:hanging="360"/>
      </w:pPr>
    </w:lvl>
    <w:lvl w:ilvl="2" w:tplc="69F8EE1C">
      <w:start w:val="1"/>
      <w:numFmt w:val="lowerRoman"/>
      <w:lvlText w:val="%3."/>
      <w:lvlJc w:val="right"/>
      <w:pPr>
        <w:ind w:left="2160" w:hanging="180"/>
      </w:pPr>
    </w:lvl>
    <w:lvl w:ilvl="3" w:tplc="26D87300">
      <w:start w:val="1"/>
      <w:numFmt w:val="decimal"/>
      <w:lvlText w:val="%4."/>
      <w:lvlJc w:val="left"/>
      <w:pPr>
        <w:ind w:left="2880" w:hanging="360"/>
      </w:pPr>
    </w:lvl>
    <w:lvl w:ilvl="4" w:tplc="5AEC9154">
      <w:start w:val="1"/>
      <w:numFmt w:val="lowerLetter"/>
      <w:lvlText w:val="%5."/>
      <w:lvlJc w:val="left"/>
      <w:pPr>
        <w:ind w:left="3600" w:hanging="360"/>
      </w:pPr>
    </w:lvl>
    <w:lvl w:ilvl="5" w:tplc="DE40C462">
      <w:start w:val="1"/>
      <w:numFmt w:val="lowerRoman"/>
      <w:lvlText w:val="%6."/>
      <w:lvlJc w:val="right"/>
      <w:pPr>
        <w:ind w:left="4320" w:hanging="180"/>
      </w:pPr>
    </w:lvl>
    <w:lvl w:ilvl="6" w:tplc="5C64DED4">
      <w:start w:val="1"/>
      <w:numFmt w:val="decimal"/>
      <w:lvlText w:val="%7."/>
      <w:lvlJc w:val="left"/>
      <w:pPr>
        <w:ind w:left="5040" w:hanging="360"/>
      </w:pPr>
    </w:lvl>
    <w:lvl w:ilvl="7" w:tplc="063CA1DA">
      <w:start w:val="1"/>
      <w:numFmt w:val="lowerLetter"/>
      <w:lvlText w:val="%8."/>
      <w:lvlJc w:val="left"/>
      <w:pPr>
        <w:ind w:left="5760" w:hanging="360"/>
      </w:pPr>
    </w:lvl>
    <w:lvl w:ilvl="8" w:tplc="DA58FD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17D4"/>
    <w:multiLevelType w:val="hybridMultilevel"/>
    <w:tmpl w:val="35520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0062"/>
    <w:multiLevelType w:val="hybridMultilevel"/>
    <w:tmpl w:val="091E34F0"/>
    <w:lvl w:ilvl="0" w:tplc="6CC402E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5084">
    <w:abstractNumId w:val="2"/>
  </w:num>
  <w:num w:numId="2" w16cid:durableId="1974600287">
    <w:abstractNumId w:val="3"/>
  </w:num>
  <w:num w:numId="3" w16cid:durableId="1265188576">
    <w:abstractNumId w:val="0"/>
  </w:num>
  <w:num w:numId="4" w16cid:durableId="413206130">
    <w:abstractNumId w:val="1"/>
  </w:num>
  <w:num w:numId="5" w16cid:durableId="143801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C228"/>
    <w:rsid w:val="0005209E"/>
    <w:rsid w:val="000675E9"/>
    <w:rsid w:val="00105734"/>
    <w:rsid w:val="001205C6"/>
    <w:rsid w:val="001241F9"/>
    <w:rsid w:val="00146C50"/>
    <w:rsid w:val="001617C7"/>
    <w:rsid w:val="00176EEF"/>
    <w:rsid w:val="001A16B8"/>
    <w:rsid w:val="001A66B8"/>
    <w:rsid w:val="0023041E"/>
    <w:rsid w:val="00247629"/>
    <w:rsid w:val="002C4942"/>
    <w:rsid w:val="00363AB3"/>
    <w:rsid w:val="003A0362"/>
    <w:rsid w:val="003B50FF"/>
    <w:rsid w:val="00485C26"/>
    <w:rsid w:val="0055732E"/>
    <w:rsid w:val="00561E5C"/>
    <w:rsid w:val="005661D2"/>
    <w:rsid w:val="00576913"/>
    <w:rsid w:val="00583C2F"/>
    <w:rsid w:val="0058602E"/>
    <w:rsid w:val="005B79D2"/>
    <w:rsid w:val="00622222"/>
    <w:rsid w:val="00693802"/>
    <w:rsid w:val="006F6227"/>
    <w:rsid w:val="007149BF"/>
    <w:rsid w:val="00762712"/>
    <w:rsid w:val="00767CC1"/>
    <w:rsid w:val="0080176B"/>
    <w:rsid w:val="00864246"/>
    <w:rsid w:val="00922637"/>
    <w:rsid w:val="0095397B"/>
    <w:rsid w:val="009A027A"/>
    <w:rsid w:val="009B5CE0"/>
    <w:rsid w:val="009C0D88"/>
    <w:rsid w:val="00AA2E9E"/>
    <w:rsid w:val="00B3123B"/>
    <w:rsid w:val="00B74598"/>
    <w:rsid w:val="00BA330F"/>
    <w:rsid w:val="00BB7DA1"/>
    <w:rsid w:val="00C101D4"/>
    <w:rsid w:val="00C300B4"/>
    <w:rsid w:val="00C53816"/>
    <w:rsid w:val="00C758AF"/>
    <w:rsid w:val="00CB5578"/>
    <w:rsid w:val="00CE3380"/>
    <w:rsid w:val="00CF545A"/>
    <w:rsid w:val="00D4412E"/>
    <w:rsid w:val="00D46A0B"/>
    <w:rsid w:val="00DB1241"/>
    <w:rsid w:val="00DF6D2A"/>
    <w:rsid w:val="00EB16DE"/>
    <w:rsid w:val="00EE7115"/>
    <w:rsid w:val="00F04F6D"/>
    <w:rsid w:val="00F121AC"/>
    <w:rsid w:val="0CEE7AD3"/>
    <w:rsid w:val="22F1462E"/>
    <w:rsid w:val="32676074"/>
    <w:rsid w:val="493D582C"/>
    <w:rsid w:val="52D82BD0"/>
    <w:rsid w:val="5701C228"/>
    <w:rsid w:val="5810BF48"/>
    <w:rsid w:val="58683255"/>
    <w:rsid w:val="59CA0334"/>
    <w:rsid w:val="6FA1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1C228"/>
  <w15:chartTrackingRefBased/>
  <w15:docId w15:val="{DFC9A276-47CD-4861-96C1-5F489BAA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CEE7AD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3041E"/>
  </w:style>
  <w:style w:type="character" w:customStyle="1" w:styleId="FooterChar">
    <w:name w:val="Footer Char"/>
    <w:basedOn w:val="DefaultParagraphFont"/>
    <w:link w:val="Footer"/>
    <w:uiPriority w:val="99"/>
    <w:rsid w:val="0023041E"/>
  </w:style>
  <w:style w:type="table" w:styleId="GridTable1Light">
    <w:name w:val="Grid Table 1 Light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75E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46C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1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Groe, Katelyn H [A&amp;BE]</dc:creator>
  <cp:keywords/>
  <dc:description/>
  <cp:lastModifiedBy>Groe, Katelyn H [A&amp;BE]</cp:lastModifiedBy>
  <cp:revision>4</cp:revision>
  <cp:lastPrinted>2025-03-10T15:31:00Z</cp:lastPrinted>
  <dcterms:created xsi:type="dcterms:W3CDTF">2025-02-24T21:44:00Z</dcterms:created>
  <dcterms:modified xsi:type="dcterms:W3CDTF">2025-03-10T15:54:00Z</dcterms:modified>
</cp:coreProperties>
</file>