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Саттаров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файловой системой Linux и её структурой</w:t>
      </w:r>
    </w:p>
    <w:p>
      <w:pPr>
        <w:pStyle w:val="Heading1"/>
      </w:pPr>
      <w:bookmarkStart w:id="21" w:name="ход-выполнения-работы"/>
      <w:r>
        <w:t xml:space="preserve">Ход выполнения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Это не так интересно, но повторим команды из методички</w:t>
      </w:r>
      <w:r>
        <w:t xml:space="preserve"> </w:t>
      </w:r>
      <w:r>
        <w:t xml:space="preserve">Тестовые команды</w:t>
      </w:r>
    </w:p>
    <w:p>
      <w:pPr>
        <w:numPr>
          <w:ilvl w:val="0"/>
          <w:numId w:val="1000"/>
        </w:numPr>
        <w:pStyle w:val="Compact"/>
      </w:pPr>
      <w:r>
        <w:t xml:space="preserve">Рис 1</w:t>
      </w:r>
    </w:p>
    <w:p>
      <w:pPr>
        <w:pStyle w:val="FirstParagraph"/>
      </w:pPr>
      <w:r>
        <w:t xml:space="preserve">2.1. Копируем любой файл из директории usr/include в рабочую папку лабораторной и переименовываем файл</w:t>
      </w:r>
      <w:r>
        <w:t xml:space="preserve"> </w:t>
      </w:r>
      <w:r>
        <w:t xml:space="preserve">Перетаскиваем файл math.h под другим именем</w:t>
      </w:r>
    </w:p>
    <w:p>
      <w:pPr>
        <w:pStyle w:val="BodyText"/>
      </w:pPr>
      <w:r>
        <w:t xml:space="preserve">Рис 2</w:t>
      </w:r>
    </w:p>
    <w:p>
      <w:pPr>
        <w:pStyle w:val="BodyText"/>
      </w:pPr>
      <w:r>
        <w:t xml:space="preserve">2.2. Создаем новый каталог</w:t>
      </w:r>
      <w:r>
        <w:t xml:space="preserve"> </w:t>
      </w:r>
      <w:r>
        <w:t xml:space="preserve">Каталог</w:t>
      </w:r>
    </w:p>
    <w:p>
      <w:pPr>
        <w:pStyle w:val="BodyText"/>
      </w:pPr>
      <w:r>
        <w:t xml:space="preserve">Рис 3</w:t>
      </w:r>
    </w:p>
    <w:p>
      <w:pPr>
        <w:pStyle w:val="BodyText"/>
      </w:pPr>
      <w:r>
        <w:t xml:space="preserve">2.3. Перетаскиваем файл из 2.1 в новый каталог</w:t>
      </w:r>
      <w:r>
        <w:t xml:space="preserve"> </w:t>
      </w:r>
      <w:r>
        <w:t xml:space="preserve">Перемещение</w:t>
      </w:r>
    </w:p>
    <w:p>
      <w:pPr>
        <w:pStyle w:val="BodyText"/>
      </w:pPr>
      <w:r>
        <w:t xml:space="preserve">Рис 4</w:t>
      </w:r>
    </w:p>
    <w:p>
      <w:pPr>
        <w:pStyle w:val="BodyText"/>
      </w:pPr>
      <w:r>
        <w:t xml:space="preserve">2.4. Переименуем файл как указанео на рис 5</w:t>
      </w:r>
      <w:r>
        <w:t xml:space="preserve"> </w:t>
      </w:r>
      <w:r>
        <w:t xml:space="preserve">Переименование</w:t>
      </w:r>
    </w:p>
    <w:p>
      <w:pPr>
        <w:pStyle w:val="BodyText"/>
      </w:pPr>
      <w:r>
        <w:t xml:space="preserve">Рис 5</w:t>
      </w:r>
    </w:p>
    <w:p>
      <w:pPr>
        <w:pStyle w:val="BodyText"/>
      </w:pPr>
      <w:r>
        <w:t xml:space="preserve">2.5. Создать и переместить переименнованный файл abc1 в ski.plases под именем equiplist2</w:t>
      </w:r>
      <w:r>
        <w:t xml:space="preserve"> </w:t>
      </w:r>
      <w:r>
        <w:t xml:space="preserve">Алгоритм выполнения</w:t>
      </w:r>
    </w:p>
    <w:p>
      <w:pPr>
        <w:pStyle w:val="BodyText"/>
      </w:pPr>
      <w:r>
        <w:t xml:space="preserve">Рис 6</w:t>
      </w:r>
    </w:p>
    <w:p>
      <w:pPr>
        <w:pStyle w:val="BodyText"/>
      </w:pPr>
      <w:r>
        <w:t xml:space="preserve">2.6. Создаем очередной каталог</w:t>
      </w:r>
      <w:r>
        <w:t xml:space="preserve"> </w:t>
      </w:r>
      <w:r>
        <w:t xml:space="preserve">создание каталога</w:t>
      </w:r>
    </w:p>
    <w:p>
      <w:pPr>
        <w:pStyle w:val="BodyText"/>
      </w:pPr>
      <w:r>
        <w:t xml:space="preserve">Рис 7</w:t>
      </w:r>
    </w:p>
    <w:p>
      <w:pPr>
        <w:pStyle w:val="BodyText"/>
      </w:pPr>
      <w:r>
        <w:t xml:space="preserve">2.7. Перемещаем оба файла в новый каталог</w:t>
      </w:r>
      <w:r>
        <w:t xml:space="preserve"> </w:t>
      </w:r>
      <w:r>
        <w:t xml:space="preserve">Двойное перемещение</w:t>
      </w:r>
    </w:p>
    <w:p>
      <w:pPr>
        <w:pStyle w:val="BodyText"/>
      </w:pPr>
      <w:r>
        <w:t xml:space="preserve">Рис 8</w:t>
      </w:r>
    </w:p>
    <w:p>
      <w:pPr>
        <w:pStyle w:val="BodyText"/>
      </w:pPr>
      <w:r>
        <w:t xml:space="preserve">2.8. Создаем в домашнем каталоге папку plans и перемещаем ее в ski.plases</w:t>
      </w:r>
      <w:r>
        <w:t xml:space="preserve"> </w:t>
      </w:r>
      <w:r>
        <w:t xml:space="preserve">Перемещение каталога</w:t>
      </w:r>
    </w:p>
    <w:p>
      <w:pPr>
        <w:pStyle w:val="BodyText"/>
      </w:pPr>
      <w:r>
        <w:t xml:space="preserve">Рис 9</w:t>
      </w:r>
    </w:p>
    <w:p>
      <w:pPr>
        <w:numPr>
          <w:ilvl w:val="0"/>
          <w:numId w:val="1002"/>
        </w:numPr>
      </w:pPr>
      <w:r>
        <w:t xml:space="preserve">Необходимо определить параметры команды chmod для следующих разрешений файлов:</w:t>
      </w:r>
      <w:r>
        <w:t xml:space="preserve"> </w:t>
      </w:r>
      <w:r>
        <w:t xml:space="preserve">3.1 Для набора drwxr–r– необходимо выполнить chmod с опциями u=rwx,g=r,o=r australia</w:t>
      </w:r>
      <w:r>
        <w:t xml:space="preserve"> </w:t>
      </w:r>
      <w:r>
        <w:t xml:space="preserve">3.2 Для набора drwx–x–x необходимо выполнить chmod с опциями u=rwx,g=x,o=x play</w:t>
      </w:r>
      <w:r>
        <w:t xml:space="preserve"> </w:t>
      </w:r>
      <w:r>
        <w:t xml:space="preserve">3.3 Для набора -r-xr–r– необходимо выполнить chmod с опциями u=rx,g=r,o=r my_os</w:t>
      </w:r>
      <w:r>
        <w:t xml:space="preserve"> </w:t>
      </w:r>
      <w:r>
        <w:t xml:space="preserve">3.4 Для набора -rw-rw-r– необходимо выполнить chmod с опциями u=rw,g=rw,o=r feathers</w:t>
      </w:r>
    </w:p>
    <w:p>
      <w:pPr>
        <w:numPr>
          <w:ilvl w:val="0"/>
          <w:numId w:val="1002"/>
        </w:numPr>
      </w:pPr>
      <w:r>
        <w:t xml:space="preserve">Необходимо проделать следующие шаги:</w:t>
      </w:r>
      <w:r>
        <w:t xml:space="preserve"> </w:t>
      </w:r>
      <w:r>
        <w:t xml:space="preserve">4.1 Прочитать пароль из текстового файла</w:t>
      </w:r>
      <w:r>
        <w:t xml:space="preserve"> </w:t>
      </w:r>
      <w:r>
        <w:t xml:space="preserve">Команда cat</w:t>
      </w:r>
    </w:p>
    <w:p>
      <w:pPr>
        <w:numPr>
          <w:ilvl w:val="0"/>
          <w:numId w:val="1000"/>
        </w:numPr>
      </w:pPr>
      <w:r>
        <w:t xml:space="preserve">Рис 10</w:t>
      </w:r>
    </w:p>
    <w:p>
      <w:pPr>
        <w:numPr>
          <w:ilvl w:val="0"/>
          <w:numId w:val="1000"/>
        </w:numPr>
      </w:pPr>
      <w:r>
        <w:t xml:space="preserve">4.2 Копируем файл в другую директорию</w:t>
      </w:r>
      <w:r>
        <w:t xml:space="preserve"> </w:t>
      </w:r>
      <w:r>
        <w:t xml:space="preserve">Копируем файл</w:t>
      </w:r>
    </w:p>
    <w:p>
      <w:pPr>
        <w:numPr>
          <w:ilvl w:val="0"/>
          <w:numId w:val="1000"/>
        </w:numPr>
      </w:pPr>
      <w:r>
        <w:t xml:space="preserve">Рис 11</w:t>
      </w:r>
    </w:p>
    <w:p>
      <w:pPr>
        <w:numPr>
          <w:ilvl w:val="0"/>
          <w:numId w:val="1000"/>
        </w:numPr>
      </w:pPr>
      <w:r>
        <w:t xml:space="preserve">4.3 Перемещаем файл в другой каталог</w:t>
      </w:r>
      <w:r>
        <w:t xml:space="preserve"> </w:t>
      </w:r>
      <w:r>
        <w:t xml:space="preserve">перемещаем</w:t>
      </w:r>
    </w:p>
    <w:p>
      <w:pPr>
        <w:numPr>
          <w:ilvl w:val="0"/>
          <w:numId w:val="1000"/>
        </w:numPr>
      </w:pPr>
      <w:r>
        <w:t xml:space="preserve">Рис 12</w:t>
      </w:r>
    </w:p>
    <w:p>
      <w:pPr>
        <w:numPr>
          <w:ilvl w:val="0"/>
          <w:numId w:val="1000"/>
        </w:numPr>
      </w:pPr>
      <w:r>
        <w:t xml:space="preserve">4.4 Ещё раз куда-то зачем-то перемещаем</w:t>
      </w:r>
      <w:r>
        <w:t xml:space="preserve"> </w:t>
      </w:r>
      <w:r>
        <w:t xml:space="preserve">Еще раз копируем</w:t>
      </w:r>
    </w:p>
    <w:p>
      <w:pPr>
        <w:numPr>
          <w:ilvl w:val="0"/>
          <w:numId w:val="1000"/>
        </w:numPr>
      </w:pPr>
      <w:r>
        <w:t xml:space="preserve">Рис 13</w:t>
      </w:r>
    </w:p>
    <w:p>
      <w:pPr>
        <w:numPr>
          <w:ilvl w:val="0"/>
          <w:numId w:val="1000"/>
        </w:numPr>
      </w:pPr>
      <w:r>
        <w:t xml:space="preserve">4.5 Еще раз перемещаем</w:t>
      </w:r>
      <w:r>
        <w:t xml:space="preserve"> </w:t>
      </w:r>
      <w:r>
        <w:t xml:space="preserve">Еще раз перемещаем</w:t>
      </w:r>
    </w:p>
    <w:p>
      <w:pPr>
        <w:numPr>
          <w:ilvl w:val="0"/>
          <w:numId w:val="1000"/>
        </w:numPr>
      </w:pPr>
      <w:r>
        <w:t xml:space="preserve">Рис 14</w:t>
      </w:r>
    </w:p>
    <w:p>
      <w:pPr>
        <w:numPr>
          <w:ilvl w:val="0"/>
          <w:numId w:val="1000"/>
        </w:numPr>
      </w:pPr>
      <w:r>
        <w:t xml:space="preserve">4.6 Лишаем владельца прав на чтение</w:t>
      </w:r>
      <w:r>
        <w:t xml:space="preserve"> </w:t>
      </w:r>
      <w:r>
        <w:t xml:space="preserve">Теперь его нельзя читать и я не шучу</w:t>
      </w:r>
    </w:p>
    <w:p>
      <w:pPr>
        <w:numPr>
          <w:ilvl w:val="0"/>
          <w:numId w:val="1000"/>
        </w:numPr>
      </w:pPr>
      <w:r>
        <w:t xml:space="preserve">Рис 15</w:t>
      </w:r>
    </w:p>
    <w:p>
      <w:pPr>
        <w:numPr>
          <w:ilvl w:val="0"/>
          <w:numId w:val="1000"/>
        </w:numPr>
      </w:pPr>
      <w:r>
        <w:t xml:space="preserve">4.7 Пробуем прочесть это</w:t>
      </w:r>
      <w:r>
        <w:t xml:space="preserve"> </w:t>
      </w:r>
      <w:r>
        <w:t xml:space="preserve">Я запрещаю вам читать</w:t>
      </w:r>
    </w:p>
    <w:p>
      <w:pPr>
        <w:numPr>
          <w:ilvl w:val="0"/>
          <w:numId w:val="1000"/>
        </w:numPr>
      </w:pPr>
      <w:r>
        <w:t xml:space="preserve">Рис 16</w:t>
      </w:r>
    </w:p>
    <w:p>
      <w:pPr>
        <w:numPr>
          <w:ilvl w:val="0"/>
          <w:numId w:val="1000"/>
        </w:numPr>
      </w:pPr>
      <w:r>
        <w:t xml:space="preserve">4.8 Копирование тоже невозможно</w:t>
      </w:r>
      <w:r>
        <w:t xml:space="preserve"> </w:t>
      </w:r>
      <w:r>
        <w:t xml:space="preserve">Я запрещаю вам копировать</w:t>
      </w:r>
    </w:p>
    <w:p>
      <w:pPr>
        <w:numPr>
          <w:ilvl w:val="0"/>
          <w:numId w:val="1000"/>
        </w:numPr>
      </w:pPr>
      <w:r>
        <w:t xml:space="preserve">Рис 17</w:t>
      </w:r>
    </w:p>
    <w:p>
      <w:pPr>
        <w:numPr>
          <w:ilvl w:val="0"/>
          <w:numId w:val="1000"/>
        </w:numPr>
      </w:pPr>
      <w:r>
        <w:t xml:space="preserve">4.9 Возратим права на чтение</w:t>
      </w:r>
      <w:r>
        <w:t xml:space="preserve"> </w:t>
      </w:r>
      <w:r>
        <w:t xml:space="preserve">4.10 Отнимаем права на выполнение play</w:t>
      </w:r>
      <w:r>
        <w:t xml:space="preserve"> </w:t>
      </w:r>
      <w:r>
        <w:t xml:space="preserve">Я запрещаю вам выполнять</w:t>
      </w:r>
    </w:p>
    <w:p>
      <w:pPr>
        <w:numPr>
          <w:ilvl w:val="0"/>
          <w:numId w:val="1000"/>
        </w:numPr>
      </w:pPr>
      <w:r>
        <w:t xml:space="preserve">Рис 18</w:t>
      </w:r>
    </w:p>
    <w:p>
      <w:pPr>
        <w:numPr>
          <w:ilvl w:val="0"/>
          <w:numId w:val="1000"/>
        </w:numPr>
      </w:pPr>
      <w:r>
        <w:t xml:space="preserve">4.11 Пробуем открыть файл</w:t>
      </w:r>
      <w:r>
        <w:t xml:space="preserve"> </w:t>
      </w:r>
      <w:r>
        <w:t xml:space="preserve">Я запрещаю вам запускать</w:t>
      </w:r>
    </w:p>
    <w:p>
      <w:pPr>
        <w:numPr>
          <w:ilvl w:val="0"/>
          <w:numId w:val="1000"/>
        </w:numPr>
      </w:pPr>
      <w:r>
        <w:t xml:space="preserve">Рис 19</w:t>
      </w:r>
    </w:p>
    <w:p>
      <w:pPr>
        <w:numPr>
          <w:ilvl w:val="0"/>
          <w:numId w:val="1000"/>
        </w:numPr>
      </w:pPr>
      <w:r>
        <w:t xml:space="preserve">4.12 Возвращаем законные права play</w:t>
      </w:r>
    </w:p>
    <w:p>
      <w:pPr>
        <w:numPr>
          <w:ilvl w:val="0"/>
          <w:numId w:val="1002"/>
        </w:numPr>
      </w:pPr>
      <w:r>
        <w:t xml:space="preserve">Читаем мануал нескольких команд</w:t>
      </w:r>
      <w:r>
        <w:t xml:space="preserve"> </w:t>
      </w:r>
      <w:r>
        <w:t xml:space="preserve">Мануал mount</w:t>
      </w:r>
    </w:p>
    <w:p>
      <w:pPr>
        <w:numPr>
          <w:ilvl w:val="0"/>
          <w:numId w:val="1000"/>
        </w:numPr>
      </w:pPr>
      <w:r>
        <w:t xml:space="preserve">Рис 20</w:t>
      </w:r>
    </w:p>
    <w:p>
      <w:pPr>
        <w:numPr>
          <w:ilvl w:val="0"/>
          <w:numId w:val="1000"/>
        </w:numPr>
        <w:pStyle w:val="CaptionedFigure"/>
      </w:pPr>
      <w:r>
        <w:t xml:space="preserve">Мануал mkfs</w:t>
      </w:r>
    </w:p>
    <w:p>
      <w:pPr>
        <w:numPr>
          <w:ilvl w:val="0"/>
          <w:numId w:val="1000"/>
        </w:numPr>
        <w:pStyle w:val="ImageCaption"/>
      </w:pPr>
      <w:r>
        <w:t xml:space="preserve">Мануал mkfs</w:t>
      </w:r>
    </w:p>
    <w:p>
      <w:pPr>
        <w:numPr>
          <w:ilvl w:val="0"/>
          <w:numId w:val="1000"/>
        </w:numPr>
      </w:pPr>
      <w:r>
        <w:t xml:space="preserve">Рис 21</w:t>
      </w:r>
    </w:p>
    <w:p>
      <w:pPr>
        <w:numPr>
          <w:ilvl w:val="0"/>
          <w:numId w:val="1000"/>
        </w:numPr>
        <w:pStyle w:val="CaptionedFigure"/>
      </w:pPr>
      <w:r>
        <w:t xml:space="preserve">Мануал kill</w:t>
      </w:r>
    </w:p>
    <w:p>
      <w:pPr>
        <w:numPr>
          <w:ilvl w:val="0"/>
          <w:numId w:val="1000"/>
        </w:numPr>
        <w:pStyle w:val="ImageCaption"/>
      </w:pPr>
      <w:r>
        <w:t xml:space="preserve">Мануал kill</w:t>
      </w:r>
    </w:p>
    <w:p>
      <w:pPr>
        <w:numPr>
          <w:ilvl w:val="0"/>
          <w:numId w:val="1000"/>
        </w:numPr>
      </w:pPr>
      <w:r>
        <w:t xml:space="preserve">Рис 22</w:t>
      </w:r>
    </w:p>
    <w:p>
      <w:pPr>
        <w:pStyle w:val="Heading1"/>
      </w:pPr>
      <w:bookmarkStart w:id="22" w:name="вывод"/>
      <w:r>
        <w:t xml:space="preserve">Вывод</w:t>
      </w:r>
      <w:bookmarkEnd w:id="22"/>
    </w:p>
    <w:p>
      <w:pPr>
        <w:pStyle w:val="FirstParagraph"/>
      </w:pPr>
      <w:r>
        <w:t xml:space="preserve">В этой лабораторной я выучил несколько новых команд, а так же освежил память насчет прав и активного копирования файлов(каталогов)</w:t>
      </w:r>
    </w:p>
    <w:p>
      <w:pPr>
        <w:pStyle w:val="Heading1"/>
      </w:pPr>
      <w:bookmarkStart w:id="23" w:name="контрольные-вопросы"/>
      <w:r>
        <w:t xml:space="preserve">Контрольные вопросы</w:t>
      </w:r>
      <w:bookmarkEnd w:id="23"/>
    </w:p>
    <w:p>
      <w:pPr>
        <w:pStyle w:val="FirstParagraph"/>
      </w:pPr>
      <w:r>
        <w:t xml:space="preserve">1).Чтобы узнать, какие файловые системы существуют на жёстком диске моего компьютера, использую команду «df-Th». Из рисунка видно, что на моем компьютере есть следующие файловые системы: dev tmpfs,tmpfs,ext4,iso9660.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устройств.tmpfs−временное файловое хранилище во многих Unix-подобных ОС. Предназначена для монтирования файловой системы, но размещаетсяв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пакетов/образов.Предполагает наличие достаточного объёма виртуальной памяти.Файловая система tmpfs предназначенадля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«семейства»Ext, использующая механизм «extentfile system», который позволяет добиться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данных.Характеристики:максимальный размер файла: 16 TB; максимальный размер раздела: 16TB;максимальный размер имени файла: 255 символов.Рекомендации по использованию:наилучший выбор дляSSD; наилучшая производительность по сравнению с предыдущимиEtx-системами;она так же отлично подходит в качестве файловой системы для серверов баз данных, хотя сама система и моложеExt3.ISO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pStyle w:val="BodyText"/>
      </w:pPr>
      <w:r>
        <w:t xml:space="preserve">2). 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pStyle w:val="BodyText"/>
      </w:pP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 </w:t>
      </w:r>
      <w:r>
        <w:t xml:space="preserve">– бинарные файлы пользователя.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“</w:t>
      </w:r>
      <w:r>
        <w:t xml:space="preserve">/SBIN</w:t>
      </w:r>
      <w:r>
        <w:t xml:space="preserve">”</w:t>
      </w:r>
      <w:r>
        <w:t xml:space="preserve"> </w:t>
      </w:r>
      <w:r>
        <w:t xml:space="preserve">– системные испольняемые файлы. Так же как и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“</w:t>
      </w:r>
      <w:r>
        <w:t xml:space="preserve">/ETC</w:t>
      </w:r>
      <w:r>
        <w:t xml:space="preserve">”</w:t>
      </w:r>
      <w:r>
        <w:t xml:space="preserve"> </w:t>
      </w:r>
      <w:r>
        <w:t xml:space="preserve">– 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  <w:r>
        <w:t xml:space="preserve"> </w:t>
      </w:r>
      <w:r>
        <w:t xml:space="preserve">“</w:t>
      </w:r>
      <w:r>
        <w:t xml:space="preserve">/DEV</w:t>
      </w:r>
      <w:r>
        <w:t xml:space="preserve">”</w:t>
      </w:r>
      <w:r>
        <w:t xml:space="preserve"> </w:t>
      </w:r>
      <w:r>
        <w:t xml:space="preserve">– файлы устройствВ Linux все, в том числе внешние устройства являются файлами. Таким образом, все подключенные флешки, клавиатуры, микрофоны, камеры −это просто файлы в каталоге /dev/. Выполняется сканирование всех подключенных устройств и создание для них специальных файлов.</w:t>
      </w:r>
      <w:r>
        <w:t xml:space="preserve"> </w:t>
      </w:r>
      <w:r>
        <w:t xml:space="preserve">“</w:t>
      </w:r>
      <w:r>
        <w:t xml:space="preserve">/PROC</w:t>
      </w:r>
      <w:r>
        <w:t xml:space="preserve">”</w:t>
      </w:r>
      <w:r>
        <w:t xml:space="preserve"> </w:t>
      </w:r>
      <w:r>
        <w:t xml:space="preserve">–информация о процессахПо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– переменные файлы. Название каталога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– временные файлыВ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t xml:space="preserve"> </w:t>
      </w:r>
      <w:r>
        <w:t xml:space="preserve">“</w:t>
      </w:r>
      <w:r>
        <w:t xml:space="preserve">/USR</w:t>
      </w:r>
      <w:r>
        <w:t xml:space="preserve">”</w:t>
      </w:r>
      <w:r>
        <w:t xml:space="preserve"> </w:t>
      </w:r>
      <w:r>
        <w:t xml:space="preserve">– программы пользователяЭто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“</w:t>
      </w:r>
      <w:r>
        <w:t xml:space="preserve">/HOME</w:t>
      </w:r>
      <w:r>
        <w:t xml:space="preserve">”</w:t>
      </w:r>
      <w:r>
        <w:t xml:space="preserve"> </w:t>
      </w:r>
      <w:r>
        <w:t xml:space="preserve">– домашняя папка. В этой папке хранятся домашние каталоги всех пользователей. В них они могут хранить свои личные файлы, настройки программ и т.д.</w:t>
      </w:r>
      <w:r>
        <w:t xml:space="preserve"> </w:t>
      </w:r>
      <w:r>
        <w:t xml:space="preserve">“</w:t>
      </w:r>
      <w:r>
        <w:t xml:space="preserve">/BOOT</w:t>
      </w:r>
      <w:r>
        <w:t xml:space="preserve">”</w:t>
      </w:r>
      <w:r>
        <w:t xml:space="preserve"> </w:t>
      </w:r>
      <w:r>
        <w:t xml:space="preserve">– файлы загрузчика. Содержит все файлы,связанные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“</w:t>
      </w:r>
      <w:r>
        <w:t xml:space="preserve">/LIB</w:t>
      </w:r>
      <w:r>
        <w:t xml:space="preserve">”</w:t>
      </w:r>
      <w:r>
        <w:t xml:space="preserve"> </w:t>
      </w:r>
      <w:r>
        <w:t xml:space="preserve">– системные библиотеки.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“</w:t>
      </w:r>
      <w:r>
        <w:t xml:space="preserve">/OPT</w:t>
      </w:r>
      <w:r>
        <w:t xml:space="preserve">”</w:t>
      </w:r>
      <w:r>
        <w:t xml:space="preserve"> </w:t>
      </w:r>
      <w:r>
        <w:t xml:space="preserve">– дополнительные программыВ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“</w:t>
      </w:r>
      <w:r>
        <w:t xml:space="preserve">/MNT</w:t>
      </w:r>
      <w:r>
        <w:t xml:space="preserve">”</w:t>
      </w:r>
      <w:r>
        <w:t xml:space="preserve"> </w:t>
      </w:r>
      <w:r>
        <w:t xml:space="preserve">– монтирование.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“</w:t>
      </w:r>
      <w:r>
        <w:t xml:space="preserve">/MEDIA</w:t>
      </w:r>
      <w:r>
        <w:t xml:space="preserve">”</w:t>
      </w:r>
      <w:r>
        <w:t xml:space="preserve"> </w:t>
      </w:r>
      <w:r>
        <w:t xml:space="preserve">–съемные носители. В этот каталог система монтирует все подключаемые внешние накопители –USB флешки, оптические диски и другие носители информации.</w:t>
      </w:r>
      <w:r>
        <w:t xml:space="preserve"> </w:t>
      </w:r>
      <w:r>
        <w:t xml:space="preserve">“</w:t>
      </w:r>
      <w:r>
        <w:t xml:space="preserve">/SRV</w:t>
      </w:r>
      <w:r>
        <w:t xml:space="preserve">”</w:t>
      </w:r>
      <w:r>
        <w:t xml:space="preserve"> </w:t>
      </w:r>
      <w:r>
        <w:t xml:space="preserve">– сервер. В этом каталоге содержатся файлы серверов и сервисов.</w:t>
      </w:r>
      <w:r>
        <w:t xml:space="preserve"> </w:t>
      </w:r>
      <w:r>
        <w:t xml:space="preserve">“</w:t>
      </w:r>
      <w:r>
        <w:t xml:space="preserve">/RUN</w:t>
      </w:r>
      <w:r>
        <w:t xml:space="preserve">”</w:t>
      </w:r>
      <w:r>
        <w:t xml:space="preserve"> </w:t>
      </w:r>
      <w:r>
        <w:t xml:space="preserve">-процессыКаталог,содержащий PID файлы процессов, похожий на</w:t>
      </w:r>
      <w:r>
        <w:t xml:space="preserve"> </w:t>
      </w:r>
      <w:r>
        <w:t xml:space="preserve">“</w:t>
      </w:r>
      <w:r>
        <w:t xml:space="preserve">/var/run</w:t>
      </w:r>
      <w:r>
        <w:t xml:space="preserve">”</w:t>
      </w:r>
      <w:r>
        <w:t xml:space="preserve">, но в отличие от него, он размещен в TMPFS, а поэтому после перезагрузки все файлы теряются.</w:t>
      </w:r>
      <w:r>
        <w:t xml:space="preserve"> </w:t>
      </w:r>
      <w:r>
        <w:t xml:space="preserve">3). Чтобы содержимое некоторой файловойсистемы было доступно операционной системе необходимо воспользоваться командой mount.</w:t>
      </w:r>
    </w:p>
    <w:p>
      <w:pPr>
        <w:pStyle w:val="BodyText"/>
      </w:pPr>
      <w:r>
        <w:t xml:space="preserve">4). Целостность файловой системы может быть нарушена из-за перебоевв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pStyle w:val="BodyText"/>
      </w:pPr>
      <w:r>
        <w:t xml:space="preserve">5). 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pStyle w:val="BodyText"/>
      </w:pPr>
      <w:r>
        <w:t xml:space="preserve">6). Для просмотра текстовых файлов существуют следующие команды:</w:t>
      </w:r>
    </w:p>
    <w:p>
      <w:pPr>
        <w:pStyle w:val="BodyText"/>
      </w:pPr>
      <w:r>
        <w:t xml:space="preserve">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опции:-b–нумеровать только непустые строки-E–показыватьсимвол $ в конце каждой строки-n–нумеровать все строки-s–удалять пустые повторяющиеся строки -T–отображать табуляции в виде ^I-h–отобразить справку-v–версия утилиты</w:t>
      </w:r>
      <w:r>
        <w:t xml:space="preserve"> </w:t>
      </w:r>
      <w:r>
        <w:t xml:space="preserve">nl. Команда nl действует аналогично командеcat, новыводит еще иномера строк встолбце слева.</w:t>
      </w:r>
      <w:r>
        <w:t xml:space="preserve"> </w:t>
      </w:r>
      <w:r>
        <w:t xml:space="preserve">less. Cущественно более развитая командадля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текста.Синтаксис аналогичный синтаксисукоманды cat.Некоторые опции:-g –при поиске подсвечивать только текущее найденное слово (по умолчанию подсвечиваются все вхождения)-N –показывать номера строк</w:t>
      </w:r>
      <w:r>
        <w:t xml:space="preserve"> </w:t>
      </w:r>
      <w:r>
        <w:t xml:space="preserve">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 синтаксису команды cat.Основные опции:-c (–bytes) −позволяет задавать количество текста не в строках, а в байтах-n (–lines) −показывает заданное количество строк вместо 10, которые выводятся по умолчанию-q (–quiet, –silent) −выводит только текст, недобавляя к нему название файла-v (–verbose) −перед текстом выводит название файла -z (–zero-terminated) −символы перехода на новую строку заменяет символами завершения строк</w:t>
      </w:r>
      <w:r>
        <w:t xml:space="preserve"> </w:t>
      </w:r>
      <w:r>
        <w:t xml:space="preserve">tailЭта командапозволяет выводить заданное количество строк с конца файла, а также выводить новые строки в интерактивном режиме.Синтаксис аналогичный синтаксису команды cat.Основные опции:-c −выводить указанное количество байт с конца файла-f −обновлять информацию по мере появления новых строк в файле-n −выводить указанное количество строк из конца файла–pid −используется с опцией -f, позволяет завершить работу утилиты, когда завершится указанный процесс-q −не выводить имена файлов–retry− повторять попытки открыть файл, если он недоступен-v −выводить подробную информацию о файле.</w:t>
      </w:r>
      <w:r>
        <w:t xml:space="preserve"> </w:t>
      </w:r>
      <w:r>
        <w:t xml:space="preserve">7). Утилита cpпозволяет полностью копировать файлы и директории.Cинтаксис:cp [опции] файл-источник файл-приемникПосле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опции:–attributes-only −не копировать содержимое файла, а только флаги доступа и владельца-f, –force −перезаписывать существующие файлы-i, –interactive −спрашивать, нужно ли перезаписывать существующие файлы-L −копировать не символические ссылки, а то, на что они указывают -n −не перезаписывать существующие файлы-P −не следовать символическим ссылкам-r −копировать папку Linux рекурсивно-s −не выполнять копирование файлов в Linux, асоздавать символические ссылки-u −скопировать файл, только если он был изменён-x −не выходить за пределы этой файловой системы-p −сохранять владельца, временные метки и флаги доступа при копировании-t −считать файл-приемник директорией и копировать файл-источник в эту директорию.</w:t>
      </w:r>
    </w:p>
    <w:p>
      <w:pPr>
        <w:pStyle w:val="BodyText"/>
      </w:pPr>
      <w:r>
        <w:t xml:space="preserve">8). Команда mv используется для перемещения одного или нескольких файлов (или директорий) вдругую директорию, атакже для переименования файлов идиректорий. Синтаксис:mv [-опции] старый_файл новый_файлОсновные опции:–help −выводит на экран официальную документацию об утилите–version −отображает версию mv-b−создает копию файлов, которые были перемещены или перезаписаны-f −при активации не будет спрашивать разрешение у владельца файла, если речь идет о перемещении или переименовании файла -i −наоборот, будет спрашивать разрешение у владельца-n −отключает перезапись уже существующих объектов–strip-trailing-slashes —удаляет завершающий символ / у файла при его наличии-t [директория] —перемещает все файлы в указанную директорию-u −осуществляет перемещение только в том случае, если исходный файл новее объекта назначения -v −отображает сведения о каждом элементе во время обработки командыКоманда renameтакже предназначена, чтобы переименовать файл.Синтаксис:rename [опции] старое_имя новое_имя файлы. Основные опции:-v −вывести список обработанных файлов-n −тестовый режим, на самом деле никакие действия выполнены не будут -f −принудительно перезаписывать существующие файлы.</w:t>
      </w:r>
    </w:p>
    <w:p>
      <w:pPr>
        <w:pStyle w:val="BodyText"/>
      </w:pPr>
      <w:r>
        <w:t xml:space="preserve">9). 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команды:chmod режим имя_файлаРежим имеет следующие компоненты структуры и способзаписи:= установить право-лишить права+ датьправоr чтениеw записьx выполнениеu (user) владелец файлаg (group) группа, к которой принадлежит владелец файлаo (others) все остальные.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Саттаров Константин Григорьевич</dc:creator>
  <dc:language>ru-RU</dc:language>
  <cp:keywords/>
  <dcterms:created xsi:type="dcterms:W3CDTF">2022-05-05T16:01:23Z</dcterms:created>
  <dcterms:modified xsi:type="dcterms:W3CDTF">2022-05-05T16:01:23Z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