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47C" w:rsidRPr="00FD3537" w:rsidRDefault="00C9447C" w:rsidP="00C9447C">
      <w:pPr>
        <w:spacing w:after="0" w:line="240" w:lineRule="auto"/>
        <w:rPr>
          <w:rFonts w:ascii="Times New Roman" w:hAnsi="Times New Roman" w:cs="Times New Roman"/>
          <w:color w:val="222222"/>
          <w:sz w:val="24"/>
          <w:szCs w:val="24"/>
          <w:shd w:val="clear" w:color="auto" w:fill="FFFFFF"/>
          <w:lang w:val="bg-BG"/>
        </w:rPr>
      </w:pPr>
    </w:p>
    <w:p w:rsidR="00C9447C" w:rsidRPr="00FD3537" w:rsidRDefault="007E65C8" w:rsidP="00C9447C">
      <w:pPr>
        <w:spacing w:after="0" w:line="240" w:lineRule="auto"/>
        <w:jc w:val="center"/>
        <w:rPr>
          <w:rFonts w:ascii="Times New Roman" w:hAnsi="Times New Roman" w:cs="Times New Roman"/>
          <w:sz w:val="24"/>
          <w:szCs w:val="24"/>
          <w:lang w:val="bg-BG"/>
        </w:rPr>
      </w:pPr>
      <w:r w:rsidRPr="00FD3537">
        <w:rPr>
          <w:rFonts w:ascii="Times New Roman" w:hAnsi="Times New Roman" w:cs="Times New Roman"/>
          <w:sz w:val="24"/>
          <w:szCs w:val="24"/>
          <w:lang w:val="bg-BG"/>
        </w:rPr>
        <w:t>Проект: Приложение за плащане в магазин</w:t>
      </w:r>
    </w:p>
    <w:p w:rsidR="007E65C8" w:rsidRPr="00FD3537" w:rsidRDefault="007E65C8" w:rsidP="00C9447C">
      <w:pPr>
        <w:spacing w:after="0" w:line="240" w:lineRule="auto"/>
        <w:jc w:val="center"/>
        <w:rPr>
          <w:rFonts w:ascii="Times New Roman" w:hAnsi="Times New Roman" w:cs="Times New Roman"/>
          <w:sz w:val="24"/>
          <w:szCs w:val="24"/>
          <w:lang w:val="bg-BG"/>
        </w:rPr>
      </w:pPr>
    </w:p>
    <w:p w:rsidR="007E65C8" w:rsidRPr="00FD3537" w:rsidRDefault="000555AD" w:rsidP="000555AD">
      <w:pPr>
        <w:pStyle w:val="ListParagraph"/>
        <w:numPr>
          <w:ilvl w:val="0"/>
          <w:numId w:val="1"/>
        </w:numPr>
        <w:spacing w:after="0" w:line="240" w:lineRule="auto"/>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Описание на проекта</w:t>
      </w:r>
    </w:p>
    <w:p w:rsidR="000555AD" w:rsidRPr="00FD3537" w:rsidRDefault="000555AD" w:rsidP="000555AD">
      <w:pPr>
        <w:spacing w:after="0" w:line="240" w:lineRule="auto"/>
        <w:jc w:val="both"/>
        <w:rPr>
          <w:rFonts w:ascii="Times New Roman" w:hAnsi="Times New Roman" w:cs="Times New Roman"/>
          <w:sz w:val="24"/>
          <w:szCs w:val="24"/>
          <w:lang w:val="bg-BG"/>
        </w:rPr>
      </w:pPr>
    </w:p>
    <w:p w:rsidR="000B37CB" w:rsidRPr="00FD3537" w:rsidRDefault="000555AD" w:rsidP="000B37CB">
      <w:pPr>
        <w:spacing w:after="0" w:line="240" w:lineRule="auto"/>
        <w:ind w:firstLine="36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 xml:space="preserve">Проектът представлява десктоп приложение за </w:t>
      </w:r>
      <w:r w:rsidR="000B37CB" w:rsidRPr="00FD3537">
        <w:rPr>
          <w:rFonts w:ascii="Times New Roman" w:hAnsi="Times New Roman" w:cs="Times New Roman"/>
          <w:sz w:val="24"/>
          <w:szCs w:val="24"/>
          <w:lang w:val="bg-BG"/>
        </w:rPr>
        <w:t xml:space="preserve">плащане в магазин. Изпълнява четири основни функционалности: </w:t>
      </w:r>
    </w:p>
    <w:p w:rsidR="000555AD" w:rsidRPr="00FD3537" w:rsidRDefault="000B37CB" w:rsidP="000B37CB">
      <w:pPr>
        <w:pStyle w:val="ListParagraph"/>
        <w:numPr>
          <w:ilvl w:val="0"/>
          <w:numId w:val="3"/>
        </w:numPr>
        <w:tabs>
          <w:tab w:val="left" w:pos="1080"/>
        </w:tabs>
        <w:spacing w:after="0" w:line="240" w:lineRule="auto"/>
        <w:ind w:left="108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добавяне/</w:t>
      </w:r>
      <w:r w:rsidR="00FD3537" w:rsidRPr="00FD3537">
        <w:rPr>
          <w:rFonts w:ascii="Times New Roman" w:hAnsi="Times New Roman" w:cs="Times New Roman"/>
          <w:sz w:val="24"/>
          <w:szCs w:val="24"/>
          <w:lang w:val="bg-BG"/>
        </w:rPr>
        <w:t>променяне</w:t>
      </w:r>
      <w:r w:rsidRPr="00FD3537">
        <w:rPr>
          <w:rFonts w:ascii="Times New Roman" w:hAnsi="Times New Roman" w:cs="Times New Roman"/>
          <w:sz w:val="24"/>
          <w:szCs w:val="24"/>
          <w:lang w:val="bg-BG"/>
        </w:rPr>
        <w:t xml:space="preserve"> на магазини и служители, които работят в тях</w:t>
      </w:r>
    </w:p>
    <w:p w:rsidR="000B37CB" w:rsidRPr="00FD3537" w:rsidRDefault="000B37CB" w:rsidP="000B37CB">
      <w:pPr>
        <w:pStyle w:val="ListParagraph"/>
        <w:numPr>
          <w:ilvl w:val="0"/>
          <w:numId w:val="3"/>
        </w:numPr>
        <w:tabs>
          <w:tab w:val="left" w:pos="1080"/>
        </w:tabs>
        <w:spacing w:after="0" w:line="240" w:lineRule="auto"/>
        <w:ind w:left="108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добавяне/</w:t>
      </w:r>
      <w:r w:rsidR="00FD3537" w:rsidRPr="00FD3537">
        <w:rPr>
          <w:rFonts w:ascii="Times New Roman" w:hAnsi="Times New Roman" w:cs="Times New Roman"/>
          <w:sz w:val="24"/>
          <w:szCs w:val="24"/>
          <w:lang w:val="bg-BG"/>
        </w:rPr>
        <w:t>променяне</w:t>
      </w:r>
      <w:r w:rsidRPr="00FD3537">
        <w:rPr>
          <w:rFonts w:ascii="Times New Roman" w:hAnsi="Times New Roman" w:cs="Times New Roman"/>
          <w:sz w:val="24"/>
          <w:szCs w:val="24"/>
          <w:lang w:val="bg-BG"/>
        </w:rPr>
        <w:t xml:space="preserve"> на продукти и техните категории</w:t>
      </w:r>
    </w:p>
    <w:p w:rsidR="000B37CB" w:rsidRPr="00FD3537" w:rsidRDefault="000B37CB" w:rsidP="000B37CB">
      <w:pPr>
        <w:pStyle w:val="ListParagraph"/>
        <w:numPr>
          <w:ilvl w:val="0"/>
          <w:numId w:val="3"/>
        </w:numPr>
        <w:tabs>
          <w:tab w:val="left" w:pos="1080"/>
        </w:tabs>
        <w:spacing w:after="0" w:line="240" w:lineRule="auto"/>
        <w:ind w:left="108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изготвяне на касови бележки и фактури</w:t>
      </w:r>
    </w:p>
    <w:p w:rsidR="000B37CB" w:rsidRPr="00FD3537" w:rsidRDefault="000B37CB" w:rsidP="000B37CB">
      <w:pPr>
        <w:pStyle w:val="ListParagraph"/>
        <w:numPr>
          <w:ilvl w:val="0"/>
          <w:numId w:val="3"/>
        </w:numPr>
        <w:tabs>
          <w:tab w:val="left" w:pos="1080"/>
        </w:tabs>
        <w:spacing w:after="0" w:line="240" w:lineRule="auto"/>
        <w:ind w:left="108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създаване на отчети</w:t>
      </w:r>
    </w:p>
    <w:p w:rsidR="000B37CB" w:rsidRPr="00FD3537" w:rsidRDefault="000B37CB" w:rsidP="000B37CB">
      <w:pPr>
        <w:tabs>
          <w:tab w:val="left" w:pos="1080"/>
        </w:tabs>
        <w:spacing w:after="0" w:line="240" w:lineRule="auto"/>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Потребителският интерфейс</w:t>
      </w:r>
      <w:r w:rsidR="0042036D" w:rsidRPr="00FD3537">
        <w:rPr>
          <w:rFonts w:ascii="Times New Roman" w:hAnsi="Times New Roman" w:cs="Times New Roman"/>
          <w:sz w:val="24"/>
          <w:szCs w:val="24"/>
          <w:lang w:val="bg-BG"/>
        </w:rPr>
        <w:t xml:space="preserve"> (създаден с </w:t>
      </w:r>
      <w:r w:rsidR="00091B12" w:rsidRPr="00FD3537">
        <w:rPr>
          <w:rFonts w:ascii="Times New Roman" w:hAnsi="Times New Roman" w:cs="Times New Roman"/>
          <w:sz w:val="24"/>
          <w:szCs w:val="24"/>
          <w:lang w:val="bg-BG"/>
        </w:rPr>
        <w:t>графичния интерфейс за форми на NetBeans</w:t>
      </w:r>
      <w:r w:rsidR="0042036D" w:rsidRPr="00FD3537">
        <w:rPr>
          <w:rFonts w:ascii="Times New Roman" w:hAnsi="Times New Roman" w:cs="Times New Roman"/>
          <w:sz w:val="24"/>
          <w:szCs w:val="24"/>
          <w:lang w:val="bg-BG"/>
        </w:rPr>
        <w:t>)</w:t>
      </w:r>
      <w:r w:rsidRPr="00FD3537">
        <w:rPr>
          <w:rFonts w:ascii="Times New Roman" w:hAnsi="Times New Roman" w:cs="Times New Roman"/>
          <w:sz w:val="24"/>
          <w:szCs w:val="24"/>
          <w:lang w:val="bg-BG"/>
        </w:rPr>
        <w:t xml:space="preserve"> и логиката са написани на Java и библиотеката Swing. Данните се съхраняват в MySQL база данни</w:t>
      </w:r>
      <w:r w:rsidR="000F1797" w:rsidRPr="00FD3537">
        <w:rPr>
          <w:rFonts w:ascii="Times New Roman" w:hAnsi="Times New Roman" w:cs="Times New Roman"/>
          <w:sz w:val="24"/>
          <w:szCs w:val="24"/>
          <w:lang w:val="bg-BG"/>
        </w:rPr>
        <w:t>, чиято структура е описана във Фигура 1. Т</w:t>
      </w:r>
      <w:r w:rsidRPr="00FD3537">
        <w:rPr>
          <w:rFonts w:ascii="Times New Roman" w:hAnsi="Times New Roman" w:cs="Times New Roman"/>
          <w:sz w:val="24"/>
          <w:szCs w:val="24"/>
          <w:lang w:val="bg-BG"/>
        </w:rPr>
        <w:t xml:space="preserve">я се достъпва от приложението чрез библиотеката </w:t>
      </w:r>
      <w:r w:rsidR="002771BE" w:rsidRPr="00FD3537">
        <w:rPr>
          <w:rFonts w:ascii="Times New Roman" w:hAnsi="Times New Roman" w:cs="Times New Roman"/>
          <w:sz w:val="24"/>
          <w:szCs w:val="24"/>
          <w:lang w:val="bg-BG"/>
        </w:rPr>
        <w:t>JDBC.</w:t>
      </w:r>
      <w:r w:rsidR="000F1797" w:rsidRPr="00FD3537">
        <w:rPr>
          <w:rFonts w:ascii="Times New Roman" w:hAnsi="Times New Roman" w:cs="Times New Roman"/>
          <w:sz w:val="24"/>
          <w:szCs w:val="24"/>
          <w:lang w:val="bg-BG"/>
        </w:rPr>
        <w:t xml:space="preserve"> </w:t>
      </w:r>
      <w:r w:rsidR="001A5140" w:rsidRPr="00FD3537">
        <w:rPr>
          <w:rFonts w:ascii="Times New Roman" w:hAnsi="Times New Roman" w:cs="Times New Roman"/>
          <w:sz w:val="24"/>
          <w:szCs w:val="24"/>
          <w:lang w:val="bg-BG"/>
        </w:rPr>
        <w:t xml:space="preserve">Ключовете в базата </w:t>
      </w:r>
      <w:r w:rsidR="00FD3537" w:rsidRPr="00FD3537">
        <w:rPr>
          <w:rFonts w:ascii="Times New Roman" w:hAnsi="Times New Roman" w:cs="Times New Roman"/>
          <w:sz w:val="24"/>
          <w:szCs w:val="24"/>
          <w:lang w:val="bg-BG"/>
        </w:rPr>
        <w:t>данни</w:t>
      </w:r>
      <w:r w:rsidR="001A5140" w:rsidRPr="00FD3537">
        <w:rPr>
          <w:rFonts w:ascii="Times New Roman" w:hAnsi="Times New Roman" w:cs="Times New Roman"/>
          <w:sz w:val="24"/>
          <w:szCs w:val="24"/>
          <w:lang w:val="bg-BG"/>
        </w:rPr>
        <w:t xml:space="preserve"> се генерират автоматично. </w:t>
      </w:r>
      <w:r w:rsidR="000F1797" w:rsidRPr="00FD3537">
        <w:rPr>
          <w:rFonts w:ascii="Times New Roman" w:hAnsi="Times New Roman" w:cs="Times New Roman"/>
          <w:sz w:val="24"/>
          <w:szCs w:val="24"/>
          <w:lang w:val="bg-BG"/>
        </w:rPr>
        <w:t>Потребителите на програмата имат акаунти, които съ</w:t>
      </w:r>
      <w:r w:rsidR="001A5140" w:rsidRPr="00FD3537">
        <w:rPr>
          <w:rFonts w:ascii="Times New Roman" w:hAnsi="Times New Roman" w:cs="Times New Roman"/>
          <w:sz w:val="24"/>
          <w:szCs w:val="24"/>
          <w:lang w:val="bg-BG"/>
        </w:rPr>
        <w:t xml:space="preserve">впадат с </w:t>
      </w:r>
      <w:r w:rsidR="00FD3537" w:rsidRPr="00FD3537">
        <w:rPr>
          <w:rFonts w:ascii="Times New Roman" w:hAnsi="Times New Roman" w:cs="Times New Roman"/>
          <w:sz w:val="24"/>
          <w:szCs w:val="24"/>
          <w:lang w:val="bg-BG"/>
        </w:rPr>
        <w:t>акаунтите</w:t>
      </w:r>
      <w:r w:rsidR="001A5140" w:rsidRPr="00FD3537">
        <w:rPr>
          <w:rFonts w:ascii="Times New Roman" w:hAnsi="Times New Roman" w:cs="Times New Roman"/>
          <w:sz w:val="24"/>
          <w:szCs w:val="24"/>
          <w:lang w:val="bg-BG"/>
        </w:rPr>
        <w:t xml:space="preserve"> им за базата и </w:t>
      </w:r>
      <w:r w:rsidR="00FD3537" w:rsidRPr="00FD3537">
        <w:rPr>
          <w:rFonts w:ascii="Times New Roman" w:hAnsi="Times New Roman" w:cs="Times New Roman"/>
          <w:sz w:val="24"/>
          <w:szCs w:val="24"/>
          <w:lang w:val="bg-BG"/>
        </w:rPr>
        <w:t>всички</w:t>
      </w:r>
      <w:r w:rsidR="001A5140" w:rsidRPr="00FD3537">
        <w:rPr>
          <w:rFonts w:ascii="Times New Roman" w:hAnsi="Times New Roman" w:cs="Times New Roman"/>
          <w:sz w:val="24"/>
          <w:szCs w:val="24"/>
          <w:lang w:val="bg-BG"/>
        </w:rPr>
        <w:t xml:space="preserve"> </w:t>
      </w:r>
      <w:r w:rsidR="00205BF0" w:rsidRPr="00FD3537">
        <w:rPr>
          <w:rFonts w:ascii="Times New Roman" w:hAnsi="Times New Roman" w:cs="Times New Roman"/>
          <w:sz w:val="24"/>
          <w:szCs w:val="24"/>
          <w:lang w:val="bg-BG"/>
        </w:rPr>
        <w:t>те се съхраняват като потребителски акаунти в MySQL</w:t>
      </w:r>
      <w:r w:rsidR="000F1797" w:rsidRPr="00FD3537">
        <w:rPr>
          <w:rFonts w:ascii="Times New Roman" w:hAnsi="Times New Roman" w:cs="Times New Roman"/>
          <w:sz w:val="24"/>
          <w:szCs w:val="24"/>
          <w:lang w:val="bg-BG"/>
        </w:rPr>
        <w:t>.</w:t>
      </w:r>
    </w:p>
    <w:p w:rsidR="000F1797" w:rsidRPr="00FD3537" w:rsidRDefault="000F1797" w:rsidP="000B37CB">
      <w:pPr>
        <w:tabs>
          <w:tab w:val="left" w:pos="1080"/>
        </w:tabs>
        <w:spacing w:after="0" w:line="240" w:lineRule="auto"/>
        <w:jc w:val="both"/>
        <w:rPr>
          <w:rFonts w:ascii="Times New Roman" w:hAnsi="Times New Roman" w:cs="Times New Roman"/>
          <w:sz w:val="24"/>
          <w:szCs w:val="24"/>
          <w:lang w:val="bg-BG"/>
        </w:rPr>
      </w:pPr>
      <w:r w:rsidRPr="00FD3537">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243840</wp:posOffset>
            </wp:positionV>
            <wp:extent cx="7251065" cy="3876675"/>
            <wp:effectExtent l="0" t="0" r="6985" b="9525"/>
            <wp:wrapSquare wrapText="bothSides"/>
            <wp:docPr id="1" name="Picture 1" descr="C:\Users\kstoyanov\Desktop\shop_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stoyanov\Desktop\shop_e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1065"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1797" w:rsidRPr="00FD3537" w:rsidRDefault="000F1797" w:rsidP="000B37CB">
      <w:pPr>
        <w:tabs>
          <w:tab w:val="left" w:pos="1080"/>
        </w:tabs>
        <w:spacing w:after="0" w:line="240" w:lineRule="auto"/>
        <w:jc w:val="both"/>
        <w:rPr>
          <w:rFonts w:ascii="Times New Roman" w:hAnsi="Times New Roman" w:cs="Times New Roman"/>
          <w:sz w:val="24"/>
          <w:szCs w:val="24"/>
          <w:lang w:val="bg-BG"/>
        </w:rPr>
      </w:pPr>
    </w:p>
    <w:p w:rsidR="000B37CB" w:rsidRPr="00FD3537" w:rsidRDefault="000F1797" w:rsidP="00653313">
      <w:pPr>
        <w:pStyle w:val="ListParagraph"/>
        <w:spacing w:after="0" w:line="240" w:lineRule="auto"/>
        <w:ind w:left="0" w:firstLine="720"/>
        <w:jc w:val="both"/>
        <w:rPr>
          <w:rFonts w:ascii="Times New Roman" w:hAnsi="Times New Roman" w:cs="Times New Roman"/>
          <w:sz w:val="24"/>
          <w:szCs w:val="24"/>
          <w:lang w:val="bg-BG"/>
        </w:rPr>
      </w:pPr>
      <w:r w:rsidRPr="00FD3537">
        <w:rPr>
          <w:rFonts w:ascii="Times New Roman" w:hAnsi="Times New Roman" w:cs="Times New Roman"/>
          <w:i/>
          <w:sz w:val="24"/>
          <w:szCs w:val="24"/>
          <w:lang w:val="bg-BG"/>
        </w:rPr>
        <w:t xml:space="preserve">Фигура 1. </w:t>
      </w:r>
      <w:r w:rsidR="00653313" w:rsidRPr="00FD3537">
        <w:rPr>
          <w:rFonts w:ascii="Times New Roman" w:hAnsi="Times New Roman" w:cs="Times New Roman"/>
          <w:sz w:val="24"/>
          <w:szCs w:val="24"/>
          <w:lang w:val="bg-BG"/>
        </w:rPr>
        <w:t>Модел на обектните взаимовръзки на базата данни</w:t>
      </w:r>
    </w:p>
    <w:p w:rsidR="00091B12" w:rsidRPr="00FD3537" w:rsidRDefault="00091B12">
      <w:pPr>
        <w:rPr>
          <w:rFonts w:ascii="Times New Roman" w:hAnsi="Times New Roman" w:cs="Times New Roman"/>
          <w:sz w:val="24"/>
          <w:szCs w:val="24"/>
          <w:lang w:val="bg-BG"/>
        </w:rPr>
      </w:pPr>
      <w:r w:rsidRPr="00FD3537">
        <w:rPr>
          <w:rFonts w:ascii="Times New Roman" w:hAnsi="Times New Roman" w:cs="Times New Roman"/>
          <w:sz w:val="24"/>
          <w:szCs w:val="24"/>
          <w:lang w:val="bg-BG"/>
        </w:rPr>
        <w:br w:type="page"/>
      </w:r>
    </w:p>
    <w:p w:rsidR="00653313" w:rsidRPr="00FD3537" w:rsidRDefault="00091B12" w:rsidP="00091B12">
      <w:pPr>
        <w:pStyle w:val="ListParagraph"/>
        <w:numPr>
          <w:ilvl w:val="0"/>
          <w:numId w:val="1"/>
        </w:numPr>
        <w:spacing w:after="0" w:line="240" w:lineRule="auto"/>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lastRenderedPageBreak/>
        <w:t>Описание на код</w:t>
      </w:r>
      <w:r w:rsidR="005642A1" w:rsidRPr="00FD3537">
        <w:rPr>
          <w:rFonts w:ascii="Times New Roman" w:hAnsi="Times New Roman" w:cs="Times New Roman"/>
          <w:sz w:val="24"/>
          <w:szCs w:val="24"/>
          <w:lang w:val="bg-BG"/>
        </w:rPr>
        <w:t>а</w:t>
      </w:r>
      <w:r w:rsidRPr="00FD3537">
        <w:rPr>
          <w:rFonts w:ascii="Times New Roman" w:hAnsi="Times New Roman" w:cs="Times New Roman"/>
          <w:sz w:val="24"/>
          <w:szCs w:val="24"/>
          <w:lang w:val="bg-BG"/>
        </w:rPr>
        <w:t xml:space="preserve"> </w:t>
      </w:r>
    </w:p>
    <w:p w:rsidR="0042036D" w:rsidRPr="00FD3537" w:rsidRDefault="0042036D" w:rsidP="00091B12">
      <w:pPr>
        <w:pStyle w:val="ListParagraph"/>
        <w:spacing w:after="0" w:line="240" w:lineRule="auto"/>
        <w:ind w:left="0" w:firstLine="360"/>
        <w:jc w:val="both"/>
        <w:rPr>
          <w:rFonts w:ascii="Times New Roman" w:hAnsi="Times New Roman" w:cs="Times New Roman"/>
          <w:sz w:val="24"/>
          <w:szCs w:val="24"/>
          <w:lang w:val="bg-BG"/>
        </w:rPr>
      </w:pPr>
    </w:p>
    <w:p w:rsidR="005642A1" w:rsidRPr="00FD3537" w:rsidRDefault="005642A1" w:rsidP="00091B12">
      <w:pPr>
        <w:pStyle w:val="ListParagraph"/>
        <w:spacing w:after="0" w:line="240" w:lineRule="auto"/>
        <w:ind w:left="0" w:firstLine="36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Кодът на приложението е разделен на четири основни пакета</w:t>
      </w:r>
      <w:r w:rsidR="00802061" w:rsidRPr="00FD3537">
        <w:rPr>
          <w:rFonts w:ascii="Times New Roman" w:hAnsi="Times New Roman" w:cs="Times New Roman"/>
          <w:sz w:val="24"/>
          <w:szCs w:val="24"/>
          <w:lang w:val="bg-BG"/>
        </w:rPr>
        <w:t xml:space="preserve"> (виж Апендикс)</w:t>
      </w:r>
      <w:r w:rsidRPr="00FD3537">
        <w:rPr>
          <w:rFonts w:ascii="Times New Roman" w:hAnsi="Times New Roman" w:cs="Times New Roman"/>
          <w:sz w:val="24"/>
          <w:szCs w:val="24"/>
          <w:lang w:val="bg-BG"/>
        </w:rPr>
        <w:t>:</w:t>
      </w:r>
    </w:p>
    <w:p w:rsidR="005642A1" w:rsidRPr="00FD3537" w:rsidRDefault="005642A1" w:rsidP="00091B12">
      <w:pPr>
        <w:pStyle w:val="ListParagraph"/>
        <w:spacing w:after="0" w:line="240" w:lineRule="auto"/>
        <w:ind w:left="0" w:firstLine="360"/>
        <w:jc w:val="both"/>
        <w:rPr>
          <w:rFonts w:ascii="Times New Roman" w:hAnsi="Times New Roman" w:cs="Times New Roman"/>
          <w:sz w:val="24"/>
          <w:szCs w:val="24"/>
          <w:lang w:val="bg-BG"/>
        </w:rPr>
      </w:pPr>
    </w:p>
    <w:p w:rsidR="005642A1" w:rsidRPr="00FD3537" w:rsidRDefault="005642A1" w:rsidP="005642A1">
      <w:pPr>
        <w:pStyle w:val="ListParagraph"/>
        <w:numPr>
          <w:ilvl w:val="1"/>
          <w:numId w:val="1"/>
        </w:numPr>
        <w:spacing w:after="0" w:line="240" w:lineRule="auto"/>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 xml:space="preserve">Пакет </w:t>
      </w:r>
      <w:r w:rsidR="00802061" w:rsidRPr="00FD3537">
        <w:rPr>
          <w:rFonts w:ascii="Times New Roman" w:hAnsi="Times New Roman" w:cs="Times New Roman"/>
          <w:sz w:val="24"/>
          <w:szCs w:val="24"/>
          <w:lang w:val="bg-BG"/>
        </w:rPr>
        <w:t>„</w:t>
      </w:r>
      <w:r w:rsidRPr="00FD3537">
        <w:rPr>
          <w:rFonts w:ascii="Times New Roman" w:hAnsi="Times New Roman" w:cs="Times New Roman"/>
          <w:sz w:val="24"/>
          <w:szCs w:val="24"/>
          <w:lang w:val="bg-BG"/>
        </w:rPr>
        <w:t>db”</w:t>
      </w:r>
    </w:p>
    <w:p w:rsidR="005642A1" w:rsidRPr="00FD3537" w:rsidRDefault="005642A1" w:rsidP="005642A1">
      <w:pPr>
        <w:pStyle w:val="ListParagraph"/>
        <w:spacing w:after="0" w:line="240" w:lineRule="auto"/>
        <w:ind w:left="792"/>
        <w:jc w:val="both"/>
        <w:rPr>
          <w:rFonts w:ascii="Times New Roman" w:hAnsi="Times New Roman" w:cs="Times New Roman"/>
          <w:sz w:val="24"/>
          <w:szCs w:val="24"/>
          <w:lang w:val="bg-BG"/>
        </w:rPr>
      </w:pPr>
    </w:p>
    <w:p w:rsidR="005642A1" w:rsidRPr="00FD3537" w:rsidRDefault="005642A1" w:rsidP="001A5140">
      <w:pPr>
        <w:pStyle w:val="ListParagraph"/>
        <w:spacing w:after="0" w:line="240" w:lineRule="auto"/>
        <w:ind w:left="0" w:firstLine="36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 xml:space="preserve">Този пакет </w:t>
      </w:r>
      <w:r w:rsidR="00FD3537" w:rsidRPr="00FD3537">
        <w:rPr>
          <w:rFonts w:ascii="Times New Roman" w:hAnsi="Times New Roman" w:cs="Times New Roman"/>
          <w:sz w:val="24"/>
          <w:szCs w:val="24"/>
          <w:lang w:val="bg-BG"/>
        </w:rPr>
        <w:t>съдържа</w:t>
      </w:r>
      <w:r w:rsidRPr="00FD3537">
        <w:rPr>
          <w:rFonts w:ascii="Times New Roman" w:hAnsi="Times New Roman" w:cs="Times New Roman"/>
          <w:sz w:val="24"/>
          <w:szCs w:val="24"/>
          <w:lang w:val="bg-BG"/>
        </w:rPr>
        <w:t xml:space="preserve"> </w:t>
      </w:r>
      <w:r w:rsidR="001A5140" w:rsidRPr="00FD3537">
        <w:rPr>
          <w:rFonts w:ascii="Times New Roman" w:hAnsi="Times New Roman" w:cs="Times New Roman"/>
          <w:sz w:val="24"/>
          <w:szCs w:val="24"/>
          <w:lang w:val="bg-BG"/>
        </w:rPr>
        <w:t xml:space="preserve">два класа за достъп до базата данни. „ConnectionFactory.java“ се използва за създаване на връзки/сесии с базата. Класът „DBwriteThread.java“ наследява нишка и се използва за писане в базата. Има два начина на ползване: когато върви като отделна нишка получава входни SQL заявки от други класове чрез java.util.concurrent.LinkedBlockingQueue и при натрупване на определен брой заявки ги изпълнява заедно. </w:t>
      </w:r>
      <w:r w:rsidR="00205BF0" w:rsidRPr="00FD3537">
        <w:rPr>
          <w:rFonts w:ascii="Times New Roman" w:hAnsi="Times New Roman" w:cs="Times New Roman"/>
          <w:sz w:val="24"/>
          <w:szCs w:val="24"/>
          <w:lang w:val="bg-BG"/>
        </w:rPr>
        <w:t>И</w:t>
      </w:r>
      <w:r w:rsidR="001A5140" w:rsidRPr="00FD3537">
        <w:rPr>
          <w:rFonts w:ascii="Times New Roman" w:hAnsi="Times New Roman" w:cs="Times New Roman"/>
          <w:sz w:val="24"/>
          <w:szCs w:val="24"/>
          <w:lang w:val="bg-BG"/>
        </w:rPr>
        <w:t xml:space="preserve">ма и статичен метод </w:t>
      </w:r>
      <w:r w:rsidR="00205BF0" w:rsidRPr="00FD3537">
        <w:rPr>
          <w:rFonts w:ascii="Times New Roman" w:hAnsi="Times New Roman" w:cs="Times New Roman"/>
          <w:sz w:val="24"/>
          <w:szCs w:val="24"/>
          <w:lang w:val="bg-BG"/>
        </w:rPr>
        <w:t>за изпълняване на единствена заявка, за която да се върне създаденият от базата уникален ключ, ако той е нужен веднага.</w:t>
      </w:r>
      <w:r w:rsidR="00802061" w:rsidRPr="00FD3537">
        <w:rPr>
          <w:rFonts w:ascii="Times New Roman" w:hAnsi="Times New Roman" w:cs="Times New Roman"/>
          <w:sz w:val="24"/>
          <w:szCs w:val="24"/>
          <w:lang w:val="bg-BG"/>
        </w:rPr>
        <w:t xml:space="preserve"> Също съдържа и няколко статични метода за форматиране на низове на SQL заявки за контрол на потребителските акаунти.</w:t>
      </w:r>
    </w:p>
    <w:p w:rsidR="00802061" w:rsidRPr="00FD3537" w:rsidRDefault="00802061" w:rsidP="001A5140">
      <w:pPr>
        <w:pStyle w:val="ListParagraph"/>
        <w:spacing w:after="0" w:line="240" w:lineRule="auto"/>
        <w:ind w:left="0" w:firstLine="360"/>
        <w:jc w:val="both"/>
        <w:rPr>
          <w:rFonts w:ascii="Times New Roman" w:hAnsi="Times New Roman" w:cs="Times New Roman"/>
          <w:sz w:val="24"/>
          <w:szCs w:val="24"/>
          <w:lang w:val="bg-BG"/>
        </w:rPr>
      </w:pPr>
    </w:p>
    <w:p w:rsidR="00802061" w:rsidRPr="00FD3537" w:rsidRDefault="00802061" w:rsidP="00802061">
      <w:pPr>
        <w:pStyle w:val="ListParagraph"/>
        <w:numPr>
          <w:ilvl w:val="1"/>
          <w:numId w:val="1"/>
        </w:numPr>
        <w:spacing w:after="0" w:line="240" w:lineRule="auto"/>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Пакет „models“</w:t>
      </w:r>
    </w:p>
    <w:p w:rsidR="00802061" w:rsidRPr="00FD3537" w:rsidRDefault="00802061" w:rsidP="00802061">
      <w:pPr>
        <w:spacing w:after="0" w:line="240" w:lineRule="auto"/>
        <w:jc w:val="both"/>
        <w:rPr>
          <w:rFonts w:ascii="Times New Roman" w:hAnsi="Times New Roman" w:cs="Times New Roman"/>
          <w:sz w:val="24"/>
          <w:szCs w:val="24"/>
          <w:lang w:val="bg-BG"/>
        </w:rPr>
      </w:pPr>
    </w:p>
    <w:p w:rsidR="00802061" w:rsidRPr="00FD3537" w:rsidRDefault="00802061" w:rsidP="00802061">
      <w:pPr>
        <w:spacing w:after="0" w:line="240" w:lineRule="auto"/>
        <w:ind w:firstLine="36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Тук се съдържат класове, които отговарят на обектите от базата данни. Те имат същите член данни като обектите в базата и всички наследяват абстрактният клас „Model”, който съдържа флагове, за това дали трябва да се обновят в базата (</w:t>
      </w:r>
      <w:r w:rsidR="00FD3537" w:rsidRPr="00FD3537">
        <w:rPr>
          <w:rFonts w:ascii="Times New Roman" w:hAnsi="Times New Roman" w:cs="Times New Roman"/>
          <w:sz w:val="24"/>
          <w:szCs w:val="24"/>
          <w:lang w:val="bg-BG"/>
        </w:rPr>
        <w:t>ползват</w:t>
      </w:r>
      <w:r w:rsidRPr="00FD3537">
        <w:rPr>
          <w:rFonts w:ascii="Times New Roman" w:hAnsi="Times New Roman" w:cs="Times New Roman"/>
          <w:sz w:val="24"/>
          <w:szCs w:val="24"/>
          <w:lang w:val="bg-BG"/>
        </w:rPr>
        <w:t xml:space="preserve"> се по време на работа). Тук се съдържат и няколко класа за сравнение, на някои от </w:t>
      </w:r>
      <w:r w:rsidR="00FD3537" w:rsidRPr="00FD3537">
        <w:rPr>
          <w:rFonts w:ascii="Times New Roman" w:hAnsi="Times New Roman" w:cs="Times New Roman"/>
          <w:sz w:val="24"/>
          <w:szCs w:val="24"/>
          <w:lang w:val="bg-BG"/>
        </w:rPr>
        <w:t>моделите</w:t>
      </w:r>
      <w:r w:rsidRPr="00FD3537">
        <w:rPr>
          <w:rFonts w:ascii="Times New Roman" w:hAnsi="Times New Roman" w:cs="Times New Roman"/>
          <w:sz w:val="24"/>
          <w:szCs w:val="24"/>
          <w:lang w:val="bg-BG"/>
        </w:rPr>
        <w:t>, в пакета „models.</w:t>
      </w:r>
      <w:r w:rsidRPr="00FD3537">
        <w:rPr>
          <w:lang w:val="bg-BG"/>
        </w:rPr>
        <w:t xml:space="preserve"> </w:t>
      </w:r>
      <w:r w:rsidRPr="00FD3537">
        <w:rPr>
          <w:rFonts w:ascii="Times New Roman" w:hAnsi="Times New Roman" w:cs="Times New Roman"/>
          <w:sz w:val="24"/>
          <w:szCs w:val="24"/>
          <w:lang w:val="bg-BG"/>
        </w:rPr>
        <w:t>compare“.</w:t>
      </w:r>
    </w:p>
    <w:p w:rsidR="00802061" w:rsidRPr="00FD3537" w:rsidRDefault="00802061" w:rsidP="00802061">
      <w:pPr>
        <w:spacing w:after="0" w:line="240" w:lineRule="auto"/>
        <w:ind w:firstLine="360"/>
        <w:jc w:val="both"/>
        <w:rPr>
          <w:rFonts w:ascii="Times New Roman" w:hAnsi="Times New Roman" w:cs="Times New Roman"/>
          <w:sz w:val="24"/>
          <w:szCs w:val="24"/>
          <w:lang w:val="bg-BG"/>
        </w:rPr>
      </w:pPr>
    </w:p>
    <w:p w:rsidR="00802061" w:rsidRPr="00FD3537" w:rsidRDefault="00802061" w:rsidP="00802061">
      <w:pPr>
        <w:pStyle w:val="ListParagraph"/>
        <w:numPr>
          <w:ilvl w:val="1"/>
          <w:numId w:val="1"/>
        </w:numPr>
        <w:spacing w:after="0" w:line="240" w:lineRule="auto"/>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Пакет „infrastructure“</w:t>
      </w:r>
    </w:p>
    <w:p w:rsidR="00802061" w:rsidRPr="00FD3537" w:rsidRDefault="00802061" w:rsidP="00802061">
      <w:pPr>
        <w:spacing w:after="0" w:line="240" w:lineRule="auto"/>
        <w:jc w:val="both"/>
        <w:rPr>
          <w:rFonts w:ascii="Times New Roman" w:hAnsi="Times New Roman" w:cs="Times New Roman"/>
          <w:sz w:val="24"/>
          <w:szCs w:val="24"/>
          <w:lang w:val="bg-BG"/>
        </w:rPr>
      </w:pPr>
    </w:p>
    <w:p w:rsidR="00802061" w:rsidRPr="00FD3537" w:rsidRDefault="00802061" w:rsidP="00FB52FC">
      <w:pPr>
        <w:spacing w:after="0" w:line="240" w:lineRule="auto"/>
        <w:ind w:firstLine="36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Основният клас в този пакет е „MySqlRepository.java“</w:t>
      </w:r>
      <w:r w:rsidR="00FB52FC" w:rsidRPr="00FD3537">
        <w:rPr>
          <w:rFonts w:ascii="Times New Roman" w:hAnsi="Times New Roman" w:cs="Times New Roman"/>
          <w:sz w:val="24"/>
          <w:szCs w:val="24"/>
          <w:lang w:val="bg-BG"/>
        </w:rPr>
        <w:t xml:space="preserve">. Той е generic клас, който може да </w:t>
      </w:r>
      <w:r w:rsidR="002461C6" w:rsidRPr="00FD3537">
        <w:rPr>
          <w:rFonts w:ascii="Times New Roman" w:hAnsi="Times New Roman" w:cs="Times New Roman"/>
          <w:sz w:val="24"/>
          <w:szCs w:val="24"/>
          <w:lang w:val="bg-BG"/>
        </w:rPr>
        <w:t xml:space="preserve">бъде от тип всеки един от моделите. Инстанция на този клас чете от базата данни за съответния модел (тъй като при четене резултатът ни трябва веднага няма смисъл това да се прави на отделна нишка) </w:t>
      </w:r>
      <w:r w:rsidR="00A6531A" w:rsidRPr="00FD3537">
        <w:rPr>
          <w:rFonts w:ascii="Times New Roman" w:hAnsi="Times New Roman" w:cs="Times New Roman"/>
          <w:sz w:val="24"/>
          <w:szCs w:val="24"/>
          <w:lang w:val="bg-BG"/>
        </w:rPr>
        <w:t>– например SELECT -</w:t>
      </w:r>
      <w:r w:rsidR="002461C6" w:rsidRPr="00FD3537">
        <w:rPr>
          <w:rFonts w:ascii="Times New Roman" w:hAnsi="Times New Roman" w:cs="Times New Roman"/>
          <w:sz w:val="24"/>
          <w:szCs w:val="24"/>
          <w:lang w:val="bg-BG"/>
        </w:rPr>
        <w:t xml:space="preserve">и форматира низове за SQL </w:t>
      </w:r>
      <w:r w:rsidR="00FD2543" w:rsidRPr="00FD3537">
        <w:rPr>
          <w:rFonts w:ascii="Times New Roman" w:hAnsi="Times New Roman" w:cs="Times New Roman"/>
          <w:sz w:val="24"/>
          <w:szCs w:val="24"/>
          <w:lang w:val="bg-BG"/>
        </w:rPr>
        <w:t xml:space="preserve">за писане в базата, които </w:t>
      </w:r>
      <w:r w:rsidR="00FD3537">
        <w:rPr>
          <w:rFonts w:ascii="Times New Roman" w:hAnsi="Times New Roman" w:cs="Times New Roman"/>
          <w:sz w:val="24"/>
          <w:szCs w:val="24"/>
          <w:lang w:val="bg-BG"/>
        </w:rPr>
        <w:t>изпраща</w:t>
      </w:r>
      <w:r w:rsidR="00FD2543" w:rsidRPr="00FD3537">
        <w:rPr>
          <w:rFonts w:ascii="Times New Roman" w:hAnsi="Times New Roman" w:cs="Times New Roman"/>
          <w:sz w:val="24"/>
          <w:szCs w:val="24"/>
          <w:lang w:val="bg-BG"/>
        </w:rPr>
        <w:t xml:space="preserve"> на DbwriteThread чрез блокиращата опашка</w:t>
      </w:r>
      <w:r w:rsidR="00A6531A" w:rsidRPr="00FD3537">
        <w:rPr>
          <w:rFonts w:ascii="Times New Roman" w:hAnsi="Times New Roman" w:cs="Times New Roman"/>
          <w:sz w:val="24"/>
          <w:szCs w:val="24"/>
          <w:lang w:val="bg-BG"/>
        </w:rPr>
        <w:t xml:space="preserve"> – например INSERT</w:t>
      </w:r>
      <w:r w:rsidR="00FD2543" w:rsidRPr="00FD3537">
        <w:rPr>
          <w:rFonts w:ascii="Times New Roman" w:hAnsi="Times New Roman" w:cs="Times New Roman"/>
          <w:sz w:val="24"/>
          <w:szCs w:val="24"/>
          <w:lang w:val="bg-BG"/>
        </w:rPr>
        <w:t xml:space="preserve">. </w:t>
      </w:r>
      <w:r w:rsidR="00A6531A" w:rsidRPr="00FD3537">
        <w:rPr>
          <w:rFonts w:ascii="Times New Roman" w:hAnsi="Times New Roman" w:cs="Times New Roman"/>
          <w:sz w:val="24"/>
          <w:szCs w:val="24"/>
          <w:lang w:val="bg-BG"/>
        </w:rPr>
        <w:t>Това се извършва чрез интроспекция на модела-тип и в пакета „infrastructure.interfaces” има анотации, които се поставят в моделите и указват информация за представянето им в базата данни (например кое поле е ключ и т.н</w:t>
      </w:r>
      <w:r w:rsidR="00FD3537">
        <w:rPr>
          <w:rFonts w:ascii="Times New Roman" w:hAnsi="Times New Roman" w:cs="Times New Roman"/>
          <w:sz w:val="24"/>
          <w:szCs w:val="24"/>
          <w:lang w:val="bg-BG"/>
        </w:rPr>
        <w:t>.</w:t>
      </w:r>
      <w:r w:rsidR="00A6531A" w:rsidRPr="00FD3537">
        <w:rPr>
          <w:rFonts w:ascii="Times New Roman" w:hAnsi="Times New Roman" w:cs="Times New Roman"/>
          <w:sz w:val="24"/>
          <w:szCs w:val="24"/>
          <w:lang w:val="bg-BG"/>
        </w:rPr>
        <w:t>).</w:t>
      </w:r>
    </w:p>
    <w:p w:rsidR="00F00888" w:rsidRPr="00FD3537" w:rsidRDefault="00F00888" w:rsidP="00FB52FC">
      <w:pPr>
        <w:spacing w:after="0" w:line="240" w:lineRule="auto"/>
        <w:ind w:firstLine="360"/>
        <w:jc w:val="both"/>
        <w:rPr>
          <w:rFonts w:ascii="Times New Roman" w:hAnsi="Times New Roman" w:cs="Times New Roman"/>
          <w:sz w:val="24"/>
          <w:szCs w:val="24"/>
          <w:lang w:val="bg-BG"/>
        </w:rPr>
      </w:pPr>
    </w:p>
    <w:p w:rsidR="00F00888" w:rsidRPr="00FD3537" w:rsidRDefault="00F00888" w:rsidP="00FB52FC">
      <w:pPr>
        <w:spacing w:after="0" w:line="240" w:lineRule="auto"/>
        <w:ind w:firstLine="36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2.3 Пакет „ui”</w:t>
      </w:r>
    </w:p>
    <w:p w:rsidR="00F00888" w:rsidRPr="00FD3537" w:rsidRDefault="00F00888" w:rsidP="00FB52FC">
      <w:pPr>
        <w:spacing w:after="0" w:line="240" w:lineRule="auto"/>
        <w:ind w:firstLine="360"/>
        <w:jc w:val="both"/>
        <w:rPr>
          <w:rFonts w:ascii="Times New Roman" w:hAnsi="Times New Roman" w:cs="Times New Roman"/>
          <w:sz w:val="24"/>
          <w:szCs w:val="24"/>
          <w:lang w:val="bg-BG"/>
        </w:rPr>
      </w:pPr>
    </w:p>
    <w:p w:rsidR="00624221" w:rsidRPr="00FD3537" w:rsidRDefault="00F00888" w:rsidP="00FB52FC">
      <w:pPr>
        <w:spacing w:after="0" w:line="240" w:lineRule="auto"/>
        <w:ind w:firstLine="36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 xml:space="preserve">В този пакет се реализира потребителския интерфейс и функционалността на приложението. </w:t>
      </w:r>
      <w:r w:rsidR="00FD3537" w:rsidRPr="00FD3537">
        <w:rPr>
          <w:rFonts w:ascii="Times New Roman" w:hAnsi="Times New Roman" w:cs="Times New Roman"/>
          <w:sz w:val="24"/>
          <w:szCs w:val="24"/>
          <w:lang w:val="bg-BG"/>
        </w:rPr>
        <w:t>Класът</w:t>
      </w:r>
      <w:r w:rsidRPr="00FD3537">
        <w:rPr>
          <w:rFonts w:ascii="Times New Roman" w:hAnsi="Times New Roman" w:cs="Times New Roman"/>
          <w:sz w:val="24"/>
          <w:szCs w:val="24"/>
          <w:lang w:val="bg-BG"/>
        </w:rPr>
        <w:t xml:space="preserve"> „ShopForm.java“</w:t>
      </w:r>
      <w:r w:rsidRPr="00FD3537">
        <w:rPr>
          <w:rFonts w:ascii="Consolas" w:hAnsi="Consolas" w:cs="Consolas"/>
          <w:lang w:val="bg-BG"/>
        </w:rPr>
        <w:t xml:space="preserve"> </w:t>
      </w:r>
      <w:r w:rsidRPr="00FD3537">
        <w:rPr>
          <w:rFonts w:ascii="Times New Roman" w:hAnsi="Times New Roman" w:cs="Times New Roman"/>
          <w:sz w:val="24"/>
          <w:szCs w:val="24"/>
          <w:lang w:val="bg-BG"/>
        </w:rPr>
        <w:t xml:space="preserve">е началната точка на програмата. В него се </w:t>
      </w:r>
      <w:r w:rsidR="00FD3537" w:rsidRPr="00FD3537">
        <w:rPr>
          <w:rFonts w:ascii="Times New Roman" w:hAnsi="Times New Roman" w:cs="Times New Roman"/>
          <w:sz w:val="24"/>
          <w:szCs w:val="24"/>
          <w:lang w:val="bg-BG"/>
        </w:rPr>
        <w:t>инициализират</w:t>
      </w:r>
      <w:r w:rsidRPr="00FD3537">
        <w:rPr>
          <w:rFonts w:ascii="Times New Roman" w:hAnsi="Times New Roman" w:cs="Times New Roman"/>
          <w:sz w:val="24"/>
          <w:szCs w:val="24"/>
          <w:lang w:val="bg-BG"/>
        </w:rPr>
        <w:t xml:space="preserve"> гореописаните класове. Съдържа генерираният код от NetBeans за създава</w:t>
      </w:r>
      <w:r w:rsidR="00624221" w:rsidRPr="00FD3537">
        <w:rPr>
          <w:rFonts w:ascii="Times New Roman" w:hAnsi="Times New Roman" w:cs="Times New Roman"/>
          <w:sz w:val="24"/>
          <w:szCs w:val="24"/>
          <w:lang w:val="bg-BG"/>
        </w:rPr>
        <w:t>не на потребителския интерфейс и код за обработка на събитията. Други по-</w:t>
      </w:r>
      <w:r w:rsidR="00FD3537" w:rsidRPr="00FD3537">
        <w:rPr>
          <w:rFonts w:ascii="Times New Roman" w:hAnsi="Times New Roman" w:cs="Times New Roman"/>
          <w:sz w:val="24"/>
          <w:szCs w:val="24"/>
          <w:lang w:val="bg-BG"/>
        </w:rPr>
        <w:t>важни</w:t>
      </w:r>
      <w:r w:rsidR="00624221" w:rsidRPr="00FD3537">
        <w:rPr>
          <w:rFonts w:ascii="Times New Roman" w:hAnsi="Times New Roman" w:cs="Times New Roman"/>
          <w:sz w:val="24"/>
          <w:szCs w:val="24"/>
          <w:lang w:val="bg-BG"/>
        </w:rPr>
        <w:t xml:space="preserve"> клас</w:t>
      </w:r>
      <w:r w:rsidR="008A1359" w:rsidRPr="00FD3537">
        <w:rPr>
          <w:rFonts w:ascii="Times New Roman" w:hAnsi="Times New Roman" w:cs="Times New Roman"/>
          <w:sz w:val="24"/>
          <w:szCs w:val="24"/>
          <w:lang w:val="bg-BG"/>
        </w:rPr>
        <w:t>ове</w:t>
      </w:r>
      <w:r w:rsidR="00624221" w:rsidRPr="00FD3537">
        <w:rPr>
          <w:rFonts w:ascii="Times New Roman" w:hAnsi="Times New Roman" w:cs="Times New Roman"/>
          <w:sz w:val="24"/>
          <w:szCs w:val="24"/>
          <w:lang w:val="bg-BG"/>
        </w:rPr>
        <w:t xml:space="preserve"> от този пакет е „Dialogues.java“, в които има статични функции за създаване на различни прозорци с диалози</w:t>
      </w:r>
      <w:r w:rsidR="008A1359" w:rsidRPr="00FD3537">
        <w:rPr>
          <w:rFonts w:ascii="Times New Roman" w:hAnsi="Times New Roman" w:cs="Times New Roman"/>
          <w:sz w:val="24"/>
          <w:szCs w:val="24"/>
          <w:lang w:val="bg-BG"/>
        </w:rPr>
        <w:t xml:space="preserve"> и „LogDocStream.java“, който пренасочва стандартният изход към компонент JTextArea</w:t>
      </w:r>
      <w:r w:rsidR="00624221" w:rsidRPr="00FD3537">
        <w:rPr>
          <w:rFonts w:ascii="Times New Roman" w:hAnsi="Times New Roman" w:cs="Times New Roman"/>
          <w:sz w:val="24"/>
          <w:szCs w:val="24"/>
          <w:lang w:val="bg-BG"/>
        </w:rPr>
        <w:t>.</w:t>
      </w:r>
      <w:r w:rsidR="008A1359" w:rsidRPr="00FD3537">
        <w:rPr>
          <w:rFonts w:ascii="Times New Roman" w:hAnsi="Times New Roman" w:cs="Times New Roman"/>
          <w:sz w:val="24"/>
          <w:szCs w:val="24"/>
          <w:lang w:val="bg-BG"/>
        </w:rPr>
        <w:t xml:space="preserve"> </w:t>
      </w:r>
    </w:p>
    <w:p w:rsidR="00624221" w:rsidRPr="00FD3537" w:rsidRDefault="00624221">
      <w:pPr>
        <w:rPr>
          <w:rFonts w:ascii="Times New Roman" w:hAnsi="Times New Roman" w:cs="Times New Roman"/>
          <w:sz w:val="24"/>
          <w:szCs w:val="24"/>
          <w:lang w:val="bg-BG"/>
        </w:rPr>
      </w:pPr>
      <w:r w:rsidRPr="00FD3537">
        <w:rPr>
          <w:rFonts w:ascii="Times New Roman" w:hAnsi="Times New Roman" w:cs="Times New Roman"/>
          <w:sz w:val="24"/>
          <w:szCs w:val="24"/>
          <w:lang w:val="bg-BG"/>
        </w:rPr>
        <w:br w:type="page"/>
      </w:r>
    </w:p>
    <w:p w:rsidR="00F00888" w:rsidRPr="00FD3537" w:rsidRDefault="00624221" w:rsidP="00624221">
      <w:pPr>
        <w:pStyle w:val="ListParagraph"/>
        <w:numPr>
          <w:ilvl w:val="0"/>
          <w:numId w:val="1"/>
        </w:numPr>
        <w:spacing w:after="0" w:line="240" w:lineRule="auto"/>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lastRenderedPageBreak/>
        <w:t>Описание на функционалността</w:t>
      </w:r>
    </w:p>
    <w:p w:rsidR="00624221" w:rsidRPr="00FD3537" w:rsidRDefault="00624221" w:rsidP="00624221">
      <w:pPr>
        <w:spacing w:after="0" w:line="240" w:lineRule="auto"/>
        <w:jc w:val="both"/>
        <w:rPr>
          <w:rFonts w:ascii="Times New Roman" w:hAnsi="Times New Roman" w:cs="Times New Roman"/>
          <w:sz w:val="24"/>
          <w:szCs w:val="24"/>
          <w:lang w:val="bg-BG"/>
        </w:rPr>
      </w:pPr>
    </w:p>
    <w:p w:rsidR="00624221" w:rsidRPr="00FD3537" w:rsidRDefault="00B11C61" w:rsidP="00B11C61">
      <w:pPr>
        <w:tabs>
          <w:tab w:val="left" w:pos="0"/>
        </w:tabs>
        <w:spacing w:after="0" w:line="240" w:lineRule="auto"/>
        <w:ind w:firstLine="36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 xml:space="preserve">Потребителският </w:t>
      </w:r>
      <w:r w:rsidR="00FD3537" w:rsidRPr="00FD3537">
        <w:rPr>
          <w:rFonts w:ascii="Times New Roman" w:hAnsi="Times New Roman" w:cs="Times New Roman"/>
          <w:sz w:val="24"/>
          <w:szCs w:val="24"/>
          <w:lang w:val="bg-BG"/>
        </w:rPr>
        <w:t>интерфейс</w:t>
      </w:r>
      <w:r w:rsidRPr="00FD3537">
        <w:rPr>
          <w:rFonts w:ascii="Times New Roman" w:hAnsi="Times New Roman" w:cs="Times New Roman"/>
          <w:sz w:val="24"/>
          <w:szCs w:val="24"/>
          <w:lang w:val="bg-BG"/>
        </w:rPr>
        <w:t xml:space="preserve"> може да се раздели на две основни части: панел четири таба (JTabbedPane), които предоставя функционалността описана по-горе (1.)</w:t>
      </w:r>
      <w:r w:rsidR="008A1359" w:rsidRPr="00FD3537">
        <w:rPr>
          <w:rFonts w:ascii="Times New Roman" w:hAnsi="Times New Roman" w:cs="Times New Roman"/>
          <w:sz w:val="24"/>
          <w:szCs w:val="24"/>
          <w:lang w:val="bg-BG"/>
        </w:rPr>
        <w:t xml:space="preserve">, </w:t>
      </w:r>
      <w:r w:rsidR="00FD3537" w:rsidRPr="00FD3537">
        <w:rPr>
          <w:rFonts w:ascii="Times New Roman" w:hAnsi="Times New Roman" w:cs="Times New Roman"/>
          <w:sz w:val="24"/>
          <w:szCs w:val="24"/>
          <w:lang w:val="bg-BG"/>
        </w:rPr>
        <w:t>използвайки</w:t>
      </w:r>
      <w:r w:rsidR="008A1359" w:rsidRPr="00FD3537">
        <w:rPr>
          <w:rFonts w:ascii="Times New Roman" w:hAnsi="Times New Roman" w:cs="Times New Roman"/>
          <w:sz w:val="24"/>
          <w:szCs w:val="24"/>
          <w:lang w:val="bg-BG"/>
        </w:rPr>
        <w:t xml:space="preserve"> гореописаните пакети,</w:t>
      </w:r>
      <w:r w:rsidRPr="00FD3537">
        <w:rPr>
          <w:rFonts w:ascii="Times New Roman" w:hAnsi="Times New Roman" w:cs="Times New Roman"/>
          <w:sz w:val="24"/>
          <w:szCs w:val="24"/>
          <w:lang w:val="bg-BG"/>
        </w:rPr>
        <w:t xml:space="preserve"> и текстово поле, което винаги е видимо и предоставя обратна връзка на потребителя.</w:t>
      </w:r>
      <w:r w:rsidR="00206B9E" w:rsidRPr="00FD3537">
        <w:rPr>
          <w:rFonts w:ascii="Times New Roman" w:hAnsi="Times New Roman" w:cs="Times New Roman"/>
          <w:sz w:val="24"/>
          <w:szCs w:val="24"/>
          <w:lang w:val="bg-BG"/>
        </w:rPr>
        <w:t xml:space="preserve"> Преди да може да се достъпи приложението, потребителят трябва да се свърже към базата данни като въведе акаунта и </w:t>
      </w:r>
      <w:r w:rsidR="00FD3537" w:rsidRPr="00FD3537">
        <w:rPr>
          <w:rFonts w:ascii="Times New Roman" w:hAnsi="Times New Roman" w:cs="Times New Roman"/>
          <w:sz w:val="24"/>
          <w:szCs w:val="24"/>
          <w:lang w:val="bg-BG"/>
        </w:rPr>
        <w:t>паролата</w:t>
      </w:r>
      <w:r w:rsidR="00206B9E" w:rsidRPr="00FD3537">
        <w:rPr>
          <w:rFonts w:ascii="Times New Roman" w:hAnsi="Times New Roman" w:cs="Times New Roman"/>
          <w:sz w:val="24"/>
          <w:szCs w:val="24"/>
          <w:lang w:val="bg-BG"/>
        </w:rPr>
        <w:t xml:space="preserve"> си.</w:t>
      </w:r>
      <w:r w:rsidRPr="00FD3537">
        <w:rPr>
          <w:rFonts w:ascii="Times New Roman" w:hAnsi="Times New Roman" w:cs="Times New Roman"/>
          <w:sz w:val="24"/>
          <w:szCs w:val="24"/>
          <w:lang w:val="bg-BG"/>
        </w:rPr>
        <w:t xml:space="preserve"> В момента на работа текущата функционалност на приложението зависи от показания таб</w:t>
      </w:r>
      <w:r w:rsidR="00206B9E" w:rsidRPr="00FD3537">
        <w:rPr>
          <w:rFonts w:ascii="Times New Roman" w:hAnsi="Times New Roman" w:cs="Times New Roman"/>
          <w:sz w:val="24"/>
          <w:szCs w:val="24"/>
          <w:lang w:val="bg-BG"/>
        </w:rPr>
        <w:t>:</w:t>
      </w:r>
    </w:p>
    <w:p w:rsidR="00206B9E" w:rsidRPr="00FD3537" w:rsidRDefault="00206B9E" w:rsidP="00B11C61">
      <w:pPr>
        <w:tabs>
          <w:tab w:val="left" w:pos="0"/>
        </w:tabs>
        <w:spacing w:after="0" w:line="240" w:lineRule="auto"/>
        <w:ind w:firstLine="360"/>
        <w:jc w:val="both"/>
        <w:rPr>
          <w:rFonts w:ascii="Times New Roman" w:hAnsi="Times New Roman" w:cs="Times New Roman"/>
          <w:sz w:val="24"/>
          <w:szCs w:val="24"/>
          <w:lang w:val="bg-BG"/>
        </w:rPr>
      </w:pPr>
    </w:p>
    <w:p w:rsidR="00206B9E" w:rsidRPr="00FD3537" w:rsidRDefault="00206B9E" w:rsidP="00206B9E">
      <w:pPr>
        <w:pStyle w:val="ListParagraph"/>
        <w:numPr>
          <w:ilvl w:val="1"/>
          <w:numId w:val="1"/>
        </w:numPr>
        <w:tabs>
          <w:tab w:val="left" w:pos="0"/>
        </w:tabs>
        <w:spacing w:after="0" w:line="240" w:lineRule="auto"/>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 xml:space="preserve">Панел </w:t>
      </w:r>
      <w:r w:rsidR="008038DC" w:rsidRPr="00FD3537">
        <w:rPr>
          <w:rFonts w:ascii="Times New Roman" w:hAnsi="Times New Roman" w:cs="Times New Roman"/>
          <w:sz w:val="24"/>
          <w:szCs w:val="24"/>
          <w:lang w:val="bg-BG"/>
        </w:rPr>
        <w:t>„</w:t>
      </w:r>
      <w:r w:rsidRPr="00FD3537">
        <w:rPr>
          <w:rFonts w:ascii="Times New Roman" w:hAnsi="Times New Roman" w:cs="Times New Roman"/>
          <w:sz w:val="24"/>
          <w:szCs w:val="24"/>
          <w:lang w:val="bg-BG"/>
        </w:rPr>
        <w:t>Shops”</w:t>
      </w:r>
      <w:r w:rsidR="00E96056">
        <w:rPr>
          <w:rFonts w:ascii="Times New Roman" w:hAnsi="Times New Roman" w:cs="Times New Roman"/>
          <w:sz w:val="24"/>
          <w:szCs w:val="24"/>
          <w:lang w:val="bg-BG"/>
        </w:rPr>
        <w:t xml:space="preserve"> (Фигура 2)</w:t>
      </w:r>
    </w:p>
    <w:p w:rsidR="00206B9E" w:rsidRPr="00FD3537" w:rsidRDefault="00206B9E" w:rsidP="00206B9E">
      <w:pPr>
        <w:tabs>
          <w:tab w:val="left" w:pos="0"/>
        </w:tabs>
        <w:spacing w:after="0" w:line="240" w:lineRule="auto"/>
        <w:jc w:val="both"/>
        <w:rPr>
          <w:rFonts w:ascii="Times New Roman" w:hAnsi="Times New Roman" w:cs="Times New Roman"/>
          <w:sz w:val="24"/>
          <w:szCs w:val="24"/>
          <w:lang w:val="bg-BG"/>
        </w:rPr>
      </w:pPr>
    </w:p>
    <w:p w:rsidR="00206B9E" w:rsidRDefault="00E96056" w:rsidP="00206B9E">
      <w:pPr>
        <w:tabs>
          <w:tab w:val="left" w:pos="0"/>
        </w:tabs>
        <w:spacing w:after="0" w:line="240" w:lineRule="auto"/>
        <w:ind w:firstLine="360"/>
        <w:jc w:val="both"/>
        <w:rPr>
          <w:rFonts w:ascii="Times New Roman" w:hAnsi="Times New Roman" w:cs="Times New Roman"/>
          <w:sz w:val="24"/>
          <w:szCs w:val="24"/>
          <w:lang w:val="bg-BG"/>
        </w:rPr>
      </w:pPr>
      <w:r>
        <w:rPr>
          <w:rFonts w:ascii="Times New Roman" w:hAnsi="Times New Roman" w:cs="Times New Roman"/>
          <w:noProof/>
          <w:sz w:val="24"/>
          <w:szCs w:val="24"/>
        </w:rPr>
        <w:drawing>
          <wp:anchor distT="0" distB="0" distL="114300" distR="114300" simplePos="0" relativeHeight="251659264" behindDoc="0" locked="0" layoutInCell="1" allowOverlap="1" wp14:anchorId="424FD5EA" wp14:editId="0BCE584A">
            <wp:simplePos x="0" y="0"/>
            <wp:positionH relativeFrom="margin">
              <wp:align>center</wp:align>
            </wp:positionH>
            <wp:positionV relativeFrom="paragraph">
              <wp:posOffset>2332990</wp:posOffset>
            </wp:positionV>
            <wp:extent cx="4040505" cy="3486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0505" cy="348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6B9E" w:rsidRPr="00FD3537">
        <w:rPr>
          <w:rFonts w:ascii="Times New Roman" w:hAnsi="Times New Roman" w:cs="Times New Roman"/>
          <w:sz w:val="24"/>
          <w:szCs w:val="24"/>
          <w:lang w:val="bg-BG"/>
        </w:rPr>
        <w:t>Това е началният панел на приложението</w:t>
      </w:r>
      <w:r w:rsidR="008038DC" w:rsidRPr="00FD3537">
        <w:rPr>
          <w:rFonts w:ascii="Times New Roman" w:hAnsi="Times New Roman" w:cs="Times New Roman"/>
          <w:sz w:val="24"/>
          <w:szCs w:val="24"/>
          <w:lang w:val="bg-BG"/>
        </w:rPr>
        <w:t>, след успешна връзка с базата данни</w:t>
      </w:r>
      <w:r w:rsidR="00206B9E" w:rsidRPr="00FD3537">
        <w:rPr>
          <w:rFonts w:ascii="Times New Roman" w:hAnsi="Times New Roman" w:cs="Times New Roman"/>
          <w:sz w:val="24"/>
          <w:szCs w:val="24"/>
          <w:lang w:val="bg-BG"/>
        </w:rPr>
        <w:t xml:space="preserve">. В него са показани всички </w:t>
      </w:r>
      <w:r w:rsidR="00FD3537" w:rsidRPr="00FD3537">
        <w:rPr>
          <w:rFonts w:ascii="Times New Roman" w:hAnsi="Times New Roman" w:cs="Times New Roman"/>
          <w:sz w:val="24"/>
          <w:szCs w:val="24"/>
          <w:lang w:val="bg-BG"/>
        </w:rPr>
        <w:t>магазини</w:t>
      </w:r>
      <w:r w:rsidR="00206B9E" w:rsidRPr="00FD3537">
        <w:rPr>
          <w:rFonts w:ascii="Times New Roman" w:hAnsi="Times New Roman" w:cs="Times New Roman"/>
          <w:sz w:val="24"/>
          <w:szCs w:val="24"/>
          <w:lang w:val="bg-BG"/>
        </w:rPr>
        <w:t xml:space="preserve"> (в JList</w:t>
      </w:r>
      <w:r w:rsidR="00FD3537">
        <w:rPr>
          <w:rFonts w:ascii="Times New Roman" w:hAnsi="Times New Roman" w:cs="Times New Roman"/>
          <w:sz w:val="24"/>
          <w:szCs w:val="24"/>
          <w:lang w:val="bg-BG"/>
        </w:rPr>
        <w:t xml:space="preserve">, </w:t>
      </w:r>
      <w:r w:rsidR="00FD3537" w:rsidRPr="001D2577">
        <w:rPr>
          <w:rFonts w:ascii="Times New Roman" w:hAnsi="Times New Roman" w:cs="Times New Roman"/>
          <w:i/>
          <w:sz w:val="24"/>
          <w:szCs w:val="24"/>
          <w:lang w:val="bg-BG"/>
        </w:rPr>
        <w:t>Фиг. 2.1</w:t>
      </w:r>
      <w:r w:rsidR="00206B9E" w:rsidRPr="00FD3537">
        <w:rPr>
          <w:rFonts w:ascii="Times New Roman" w:hAnsi="Times New Roman" w:cs="Times New Roman"/>
          <w:sz w:val="24"/>
          <w:szCs w:val="24"/>
          <w:lang w:val="bg-BG"/>
        </w:rPr>
        <w:t>) и служителите в тях (в JTable</w:t>
      </w:r>
      <w:r w:rsidR="00FD3537">
        <w:rPr>
          <w:rFonts w:ascii="Times New Roman" w:hAnsi="Times New Roman" w:cs="Times New Roman"/>
          <w:sz w:val="24"/>
          <w:szCs w:val="24"/>
          <w:lang w:val="bg-BG"/>
        </w:rPr>
        <w:t xml:space="preserve">, </w:t>
      </w:r>
      <w:r w:rsidR="00FD3537" w:rsidRPr="001D2577">
        <w:rPr>
          <w:rFonts w:ascii="Times New Roman" w:hAnsi="Times New Roman" w:cs="Times New Roman"/>
          <w:i/>
          <w:sz w:val="24"/>
          <w:szCs w:val="24"/>
          <w:lang w:val="bg-BG"/>
        </w:rPr>
        <w:t>Фиг. 2.2</w:t>
      </w:r>
      <w:r w:rsidR="00206B9E" w:rsidRPr="00FD3537">
        <w:rPr>
          <w:rFonts w:ascii="Times New Roman" w:hAnsi="Times New Roman" w:cs="Times New Roman"/>
          <w:sz w:val="24"/>
          <w:szCs w:val="24"/>
          <w:lang w:val="bg-BG"/>
        </w:rPr>
        <w:t>). Според текущо избрания магазин, таблицата със служители се филтрира, показвайки само хората работещи в него. Детайлите име, адрес и номер на избраният магазин се зареждат и първите две могат да се променят от потребителя, или да се създаде нов</w:t>
      </w:r>
      <w:r w:rsidR="00C61381">
        <w:rPr>
          <w:rFonts w:ascii="Times New Roman" w:hAnsi="Times New Roman" w:cs="Times New Roman"/>
          <w:sz w:val="24"/>
          <w:szCs w:val="24"/>
          <w:lang w:val="bg-BG"/>
        </w:rPr>
        <w:t xml:space="preserve"> (</w:t>
      </w:r>
      <w:r w:rsidR="00C61381" w:rsidRPr="001D2577">
        <w:rPr>
          <w:rFonts w:ascii="Times New Roman" w:hAnsi="Times New Roman" w:cs="Times New Roman"/>
          <w:i/>
          <w:sz w:val="24"/>
          <w:szCs w:val="24"/>
          <w:lang w:val="bg-BG"/>
        </w:rPr>
        <w:t>Фиг. 2.3</w:t>
      </w:r>
      <w:r w:rsidR="00C61381">
        <w:rPr>
          <w:rFonts w:ascii="Times New Roman" w:hAnsi="Times New Roman" w:cs="Times New Roman"/>
          <w:sz w:val="24"/>
          <w:szCs w:val="24"/>
          <w:lang w:val="bg-BG"/>
        </w:rPr>
        <w:t>)</w:t>
      </w:r>
      <w:r w:rsidR="00206B9E" w:rsidRPr="00FD3537">
        <w:rPr>
          <w:rFonts w:ascii="Times New Roman" w:hAnsi="Times New Roman" w:cs="Times New Roman"/>
          <w:sz w:val="24"/>
          <w:szCs w:val="24"/>
          <w:lang w:val="bg-BG"/>
        </w:rPr>
        <w:t xml:space="preserve">. Информацията избрания касиер също се зарежда в </w:t>
      </w:r>
      <w:r w:rsidR="00FD3537" w:rsidRPr="00FD3537">
        <w:rPr>
          <w:rFonts w:ascii="Times New Roman" w:hAnsi="Times New Roman" w:cs="Times New Roman"/>
          <w:sz w:val="24"/>
          <w:szCs w:val="24"/>
          <w:lang w:val="bg-BG"/>
        </w:rPr>
        <w:t>друг</w:t>
      </w:r>
      <w:r w:rsidR="00206B9E" w:rsidRPr="00FD3537">
        <w:rPr>
          <w:rFonts w:ascii="Times New Roman" w:hAnsi="Times New Roman" w:cs="Times New Roman"/>
          <w:sz w:val="24"/>
          <w:szCs w:val="24"/>
          <w:lang w:val="bg-BG"/>
        </w:rPr>
        <w:t xml:space="preserve"> панел, където може да се променя неговата позиция и магазин, в който работи</w:t>
      </w:r>
      <w:r w:rsidR="00C61381">
        <w:rPr>
          <w:rFonts w:ascii="Times New Roman" w:hAnsi="Times New Roman" w:cs="Times New Roman"/>
          <w:sz w:val="24"/>
          <w:szCs w:val="24"/>
          <w:lang w:val="bg-BG"/>
        </w:rPr>
        <w:t xml:space="preserve"> (</w:t>
      </w:r>
      <w:r w:rsidR="00C61381" w:rsidRPr="001D2577">
        <w:rPr>
          <w:rFonts w:ascii="Times New Roman" w:hAnsi="Times New Roman" w:cs="Times New Roman"/>
          <w:i/>
          <w:sz w:val="24"/>
          <w:szCs w:val="24"/>
          <w:lang w:val="bg-BG"/>
        </w:rPr>
        <w:t>Фиг. 2.4</w:t>
      </w:r>
      <w:r w:rsidR="00C61381">
        <w:rPr>
          <w:rFonts w:ascii="Times New Roman" w:hAnsi="Times New Roman" w:cs="Times New Roman"/>
          <w:sz w:val="24"/>
          <w:szCs w:val="24"/>
          <w:lang w:val="bg-BG"/>
        </w:rPr>
        <w:t>)</w:t>
      </w:r>
      <w:r w:rsidR="00206B9E" w:rsidRPr="00FD3537">
        <w:rPr>
          <w:rFonts w:ascii="Times New Roman" w:hAnsi="Times New Roman" w:cs="Times New Roman"/>
          <w:sz w:val="24"/>
          <w:szCs w:val="24"/>
          <w:lang w:val="bg-BG"/>
        </w:rPr>
        <w:t>.</w:t>
      </w:r>
      <w:r w:rsidR="008038DC" w:rsidRPr="00FD3537">
        <w:rPr>
          <w:rFonts w:ascii="Times New Roman" w:hAnsi="Times New Roman" w:cs="Times New Roman"/>
          <w:sz w:val="24"/>
          <w:szCs w:val="24"/>
          <w:lang w:val="bg-BG"/>
        </w:rPr>
        <w:t xml:space="preserve"> Тези две операции могат да се </w:t>
      </w:r>
      <w:r w:rsidR="00FD3537" w:rsidRPr="00FD3537">
        <w:rPr>
          <w:rFonts w:ascii="Times New Roman" w:hAnsi="Times New Roman" w:cs="Times New Roman"/>
          <w:sz w:val="24"/>
          <w:szCs w:val="24"/>
          <w:lang w:val="bg-BG"/>
        </w:rPr>
        <w:t>извършват</w:t>
      </w:r>
      <w:r w:rsidR="008038DC" w:rsidRPr="00FD3537">
        <w:rPr>
          <w:rFonts w:ascii="Times New Roman" w:hAnsi="Times New Roman" w:cs="Times New Roman"/>
          <w:sz w:val="24"/>
          <w:szCs w:val="24"/>
          <w:lang w:val="bg-BG"/>
        </w:rPr>
        <w:t xml:space="preserve"> само от потребители с ниво на достъп, което им позволява да контролират акаунти в базата данни. При влизане в този панел от базата данни се зарежда информацията за магазини и работници. При създаване на нов магазин, SQL заявката за това се изпълнява веднага, за да се получи неговия ключ (в случай че потребителят иска веднага да добавя </w:t>
      </w:r>
      <w:r w:rsidR="00FD3537" w:rsidRPr="00FD3537">
        <w:rPr>
          <w:rFonts w:ascii="Times New Roman" w:hAnsi="Times New Roman" w:cs="Times New Roman"/>
          <w:sz w:val="24"/>
          <w:szCs w:val="24"/>
          <w:lang w:val="bg-BG"/>
        </w:rPr>
        <w:t>работници</w:t>
      </w:r>
      <w:r w:rsidR="008038DC" w:rsidRPr="00FD3537">
        <w:rPr>
          <w:rFonts w:ascii="Times New Roman" w:hAnsi="Times New Roman" w:cs="Times New Roman"/>
          <w:sz w:val="24"/>
          <w:szCs w:val="24"/>
          <w:lang w:val="bg-BG"/>
        </w:rPr>
        <w:t xml:space="preserve"> в него). Останалите промени по базата данни се изпращат за обработка след като се напусне панела.</w:t>
      </w:r>
    </w:p>
    <w:p w:rsidR="00C61381" w:rsidRDefault="00C61381" w:rsidP="00206B9E">
      <w:pPr>
        <w:tabs>
          <w:tab w:val="left" w:pos="0"/>
        </w:tabs>
        <w:spacing w:after="0" w:line="240" w:lineRule="auto"/>
        <w:ind w:firstLine="360"/>
        <w:jc w:val="both"/>
        <w:rPr>
          <w:rFonts w:ascii="Times New Roman" w:hAnsi="Times New Roman" w:cs="Times New Roman"/>
          <w:sz w:val="24"/>
          <w:szCs w:val="24"/>
          <w:lang w:val="bg-BG"/>
        </w:rPr>
      </w:pPr>
    </w:p>
    <w:p w:rsidR="00C61381" w:rsidRPr="00FD3537" w:rsidRDefault="00C61381" w:rsidP="00206B9E">
      <w:pPr>
        <w:tabs>
          <w:tab w:val="left" w:pos="0"/>
        </w:tabs>
        <w:spacing w:after="0" w:line="240" w:lineRule="auto"/>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ab/>
      </w:r>
      <w:r w:rsidR="00E96056">
        <w:rPr>
          <w:rFonts w:ascii="Times New Roman" w:hAnsi="Times New Roman" w:cs="Times New Roman"/>
          <w:sz w:val="24"/>
          <w:szCs w:val="24"/>
          <w:lang w:val="bg-BG"/>
        </w:rPr>
        <w:tab/>
      </w:r>
      <w:r w:rsidRPr="00E96056">
        <w:rPr>
          <w:rFonts w:ascii="Times New Roman" w:hAnsi="Times New Roman" w:cs="Times New Roman"/>
          <w:i/>
          <w:sz w:val="24"/>
          <w:szCs w:val="24"/>
          <w:lang w:val="bg-BG"/>
        </w:rPr>
        <w:t>Фигура 2</w:t>
      </w:r>
      <w:r w:rsidR="00E96056">
        <w:rPr>
          <w:rFonts w:ascii="Times New Roman" w:hAnsi="Times New Roman" w:cs="Times New Roman"/>
          <w:sz w:val="24"/>
          <w:szCs w:val="24"/>
          <w:lang w:val="bg-BG"/>
        </w:rPr>
        <w:t xml:space="preserve">. </w:t>
      </w:r>
      <w:r w:rsidR="00E96056" w:rsidRPr="00FD3537">
        <w:rPr>
          <w:rFonts w:ascii="Times New Roman" w:hAnsi="Times New Roman" w:cs="Times New Roman"/>
          <w:sz w:val="24"/>
          <w:szCs w:val="24"/>
          <w:lang w:val="bg-BG"/>
        </w:rPr>
        <w:t>Панел „Shops”</w:t>
      </w:r>
    </w:p>
    <w:p w:rsidR="008038DC" w:rsidRPr="00FD3537" w:rsidRDefault="008038DC" w:rsidP="00206B9E">
      <w:pPr>
        <w:tabs>
          <w:tab w:val="left" w:pos="0"/>
        </w:tabs>
        <w:spacing w:after="0" w:line="240" w:lineRule="auto"/>
        <w:ind w:firstLine="360"/>
        <w:jc w:val="both"/>
        <w:rPr>
          <w:rFonts w:ascii="Times New Roman" w:hAnsi="Times New Roman" w:cs="Times New Roman"/>
          <w:sz w:val="24"/>
          <w:szCs w:val="24"/>
          <w:lang w:val="bg-BG"/>
        </w:rPr>
      </w:pPr>
    </w:p>
    <w:p w:rsidR="008038DC" w:rsidRPr="00FD3537" w:rsidRDefault="008038DC" w:rsidP="008038DC">
      <w:pPr>
        <w:pStyle w:val="ListParagraph"/>
        <w:numPr>
          <w:ilvl w:val="1"/>
          <w:numId w:val="1"/>
        </w:numPr>
        <w:tabs>
          <w:tab w:val="left" w:pos="0"/>
        </w:tabs>
        <w:spacing w:after="0" w:line="240" w:lineRule="auto"/>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Панел “Products”</w:t>
      </w:r>
      <w:r w:rsidR="00E96056">
        <w:rPr>
          <w:rFonts w:ascii="Times New Roman" w:hAnsi="Times New Roman" w:cs="Times New Roman"/>
          <w:sz w:val="24"/>
          <w:szCs w:val="24"/>
          <w:lang w:val="bg-BG"/>
        </w:rPr>
        <w:t xml:space="preserve"> (Фигура 3)</w:t>
      </w:r>
    </w:p>
    <w:p w:rsidR="008038DC" w:rsidRPr="00FD3537" w:rsidRDefault="008038DC" w:rsidP="008038DC">
      <w:pPr>
        <w:tabs>
          <w:tab w:val="left" w:pos="0"/>
        </w:tabs>
        <w:spacing w:after="0" w:line="240" w:lineRule="auto"/>
        <w:jc w:val="both"/>
        <w:rPr>
          <w:rFonts w:ascii="Times New Roman" w:hAnsi="Times New Roman" w:cs="Times New Roman"/>
          <w:sz w:val="24"/>
          <w:szCs w:val="24"/>
          <w:lang w:val="bg-BG"/>
        </w:rPr>
      </w:pPr>
    </w:p>
    <w:p w:rsidR="008038DC" w:rsidRDefault="008038DC" w:rsidP="008038DC">
      <w:pPr>
        <w:tabs>
          <w:tab w:val="left" w:pos="0"/>
        </w:tabs>
        <w:spacing w:after="0" w:line="240" w:lineRule="auto"/>
        <w:ind w:firstLine="36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 xml:space="preserve">Този панел предоставя функционалността за </w:t>
      </w:r>
      <w:r w:rsidR="00FD3537" w:rsidRPr="00FD3537">
        <w:rPr>
          <w:rFonts w:ascii="Times New Roman" w:hAnsi="Times New Roman" w:cs="Times New Roman"/>
          <w:sz w:val="24"/>
          <w:szCs w:val="24"/>
          <w:lang w:val="bg-BG"/>
        </w:rPr>
        <w:t>преглед</w:t>
      </w:r>
      <w:r w:rsidRPr="00FD3537">
        <w:rPr>
          <w:rFonts w:ascii="Times New Roman" w:hAnsi="Times New Roman" w:cs="Times New Roman"/>
          <w:sz w:val="24"/>
          <w:szCs w:val="24"/>
          <w:lang w:val="bg-BG"/>
        </w:rPr>
        <w:t xml:space="preserve"> и промяна на продукти и категории. Действието му е аналогично на панела „Shops”.</w:t>
      </w:r>
    </w:p>
    <w:p w:rsidR="00E96056" w:rsidRDefault="00E96056" w:rsidP="008038DC">
      <w:pPr>
        <w:tabs>
          <w:tab w:val="left" w:pos="0"/>
        </w:tabs>
        <w:spacing w:after="0" w:line="240" w:lineRule="auto"/>
        <w:ind w:firstLine="360"/>
        <w:jc w:val="both"/>
        <w:rPr>
          <w:rFonts w:ascii="Times New Roman" w:hAnsi="Times New Roman" w:cs="Times New Roman"/>
          <w:sz w:val="24"/>
          <w:szCs w:val="24"/>
          <w:lang w:val="bg-BG"/>
        </w:rPr>
      </w:pPr>
      <w:r w:rsidRPr="00E96056">
        <w:rPr>
          <w:rFonts w:ascii="Times New Roman" w:hAnsi="Times New Roman" w:cs="Times New Roman"/>
          <w:noProof/>
          <w:sz w:val="24"/>
          <w:szCs w:val="24"/>
        </w:rPr>
        <w:drawing>
          <wp:anchor distT="0" distB="0" distL="114300" distR="114300" simplePos="0" relativeHeight="251660288" behindDoc="0" locked="0" layoutInCell="1" allowOverlap="1" wp14:anchorId="47F36F04" wp14:editId="60F6B4D5">
            <wp:simplePos x="0" y="0"/>
            <wp:positionH relativeFrom="margin">
              <wp:align>center</wp:align>
            </wp:positionH>
            <wp:positionV relativeFrom="paragraph">
              <wp:posOffset>174625</wp:posOffset>
            </wp:positionV>
            <wp:extent cx="4191000" cy="3288665"/>
            <wp:effectExtent l="0" t="0" r="0" b="6985"/>
            <wp:wrapTopAndBottom/>
            <wp:docPr id="3" name="Picture 3" descr="C:\Users\k\Desktop\sc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Desktop\scr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32886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6056" w:rsidRPr="00FD3537" w:rsidRDefault="00E96056" w:rsidP="00E96056">
      <w:pPr>
        <w:tabs>
          <w:tab w:val="left" w:pos="0"/>
          <w:tab w:val="left" w:pos="645"/>
        </w:tabs>
        <w:spacing w:after="0" w:line="240" w:lineRule="auto"/>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sidRPr="00E96056">
        <w:rPr>
          <w:rFonts w:ascii="Times New Roman" w:hAnsi="Times New Roman" w:cs="Times New Roman"/>
          <w:i/>
          <w:sz w:val="24"/>
          <w:szCs w:val="24"/>
          <w:lang w:val="bg-BG"/>
        </w:rPr>
        <w:t>Фигура 3</w:t>
      </w:r>
      <w:r>
        <w:rPr>
          <w:rFonts w:ascii="Times New Roman" w:hAnsi="Times New Roman" w:cs="Times New Roman"/>
          <w:sz w:val="24"/>
          <w:szCs w:val="24"/>
          <w:lang w:val="bg-BG"/>
        </w:rPr>
        <w:t xml:space="preserve">. </w:t>
      </w:r>
      <w:r w:rsidRPr="00FD3537">
        <w:rPr>
          <w:rFonts w:ascii="Times New Roman" w:hAnsi="Times New Roman" w:cs="Times New Roman"/>
          <w:sz w:val="24"/>
          <w:szCs w:val="24"/>
          <w:lang w:val="bg-BG"/>
        </w:rPr>
        <w:t>Панел “Products”</w:t>
      </w:r>
    </w:p>
    <w:p w:rsidR="008038DC" w:rsidRPr="00FD3537" w:rsidRDefault="008038DC" w:rsidP="008038DC">
      <w:pPr>
        <w:tabs>
          <w:tab w:val="left" w:pos="0"/>
        </w:tabs>
        <w:spacing w:after="0" w:line="240" w:lineRule="auto"/>
        <w:ind w:firstLine="360"/>
        <w:jc w:val="both"/>
        <w:rPr>
          <w:rFonts w:ascii="Times New Roman" w:hAnsi="Times New Roman" w:cs="Times New Roman"/>
          <w:sz w:val="24"/>
          <w:szCs w:val="24"/>
          <w:lang w:val="bg-BG"/>
        </w:rPr>
      </w:pPr>
    </w:p>
    <w:p w:rsidR="008038DC" w:rsidRPr="00FD3537" w:rsidRDefault="008038DC" w:rsidP="008038DC">
      <w:pPr>
        <w:pStyle w:val="ListParagraph"/>
        <w:numPr>
          <w:ilvl w:val="1"/>
          <w:numId w:val="1"/>
        </w:numPr>
        <w:tabs>
          <w:tab w:val="left" w:pos="0"/>
        </w:tabs>
        <w:spacing w:after="0" w:line="240" w:lineRule="auto"/>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Панел „Checkout”</w:t>
      </w:r>
    </w:p>
    <w:p w:rsidR="008038DC" w:rsidRPr="00FD3537" w:rsidRDefault="008038DC" w:rsidP="008038DC">
      <w:pPr>
        <w:tabs>
          <w:tab w:val="left" w:pos="0"/>
        </w:tabs>
        <w:spacing w:after="0" w:line="240" w:lineRule="auto"/>
        <w:jc w:val="both"/>
        <w:rPr>
          <w:rFonts w:ascii="Times New Roman" w:hAnsi="Times New Roman" w:cs="Times New Roman"/>
          <w:sz w:val="24"/>
          <w:szCs w:val="24"/>
          <w:lang w:val="bg-BG"/>
        </w:rPr>
      </w:pPr>
    </w:p>
    <w:p w:rsidR="008038DC" w:rsidRPr="00FD3537" w:rsidRDefault="008038DC" w:rsidP="008038DC">
      <w:pPr>
        <w:tabs>
          <w:tab w:val="left" w:pos="0"/>
        </w:tabs>
        <w:spacing w:after="0" w:line="240" w:lineRule="auto"/>
        <w:ind w:firstLine="36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Този панел служи за създаването на касови бележки. Основният компонент в него е</w:t>
      </w:r>
      <w:r w:rsidR="008A1359" w:rsidRPr="00FD3537">
        <w:rPr>
          <w:rFonts w:ascii="Times New Roman" w:hAnsi="Times New Roman" w:cs="Times New Roman"/>
          <w:sz w:val="24"/>
          <w:szCs w:val="24"/>
          <w:lang w:val="bg-BG"/>
        </w:rPr>
        <w:t xml:space="preserve"> един</w:t>
      </w:r>
      <w:r w:rsidRPr="00FD3537">
        <w:rPr>
          <w:rFonts w:ascii="Times New Roman" w:hAnsi="Times New Roman" w:cs="Times New Roman"/>
          <w:sz w:val="24"/>
          <w:szCs w:val="24"/>
          <w:lang w:val="bg-BG"/>
        </w:rPr>
        <w:t xml:space="preserve"> JTable, който съдържа </w:t>
      </w:r>
      <w:r w:rsidR="008A1359" w:rsidRPr="00FD3537">
        <w:rPr>
          <w:rFonts w:ascii="Times New Roman" w:hAnsi="Times New Roman" w:cs="Times New Roman"/>
          <w:sz w:val="24"/>
          <w:szCs w:val="24"/>
          <w:lang w:val="bg-BG"/>
        </w:rPr>
        <w:t>всички продукти, техните категории и цени</w:t>
      </w:r>
      <w:r w:rsidR="001D2577">
        <w:rPr>
          <w:rFonts w:ascii="Times New Roman" w:hAnsi="Times New Roman" w:cs="Times New Roman"/>
          <w:sz w:val="24"/>
          <w:szCs w:val="24"/>
          <w:lang w:val="bg-BG"/>
        </w:rPr>
        <w:t xml:space="preserve"> (</w:t>
      </w:r>
      <w:r w:rsidR="001D2577" w:rsidRPr="001D2577">
        <w:rPr>
          <w:rFonts w:ascii="Times New Roman" w:hAnsi="Times New Roman" w:cs="Times New Roman"/>
          <w:i/>
          <w:sz w:val="24"/>
          <w:szCs w:val="24"/>
          <w:lang w:val="bg-BG"/>
        </w:rPr>
        <w:t>Фиг. 4.1</w:t>
      </w:r>
      <w:r w:rsidR="001D2577">
        <w:rPr>
          <w:rFonts w:ascii="Times New Roman" w:hAnsi="Times New Roman" w:cs="Times New Roman"/>
          <w:sz w:val="24"/>
          <w:szCs w:val="24"/>
          <w:lang w:val="bg-BG"/>
        </w:rPr>
        <w:t>)</w:t>
      </w:r>
      <w:r w:rsidR="008A1359" w:rsidRPr="00FD3537">
        <w:rPr>
          <w:rFonts w:ascii="Times New Roman" w:hAnsi="Times New Roman" w:cs="Times New Roman"/>
          <w:sz w:val="24"/>
          <w:szCs w:val="24"/>
          <w:lang w:val="bg-BG"/>
        </w:rPr>
        <w:t>. Продуктите могат да се филтрират комбинирано по номер и име на продукта и номер и име на категорията</w:t>
      </w:r>
      <w:r w:rsidR="001D2577">
        <w:rPr>
          <w:rFonts w:ascii="Times New Roman" w:hAnsi="Times New Roman" w:cs="Times New Roman"/>
          <w:sz w:val="24"/>
          <w:szCs w:val="24"/>
          <w:lang w:val="bg-BG"/>
        </w:rPr>
        <w:t xml:space="preserve"> (</w:t>
      </w:r>
      <w:r w:rsidR="001D2577" w:rsidRPr="001D2577">
        <w:rPr>
          <w:rFonts w:ascii="Times New Roman" w:hAnsi="Times New Roman" w:cs="Times New Roman"/>
          <w:i/>
          <w:sz w:val="24"/>
          <w:szCs w:val="24"/>
          <w:lang w:val="bg-BG"/>
        </w:rPr>
        <w:t>Фиг 4.2</w:t>
      </w:r>
      <w:r w:rsidR="001D2577">
        <w:rPr>
          <w:rFonts w:ascii="Times New Roman" w:hAnsi="Times New Roman" w:cs="Times New Roman"/>
          <w:sz w:val="24"/>
          <w:szCs w:val="24"/>
          <w:lang w:val="bg-BG"/>
        </w:rPr>
        <w:t>)</w:t>
      </w:r>
      <w:r w:rsidR="008A1359" w:rsidRPr="00FD3537">
        <w:rPr>
          <w:rFonts w:ascii="Times New Roman" w:hAnsi="Times New Roman" w:cs="Times New Roman"/>
          <w:sz w:val="24"/>
          <w:szCs w:val="24"/>
          <w:lang w:val="bg-BG"/>
        </w:rPr>
        <w:t xml:space="preserve">. Броя на закупения продукт се въвежда от потребителя в </w:t>
      </w:r>
      <w:r w:rsidR="00FD3537" w:rsidRPr="00FD3537">
        <w:rPr>
          <w:rFonts w:ascii="Times New Roman" w:hAnsi="Times New Roman" w:cs="Times New Roman"/>
          <w:sz w:val="24"/>
          <w:szCs w:val="24"/>
          <w:lang w:val="bg-BG"/>
        </w:rPr>
        <w:t>съответната</w:t>
      </w:r>
      <w:r w:rsidR="008A1359" w:rsidRPr="00FD3537">
        <w:rPr>
          <w:rFonts w:ascii="Times New Roman" w:hAnsi="Times New Roman" w:cs="Times New Roman"/>
          <w:sz w:val="24"/>
          <w:szCs w:val="24"/>
          <w:lang w:val="bg-BG"/>
        </w:rPr>
        <w:t xml:space="preserve"> колона на таблицата</w:t>
      </w:r>
      <w:r w:rsidR="001D2577">
        <w:rPr>
          <w:rFonts w:ascii="Times New Roman" w:hAnsi="Times New Roman" w:cs="Times New Roman"/>
          <w:sz w:val="24"/>
          <w:szCs w:val="24"/>
          <w:lang w:val="bg-BG"/>
        </w:rPr>
        <w:t xml:space="preserve"> (</w:t>
      </w:r>
      <w:r w:rsidR="001D2577">
        <w:rPr>
          <w:rFonts w:ascii="Times New Roman" w:hAnsi="Times New Roman" w:cs="Times New Roman"/>
          <w:i/>
          <w:sz w:val="24"/>
          <w:szCs w:val="24"/>
          <w:lang w:val="bg-BG"/>
        </w:rPr>
        <w:t>Фиг 4.3</w:t>
      </w:r>
      <w:r w:rsidR="001D2577">
        <w:rPr>
          <w:rFonts w:ascii="Times New Roman" w:hAnsi="Times New Roman" w:cs="Times New Roman"/>
          <w:sz w:val="24"/>
          <w:szCs w:val="24"/>
          <w:lang w:val="bg-BG"/>
        </w:rPr>
        <w:t>)</w:t>
      </w:r>
      <w:r w:rsidR="001D2577" w:rsidRPr="00FD3537">
        <w:rPr>
          <w:rFonts w:ascii="Times New Roman" w:hAnsi="Times New Roman" w:cs="Times New Roman"/>
          <w:sz w:val="24"/>
          <w:szCs w:val="24"/>
          <w:lang w:val="bg-BG"/>
        </w:rPr>
        <w:t xml:space="preserve"> </w:t>
      </w:r>
      <w:r w:rsidR="008A1359" w:rsidRPr="00FD3537">
        <w:rPr>
          <w:rFonts w:ascii="Times New Roman" w:hAnsi="Times New Roman" w:cs="Times New Roman"/>
          <w:sz w:val="24"/>
          <w:szCs w:val="24"/>
          <w:lang w:val="bg-BG"/>
        </w:rPr>
        <w:t xml:space="preserve"> и общата цена се пресмята. Може да се избере издаване на фактура като или да се въвежда нова компания или се избира една от вече използваните</w:t>
      </w:r>
      <w:r w:rsidR="001D2577">
        <w:rPr>
          <w:rFonts w:ascii="Times New Roman" w:hAnsi="Times New Roman" w:cs="Times New Roman"/>
          <w:sz w:val="24"/>
          <w:szCs w:val="24"/>
          <w:lang w:val="bg-BG"/>
        </w:rPr>
        <w:t xml:space="preserve"> (</w:t>
      </w:r>
      <w:r w:rsidR="001D2577" w:rsidRPr="001D2577">
        <w:rPr>
          <w:rFonts w:ascii="Times New Roman" w:hAnsi="Times New Roman" w:cs="Times New Roman"/>
          <w:i/>
          <w:sz w:val="24"/>
          <w:szCs w:val="24"/>
          <w:lang w:val="bg-BG"/>
        </w:rPr>
        <w:t>Фиг. 4.4</w:t>
      </w:r>
      <w:r w:rsidR="001D2577">
        <w:rPr>
          <w:rFonts w:ascii="Times New Roman" w:hAnsi="Times New Roman" w:cs="Times New Roman"/>
          <w:sz w:val="24"/>
          <w:szCs w:val="24"/>
          <w:lang w:val="bg-BG"/>
        </w:rPr>
        <w:t>)</w:t>
      </w:r>
      <w:r w:rsidR="008A1359" w:rsidRPr="00FD3537">
        <w:rPr>
          <w:rFonts w:ascii="Times New Roman" w:hAnsi="Times New Roman" w:cs="Times New Roman"/>
          <w:sz w:val="24"/>
          <w:szCs w:val="24"/>
          <w:lang w:val="bg-BG"/>
        </w:rPr>
        <w:t xml:space="preserve">. При натискане на бутона за приключване се създава </w:t>
      </w:r>
      <w:r w:rsidR="00FD3537" w:rsidRPr="00FD3537">
        <w:rPr>
          <w:rFonts w:ascii="Times New Roman" w:hAnsi="Times New Roman" w:cs="Times New Roman"/>
          <w:sz w:val="24"/>
          <w:szCs w:val="24"/>
          <w:lang w:val="bg-BG"/>
        </w:rPr>
        <w:t>касова</w:t>
      </w:r>
      <w:r w:rsidR="008A1359" w:rsidRPr="00FD3537">
        <w:rPr>
          <w:rFonts w:ascii="Times New Roman" w:hAnsi="Times New Roman" w:cs="Times New Roman"/>
          <w:sz w:val="24"/>
          <w:szCs w:val="24"/>
          <w:lang w:val="bg-BG"/>
        </w:rPr>
        <w:t xml:space="preserve"> бележка и фактура (ако е избрана), които могат да се запазят локално. При влизане в панела се (пре)зареждат </w:t>
      </w:r>
      <w:r w:rsidR="00FD3537" w:rsidRPr="00FD3537">
        <w:rPr>
          <w:rFonts w:ascii="Times New Roman" w:hAnsi="Times New Roman" w:cs="Times New Roman"/>
          <w:sz w:val="24"/>
          <w:szCs w:val="24"/>
          <w:lang w:val="bg-BG"/>
        </w:rPr>
        <w:t>продуктите</w:t>
      </w:r>
      <w:r w:rsidR="008A1359" w:rsidRPr="00FD3537">
        <w:rPr>
          <w:rFonts w:ascii="Times New Roman" w:hAnsi="Times New Roman" w:cs="Times New Roman"/>
          <w:sz w:val="24"/>
          <w:szCs w:val="24"/>
          <w:lang w:val="bg-BG"/>
        </w:rPr>
        <w:t xml:space="preserve"> и клиентите от базата данни. При създаването на касова бележка и фактура, SQL заявките за това се изпълняват веднага</w:t>
      </w:r>
      <w:r w:rsidR="000C2F20" w:rsidRPr="00FD3537">
        <w:rPr>
          <w:rFonts w:ascii="Times New Roman" w:hAnsi="Times New Roman" w:cs="Times New Roman"/>
          <w:sz w:val="24"/>
          <w:szCs w:val="24"/>
          <w:lang w:val="bg-BG"/>
        </w:rPr>
        <w:t xml:space="preserve"> в нишката на awt (awt-eventqueue)</w:t>
      </w:r>
      <w:r w:rsidR="008A1359" w:rsidRPr="00FD3537">
        <w:rPr>
          <w:rFonts w:ascii="Times New Roman" w:hAnsi="Times New Roman" w:cs="Times New Roman"/>
          <w:sz w:val="24"/>
          <w:szCs w:val="24"/>
          <w:lang w:val="bg-BG"/>
        </w:rPr>
        <w:t>, за да се достъпи уникалния им номер</w:t>
      </w:r>
      <w:r w:rsidR="000C2F20" w:rsidRPr="00FD3537">
        <w:rPr>
          <w:rFonts w:ascii="Times New Roman" w:hAnsi="Times New Roman" w:cs="Times New Roman"/>
          <w:sz w:val="24"/>
          <w:szCs w:val="24"/>
          <w:lang w:val="bg-BG"/>
        </w:rPr>
        <w:t xml:space="preserve">, а </w:t>
      </w:r>
      <w:r w:rsidR="00FD3537" w:rsidRPr="00FD3537">
        <w:rPr>
          <w:rFonts w:ascii="Times New Roman" w:hAnsi="Times New Roman" w:cs="Times New Roman"/>
          <w:sz w:val="24"/>
          <w:szCs w:val="24"/>
          <w:lang w:val="bg-BG"/>
        </w:rPr>
        <w:t>останалата</w:t>
      </w:r>
      <w:r w:rsidR="000C2F20" w:rsidRPr="00FD3537">
        <w:rPr>
          <w:rFonts w:ascii="Times New Roman" w:hAnsi="Times New Roman" w:cs="Times New Roman"/>
          <w:sz w:val="24"/>
          <w:szCs w:val="24"/>
          <w:lang w:val="bg-BG"/>
        </w:rPr>
        <w:t xml:space="preserve"> информация (детайли за закупени продукти) се изпраща на DBwriteThread.java.</w:t>
      </w:r>
    </w:p>
    <w:p w:rsidR="001D2577" w:rsidRDefault="001D2577" w:rsidP="008038DC">
      <w:pPr>
        <w:tabs>
          <w:tab w:val="left" w:pos="0"/>
        </w:tabs>
        <w:spacing w:after="0" w:line="240" w:lineRule="auto"/>
        <w:ind w:firstLine="360"/>
        <w:jc w:val="both"/>
        <w:rPr>
          <w:rFonts w:ascii="Times New Roman" w:hAnsi="Times New Roman" w:cs="Times New Roman"/>
          <w:sz w:val="24"/>
          <w:szCs w:val="24"/>
          <w:lang w:val="bg-BG"/>
        </w:rPr>
      </w:pPr>
    </w:p>
    <w:p w:rsidR="001D2577" w:rsidRDefault="001D2577" w:rsidP="008038DC">
      <w:pPr>
        <w:tabs>
          <w:tab w:val="left" w:pos="0"/>
        </w:tabs>
        <w:spacing w:after="0" w:line="240" w:lineRule="auto"/>
        <w:ind w:firstLine="360"/>
        <w:jc w:val="both"/>
        <w:rPr>
          <w:rFonts w:ascii="Times New Roman" w:hAnsi="Times New Roman" w:cs="Times New Roman"/>
          <w:sz w:val="24"/>
          <w:szCs w:val="24"/>
          <w:lang w:val="bg-BG"/>
        </w:rPr>
      </w:pPr>
    </w:p>
    <w:p w:rsidR="001D2577" w:rsidRDefault="001D2577" w:rsidP="008038DC">
      <w:pPr>
        <w:tabs>
          <w:tab w:val="left" w:pos="0"/>
        </w:tabs>
        <w:spacing w:after="0" w:line="240" w:lineRule="auto"/>
        <w:ind w:firstLine="360"/>
        <w:jc w:val="both"/>
        <w:rPr>
          <w:rFonts w:ascii="Times New Roman" w:hAnsi="Times New Roman" w:cs="Times New Roman"/>
          <w:sz w:val="24"/>
          <w:szCs w:val="24"/>
          <w:lang w:val="bg-BG"/>
        </w:rPr>
      </w:pPr>
    </w:p>
    <w:p w:rsidR="001D2577" w:rsidRDefault="001D2577" w:rsidP="008038DC">
      <w:pPr>
        <w:tabs>
          <w:tab w:val="left" w:pos="0"/>
        </w:tabs>
        <w:spacing w:after="0" w:line="240" w:lineRule="auto"/>
        <w:ind w:firstLine="360"/>
        <w:jc w:val="both"/>
        <w:rPr>
          <w:rFonts w:ascii="Times New Roman" w:hAnsi="Times New Roman" w:cs="Times New Roman"/>
          <w:sz w:val="24"/>
          <w:szCs w:val="24"/>
          <w:lang w:val="bg-BG"/>
        </w:rPr>
      </w:pPr>
    </w:p>
    <w:p w:rsidR="001D2577" w:rsidRDefault="001D2577" w:rsidP="001D2577">
      <w:pPr>
        <w:tabs>
          <w:tab w:val="left" w:pos="0"/>
          <w:tab w:val="left" w:pos="990"/>
        </w:tabs>
        <w:spacing w:after="0" w:line="240" w:lineRule="auto"/>
        <w:ind w:firstLine="360"/>
        <w:jc w:val="both"/>
        <w:rPr>
          <w:rFonts w:ascii="Times New Roman" w:hAnsi="Times New Roman" w:cs="Times New Roman"/>
          <w:sz w:val="24"/>
          <w:szCs w:val="24"/>
          <w:lang w:val="bg-BG"/>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34537170" wp14:editId="0033A99D">
            <wp:simplePos x="0" y="0"/>
            <wp:positionH relativeFrom="margin">
              <wp:align>center</wp:align>
            </wp:positionH>
            <wp:positionV relativeFrom="paragraph">
              <wp:posOffset>0</wp:posOffset>
            </wp:positionV>
            <wp:extent cx="4335145" cy="3362325"/>
            <wp:effectExtent l="0" t="0" r="825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145" cy="3362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bg-BG"/>
        </w:rPr>
        <w:tab/>
      </w:r>
      <w:r>
        <w:rPr>
          <w:rFonts w:ascii="Times New Roman" w:hAnsi="Times New Roman" w:cs="Times New Roman"/>
          <w:sz w:val="24"/>
          <w:szCs w:val="24"/>
          <w:lang w:val="bg-BG"/>
        </w:rPr>
        <w:tab/>
      </w:r>
      <w:r w:rsidRPr="001D2577">
        <w:rPr>
          <w:rFonts w:ascii="Times New Roman" w:hAnsi="Times New Roman" w:cs="Times New Roman"/>
          <w:i/>
          <w:sz w:val="24"/>
          <w:szCs w:val="24"/>
          <w:lang w:val="bg-BG"/>
        </w:rPr>
        <w:t>Фигура 4.</w:t>
      </w:r>
      <w:r>
        <w:rPr>
          <w:rFonts w:ascii="Times New Roman" w:hAnsi="Times New Roman" w:cs="Times New Roman"/>
          <w:sz w:val="24"/>
          <w:szCs w:val="24"/>
          <w:lang w:val="bg-BG"/>
        </w:rPr>
        <w:t xml:space="preserve"> </w:t>
      </w:r>
      <w:r w:rsidRPr="001D2577">
        <w:rPr>
          <w:rFonts w:ascii="Times New Roman" w:hAnsi="Times New Roman" w:cs="Times New Roman"/>
          <w:sz w:val="24"/>
          <w:szCs w:val="24"/>
          <w:lang w:val="bg-BG"/>
        </w:rPr>
        <w:t>Панел „Checkout”</w:t>
      </w:r>
      <w:r>
        <w:rPr>
          <w:rFonts w:ascii="Times New Roman" w:hAnsi="Times New Roman" w:cs="Times New Roman"/>
          <w:sz w:val="24"/>
          <w:szCs w:val="24"/>
          <w:lang w:val="bg-BG"/>
        </w:rPr>
        <w:tab/>
      </w:r>
    </w:p>
    <w:p w:rsidR="000C2F20" w:rsidRPr="00FD3537" w:rsidRDefault="000C2F20" w:rsidP="001D2577">
      <w:pPr>
        <w:tabs>
          <w:tab w:val="left" w:pos="0"/>
        </w:tabs>
        <w:spacing w:after="0" w:line="240" w:lineRule="auto"/>
        <w:jc w:val="both"/>
        <w:rPr>
          <w:rFonts w:ascii="Times New Roman" w:hAnsi="Times New Roman" w:cs="Times New Roman"/>
          <w:sz w:val="24"/>
          <w:szCs w:val="24"/>
          <w:lang w:val="bg-BG"/>
        </w:rPr>
      </w:pPr>
    </w:p>
    <w:p w:rsidR="000C2F20" w:rsidRDefault="000C2F20" w:rsidP="000C2F20">
      <w:pPr>
        <w:pStyle w:val="ListParagraph"/>
        <w:numPr>
          <w:ilvl w:val="1"/>
          <w:numId w:val="1"/>
        </w:numPr>
        <w:tabs>
          <w:tab w:val="left" w:pos="0"/>
        </w:tabs>
        <w:spacing w:after="0" w:line="240" w:lineRule="auto"/>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Панел „</w:t>
      </w:r>
      <w:r w:rsidR="004C2D6C" w:rsidRPr="00FD3537">
        <w:rPr>
          <w:rFonts w:ascii="Times New Roman" w:hAnsi="Times New Roman" w:cs="Times New Roman"/>
          <w:sz w:val="24"/>
          <w:szCs w:val="24"/>
          <w:lang w:val="bg-BG"/>
        </w:rPr>
        <w:t>Report</w:t>
      </w:r>
      <w:r w:rsidRPr="00FD3537">
        <w:rPr>
          <w:rFonts w:ascii="Times New Roman" w:hAnsi="Times New Roman" w:cs="Times New Roman"/>
          <w:sz w:val="24"/>
          <w:szCs w:val="24"/>
          <w:lang w:val="bg-BG"/>
        </w:rPr>
        <w:t>“</w:t>
      </w:r>
      <w:r w:rsidR="004E70A0">
        <w:rPr>
          <w:rFonts w:ascii="Times New Roman" w:hAnsi="Times New Roman" w:cs="Times New Roman"/>
          <w:sz w:val="24"/>
          <w:szCs w:val="24"/>
        </w:rPr>
        <w:t xml:space="preserve"> (</w:t>
      </w:r>
      <w:r w:rsidR="004E70A0">
        <w:rPr>
          <w:rFonts w:ascii="Times New Roman" w:hAnsi="Times New Roman" w:cs="Times New Roman"/>
          <w:sz w:val="24"/>
          <w:szCs w:val="24"/>
          <w:lang w:val="bg-BG"/>
        </w:rPr>
        <w:t>Фигура. 5)</w:t>
      </w: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4E70A0" w:rsidRDefault="004E70A0" w:rsidP="004E70A0">
      <w:pPr>
        <w:tabs>
          <w:tab w:val="left" w:pos="0"/>
        </w:tabs>
        <w:spacing w:after="0" w:line="240" w:lineRule="auto"/>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В този панел потребителят може да създава отчети за продажбите. В зависимост от избраните филтри се генерира различен отчет:</w:t>
      </w:r>
    </w:p>
    <w:p w:rsidR="004E70A0" w:rsidRDefault="004E70A0" w:rsidP="004E70A0">
      <w:pPr>
        <w:pStyle w:val="ListParagraph"/>
        <w:numPr>
          <w:ilvl w:val="0"/>
          <w:numId w:val="4"/>
        </w:numPr>
        <w:tabs>
          <w:tab w:val="left" w:pos="0"/>
        </w:tabs>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Ако е избран някой служител, се показват всички касови бележки, издадени от него, за избрания период и техните суми</w:t>
      </w:r>
    </w:p>
    <w:p w:rsidR="004E70A0" w:rsidRDefault="004E70A0" w:rsidP="004E70A0">
      <w:pPr>
        <w:pStyle w:val="ListParagraph"/>
        <w:numPr>
          <w:ilvl w:val="0"/>
          <w:numId w:val="4"/>
        </w:numPr>
        <w:tabs>
          <w:tab w:val="left" w:pos="0"/>
        </w:tabs>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Ако е избран някой магазин и всички служетли, се показва отчет за оборота изработен от всеки служител, в избрания магазин.</w:t>
      </w:r>
    </w:p>
    <w:p w:rsidR="004E70A0" w:rsidRDefault="004E70A0" w:rsidP="00091B12">
      <w:pPr>
        <w:pStyle w:val="ListParagraph"/>
        <w:numPr>
          <w:ilvl w:val="0"/>
          <w:numId w:val="4"/>
        </w:numPr>
        <w:tabs>
          <w:tab w:val="left" w:pos="0"/>
        </w:tabs>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Ако са избрани всички служители и всички магазини се показва отчет за оборотите на всички магазини.</w:t>
      </w:r>
    </w:p>
    <w:p w:rsidR="004E70A0" w:rsidRDefault="004E70A0" w:rsidP="004E70A0">
      <w:pPr>
        <w:tabs>
          <w:tab w:val="left" w:pos="0"/>
        </w:tabs>
        <w:spacing w:after="0" w:line="240" w:lineRule="auto"/>
        <w:jc w:val="both"/>
        <w:rPr>
          <w:rFonts w:ascii="Times New Roman" w:hAnsi="Times New Roman" w:cs="Times New Roman"/>
          <w:sz w:val="24"/>
          <w:szCs w:val="24"/>
          <w:lang w:val="bg-BG"/>
        </w:rPr>
      </w:pPr>
      <w:r>
        <w:rPr>
          <w:rFonts w:ascii="Times New Roman" w:hAnsi="Times New Roman" w:cs="Times New Roman"/>
          <w:noProof/>
          <w:sz w:val="24"/>
          <w:szCs w:val="24"/>
        </w:rPr>
        <w:drawing>
          <wp:anchor distT="0" distB="0" distL="114300" distR="114300" simplePos="0" relativeHeight="251662336" behindDoc="0" locked="0" layoutInCell="1" allowOverlap="1" wp14:anchorId="1F0BD167" wp14:editId="236D30A4">
            <wp:simplePos x="0" y="0"/>
            <wp:positionH relativeFrom="column">
              <wp:posOffset>685800</wp:posOffset>
            </wp:positionH>
            <wp:positionV relativeFrom="paragraph">
              <wp:posOffset>48260</wp:posOffset>
            </wp:positionV>
            <wp:extent cx="3343275" cy="226822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2268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4E70A0" w:rsidRDefault="004E70A0" w:rsidP="004E70A0">
      <w:pPr>
        <w:tabs>
          <w:tab w:val="left" w:pos="0"/>
        </w:tabs>
        <w:spacing w:after="0" w:line="240" w:lineRule="auto"/>
        <w:jc w:val="both"/>
        <w:rPr>
          <w:rFonts w:ascii="Times New Roman" w:hAnsi="Times New Roman" w:cs="Times New Roman"/>
          <w:sz w:val="24"/>
          <w:szCs w:val="24"/>
          <w:lang w:val="bg-BG"/>
        </w:rPr>
      </w:pPr>
    </w:p>
    <w:p w:rsidR="00091B12" w:rsidRPr="004E70A0" w:rsidRDefault="004E70A0" w:rsidP="004E70A0">
      <w:pPr>
        <w:tabs>
          <w:tab w:val="left" w:pos="0"/>
          <w:tab w:val="left" w:pos="1545"/>
        </w:tabs>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ab/>
      </w:r>
      <w:r w:rsidRPr="004E70A0">
        <w:rPr>
          <w:rFonts w:ascii="Times New Roman" w:hAnsi="Times New Roman" w:cs="Times New Roman"/>
          <w:i/>
          <w:sz w:val="24"/>
          <w:szCs w:val="24"/>
          <w:lang w:val="bg-BG"/>
        </w:rPr>
        <w:t>Фигура 5</w:t>
      </w:r>
      <w:r>
        <w:rPr>
          <w:rFonts w:ascii="Times New Roman" w:hAnsi="Times New Roman" w:cs="Times New Roman"/>
          <w:sz w:val="24"/>
          <w:szCs w:val="24"/>
          <w:lang w:val="bg-BG"/>
        </w:rPr>
        <w:t xml:space="preserve">. </w:t>
      </w:r>
      <w:r w:rsidRPr="00FD3537">
        <w:rPr>
          <w:rFonts w:ascii="Times New Roman" w:hAnsi="Times New Roman" w:cs="Times New Roman"/>
          <w:sz w:val="24"/>
          <w:szCs w:val="24"/>
          <w:lang w:val="bg-BG"/>
        </w:rPr>
        <w:t>Панел „Report“</w:t>
      </w:r>
      <w:r w:rsidR="00091B12" w:rsidRPr="004E70A0">
        <w:rPr>
          <w:rFonts w:ascii="Times New Roman" w:hAnsi="Times New Roman" w:cs="Times New Roman"/>
          <w:sz w:val="24"/>
          <w:szCs w:val="24"/>
          <w:lang w:val="bg-BG"/>
        </w:rPr>
        <w:br w:type="page"/>
      </w:r>
    </w:p>
    <w:p w:rsidR="0042036D" w:rsidRPr="00FD3537" w:rsidRDefault="0042036D" w:rsidP="0042036D">
      <w:pPr>
        <w:pStyle w:val="ListParagraph"/>
        <w:spacing w:after="0" w:line="240" w:lineRule="auto"/>
        <w:ind w:left="0"/>
        <w:jc w:val="center"/>
        <w:rPr>
          <w:rFonts w:ascii="Times New Roman" w:hAnsi="Times New Roman" w:cs="Times New Roman"/>
          <w:sz w:val="24"/>
          <w:szCs w:val="24"/>
          <w:lang w:val="bg-BG"/>
        </w:rPr>
      </w:pPr>
      <w:r w:rsidRPr="00FD3537">
        <w:rPr>
          <w:rFonts w:ascii="Times New Roman" w:hAnsi="Times New Roman" w:cs="Times New Roman"/>
          <w:sz w:val="24"/>
          <w:szCs w:val="24"/>
          <w:lang w:val="bg-BG"/>
        </w:rPr>
        <w:lastRenderedPageBreak/>
        <w:t>Апендикс</w:t>
      </w:r>
    </w:p>
    <w:p w:rsidR="0042036D" w:rsidRPr="00FD3537" w:rsidRDefault="0042036D" w:rsidP="000F1797">
      <w:pPr>
        <w:pStyle w:val="ListParagraph"/>
        <w:spacing w:after="0" w:line="240" w:lineRule="auto"/>
        <w:ind w:left="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Структурата на пакетите на Java кодът</w:t>
      </w:r>
      <w:r w:rsidR="00091B12" w:rsidRPr="00FD3537">
        <w:rPr>
          <w:rFonts w:ascii="Times New Roman" w:hAnsi="Times New Roman" w:cs="Times New Roman"/>
          <w:sz w:val="24"/>
          <w:szCs w:val="24"/>
          <w:lang w:val="bg-BG"/>
        </w:rPr>
        <w:t>.</w:t>
      </w:r>
    </w:p>
    <w:p w:rsidR="00091B12" w:rsidRPr="00FD3537" w:rsidRDefault="00091B12" w:rsidP="000F1797">
      <w:pPr>
        <w:pStyle w:val="ListParagraph"/>
        <w:spacing w:after="0" w:line="240" w:lineRule="auto"/>
        <w:ind w:left="0"/>
        <w:jc w:val="both"/>
        <w:rPr>
          <w:rFonts w:ascii="Times New Roman" w:hAnsi="Times New Roman" w:cs="Times New Roman"/>
          <w:sz w:val="24"/>
          <w:szCs w:val="24"/>
          <w:lang w:val="bg-BG"/>
        </w:rPr>
      </w:pPr>
      <w:r w:rsidRPr="00FD3537">
        <w:rPr>
          <w:rFonts w:ascii="Times New Roman" w:hAnsi="Times New Roman" w:cs="Times New Roman"/>
          <w:sz w:val="24"/>
          <w:szCs w:val="24"/>
          <w:lang w:val="bg-BG"/>
        </w:rPr>
        <w:t xml:space="preserve">Пълният код, както и SQL скриптове за дефиниция на базата данни и добавяне на тестови данни, могат да бъдата намерни тук: </w:t>
      </w:r>
      <w:hyperlink r:id="rId13" w:history="1">
        <w:r w:rsidR="00FA0E70" w:rsidRPr="00FD3537">
          <w:rPr>
            <w:rStyle w:val="Hyperlink"/>
            <w:rFonts w:ascii="Times New Roman" w:hAnsi="Times New Roman" w:cs="Times New Roman"/>
            <w:sz w:val="24"/>
            <w:szCs w:val="24"/>
            <w:lang w:val="bg-BG"/>
          </w:rPr>
          <w:t>https://github.com/kgskgs/java-shop-model/</w:t>
        </w:r>
      </w:hyperlink>
    </w:p>
    <w:p w:rsidR="00FA0E70" w:rsidRPr="00FD3537" w:rsidRDefault="00FA0E70" w:rsidP="000F1797">
      <w:pPr>
        <w:pStyle w:val="ListParagraph"/>
        <w:spacing w:after="0" w:line="240" w:lineRule="auto"/>
        <w:ind w:left="0"/>
        <w:jc w:val="both"/>
        <w:rPr>
          <w:rFonts w:ascii="Times New Roman" w:hAnsi="Times New Roman" w:cs="Times New Roman"/>
          <w:sz w:val="24"/>
          <w:szCs w:val="24"/>
          <w:lang w:val="bg-BG"/>
        </w:rPr>
      </w:pP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shop</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audit</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Report.java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db</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ConnectionFactory.java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DBwriteThread.java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infrastructure</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interfaces</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 Foreign.java</w:t>
      </w:r>
      <w:r>
        <w:rPr>
          <w:rFonts w:ascii="Consolas" w:hAnsi="Consolas" w:cs="Consolas"/>
          <w:lang w:val="bg-BG"/>
        </w:rPr>
        <w:t>*</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 IRepository.java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 Key.java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 Name.java</w:t>
      </w:r>
      <w:r>
        <w:rPr>
          <w:rFonts w:ascii="Consolas" w:hAnsi="Consolas" w:cs="Consolas"/>
          <w:lang w:val="bg-BG"/>
        </w:rPr>
        <w:t>*</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 Table.java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 Timestamp.java</w:t>
      </w:r>
      <w:r>
        <w:rPr>
          <w:rFonts w:ascii="Consolas" w:hAnsi="Consolas" w:cs="Consolas"/>
          <w:lang w:val="bg-BG"/>
        </w:rPr>
        <w:t>*</w:t>
      </w:r>
      <w:bookmarkStart w:id="0" w:name="_GoBack"/>
      <w:bookmarkEnd w:id="0"/>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MySqlRepository.java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models</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BoughtProduct.java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Category.java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Client.java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compare</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 EmpSortByShop.java</w:t>
      </w:r>
      <w:r>
        <w:rPr>
          <w:rFonts w:ascii="Consolas" w:hAnsi="Consolas" w:cs="Consolas"/>
          <w:lang w:val="bg-BG"/>
        </w:rPr>
        <w:t>*</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 ProdSortByCategory.java</w:t>
      </w:r>
      <w:r>
        <w:rPr>
          <w:rFonts w:ascii="Consolas" w:hAnsi="Consolas" w:cs="Consolas"/>
          <w:lang w:val="bg-BG"/>
        </w:rPr>
        <w:t>*</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 ShopSortById.java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Employee.java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Invoice.java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Model.java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Product.java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Receipt.java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 Shop.java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ui</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Dialogues.java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DocChangeListener.java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LogDocStream.java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mainUI.java</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ShopForm.form</w:t>
      </w:r>
    </w:p>
    <w:p w:rsidR="009A7813" w:rsidRPr="009A7813" w:rsidRDefault="009A7813" w:rsidP="009A7813">
      <w:pPr>
        <w:pStyle w:val="ListParagraph"/>
        <w:spacing w:after="0" w:line="240" w:lineRule="auto"/>
        <w:rPr>
          <w:rFonts w:ascii="Consolas" w:hAnsi="Consolas" w:cs="Consolas"/>
          <w:lang w:val="bg-BG"/>
        </w:rPr>
      </w:pPr>
      <w:r w:rsidRPr="009A7813">
        <w:rPr>
          <w:rFonts w:ascii="Consolas" w:hAnsi="Consolas" w:cs="Consolas"/>
          <w:lang w:val="bg-BG"/>
        </w:rPr>
        <w:t xml:space="preserve">        ├── ShopForm.java</w:t>
      </w:r>
    </w:p>
    <w:p w:rsidR="00F00888" w:rsidRPr="00FD3537" w:rsidRDefault="009A7813" w:rsidP="009A7813">
      <w:pPr>
        <w:pStyle w:val="ListParagraph"/>
        <w:spacing w:after="0" w:line="240" w:lineRule="auto"/>
        <w:ind w:left="0"/>
        <w:rPr>
          <w:rFonts w:ascii="Consolas" w:hAnsi="Consolas" w:cs="Consolas"/>
          <w:lang w:val="bg-BG"/>
        </w:rPr>
      </w:pPr>
      <w:r w:rsidRPr="009A7813">
        <w:rPr>
          <w:rFonts w:ascii="Consolas" w:hAnsi="Consolas" w:cs="Consolas"/>
          <w:lang w:val="bg-BG"/>
        </w:rPr>
        <w:t xml:space="preserve">        </w:t>
      </w:r>
      <w:r>
        <w:rPr>
          <w:rFonts w:ascii="Consolas" w:hAnsi="Consolas" w:cs="Consolas"/>
          <w:lang w:val="bg-BG"/>
        </w:rPr>
        <w:t xml:space="preserve">      </w:t>
      </w:r>
      <w:r w:rsidRPr="009A7813">
        <w:rPr>
          <w:rFonts w:ascii="Consolas" w:hAnsi="Consolas" w:cs="Consolas"/>
          <w:lang w:val="bg-BG"/>
        </w:rPr>
        <w:t>└── TableCellListener.java</w:t>
      </w:r>
      <w:r>
        <w:rPr>
          <w:rFonts w:ascii="Consolas" w:hAnsi="Consolas" w:cs="Consolas"/>
          <w:lang w:val="bg-BG"/>
        </w:rPr>
        <w:t>**</w:t>
      </w:r>
    </w:p>
    <w:p w:rsidR="00F00888" w:rsidRPr="00FD3537" w:rsidRDefault="00F00888" w:rsidP="00F00888">
      <w:pPr>
        <w:spacing w:after="0" w:line="240" w:lineRule="auto"/>
        <w:rPr>
          <w:rFonts w:ascii="Times New Roman" w:hAnsi="Times New Roman" w:cs="Times New Roman"/>
          <w:lang w:val="bg-BG"/>
        </w:rPr>
      </w:pPr>
      <w:r w:rsidRPr="00FD3537">
        <w:rPr>
          <w:rFonts w:ascii="Times New Roman" w:hAnsi="Times New Roman" w:cs="Times New Roman"/>
          <w:lang w:val="bg-BG"/>
        </w:rPr>
        <w:t>* не се използва в приложението</w:t>
      </w:r>
    </w:p>
    <w:p w:rsidR="00F00888" w:rsidRPr="00FD3537" w:rsidRDefault="00F00888" w:rsidP="00F00888">
      <w:pPr>
        <w:spacing w:after="0" w:line="240" w:lineRule="auto"/>
        <w:rPr>
          <w:rFonts w:ascii="Times New Roman" w:hAnsi="Times New Roman" w:cs="Times New Roman"/>
          <w:lang w:val="bg-BG"/>
        </w:rPr>
      </w:pPr>
      <w:r w:rsidRPr="00FD3537">
        <w:rPr>
          <w:rFonts w:ascii="Times New Roman" w:hAnsi="Times New Roman" w:cs="Times New Roman"/>
          <w:lang w:val="bg-BG"/>
        </w:rPr>
        <w:t xml:space="preserve">** взет е от </w:t>
      </w:r>
      <w:hyperlink r:id="rId14" w:history="1">
        <w:r w:rsidRPr="00FD3537">
          <w:rPr>
            <w:rStyle w:val="Hyperlink"/>
            <w:rFonts w:ascii="Consolas" w:hAnsi="Consolas" w:cs="Consolas"/>
            <w:sz w:val="18"/>
            <w:szCs w:val="18"/>
            <w:shd w:val="clear" w:color="auto" w:fill="FFFFFF"/>
            <w:lang w:val="bg-BG"/>
          </w:rPr>
          <w:t>https://tips4java.wordpress.com/2009/06/07/table-cell-listener/</w:t>
        </w:r>
      </w:hyperlink>
      <w:r w:rsidRPr="00FD3537">
        <w:rPr>
          <w:rFonts w:ascii="Consolas" w:hAnsi="Consolas" w:cs="Consolas"/>
          <w:color w:val="6A737D"/>
          <w:sz w:val="18"/>
          <w:szCs w:val="18"/>
          <w:shd w:val="clear" w:color="auto" w:fill="FFFFFF"/>
          <w:lang w:val="bg-BG"/>
        </w:rPr>
        <w:t xml:space="preserve"> </w:t>
      </w:r>
      <w:r w:rsidRPr="00FD3537">
        <w:rPr>
          <w:rFonts w:ascii="Times New Roman" w:hAnsi="Times New Roman" w:cs="Times New Roman"/>
          <w:lang w:val="bg-BG"/>
        </w:rPr>
        <w:t>с позволение на автора</w:t>
      </w:r>
    </w:p>
    <w:sectPr w:rsidR="00F00888" w:rsidRPr="00FD353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E6E" w:rsidRDefault="00882E6E" w:rsidP="00091B12">
      <w:pPr>
        <w:spacing w:after="0" w:line="240" w:lineRule="auto"/>
      </w:pPr>
      <w:r>
        <w:separator/>
      </w:r>
    </w:p>
  </w:endnote>
  <w:endnote w:type="continuationSeparator" w:id="0">
    <w:p w:rsidR="00882E6E" w:rsidRDefault="00882E6E" w:rsidP="0009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102346"/>
      <w:docPartObj>
        <w:docPartGallery w:val="Page Numbers (Bottom of Page)"/>
        <w:docPartUnique/>
      </w:docPartObj>
    </w:sdtPr>
    <w:sdtEndPr>
      <w:rPr>
        <w:noProof/>
      </w:rPr>
    </w:sdtEndPr>
    <w:sdtContent>
      <w:p w:rsidR="00F00888" w:rsidRDefault="00F00888">
        <w:pPr>
          <w:pStyle w:val="Footer"/>
          <w:jc w:val="center"/>
        </w:pPr>
        <w:r>
          <w:fldChar w:fldCharType="begin"/>
        </w:r>
        <w:r>
          <w:instrText xml:space="preserve"> PAGE   \* MERGEFORMAT </w:instrText>
        </w:r>
        <w:r>
          <w:fldChar w:fldCharType="separate"/>
        </w:r>
        <w:r w:rsidR="009A7813">
          <w:rPr>
            <w:noProof/>
          </w:rPr>
          <w:t>6</w:t>
        </w:r>
        <w:r>
          <w:rPr>
            <w:noProof/>
          </w:rPr>
          <w:fldChar w:fldCharType="end"/>
        </w:r>
      </w:p>
    </w:sdtContent>
  </w:sdt>
  <w:p w:rsidR="00F00888" w:rsidRDefault="00F008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E6E" w:rsidRDefault="00882E6E" w:rsidP="00091B12">
      <w:pPr>
        <w:spacing w:after="0" w:line="240" w:lineRule="auto"/>
      </w:pPr>
      <w:r>
        <w:separator/>
      </w:r>
    </w:p>
  </w:footnote>
  <w:footnote w:type="continuationSeparator" w:id="0">
    <w:p w:rsidR="00882E6E" w:rsidRDefault="00882E6E" w:rsidP="0009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B12" w:rsidRPr="00091B12" w:rsidRDefault="00091B12" w:rsidP="00091B12">
    <w:pPr>
      <w:spacing w:after="0" w:line="240" w:lineRule="auto"/>
      <w:rPr>
        <w:rFonts w:ascii="Times New Roman" w:hAnsi="Times New Roman" w:cs="Times New Roman"/>
        <w:sz w:val="24"/>
        <w:szCs w:val="24"/>
      </w:rPr>
    </w:pPr>
    <w:r w:rsidRPr="00091B12">
      <w:rPr>
        <w:rFonts w:ascii="Times New Roman" w:hAnsi="Times New Roman" w:cs="Times New Roman"/>
        <w:sz w:val="24"/>
        <w:szCs w:val="24"/>
      </w:rPr>
      <w:t>CSCB025</w:t>
    </w:r>
    <w:r w:rsidRPr="00091B12">
      <w:rPr>
        <w:rFonts w:ascii="Times New Roman" w:hAnsi="Times New Roman" w:cs="Times New Roman"/>
        <w:sz w:val="24"/>
        <w:szCs w:val="24"/>
      </w:rPr>
      <w:tab/>
    </w:r>
    <w:r w:rsidRPr="00091B12">
      <w:rPr>
        <w:rFonts w:ascii="Times New Roman" w:hAnsi="Times New Roman" w:cs="Times New Roman"/>
        <w:sz w:val="24"/>
        <w:szCs w:val="24"/>
      </w:rPr>
      <w:tab/>
    </w:r>
    <w:r w:rsidRPr="00091B12">
      <w:rPr>
        <w:rFonts w:ascii="Times New Roman" w:hAnsi="Times New Roman" w:cs="Times New Roman"/>
        <w:sz w:val="24"/>
        <w:szCs w:val="24"/>
      </w:rPr>
      <w:tab/>
    </w:r>
    <w:r w:rsidRPr="00091B12">
      <w:rPr>
        <w:rFonts w:ascii="Times New Roman" w:hAnsi="Times New Roman" w:cs="Times New Roman"/>
        <w:sz w:val="24"/>
        <w:szCs w:val="24"/>
      </w:rPr>
      <w:tab/>
    </w:r>
    <w:r w:rsidRPr="00091B12">
      <w:rPr>
        <w:rFonts w:ascii="Times New Roman" w:hAnsi="Times New Roman" w:cs="Times New Roman"/>
        <w:sz w:val="24"/>
        <w:szCs w:val="24"/>
      </w:rPr>
      <w:tab/>
    </w:r>
    <w:r w:rsidRPr="00091B12">
      <w:rPr>
        <w:rFonts w:ascii="Times New Roman" w:hAnsi="Times New Roman" w:cs="Times New Roman"/>
        <w:sz w:val="24"/>
        <w:szCs w:val="24"/>
      </w:rPr>
      <w:tab/>
    </w:r>
    <w:r w:rsidRPr="00091B12">
      <w:rPr>
        <w:rFonts w:ascii="Times New Roman" w:hAnsi="Times New Roman" w:cs="Times New Roman"/>
        <w:sz w:val="24"/>
        <w:szCs w:val="24"/>
      </w:rPr>
      <w:tab/>
      <w:t xml:space="preserve">   </w:t>
    </w:r>
    <w:r w:rsidRPr="00091B12">
      <w:rPr>
        <w:rFonts w:ascii="Times New Roman" w:hAnsi="Times New Roman" w:cs="Times New Roman"/>
        <w:sz w:val="24"/>
        <w:szCs w:val="24"/>
        <w:lang w:val="bg-BG"/>
      </w:rPr>
      <w:t>Калин Стоянов</w:t>
    </w:r>
    <w:r w:rsidRPr="00091B12">
      <w:rPr>
        <w:rFonts w:ascii="Times New Roman" w:hAnsi="Times New Roman" w:cs="Times New Roman"/>
        <w:sz w:val="24"/>
        <w:szCs w:val="24"/>
        <w:lang w:val="bg-BG"/>
      </w:rPr>
      <w:tab/>
      <w:t xml:space="preserve">           </w:t>
    </w:r>
    <w:r w:rsidRPr="00091B12">
      <w:rPr>
        <w:rFonts w:ascii="Times New Roman" w:hAnsi="Times New Roman" w:cs="Times New Roman"/>
        <w:sz w:val="24"/>
        <w:szCs w:val="24"/>
      </w:rPr>
      <w:t>F79456</w:t>
    </w:r>
  </w:p>
  <w:p w:rsidR="00091B12" w:rsidRPr="00091B12" w:rsidRDefault="00091B12" w:rsidP="00091B12">
    <w:pPr>
      <w:spacing w:after="0" w:line="240" w:lineRule="auto"/>
      <w:rPr>
        <w:rFonts w:ascii="Times New Roman" w:hAnsi="Times New Roman" w:cs="Times New Roman"/>
        <w:sz w:val="24"/>
        <w:szCs w:val="24"/>
        <w:shd w:val="clear" w:color="auto" w:fill="FFFFFF"/>
      </w:rPr>
    </w:pPr>
    <w:r w:rsidRPr="00091B12">
      <w:rPr>
        <w:rFonts w:ascii="Times New Roman" w:hAnsi="Times New Roman" w:cs="Times New Roman"/>
        <w:sz w:val="24"/>
        <w:szCs w:val="24"/>
      </w:rPr>
      <w:t>CSCB516</w:t>
    </w:r>
    <w:r w:rsidRPr="00091B12">
      <w:rPr>
        <w:rFonts w:ascii="Times New Roman" w:hAnsi="Times New Roman" w:cs="Times New Roman"/>
        <w:sz w:val="24"/>
        <w:szCs w:val="24"/>
      </w:rPr>
      <w:tab/>
    </w:r>
    <w:r w:rsidRPr="00091B12">
      <w:rPr>
        <w:rFonts w:ascii="Times New Roman" w:hAnsi="Times New Roman" w:cs="Times New Roman"/>
        <w:sz w:val="24"/>
        <w:szCs w:val="24"/>
      </w:rPr>
      <w:tab/>
    </w:r>
    <w:r w:rsidRPr="00091B12">
      <w:rPr>
        <w:rFonts w:ascii="Times New Roman" w:hAnsi="Times New Roman" w:cs="Times New Roman"/>
        <w:sz w:val="24"/>
        <w:szCs w:val="24"/>
      </w:rPr>
      <w:tab/>
    </w:r>
    <w:r w:rsidRPr="00091B12">
      <w:rPr>
        <w:rFonts w:ascii="Times New Roman" w:hAnsi="Times New Roman" w:cs="Times New Roman"/>
        <w:sz w:val="24"/>
        <w:szCs w:val="24"/>
      </w:rPr>
      <w:tab/>
    </w:r>
    <w:r w:rsidRPr="00091B12">
      <w:rPr>
        <w:rFonts w:ascii="Times New Roman" w:hAnsi="Times New Roman" w:cs="Times New Roman"/>
        <w:sz w:val="24"/>
        <w:szCs w:val="24"/>
      </w:rPr>
      <w:tab/>
    </w:r>
    <w:r w:rsidRPr="00091B12">
      <w:rPr>
        <w:rFonts w:ascii="Times New Roman" w:hAnsi="Times New Roman" w:cs="Times New Roman"/>
        <w:sz w:val="24"/>
        <w:szCs w:val="24"/>
      </w:rPr>
      <w:tab/>
    </w:r>
    <w:r w:rsidRPr="00091B12">
      <w:rPr>
        <w:rFonts w:ascii="Times New Roman" w:hAnsi="Times New Roman" w:cs="Times New Roman"/>
        <w:sz w:val="24"/>
        <w:szCs w:val="24"/>
      </w:rPr>
      <w:tab/>
    </w:r>
    <w:r w:rsidRPr="00091B12">
      <w:rPr>
        <w:rFonts w:ascii="Times New Roman" w:hAnsi="Times New Roman" w:cs="Times New Roman"/>
        <w:sz w:val="24"/>
        <w:szCs w:val="24"/>
        <w:lang w:val="bg-BG"/>
      </w:rPr>
      <w:t xml:space="preserve">   Любослав Ангелов</w:t>
    </w:r>
    <w:r w:rsidRPr="00091B12">
      <w:rPr>
        <w:rFonts w:ascii="Times New Roman" w:hAnsi="Times New Roman" w:cs="Times New Roman"/>
        <w:sz w:val="24"/>
        <w:szCs w:val="24"/>
        <w:lang w:val="bg-BG"/>
      </w:rPr>
      <w:tab/>
      <w:t xml:space="preserve">           </w:t>
    </w:r>
    <w:r w:rsidRPr="00091B12">
      <w:rPr>
        <w:rFonts w:ascii="Times New Roman" w:hAnsi="Times New Roman" w:cs="Times New Roman"/>
        <w:sz w:val="24"/>
        <w:szCs w:val="24"/>
        <w:shd w:val="clear" w:color="auto" w:fill="FFFFFF"/>
      </w:rPr>
      <w:t>F78771</w:t>
    </w:r>
  </w:p>
  <w:p w:rsidR="00091B12" w:rsidRPr="00091B12" w:rsidRDefault="00091B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3A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DF11AC"/>
    <w:multiLevelType w:val="hybridMultilevel"/>
    <w:tmpl w:val="448E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F79E4"/>
    <w:multiLevelType w:val="hybridMultilevel"/>
    <w:tmpl w:val="D90E6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3D0499"/>
    <w:multiLevelType w:val="hybridMultilevel"/>
    <w:tmpl w:val="42C05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D99"/>
    <w:rsid w:val="00023E20"/>
    <w:rsid w:val="000555AD"/>
    <w:rsid w:val="00091B12"/>
    <w:rsid w:val="000B37CB"/>
    <w:rsid w:val="000C2F20"/>
    <w:rsid w:val="000F1797"/>
    <w:rsid w:val="001A5140"/>
    <w:rsid w:val="001D2577"/>
    <w:rsid w:val="00205BF0"/>
    <w:rsid w:val="00206B9E"/>
    <w:rsid w:val="002461C6"/>
    <w:rsid w:val="002771BE"/>
    <w:rsid w:val="002B438D"/>
    <w:rsid w:val="003550C8"/>
    <w:rsid w:val="0042036D"/>
    <w:rsid w:val="004C2D6C"/>
    <w:rsid w:val="004E70A0"/>
    <w:rsid w:val="005642A1"/>
    <w:rsid w:val="00624221"/>
    <w:rsid w:val="00653313"/>
    <w:rsid w:val="007E65C8"/>
    <w:rsid w:val="00802061"/>
    <w:rsid w:val="008038DC"/>
    <w:rsid w:val="00882E6E"/>
    <w:rsid w:val="00885C33"/>
    <w:rsid w:val="008A1359"/>
    <w:rsid w:val="009A7813"/>
    <w:rsid w:val="009D2D99"/>
    <w:rsid w:val="00A6531A"/>
    <w:rsid w:val="00A75414"/>
    <w:rsid w:val="00B11C61"/>
    <w:rsid w:val="00C61381"/>
    <w:rsid w:val="00C9447C"/>
    <w:rsid w:val="00E96056"/>
    <w:rsid w:val="00F00888"/>
    <w:rsid w:val="00FA0E70"/>
    <w:rsid w:val="00FB52FC"/>
    <w:rsid w:val="00FD2543"/>
    <w:rsid w:val="00FD3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4148"/>
  <w15:chartTrackingRefBased/>
  <w15:docId w15:val="{13D38FE8-F4B2-4DEB-B498-E25FE673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5AD"/>
    <w:pPr>
      <w:ind w:left="720"/>
      <w:contextualSpacing/>
    </w:pPr>
  </w:style>
  <w:style w:type="paragraph" w:styleId="Header">
    <w:name w:val="header"/>
    <w:basedOn w:val="Normal"/>
    <w:link w:val="HeaderChar"/>
    <w:uiPriority w:val="99"/>
    <w:unhideWhenUsed/>
    <w:rsid w:val="00091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2"/>
  </w:style>
  <w:style w:type="paragraph" w:styleId="Footer">
    <w:name w:val="footer"/>
    <w:basedOn w:val="Normal"/>
    <w:link w:val="FooterChar"/>
    <w:uiPriority w:val="99"/>
    <w:unhideWhenUsed/>
    <w:rsid w:val="00091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2"/>
  </w:style>
  <w:style w:type="character" w:styleId="Hyperlink">
    <w:name w:val="Hyperlink"/>
    <w:basedOn w:val="DefaultParagraphFont"/>
    <w:uiPriority w:val="99"/>
    <w:unhideWhenUsed/>
    <w:rsid w:val="00FA0E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4453">
      <w:bodyDiv w:val="1"/>
      <w:marLeft w:val="0"/>
      <w:marRight w:val="0"/>
      <w:marTop w:val="0"/>
      <w:marBottom w:val="0"/>
      <w:divBdr>
        <w:top w:val="none" w:sz="0" w:space="0" w:color="auto"/>
        <w:left w:val="none" w:sz="0" w:space="0" w:color="auto"/>
        <w:bottom w:val="none" w:sz="0" w:space="0" w:color="auto"/>
        <w:right w:val="none" w:sz="0" w:space="0" w:color="auto"/>
      </w:divBdr>
    </w:div>
    <w:div w:id="1561096805">
      <w:bodyDiv w:val="1"/>
      <w:marLeft w:val="0"/>
      <w:marRight w:val="0"/>
      <w:marTop w:val="0"/>
      <w:marBottom w:val="0"/>
      <w:divBdr>
        <w:top w:val="none" w:sz="0" w:space="0" w:color="auto"/>
        <w:left w:val="none" w:sz="0" w:space="0" w:color="auto"/>
        <w:bottom w:val="none" w:sz="0" w:space="0" w:color="auto"/>
        <w:right w:val="none" w:sz="0" w:space="0" w:color="auto"/>
      </w:divBdr>
    </w:div>
    <w:div w:id="1980064327">
      <w:bodyDiv w:val="1"/>
      <w:marLeft w:val="0"/>
      <w:marRight w:val="0"/>
      <w:marTop w:val="0"/>
      <w:marBottom w:val="0"/>
      <w:divBdr>
        <w:top w:val="none" w:sz="0" w:space="0" w:color="auto"/>
        <w:left w:val="none" w:sz="0" w:space="0" w:color="auto"/>
        <w:bottom w:val="none" w:sz="0" w:space="0" w:color="auto"/>
        <w:right w:val="none" w:sz="0" w:space="0" w:color="auto"/>
      </w:divBdr>
      <w:divsChild>
        <w:div w:id="1338464767">
          <w:marLeft w:val="-105"/>
          <w:marRight w:val="0"/>
          <w:marTop w:val="0"/>
          <w:marBottom w:val="0"/>
          <w:divBdr>
            <w:top w:val="none" w:sz="0" w:space="0" w:color="auto"/>
            <w:left w:val="single" w:sz="6" w:space="6" w:color="DDDDDD"/>
            <w:bottom w:val="none" w:sz="0" w:space="0" w:color="auto"/>
            <w:right w:val="none" w:sz="0" w:space="0" w:color="auto"/>
          </w:divBdr>
        </w:div>
        <w:div w:id="769207229">
          <w:marLeft w:val="-105"/>
          <w:marRight w:val="0"/>
          <w:marTop w:val="0"/>
          <w:marBottom w:val="0"/>
          <w:divBdr>
            <w:top w:val="none" w:sz="0" w:space="0" w:color="auto"/>
            <w:left w:val="single" w:sz="6" w:space="6" w:color="DDDDDD"/>
            <w:bottom w:val="none" w:sz="0" w:space="0" w:color="auto"/>
            <w:right w:val="none" w:sz="0" w:space="0" w:color="auto"/>
          </w:divBdr>
        </w:div>
        <w:div w:id="342242048">
          <w:marLeft w:val="-105"/>
          <w:marRight w:val="0"/>
          <w:marTop w:val="0"/>
          <w:marBottom w:val="0"/>
          <w:divBdr>
            <w:top w:val="none" w:sz="0" w:space="0" w:color="auto"/>
            <w:left w:val="single" w:sz="6" w:space="6" w:color="DDDDDD"/>
            <w:bottom w:val="none" w:sz="0" w:space="0" w:color="auto"/>
            <w:right w:val="none" w:sz="0" w:space="0" w:color="auto"/>
          </w:divBdr>
        </w:div>
        <w:div w:id="403261842">
          <w:marLeft w:val="-105"/>
          <w:marRight w:val="0"/>
          <w:marTop w:val="0"/>
          <w:marBottom w:val="0"/>
          <w:divBdr>
            <w:top w:val="none" w:sz="0" w:space="0" w:color="auto"/>
            <w:left w:val="single" w:sz="6" w:space="6" w:color="DDDDDD"/>
            <w:bottom w:val="none" w:sz="0" w:space="0" w:color="auto"/>
            <w:right w:val="none" w:sz="0" w:space="0" w:color="auto"/>
          </w:divBdr>
        </w:div>
        <w:div w:id="2084527628">
          <w:marLeft w:val="-105"/>
          <w:marRight w:val="0"/>
          <w:marTop w:val="0"/>
          <w:marBottom w:val="0"/>
          <w:divBdr>
            <w:top w:val="none" w:sz="0" w:space="0" w:color="auto"/>
            <w:left w:val="single" w:sz="6" w:space="6" w:color="DDDDDD"/>
            <w:bottom w:val="none" w:sz="0" w:space="0" w:color="auto"/>
            <w:right w:val="none" w:sz="0" w:space="0" w:color="auto"/>
          </w:divBdr>
        </w:div>
        <w:div w:id="590353791">
          <w:marLeft w:val="-105"/>
          <w:marRight w:val="0"/>
          <w:marTop w:val="0"/>
          <w:marBottom w:val="0"/>
          <w:divBdr>
            <w:top w:val="none" w:sz="0" w:space="0" w:color="auto"/>
            <w:left w:val="single" w:sz="6" w:space="6" w:color="DDDDDD"/>
            <w:bottom w:val="none" w:sz="0" w:space="0" w:color="auto"/>
            <w:right w:val="none" w:sz="0" w:space="0" w:color="auto"/>
          </w:divBdr>
        </w:div>
        <w:div w:id="1065955418">
          <w:marLeft w:val="-105"/>
          <w:marRight w:val="0"/>
          <w:marTop w:val="0"/>
          <w:marBottom w:val="0"/>
          <w:divBdr>
            <w:top w:val="none" w:sz="0" w:space="0" w:color="auto"/>
            <w:left w:val="single" w:sz="6" w:space="6" w:color="DDDDDD"/>
            <w:bottom w:val="none" w:sz="0" w:space="0" w:color="auto"/>
            <w:right w:val="none" w:sz="0" w:space="0" w:color="auto"/>
          </w:divBdr>
        </w:div>
        <w:div w:id="2026248565">
          <w:marLeft w:val="-105"/>
          <w:marRight w:val="0"/>
          <w:marTop w:val="0"/>
          <w:marBottom w:val="0"/>
          <w:divBdr>
            <w:top w:val="none" w:sz="0" w:space="0" w:color="auto"/>
            <w:left w:val="single" w:sz="6" w:space="6" w:color="DDDDDD"/>
            <w:bottom w:val="none" w:sz="0" w:space="0" w:color="auto"/>
            <w:right w:val="none" w:sz="0" w:space="0" w:color="auto"/>
          </w:divBdr>
        </w:div>
        <w:div w:id="769930414">
          <w:marLeft w:val="-105"/>
          <w:marRight w:val="0"/>
          <w:marTop w:val="0"/>
          <w:marBottom w:val="0"/>
          <w:divBdr>
            <w:top w:val="none" w:sz="0" w:space="0" w:color="auto"/>
            <w:left w:val="single" w:sz="6" w:space="6" w:color="DDDDDD"/>
            <w:bottom w:val="none" w:sz="0" w:space="0" w:color="auto"/>
            <w:right w:val="none" w:sz="0" w:space="0" w:color="auto"/>
          </w:divBdr>
        </w:div>
        <w:div w:id="370230120">
          <w:marLeft w:val="-105"/>
          <w:marRight w:val="0"/>
          <w:marTop w:val="0"/>
          <w:marBottom w:val="0"/>
          <w:divBdr>
            <w:top w:val="none" w:sz="0" w:space="0" w:color="auto"/>
            <w:left w:val="single" w:sz="6" w:space="6" w:color="DDDDDD"/>
            <w:bottom w:val="none" w:sz="0" w:space="0" w:color="auto"/>
            <w:right w:val="none" w:sz="0" w:space="0" w:color="auto"/>
          </w:divBdr>
        </w:div>
        <w:div w:id="379521750">
          <w:marLeft w:val="-105"/>
          <w:marRight w:val="0"/>
          <w:marTop w:val="0"/>
          <w:marBottom w:val="0"/>
          <w:divBdr>
            <w:top w:val="none" w:sz="0" w:space="0" w:color="auto"/>
            <w:left w:val="single" w:sz="6" w:space="6" w:color="DDDDDD"/>
            <w:bottom w:val="none" w:sz="0" w:space="0" w:color="auto"/>
            <w:right w:val="none" w:sz="0" w:space="0" w:color="auto"/>
          </w:divBdr>
        </w:div>
        <w:div w:id="1092700862">
          <w:marLeft w:val="-105"/>
          <w:marRight w:val="0"/>
          <w:marTop w:val="0"/>
          <w:marBottom w:val="0"/>
          <w:divBdr>
            <w:top w:val="none" w:sz="0" w:space="0" w:color="auto"/>
            <w:left w:val="single" w:sz="6" w:space="6" w:color="DDDDDD"/>
            <w:bottom w:val="none" w:sz="0" w:space="0" w:color="auto"/>
            <w:right w:val="none" w:sz="0" w:space="0" w:color="auto"/>
          </w:divBdr>
        </w:div>
        <w:div w:id="105775620">
          <w:marLeft w:val="-105"/>
          <w:marRight w:val="0"/>
          <w:marTop w:val="0"/>
          <w:marBottom w:val="0"/>
          <w:divBdr>
            <w:top w:val="none" w:sz="0" w:space="0" w:color="auto"/>
            <w:left w:val="single" w:sz="6" w:space="6" w:color="DDDDDD"/>
            <w:bottom w:val="none" w:sz="0" w:space="0" w:color="auto"/>
            <w:right w:val="none" w:sz="0" w:space="0" w:color="auto"/>
          </w:divBdr>
        </w:div>
        <w:div w:id="1348141743">
          <w:marLeft w:val="-105"/>
          <w:marRight w:val="0"/>
          <w:marTop w:val="0"/>
          <w:marBottom w:val="0"/>
          <w:divBdr>
            <w:top w:val="none" w:sz="0" w:space="0" w:color="auto"/>
            <w:left w:val="single" w:sz="6" w:space="6" w:color="DDDDDD"/>
            <w:bottom w:val="none" w:sz="0" w:space="0" w:color="auto"/>
            <w:right w:val="none" w:sz="0" w:space="0" w:color="auto"/>
          </w:divBdr>
        </w:div>
        <w:div w:id="71203608">
          <w:marLeft w:val="-105"/>
          <w:marRight w:val="0"/>
          <w:marTop w:val="0"/>
          <w:marBottom w:val="0"/>
          <w:divBdr>
            <w:top w:val="none" w:sz="0" w:space="0" w:color="auto"/>
            <w:left w:val="single" w:sz="6" w:space="6" w:color="DDDDDD"/>
            <w:bottom w:val="none" w:sz="0" w:space="0" w:color="auto"/>
            <w:right w:val="none" w:sz="0" w:space="0" w:color="auto"/>
          </w:divBdr>
        </w:div>
        <w:div w:id="1930767420">
          <w:marLeft w:val="-105"/>
          <w:marRight w:val="0"/>
          <w:marTop w:val="0"/>
          <w:marBottom w:val="0"/>
          <w:divBdr>
            <w:top w:val="none" w:sz="0" w:space="0" w:color="auto"/>
            <w:left w:val="single" w:sz="6" w:space="6" w:color="DDDDDD"/>
            <w:bottom w:val="none" w:sz="0" w:space="0" w:color="auto"/>
            <w:right w:val="none" w:sz="0" w:space="0" w:color="auto"/>
          </w:divBdr>
        </w:div>
        <w:div w:id="254872664">
          <w:marLeft w:val="-105"/>
          <w:marRight w:val="0"/>
          <w:marTop w:val="0"/>
          <w:marBottom w:val="0"/>
          <w:divBdr>
            <w:top w:val="none" w:sz="0" w:space="0" w:color="auto"/>
            <w:left w:val="single" w:sz="6" w:space="6" w:color="DDDDDD"/>
            <w:bottom w:val="none" w:sz="0" w:space="0" w:color="auto"/>
            <w:right w:val="none" w:sz="0" w:space="0" w:color="auto"/>
          </w:divBdr>
        </w:div>
        <w:div w:id="411583750">
          <w:marLeft w:val="-105"/>
          <w:marRight w:val="0"/>
          <w:marTop w:val="0"/>
          <w:marBottom w:val="0"/>
          <w:divBdr>
            <w:top w:val="none" w:sz="0" w:space="0" w:color="auto"/>
            <w:left w:val="single" w:sz="6" w:space="6" w:color="DDDDDD"/>
            <w:bottom w:val="none" w:sz="0" w:space="0" w:color="auto"/>
            <w:right w:val="none" w:sz="0" w:space="0" w:color="auto"/>
          </w:divBdr>
        </w:div>
        <w:div w:id="199130741">
          <w:marLeft w:val="-105"/>
          <w:marRight w:val="0"/>
          <w:marTop w:val="0"/>
          <w:marBottom w:val="0"/>
          <w:divBdr>
            <w:top w:val="none" w:sz="0" w:space="0" w:color="auto"/>
            <w:left w:val="single" w:sz="6" w:space="6" w:color="DDDDDD"/>
            <w:bottom w:val="none" w:sz="0" w:space="0" w:color="auto"/>
            <w:right w:val="none" w:sz="0" w:space="0" w:color="auto"/>
          </w:divBdr>
        </w:div>
        <w:div w:id="157812631">
          <w:marLeft w:val="-105"/>
          <w:marRight w:val="0"/>
          <w:marTop w:val="0"/>
          <w:marBottom w:val="0"/>
          <w:divBdr>
            <w:top w:val="none" w:sz="0" w:space="0" w:color="auto"/>
            <w:left w:val="single" w:sz="6" w:space="6" w:color="DDDDDD"/>
            <w:bottom w:val="none" w:sz="0" w:space="0" w:color="auto"/>
            <w:right w:val="none" w:sz="0" w:space="0" w:color="auto"/>
          </w:divBdr>
        </w:div>
        <w:div w:id="1059862044">
          <w:marLeft w:val="-105"/>
          <w:marRight w:val="0"/>
          <w:marTop w:val="0"/>
          <w:marBottom w:val="0"/>
          <w:divBdr>
            <w:top w:val="none" w:sz="0" w:space="0" w:color="auto"/>
            <w:left w:val="single" w:sz="6" w:space="6" w:color="DDDDDD"/>
            <w:bottom w:val="none" w:sz="0" w:space="0" w:color="auto"/>
            <w:right w:val="none" w:sz="0" w:space="0" w:color="auto"/>
          </w:divBdr>
        </w:div>
        <w:div w:id="1487090224">
          <w:marLeft w:val="-105"/>
          <w:marRight w:val="0"/>
          <w:marTop w:val="0"/>
          <w:marBottom w:val="0"/>
          <w:divBdr>
            <w:top w:val="none" w:sz="0" w:space="0" w:color="auto"/>
            <w:left w:val="single" w:sz="6" w:space="6" w:color="DDDDDD"/>
            <w:bottom w:val="none" w:sz="0" w:space="0" w:color="auto"/>
            <w:right w:val="none" w:sz="0" w:space="0" w:color="auto"/>
          </w:divBdr>
        </w:div>
        <w:div w:id="19016158">
          <w:marLeft w:val="-105"/>
          <w:marRight w:val="0"/>
          <w:marTop w:val="0"/>
          <w:marBottom w:val="0"/>
          <w:divBdr>
            <w:top w:val="none" w:sz="0" w:space="0" w:color="auto"/>
            <w:left w:val="single" w:sz="6" w:space="6" w:color="DDDDDD"/>
            <w:bottom w:val="none" w:sz="0" w:space="0" w:color="auto"/>
            <w:right w:val="none" w:sz="0" w:space="0" w:color="auto"/>
          </w:divBdr>
        </w:div>
        <w:div w:id="833959420">
          <w:marLeft w:val="-105"/>
          <w:marRight w:val="0"/>
          <w:marTop w:val="0"/>
          <w:marBottom w:val="0"/>
          <w:divBdr>
            <w:top w:val="none" w:sz="0" w:space="0" w:color="auto"/>
            <w:left w:val="single" w:sz="6" w:space="6" w:color="DDDDDD"/>
            <w:bottom w:val="none" w:sz="0" w:space="0" w:color="auto"/>
            <w:right w:val="none" w:sz="0" w:space="0" w:color="auto"/>
          </w:divBdr>
        </w:div>
        <w:div w:id="204754598">
          <w:marLeft w:val="-105"/>
          <w:marRight w:val="0"/>
          <w:marTop w:val="0"/>
          <w:marBottom w:val="0"/>
          <w:divBdr>
            <w:top w:val="none" w:sz="0" w:space="0" w:color="auto"/>
            <w:left w:val="single" w:sz="6" w:space="6" w:color="DDDDDD"/>
            <w:bottom w:val="none" w:sz="0" w:space="0" w:color="auto"/>
            <w:right w:val="none" w:sz="0" w:space="0" w:color="auto"/>
          </w:divBdr>
        </w:div>
        <w:div w:id="1715736283">
          <w:marLeft w:val="-105"/>
          <w:marRight w:val="0"/>
          <w:marTop w:val="0"/>
          <w:marBottom w:val="0"/>
          <w:divBdr>
            <w:top w:val="none" w:sz="0" w:space="0" w:color="auto"/>
            <w:left w:val="single" w:sz="6" w:space="6" w:color="DDDDDD"/>
            <w:bottom w:val="none" w:sz="0" w:space="0" w:color="auto"/>
            <w:right w:val="none" w:sz="0" w:space="0" w:color="auto"/>
          </w:divBdr>
        </w:div>
        <w:div w:id="1850679340">
          <w:marLeft w:val="-105"/>
          <w:marRight w:val="0"/>
          <w:marTop w:val="0"/>
          <w:marBottom w:val="0"/>
          <w:divBdr>
            <w:top w:val="none" w:sz="0" w:space="0" w:color="auto"/>
            <w:left w:val="single" w:sz="6" w:space="6" w:color="DDDDDD"/>
            <w:bottom w:val="none" w:sz="0" w:space="0" w:color="auto"/>
            <w:right w:val="none" w:sz="0" w:space="0" w:color="auto"/>
          </w:divBdr>
        </w:div>
        <w:div w:id="956764567">
          <w:marLeft w:val="-105"/>
          <w:marRight w:val="0"/>
          <w:marTop w:val="0"/>
          <w:marBottom w:val="0"/>
          <w:divBdr>
            <w:top w:val="none" w:sz="0" w:space="0" w:color="auto"/>
            <w:left w:val="single" w:sz="6" w:space="6" w:color="DDDDDD"/>
            <w:bottom w:val="none" w:sz="0" w:space="0" w:color="auto"/>
            <w:right w:val="none" w:sz="0" w:space="0" w:color="auto"/>
          </w:divBdr>
        </w:div>
        <w:div w:id="1699113227">
          <w:marLeft w:val="-105"/>
          <w:marRight w:val="0"/>
          <w:marTop w:val="0"/>
          <w:marBottom w:val="0"/>
          <w:divBdr>
            <w:top w:val="none" w:sz="0" w:space="0" w:color="auto"/>
            <w:left w:val="single" w:sz="6" w:space="6" w:color="DDDDDD"/>
            <w:bottom w:val="none" w:sz="0" w:space="0" w:color="auto"/>
            <w:right w:val="none" w:sz="0" w:space="0" w:color="auto"/>
          </w:divBdr>
        </w:div>
        <w:div w:id="1788238423">
          <w:marLeft w:val="-105"/>
          <w:marRight w:val="0"/>
          <w:marTop w:val="0"/>
          <w:marBottom w:val="0"/>
          <w:divBdr>
            <w:top w:val="none" w:sz="0" w:space="0" w:color="auto"/>
            <w:left w:val="single" w:sz="6" w:space="6" w:color="DDDDDD"/>
            <w:bottom w:val="none" w:sz="0" w:space="0" w:color="auto"/>
            <w:right w:val="none" w:sz="0" w:space="0" w:color="auto"/>
          </w:divBdr>
        </w:div>
        <w:div w:id="1776246522">
          <w:marLeft w:val="-105"/>
          <w:marRight w:val="0"/>
          <w:marTop w:val="0"/>
          <w:marBottom w:val="0"/>
          <w:divBdr>
            <w:top w:val="none" w:sz="0" w:space="0" w:color="auto"/>
            <w:left w:val="single" w:sz="6" w:space="6" w:color="DDDDDD"/>
            <w:bottom w:val="none" w:sz="0" w:space="0" w:color="auto"/>
            <w:right w:val="none" w:sz="0" w:space="0" w:color="auto"/>
          </w:divBdr>
        </w:div>
        <w:div w:id="1166557948">
          <w:marLeft w:val="-105"/>
          <w:marRight w:val="0"/>
          <w:marTop w:val="0"/>
          <w:marBottom w:val="0"/>
          <w:divBdr>
            <w:top w:val="none" w:sz="0" w:space="0" w:color="auto"/>
            <w:left w:val="single" w:sz="6" w:space="6" w:color="DDDDDD"/>
            <w:bottom w:val="none" w:sz="0" w:space="0" w:color="auto"/>
            <w:right w:val="none" w:sz="0" w:space="0" w:color="auto"/>
          </w:divBdr>
        </w:div>
        <w:div w:id="1743138049">
          <w:marLeft w:val="-105"/>
          <w:marRight w:val="0"/>
          <w:marTop w:val="0"/>
          <w:marBottom w:val="0"/>
          <w:divBdr>
            <w:top w:val="none" w:sz="0" w:space="0" w:color="auto"/>
            <w:left w:val="single" w:sz="6" w:space="6" w:color="DDDDDD"/>
            <w:bottom w:val="none" w:sz="0" w:space="0" w:color="auto"/>
            <w:right w:val="none" w:sz="0" w:space="0" w:color="auto"/>
          </w:divBdr>
        </w:div>
        <w:div w:id="125706061">
          <w:marLeft w:val="-105"/>
          <w:marRight w:val="0"/>
          <w:marTop w:val="0"/>
          <w:marBottom w:val="0"/>
          <w:divBdr>
            <w:top w:val="none" w:sz="0" w:space="0" w:color="auto"/>
            <w:left w:val="single" w:sz="6" w:space="6" w:color="DDDDDD"/>
            <w:bottom w:val="none" w:sz="0" w:space="0" w:color="auto"/>
            <w:right w:val="none" w:sz="0" w:space="0" w:color="auto"/>
          </w:divBdr>
        </w:div>
        <w:div w:id="1602295047">
          <w:marLeft w:val="-105"/>
          <w:marRight w:val="0"/>
          <w:marTop w:val="0"/>
          <w:marBottom w:val="0"/>
          <w:divBdr>
            <w:top w:val="none" w:sz="0" w:space="0" w:color="auto"/>
            <w:left w:val="single" w:sz="6" w:space="6" w:color="DDDDDD"/>
            <w:bottom w:val="none" w:sz="0" w:space="0" w:color="auto"/>
            <w:right w:val="none" w:sz="0" w:space="0" w:color="auto"/>
          </w:divBdr>
        </w:div>
        <w:div w:id="1040204174">
          <w:marLeft w:val="-105"/>
          <w:marRight w:val="0"/>
          <w:marTop w:val="0"/>
          <w:marBottom w:val="0"/>
          <w:divBdr>
            <w:top w:val="none" w:sz="0" w:space="0" w:color="auto"/>
            <w:left w:val="single" w:sz="6" w:space="6" w:color="DDDDDD"/>
            <w:bottom w:val="none" w:sz="0" w:space="0" w:color="auto"/>
            <w:right w:val="none" w:sz="0" w:space="0" w:color="auto"/>
          </w:divBdr>
        </w:div>
        <w:div w:id="25983096">
          <w:marLeft w:val="-105"/>
          <w:marRight w:val="0"/>
          <w:marTop w:val="0"/>
          <w:marBottom w:val="0"/>
          <w:divBdr>
            <w:top w:val="none" w:sz="0" w:space="0" w:color="auto"/>
            <w:left w:val="single" w:sz="6" w:space="6" w:color="DDDDDD"/>
            <w:bottom w:val="none" w:sz="0" w:space="0" w:color="auto"/>
            <w:right w:val="none" w:sz="0" w:space="0" w:color="auto"/>
          </w:divBdr>
        </w:div>
        <w:div w:id="847597330">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gskgs/java-shop-mode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ips4java.wordpress.com/2009/06/07/table-cell-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BC79E-B00E-4674-9778-924C01F5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6</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 Kalin (LSBOR rtech)</dc:creator>
  <cp:keywords/>
  <dc:description/>
  <cp:lastModifiedBy>Windows User</cp:lastModifiedBy>
  <cp:revision>8</cp:revision>
  <dcterms:created xsi:type="dcterms:W3CDTF">2019-01-14T09:36:00Z</dcterms:created>
  <dcterms:modified xsi:type="dcterms:W3CDTF">2019-01-16T15:52:00Z</dcterms:modified>
</cp:coreProperties>
</file>