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E9545" w14:textId="247C708D" w:rsidR="00F51B7A" w:rsidRDefault="00800D66" w:rsidP="00CD4F99">
      <w:pPr>
        <w:jc w:val="both"/>
      </w:pPr>
      <w:r>
        <w:t xml:space="preserve">The ludo board is a square board made up of 15 by 15 squares (referred to as tiles). At the four corners, there are 4 squares taking up 6 by 6 tiles. Each of these will be of a different color – Red, Blue, Green and Yellow – the bottom right box will be green, the bottom left will be Yellow, the top right will be Red and the top left will be Blue. Each square will have an inner edge of 1 tile all around filled in the colour of the square. The </w:t>
      </w:r>
      <w:r w:rsidR="00CD4F99">
        <w:t>4 tiled square will have a white border and will have 4 squares inside with</w:t>
      </w:r>
      <w:r>
        <w:t xml:space="preserve"> a black background and a circle of the colour of the square. The center will be a 3 x3 tile square marked as HOME. The remaining 18 tiles on each side will be coloured with black borders and white background. The 2</w:t>
      </w:r>
      <w:r w:rsidRPr="00800D66">
        <w:rPr>
          <w:vertAlign w:val="superscript"/>
        </w:rPr>
        <w:t>nd</w:t>
      </w:r>
      <w:r>
        <w:t xml:space="preserve"> tile from the right, just on top of the Green box will have the background colour as Green. </w:t>
      </w:r>
      <w:r w:rsidR="00981463">
        <w:t xml:space="preserve">This is called the Green Start tile and will have a black cross on the Green. </w:t>
      </w:r>
      <w:r w:rsidR="00E92247">
        <w:t>The count doesn’t include the 2 tiles that are covered by the central square. So, its 6 tiles on each side of the four corner squares.</w:t>
      </w:r>
      <w:r>
        <w:t xml:space="preserve"> </w:t>
      </w:r>
      <w:r w:rsidR="00981463">
        <w:t>If you move in the clock-wise order, the 13</w:t>
      </w:r>
      <w:r w:rsidR="00981463" w:rsidRPr="00800D66">
        <w:rPr>
          <w:vertAlign w:val="superscript"/>
        </w:rPr>
        <w:t>th</w:t>
      </w:r>
      <w:r w:rsidR="00981463">
        <w:t xml:space="preserve"> tile after that will be Yellow</w:t>
      </w:r>
      <w:r w:rsidR="00981463">
        <w:t xml:space="preserve"> Start tile with Yellow background and the black cross. </w:t>
      </w:r>
      <w:r w:rsidR="00E92247">
        <w:t>T</w:t>
      </w:r>
      <w:r>
        <w:t>he 13</w:t>
      </w:r>
      <w:r w:rsidRPr="00800D66">
        <w:rPr>
          <w:vertAlign w:val="superscript"/>
        </w:rPr>
        <w:t>th</w:t>
      </w:r>
      <w:r>
        <w:t xml:space="preserve"> from there will be Blue </w:t>
      </w:r>
      <w:r w:rsidR="00981463">
        <w:t xml:space="preserve">Start tile </w:t>
      </w:r>
      <w:r>
        <w:t>and the next 13</w:t>
      </w:r>
      <w:r w:rsidRPr="00800D66">
        <w:rPr>
          <w:vertAlign w:val="superscript"/>
        </w:rPr>
        <w:t>th</w:t>
      </w:r>
      <w:r>
        <w:t xml:space="preserve"> tile will be Red</w:t>
      </w:r>
      <w:r w:rsidR="00981463">
        <w:t xml:space="preserve"> start tile</w:t>
      </w:r>
      <w:r>
        <w:t xml:space="preserve">. </w:t>
      </w:r>
      <w:r w:rsidR="00CD4F99">
        <w:t>The row of 5 tiles from top of these colo</w:t>
      </w:r>
      <w:r w:rsidR="00981463">
        <w:t>u</w:t>
      </w:r>
      <w:r w:rsidR="00CD4F99">
        <w:t xml:space="preserve">red </w:t>
      </w:r>
      <w:r w:rsidR="00981463">
        <w:t xml:space="preserve">start </w:t>
      </w:r>
      <w:r w:rsidR="00CD4F99">
        <w:t xml:space="preserve">tiles to the square called Home at the </w:t>
      </w:r>
      <w:r w:rsidR="00981463">
        <w:t>centre</w:t>
      </w:r>
      <w:r w:rsidR="00CD4F99">
        <w:t xml:space="preserve"> of the board will also be of the same background colour as the single tile.</w:t>
      </w:r>
      <w:r w:rsidR="00981463">
        <w:t xml:space="preserve"> This row is the middle row between the corner boxes.</w:t>
      </w:r>
    </w:p>
    <w:p w14:paraId="1248492C" w14:textId="0A42A74A" w:rsidR="00981463" w:rsidRDefault="00981463" w:rsidP="00CD4F99">
      <w:pPr>
        <w:jc w:val="both"/>
      </w:pPr>
      <w:r>
        <w:t>Please add a number to each tile starting from the Green Start Tile which is 1. The number will be in the clockwise direction and will be on each tile</w:t>
      </w:r>
    </w:p>
    <w:sectPr w:rsidR="00981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B7A"/>
    <w:rsid w:val="004234BC"/>
    <w:rsid w:val="00800D66"/>
    <w:rsid w:val="008B79F2"/>
    <w:rsid w:val="00974EA3"/>
    <w:rsid w:val="00981463"/>
    <w:rsid w:val="00CD4F99"/>
    <w:rsid w:val="00E92247"/>
    <w:rsid w:val="00F51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90779"/>
  <w15:chartTrackingRefBased/>
  <w15:docId w15:val="{4FDF51A1-C6DC-432E-B8BD-A8AB619D3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B7A"/>
    <w:rPr>
      <w:rFonts w:eastAsiaTheme="majorEastAsia" w:cstheme="majorBidi"/>
      <w:color w:val="272727" w:themeColor="text1" w:themeTint="D8"/>
    </w:rPr>
  </w:style>
  <w:style w:type="paragraph" w:styleId="Title">
    <w:name w:val="Title"/>
    <w:basedOn w:val="Normal"/>
    <w:next w:val="Normal"/>
    <w:link w:val="TitleChar"/>
    <w:uiPriority w:val="10"/>
    <w:qFormat/>
    <w:rsid w:val="00F51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B7A"/>
    <w:pPr>
      <w:spacing w:before="160"/>
      <w:jc w:val="center"/>
    </w:pPr>
    <w:rPr>
      <w:i/>
      <w:iCs/>
      <w:color w:val="404040" w:themeColor="text1" w:themeTint="BF"/>
    </w:rPr>
  </w:style>
  <w:style w:type="character" w:customStyle="1" w:styleId="QuoteChar">
    <w:name w:val="Quote Char"/>
    <w:basedOn w:val="DefaultParagraphFont"/>
    <w:link w:val="Quote"/>
    <w:uiPriority w:val="29"/>
    <w:rsid w:val="00F51B7A"/>
    <w:rPr>
      <w:i/>
      <w:iCs/>
      <w:color w:val="404040" w:themeColor="text1" w:themeTint="BF"/>
    </w:rPr>
  </w:style>
  <w:style w:type="paragraph" w:styleId="ListParagraph">
    <w:name w:val="List Paragraph"/>
    <w:basedOn w:val="Normal"/>
    <w:uiPriority w:val="34"/>
    <w:qFormat/>
    <w:rsid w:val="00F51B7A"/>
    <w:pPr>
      <w:ind w:left="720"/>
      <w:contextualSpacing/>
    </w:pPr>
  </w:style>
  <w:style w:type="character" w:styleId="IntenseEmphasis">
    <w:name w:val="Intense Emphasis"/>
    <w:basedOn w:val="DefaultParagraphFont"/>
    <w:uiPriority w:val="21"/>
    <w:qFormat/>
    <w:rsid w:val="00F51B7A"/>
    <w:rPr>
      <w:i/>
      <w:iCs/>
      <w:color w:val="0F4761" w:themeColor="accent1" w:themeShade="BF"/>
    </w:rPr>
  </w:style>
  <w:style w:type="paragraph" w:styleId="IntenseQuote">
    <w:name w:val="Intense Quote"/>
    <w:basedOn w:val="Normal"/>
    <w:next w:val="Normal"/>
    <w:link w:val="IntenseQuoteChar"/>
    <w:uiPriority w:val="30"/>
    <w:qFormat/>
    <w:rsid w:val="00F51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B7A"/>
    <w:rPr>
      <w:i/>
      <w:iCs/>
      <w:color w:val="0F4761" w:themeColor="accent1" w:themeShade="BF"/>
    </w:rPr>
  </w:style>
  <w:style w:type="character" w:styleId="IntenseReference">
    <w:name w:val="Intense Reference"/>
    <w:basedOn w:val="DefaultParagraphFont"/>
    <w:uiPriority w:val="32"/>
    <w:qFormat/>
    <w:rsid w:val="00F51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1107</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Ghosh</dc:creator>
  <cp:keywords/>
  <dc:description/>
  <cp:lastModifiedBy>Kanishka Ghosh</cp:lastModifiedBy>
  <cp:revision>5</cp:revision>
  <dcterms:created xsi:type="dcterms:W3CDTF">2026-02-22T20:22:00Z</dcterms:created>
  <dcterms:modified xsi:type="dcterms:W3CDTF">2026-03-02T11:38:00Z</dcterms:modified>
</cp:coreProperties>
</file>