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1B" w:rsidRDefault="006974D3">
      <w:r>
        <w:rPr>
          <w:noProof/>
        </w:rPr>
        <w:drawing>
          <wp:inline distT="0" distB="0" distL="0" distR="0">
            <wp:extent cx="3286125" cy="1868453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6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D3" w:rsidRDefault="000D60A7">
      <w:r>
        <w:t xml:space="preserve">Docker </w:t>
      </w:r>
      <w:r w:rsidR="00055D78">
        <w:t xml:space="preserve">uses features of Linux which windows don’t </w:t>
      </w:r>
      <w:proofErr w:type="gramStart"/>
      <w:r w:rsidR="00055D78">
        <w:t>supports</w:t>
      </w:r>
      <w:proofErr w:type="gramEnd"/>
      <w:r w:rsidR="00055D78">
        <w:t xml:space="preserve">. </w:t>
      </w:r>
      <w:r w:rsidR="006974D3">
        <w:rPr>
          <w:noProof/>
        </w:rPr>
        <w:drawing>
          <wp:inline distT="0" distB="0" distL="0" distR="0">
            <wp:extent cx="4248150" cy="1953443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5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78" w:rsidRDefault="00055D78">
      <w:r>
        <w:t xml:space="preserve">Therefore we need a virtual machine running </w:t>
      </w:r>
      <w:proofErr w:type="spellStart"/>
      <w:r>
        <w:t>linux</w:t>
      </w:r>
      <w:proofErr w:type="spellEnd"/>
      <w:r>
        <w:t xml:space="preserve"> and your </w:t>
      </w:r>
      <w:proofErr w:type="spellStart"/>
      <w:r>
        <w:t>docker</w:t>
      </w:r>
      <w:proofErr w:type="spellEnd"/>
      <w:r>
        <w:t xml:space="preserve"> will run on tat VM, and windows can control it.</w:t>
      </w:r>
    </w:p>
    <w:p w:rsidR="006974D3" w:rsidRDefault="00055D78">
      <w:r>
        <w:rPr>
          <w:noProof/>
        </w:rPr>
        <w:t xml:space="preserve"> </w:t>
      </w:r>
      <w:r w:rsidR="006974D3">
        <w:rPr>
          <w:noProof/>
        </w:rPr>
        <w:drawing>
          <wp:inline distT="0" distB="0" distL="0" distR="0">
            <wp:extent cx="4391025" cy="2507427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41" cy="250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A7" w:rsidRDefault="00355BD9">
      <w:r>
        <w:t xml:space="preserve">But Docker guys have prepared Docker </w:t>
      </w:r>
      <w:r w:rsidR="00D64FEF">
        <w:t>Toolbox</w:t>
      </w:r>
      <w:r>
        <w:t xml:space="preserve"> which takes care of this infrastructure. </w:t>
      </w:r>
    </w:p>
    <w:p w:rsidR="003D3FA3" w:rsidRDefault="00F83A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19" w:rsidRDefault="00093A53">
      <w:r w:rsidRPr="004D3FA7">
        <w:rPr>
          <w:b/>
          <w:color w:val="C00000"/>
        </w:rPr>
        <w:t>I think</w:t>
      </w:r>
      <w:r>
        <w:t xml:space="preserve"> when we install Docker Toolbox the</w:t>
      </w:r>
      <w:r w:rsidR="00891C9F">
        <w:t>se</w:t>
      </w:r>
      <w:r>
        <w:t xml:space="preserve"> Environmental Variables get automatically </w:t>
      </w:r>
      <w:proofErr w:type="gramStart"/>
      <w:r>
        <w:t>set !</w:t>
      </w:r>
      <w:proofErr w:type="gramEnd"/>
    </w:p>
    <w:p w:rsidR="00093A53" w:rsidRDefault="00093A53">
      <w:r>
        <w:rPr>
          <w:noProof/>
        </w:rPr>
        <w:drawing>
          <wp:inline distT="0" distB="0" distL="0" distR="0">
            <wp:extent cx="5915025" cy="2876550"/>
            <wp:effectExtent l="19050" t="19050" r="28575" b="190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7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19" w:rsidRDefault="00F83A19"/>
    <w:p w:rsidR="00F83A19" w:rsidRDefault="00CC7C46">
      <w:r>
        <w:rPr>
          <w:noProof/>
        </w:rPr>
        <w:lastRenderedPageBreak/>
        <w:drawing>
          <wp:inline distT="0" distB="0" distL="0" distR="0">
            <wp:extent cx="2190750" cy="28384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D6" w:rsidRDefault="004F2CD6"/>
    <w:p w:rsidR="004F2CD6" w:rsidRDefault="004F2CD6"/>
    <w:p w:rsidR="004F2CD6" w:rsidRDefault="004F2CD6"/>
    <w:p w:rsidR="004F2CD6" w:rsidRDefault="004F2CD6"/>
    <w:p w:rsidR="004F2CD6" w:rsidRDefault="004E7DF8">
      <w:r>
        <w:t xml:space="preserve">Click 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</w:p>
    <w:p w:rsidR="004E7DF8" w:rsidRDefault="004E7DF8">
      <w:r>
        <w:rPr>
          <w:noProof/>
        </w:rPr>
        <w:drawing>
          <wp:inline distT="0" distB="0" distL="0" distR="0">
            <wp:extent cx="5943600" cy="3762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C1" w:rsidRDefault="00455EC1"/>
    <w:p w:rsidR="003D3FA3" w:rsidRDefault="00B060F2" w:rsidP="00287B4F">
      <w:pPr>
        <w:jc w:val="center"/>
      </w:pPr>
      <w:r w:rsidRPr="00287B4F">
        <w:rPr>
          <w:highlight w:val="yellow"/>
        </w:rPr>
        <w:t>JAVA-------DOCKER</w:t>
      </w:r>
    </w:p>
    <w:p w:rsidR="00287B4F" w:rsidRPr="00287B4F" w:rsidRDefault="00287B4F" w:rsidP="00287B4F">
      <w:pPr>
        <w:rPr>
          <w:color w:val="FF0000"/>
        </w:rPr>
      </w:pPr>
      <w:r>
        <w:t xml:space="preserve">Create a folder and keep two files into it – </w:t>
      </w:r>
      <w:r w:rsidRPr="00287B4F">
        <w:rPr>
          <w:color w:val="FF0000"/>
        </w:rPr>
        <w:t>Hellodocker.java</w:t>
      </w:r>
      <w:r>
        <w:t xml:space="preserve"> + </w:t>
      </w:r>
      <w:proofErr w:type="spellStart"/>
      <w:r w:rsidRPr="00287B4F">
        <w:rPr>
          <w:color w:val="FF0000"/>
        </w:rPr>
        <w:t>Dockerfile</w:t>
      </w:r>
      <w:proofErr w:type="spellEnd"/>
    </w:p>
    <w:p w:rsidR="00287B4F" w:rsidRDefault="00287B4F" w:rsidP="00287B4F">
      <w:r>
        <w:rPr>
          <w:noProof/>
        </w:rPr>
        <w:drawing>
          <wp:inline distT="0" distB="0" distL="0" distR="0">
            <wp:extent cx="3562350" cy="1657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94" w:rsidRDefault="00287B4F">
      <w:r>
        <w:rPr>
          <w:noProof/>
        </w:rPr>
        <w:drawing>
          <wp:inline distT="0" distB="0" distL="0" distR="0">
            <wp:extent cx="2581275" cy="1485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95" w:rsidRDefault="00701294">
      <w:r>
        <w:t>Navigate till there</w:t>
      </w:r>
      <w:r w:rsidR="000D249E">
        <w:t xml:space="preserve"> [</w:t>
      </w:r>
      <w:r w:rsidR="000D249E" w:rsidRPr="000D249E">
        <w:rPr>
          <w:b/>
          <w:color w:val="C00000"/>
        </w:rPr>
        <w:t xml:space="preserve">In Docker </w:t>
      </w:r>
      <w:proofErr w:type="spellStart"/>
      <w:r w:rsidR="000D249E" w:rsidRPr="000D249E">
        <w:rPr>
          <w:b/>
          <w:color w:val="C00000"/>
        </w:rPr>
        <w:t>Quickstart</w:t>
      </w:r>
      <w:proofErr w:type="spellEnd"/>
      <w:r w:rsidR="000D249E" w:rsidRPr="000D249E">
        <w:rPr>
          <w:b/>
          <w:color w:val="C00000"/>
        </w:rPr>
        <w:t xml:space="preserve"> Terminal</w:t>
      </w:r>
      <w:r w:rsidR="000D249E">
        <w:t>]</w:t>
      </w:r>
      <w:r>
        <w:t>…</w:t>
      </w:r>
    </w:p>
    <w:p w:rsidR="00416F95" w:rsidRDefault="00416F95">
      <w:r>
        <w:rPr>
          <w:noProof/>
        </w:rPr>
        <w:drawing>
          <wp:inline distT="0" distB="0" distL="0" distR="0">
            <wp:extent cx="3857625" cy="1295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CA" w:rsidRDefault="008965CA"/>
    <w:p w:rsidR="008965CA" w:rsidRDefault="008965CA">
      <w:r>
        <w:rPr>
          <w:noProof/>
        </w:rPr>
        <w:lastRenderedPageBreak/>
        <w:drawing>
          <wp:inline distT="0" distB="0" distL="0" distR="0">
            <wp:extent cx="5943600" cy="22769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01" w:rsidRDefault="00B50D01">
      <w:r>
        <w:t>Running Docker Image</w:t>
      </w:r>
    </w:p>
    <w:p w:rsidR="00B50D01" w:rsidRDefault="00B50D01">
      <w:r>
        <w:rPr>
          <w:noProof/>
        </w:rPr>
        <w:drawing>
          <wp:inline distT="0" distB="0" distL="0" distR="0">
            <wp:extent cx="4314825" cy="11715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1F" w:rsidRDefault="006A241F"/>
    <w:p w:rsidR="006A241F" w:rsidRDefault="006A241F"/>
    <w:p w:rsidR="006A241F" w:rsidRDefault="00416FC1">
      <w:r>
        <w:t xml:space="preserve">Now exploring web </w:t>
      </w:r>
      <w:proofErr w:type="spellStart"/>
      <w:r>
        <w:t>side</w:t>
      </w:r>
      <w:proofErr w:type="spellEnd"/>
      <w:r>
        <w:t>:</w:t>
      </w:r>
    </w:p>
    <w:p w:rsidR="006A241F" w:rsidRDefault="006A241F">
      <w:r>
        <w:rPr>
          <w:noProof/>
        </w:rPr>
        <w:drawing>
          <wp:inline distT="0" distB="0" distL="0" distR="0">
            <wp:extent cx="5934075" cy="26193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11" w:rsidRDefault="00B52911">
      <w:r>
        <w:t>Befor</w:t>
      </w:r>
      <w:r w:rsidR="00CA4F23">
        <w:t>e</w:t>
      </w:r>
      <w:r>
        <w:t xml:space="preserve"> we push the image created, we need to first tag the same</w:t>
      </w:r>
      <w:proofErr w:type="gramStart"/>
      <w:r>
        <w:t>..</w:t>
      </w:r>
      <w:proofErr w:type="gramEnd"/>
    </w:p>
    <w:p w:rsidR="00CC1B79" w:rsidRDefault="00CC1B79"/>
    <w:p w:rsidR="00CC1B79" w:rsidRDefault="00CC1B79">
      <w:r>
        <w:rPr>
          <w:noProof/>
        </w:rPr>
        <w:lastRenderedPageBreak/>
        <w:drawing>
          <wp:inline distT="0" distB="0" distL="0" distR="0">
            <wp:extent cx="4305300" cy="9620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CA" w:rsidRDefault="00D53ACA">
      <w:r>
        <w:t>After tagging lets push</w:t>
      </w:r>
      <w:proofErr w:type="gramStart"/>
      <w:r>
        <w:t>..</w:t>
      </w:r>
      <w:proofErr w:type="gramEnd"/>
    </w:p>
    <w:p w:rsidR="00D53ACA" w:rsidRDefault="00D53ACA">
      <w:r>
        <w:rPr>
          <w:noProof/>
        </w:rPr>
        <w:drawing>
          <wp:inline distT="0" distB="0" distL="0" distR="0">
            <wp:extent cx="5943600" cy="2209323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EB" w:rsidRDefault="00084DB9">
      <w:r>
        <w:t xml:space="preserve">Now, if we check the </w:t>
      </w:r>
      <w:proofErr w:type="gramStart"/>
      <w:r>
        <w:t>HUB !!!</w:t>
      </w:r>
      <w:proofErr w:type="gramEnd"/>
    </w:p>
    <w:p w:rsidR="00B456EB" w:rsidRDefault="00B456EB">
      <w:r>
        <w:rPr>
          <w:noProof/>
        </w:rPr>
        <w:drawing>
          <wp:inline distT="0" distB="0" distL="0" distR="0">
            <wp:extent cx="5943600" cy="2684947"/>
            <wp:effectExtent l="19050" t="19050" r="19050" b="20153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9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BE" w:rsidRDefault="00D03BBE"/>
    <w:p w:rsidR="009267D5" w:rsidRDefault="00C018C5">
      <w:r w:rsidRPr="00C018C5">
        <w:t>Next time</w:t>
      </w:r>
      <w:r w:rsidR="00D03BBE">
        <w:t xml:space="preserve">, if you want to use </w:t>
      </w:r>
      <w:proofErr w:type="spellStart"/>
      <w:r w:rsidR="00D03BBE">
        <w:t>HelloDocker</w:t>
      </w:r>
      <w:proofErr w:type="spellEnd"/>
      <w:r w:rsidR="0031729A">
        <w:t xml:space="preserve">, </w:t>
      </w:r>
      <w:proofErr w:type="gramStart"/>
      <w:r w:rsidR="0031729A">
        <w:t>its</w:t>
      </w:r>
      <w:proofErr w:type="gramEnd"/>
      <w:r w:rsidR="0031729A">
        <w:t xml:space="preserve"> easy</w:t>
      </w:r>
      <w:r w:rsidRPr="00C018C5">
        <w:t>:</w:t>
      </w:r>
    </w:p>
    <w:p w:rsidR="00D03BBE" w:rsidRDefault="00D03BBE">
      <w:pPr>
        <w:rPr>
          <w:b/>
          <w:color w:val="C00000"/>
        </w:rPr>
      </w:pPr>
      <w:r>
        <w:rPr>
          <w:b/>
          <w:noProof/>
          <w:color w:val="C00000"/>
        </w:rPr>
        <w:lastRenderedPageBreak/>
        <w:drawing>
          <wp:inline distT="0" distB="0" distL="0" distR="0">
            <wp:extent cx="5476875" cy="3562350"/>
            <wp:effectExtent l="19050" t="19050" r="28575" b="190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62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87B" w:rsidRDefault="0051187B">
      <w:pPr>
        <w:rPr>
          <w:b/>
          <w:color w:val="C00000"/>
        </w:rPr>
      </w:pPr>
    </w:p>
    <w:p w:rsidR="004C6CAC" w:rsidRDefault="004C6CAC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br w:type="page"/>
      </w:r>
    </w:p>
    <w:p w:rsidR="009267D5" w:rsidRPr="0051187B" w:rsidRDefault="009267D5">
      <w:pPr>
        <w:rPr>
          <w:b/>
          <w:color w:val="C00000"/>
          <w:sz w:val="28"/>
          <w:szCs w:val="28"/>
        </w:rPr>
      </w:pPr>
      <w:r w:rsidRPr="0051187B">
        <w:rPr>
          <w:b/>
          <w:color w:val="C00000"/>
          <w:sz w:val="28"/>
          <w:szCs w:val="28"/>
        </w:rPr>
        <w:lastRenderedPageBreak/>
        <w:t xml:space="preserve">Additional </w:t>
      </w:r>
      <w:proofErr w:type="gramStart"/>
      <w:r w:rsidRPr="0051187B">
        <w:rPr>
          <w:b/>
          <w:color w:val="C00000"/>
          <w:sz w:val="28"/>
          <w:szCs w:val="28"/>
        </w:rPr>
        <w:t>Miscellaneous  Information</w:t>
      </w:r>
      <w:proofErr w:type="gramEnd"/>
      <w:r w:rsidRPr="0051187B">
        <w:rPr>
          <w:b/>
          <w:color w:val="C00000"/>
          <w:sz w:val="28"/>
          <w:szCs w:val="28"/>
        </w:rPr>
        <w:t xml:space="preserve">: </w:t>
      </w:r>
    </w:p>
    <w:p w:rsidR="0001567B" w:rsidRDefault="009267D5" w:rsidP="009267D5">
      <w:pPr>
        <w:rPr>
          <w:i/>
          <w:color w:val="002060"/>
        </w:rPr>
      </w:pPr>
      <w:r>
        <w:t xml:space="preserve">After this, we can see in the toolbox </w:t>
      </w:r>
      <w:proofErr w:type="spellStart"/>
      <w:r>
        <w:t>docker</w:t>
      </w:r>
      <w:proofErr w:type="spellEnd"/>
      <w:r>
        <w:t xml:space="preserve"> guys have provided us with an image - an .</w:t>
      </w:r>
      <w:proofErr w:type="spellStart"/>
      <w:r>
        <w:t>iso</w:t>
      </w:r>
      <w:proofErr w:type="spellEnd"/>
      <w:r>
        <w:t xml:space="preserve"> file called boot2docker. We can use this </w:t>
      </w:r>
      <w:proofErr w:type="spellStart"/>
      <w:r>
        <w:t>iso</w:t>
      </w:r>
      <w:proofErr w:type="spellEnd"/>
      <w:r>
        <w:t xml:space="preserve"> image in our </w:t>
      </w:r>
      <w:proofErr w:type="spellStart"/>
      <w:r>
        <w:t>VMWare</w:t>
      </w:r>
      <w:proofErr w:type="spellEnd"/>
      <w:r>
        <w:t xml:space="preserve"> </w:t>
      </w:r>
      <w:r>
        <w:sym w:font="Wingdings" w:char="F04A"/>
      </w:r>
    </w:p>
    <w:p w:rsidR="009267D5" w:rsidRPr="0001567B" w:rsidRDefault="008B2D03" w:rsidP="009267D5">
      <w:pPr>
        <w:rPr>
          <w:sz w:val="18"/>
          <w:szCs w:val="18"/>
        </w:rPr>
      </w:pPr>
      <w:r w:rsidRPr="0001567B">
        <w:rPr>
          <w:color w:val="002060"/>
          <w:sz w:val="18"/>
          <w:szCs w:val="18"/>
        </w:rPr>
        <w:t>P.S. To know how to import .</w:t>
      </w:r>
      <w:proofErr w:type="spellStart"/>
      <w:r w:rsidRPr="0001567B">
        <w:rPr>
          <w:color w:val="002060"/>
          <w:sz w:val="18"/>
          <w:szCs w:val="18"/>
        </w:rPr>
        <w:t>iso</w:t>
      </w:r>
      <w:proofErr w:type="spellEnd"/>
      <w:r w:rsidRPr="0001567B">
        <w:rPr>
          <w:color w:val="002060"/>
          <w:sz w:val="18"/>
          <w:szCs w:val="18"/>
        </w:rPr>
        <w:t xml:space="preserve"> into </w:t>
      </w:r>
      <w:proofErr w:type="spellStart"/>
      <w:r w:rsidRPr="0001567B">
        <w:rPr>
          <w:color w:val="002060"/>
          <w:sz w:val="18"/>
          <w:szCs w:val="18"/>
        </w:rPr>
        <w:t>VMWare</w:t>
      </w:r>
      <w:proofErr w:type="spellEnd"/>
      <w:r w:rsidRPr="0001567B">
        <w:rPr>
          <w:color w:val="002060"/>
          <w:sz w:val="18"/>
          <w:szCs w:val="18"/>
        </w:rPr>
        <w:t xml:space="preserve"> -</w:t>
      </w:r>
      <w:r w:rsidRPr="0001567B">
        <w:rPr>
          <w:sz w:val="18"/>
          <w:szCs w:val="18"/>
        </w:rPr>
        <w:t xml:space="preserve"> </w:t>
      </w:r>
      <w:hyperlink r:id="rId21" w:history="1">
        <w:r w:rsidRPr="0001567B">
          <w:rPr>
            <w:rStyle w:val="Hyperlink"/>
            <w:sz w:val="18"/>
            <w:szCs w:val="18"/>
          </w:rPr>
          <w:t>https://github.com/rahulvaish/ReferenceDocuments/blob/master/MISCELLANEOUS/StepsWithVMWare.docx</w:t>
        </w:r>
      </w:hyperlink>
    </w:p>
    <w:p w:rsidR="009267D5" w:rsidRDefault="009267D5" w:rsidP="009267D5">
      <w:r>
        <w:rPr>
          <w:noProof/>
        </w:rPr>
        <w:drawing>
          <wp:inline distT="0" distB="0" distL="0" distR="0">
            <wp:extent cx="5943600" cy="2359238"/>
            <wp:effectExtent l="19050" t="19050" r="19050" b="22012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296" w:rsidRPr="009267D5" w:rsidRDefault="009267D5">
      <w:r w:rsidRPr="009267D5">
        <w:t>But,</w:t>
      </w:r>
    </w:p>
    <w:p w:rsidR="009267D5" w:rsidRPr="00236990" w:rsidRDefault="009267D5">
      <w:pPr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>
            <wp:extent cx="5943600" cy="3243197"/>
            <wp:effectExtent l="19050" t="19050" r="19050" b="14353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1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7D5" w:rsidRPr="00236990" w:rsidSect="00B7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64B"/>
    <w:rsid w:val="0001567B"/>
    <w:rsid w:val="00055D78"/>
    <w:rsid w:val="00084DB9"/>
    <w:rsid w:val="00093A53"/>
    <w:rsid w:val="000D249E"/>
    <w:rsid w:val="000D60A7"/>
    <w:rsid w:val="00194957"/>
    <w:rsid w:val="00236990"/>
    <w:rsid w:val="00250AAA"/>
    <w:rsid w:val="00255D56"/>
    <w:rsid w:val="00287B4F"/>
    <w:rsid w:val="0029055B"/>
    <w:rsid w:val="002C40A0"/>
    <w:rsid w:val="0031729A"/>
    <w:rsid w:val="0032166E"/>
    <w:rsid w:val="00324DFF"/>
    <w:rsid w:val="00355BD9"/>
    <w:rsid w:val="003C2873"/>
    <w:rsid w:val="003D3FA3"/>
    <w:rsid w:val="003E5CB3"/>
    <w:rsid w:val="00416F95"/>
    <w:rsid w:val="00416FC1"/>
    <w:rsid w:val="00455EC1"/>
    <w:rsid w:val="00461B9A"/>
    <w:rsid w:val="00493FC4"/>
    <w:rsid w:val="004C6CAC"/>
    <w:rsid w:val="004D3FA7"/>
    <w:rsid w:val="004E7DF8"/>
    <w:rsid w:val="004F2CD6"/>
    <w:rsid w:val="0051187B"/>
    <w:rsid w:val="00610F9D"/>
    <w:rsid w:val="0063463A"/>
    <w:rsid w:val="006974D3"/>
    <w:rsid w:val="006A241F"/>
    <w:rsid w:val="006E4F73"/>
    <w:rsid w:val="006F2AEE"/>
    <w:rsid w:val="00701294"/>
    <w:rsid w:val="007C54E7"/>
    <w:rsid w:val="00841413"/>
    <w:rsid w:val="008873DC"/>
    <w:rsid w:val="00891C9F"/>
    <w:rsid w:val="008965CA"/>
    <w:rsid w:val="00896DA8"/>
    <w:rsid w:val="008B2D03"/>
    <w:rsid w:val="008D1EE8"/>
    <w:rsid w:val="00925296"/>
    <w:rsid w:val="009267D5"/>
    <w:rsid w:val="009E6956"/>
    <w:rsid w:val="00AE75CD"/>
    <w:rsid w:val="00AF276E"/>
    <w:rsid w:val="00B060F2"/>
    <w:rsid w:val="00B36E51"/>
    <w:rsid w:val="00B456EB"/>
    <w:rsid w:val="00B50D01"/>
    <w:rsid w:val="00B52911"/>
    <w:rsid w:val="00B7701B"/>
    <w:rsid w:val="00C018C5"/>
    <w:rsid w:val="00C24C86"/>
    <w:rsid w:val="00C26547"/>
    <w:rsid w:val="00C93457"/>
    <w:rsid w:val="00CA4F23"/>
    <w:rsid w:val="00CA77E6"/>
    <w:rsid w:val="00CC1B79"/>
    <w:rsid w:val="00CC7C46"/>
    <w:rsid w:val="00D03BBE"/>
    <w:rsid w:val="00D31924"/>
    <w:rsid w:val="00D33527"/>
    <w:rsid w:val="00D53ACA"/>
    <w:rsid w:val="00D64FEF"/>
    <w:rsid w:val="00D77C22"/>
    <w:rsid w:val="00DA600F"/>
    <w:rsid w:val="00E0064B"/>
    <w:rsid w:val="00E1241B"/>
    <w:rsid w:val="00E50E3C"/>
    <w:rsid w:val="00E70DD1"/>
    <w:rsid w:val="00E83DCF"/>
    <w:rsid w:val="00F83A19"/>
    <w:rsid w:val="00FC159E"/>
    <w:rsid w:val="00F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D0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rahulvaish/ReferenceDocuments/blob/master/MISCELLANEOUS/StepsWithVMWare.docx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115</cp:revision>
  <dcterms:created xsi:type="dcterms:W3CDTF">2018-06-21T20:07:00Z</dcterms:created>
  <dcterms:modified xsi:type="dcterms:W3CDTF">2018-11-30T16:25:00Z</dcterms:modified>
</cp:coreProperties>
</file>