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0C9" w:rsidRPr="000E3043" w:rsidRDefault="007730C9" w:rsidP="008D66A2">
      <w:pPr>
        <w:pStyle w:val="Heading1"/>
      </w:pPr>
      <w:bookmarkStart w:id="0" w:name="_Toc20130252"/>
      <w:r w:rsidRPr="000E3043">
        <w:t xml:space="preserve">Driverless AI Experiment: </w:t>
      </w:r>
      <w:bookmarkEnd w:id="0"/>
      <w:r w:rsidR="008116AB">
        <w:t xml:space="preserve">Diabetes </w:t>
      </w:r>
      <w:proofErr w:type="spellStart"/>
      <w:r w:rsidR="008116AB">
        <w:t>DataSet</w:t>
      </w:r>
      <w:proofErr w:type="spellEnd"/>
    </w:p>
    <w:p w:rsidR="0059307F" w:rsidRPr="000E3043" w:rsidRDefault="007730C9">
      <w:pPr>
        <w:pStyle w:val="Author"/>
        <w:rPr>
          <w:rFonts w:ascii="Cambria" w:hAnsi="Cambria"/>
        </w:rPr>
      </w:pPr>
      <w:r w:rsidRPr="000E3043">
        <w:rPr>
          <w:rFonts w:ascii="Cambria" w:hAnsi="Cambria"/>
        </w:rPr>
        <w:t>Generated by: h2oai</w:t>
      </w:r>
    </w:p>
    <w:p w:rsidR="0059307F" w:rsidRDefault="007730C9">
      <w:pPr>
        <w:pStyle w:val="Date"/>
        <w:rPr>
          <w:rFonts w:ascii="Cambria" w:hAnsi="Cambria"/>
        </w:rPr>
      </w:pPr>
      <w:r w:rsidRPr="000E3043">
        <w:rPr>
          <w:rFonts w:ascii="Cambria" w:hAnsi="Cambria"/>
        </w:rPr>
        <w:t>Generated on: Fri Dec 13 03:38:06 2019</w:t>
      </w:r>
    </w:p>
    <w:p w:rsidR="00EB1D3F" w:rsidRDefault="003A55EC">
      <w:pPr>
        <w:pStyle w:val="TOC1"/>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0130252" w:history="1">
        <w:r w:rsidR="00EB1D3F" w:rsidRPr="00E06120">
          <w:rPr>
            <w:rStyle w:val="Hyperlink"/>
            <w:noProof/>
          </w:rPr>
          <w:t>Driverless AI Experiment:</w:t>
        </w:r>
        <w:r w:rsidR="008116AB">
          <w:rPr>
            <w:rStyle w:val="Hyperlink"/>
            <w:noProof/>
          </w:rPr>
          <w:t xml:space="preserve"> Diabetes DataSet</w:t>
        </w:r>
        <w:bookmarkStart w:id="1" w:name="_GoBack"/>
        <w:bookmarkEnd w:id="1"/>
        <w:r w:rsidR="00EB1D3F">
          <w:rPr>
            <w:noProof/>
            <w:webHidden/>
          </w:rPr>
          <w:tab/>
        </w:r>
        <w:r w:rsidR="00EB1D3F">
          <w:rPr>
            <w:noProof/>
            <w:webHidden/>
          </w:rPr>
          <w:fldChar w:fldCharType="begin"/>
        </w:r>
        <w:r w:rsidR="00EB1D3F">
          <w:rPr>
            <w:noProof/>
            <w:webHidden/>
          </w:rPr>
          <w:instrText xml:space="preserve"> PAGEREF _Toc20130252 \h </w:instrText>
        </w:r>
        <w:r w:rsidR="00EB1D3F">
          <w:rPr>
            <w:noProof/>
            <w:webHidden/>
          </w:rPr>
        </w:r>
        <w:r w:rsidR="00EB1D3F">
          <w:rPr>
            <w:noProof/>
            <w:webHidden/>
          </w:rPr>
          <w:fldChar w:fldCharType="separate"/>
        </w:r>
        <w:r w:rsidR="00EB1D3F">
          <w:rPr>
            <w:noProof/>
            <w:webHidden/>
          </w:rPr>
          <w:t>1</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53" w:history="1">
        <w:r w:rsidR="00EB1D3F" w:rsidRPr="00E06120">
          <w:rPr>
            <w:rStyle w:val="Hyperlink"/>
            <w:rFonts w:ascii="Cambria" w:hAnsi="Cambria"/>
            <w:noProof/>
          </w:rPr>
          <w:t>Experiment Overview</w:t>
        </w:r>
        <w:r w:rsidR="00EB1D3F">
          <w:rPr>
            <w:noProof/>
            <w:webHidden/>
          </w:rPr>
          <w:tab/>
        </w:r>
        <w:r w:rsidR="00EB1D3F">
          <w:rPr>
            <w:noProof/>
            <w:webHidden/>
          </w:rPr>
          <w:fldChar w:fldCharType="begin"/>
        </w:r>
        <w:r w:rsidR="00EB1D3F">
          <w:rPr>
            <w:noProof/>
            <w:webHidden/>
          </w:rPr>
          <w:instrText xml:space="preserve"> PAGEREF _Toc20130253 \h </w:instrText>
        </w:r>
        <w:r w:rsidR="00EB1D3F">
          <w:rPr>
            <w:noProof/>
            <w:webHidden/>
          </w:rPr>
        </w:r>
        <w:r w:rsidR="00EB1D3F">
          <w:rPr>
            <w:noProof/>
            <w:webHidden/>
          </w:rPr>
          <w:fldChar w:fldCharType="separate"/>
        </w:r>
        <w:r w:rsidR="00EB1D3F">
          <w:rPr>
            <w:noProof/>
            <w:webHidden/>
          </w:rPr>
          <w:t>1</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54" w:history="1">
        <w:r w:rsidR="00EB1D3F" w:rsidRPr="00E06120">
          <w:rPr>
            <w:rStyle w:val="Hyperlink"/>
            <w:rFonts w:ascii="Cambria" w:hAnsi="Cambria"/>
            <w:noProof/>
          </w:rPr>
          <w:t>Data Overview</w:t>
        </w:r>
        <w:r w:rsidR="00EB1D3F">
          <w:rPr>
            <w:noProof/>
            <w:webHidden/>
          </w:rPr>
          <w:tab/>
        </w:r>
        <w:r w:rsidR="00EB1D3F">
          <w:rPr>
            <w:noProof/>
            <w:webHidden/>
          </w:rPr>
          <w:fldChar w:fldCharType="begin"/>
        </w:r>
        <w:r w:rsidR="00EB1D3F">
          <w:rPr>
            <w:noProof/>
            <w:webHidden/>
          </w:rPr>
          <w:instrText xml:space="preserve"> PAGEREF _Toc20130254 \h </w:instrText>
        </w:r>
        <w:r w:rsidR="00EB1D3F">
          <w:rPr>
            <w:noProof/>
            <w:webHidden/>
          </w:rPr>
        </w:r>
        <w:r w:rsidR="00EB1D3F">
          <w:rPr>
            <w:noProof/>
            <w:webHidden/>
          </w:rPr>
          <w:fldChar w:fldCharType="separate"/>
        </w:r>
        <w:r w:rsidR="00EB1D3F">
          <w:rPr>
            <w:noProof/>
            <w:webHidden/>
          </w:rPr>
          <w:t>3</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55" w:history="1">
        <w:r w:rsidR="00EB1D3F" w:rsidRPr="00E06120">
          <w:rPr>
            <w:rStyle w:val="Hyperlink"/>
            <w:rFonts w:ascii="Cambria" w:hAnsi="Cambria"/>
            <w:noProof/>
          </w:rPr>
          <w:t>Methodology</w:t>
        </w:r>
        <w:r w:rsidR="00EB1D3F">
          <w:rPr>
            <w:noProof/>
            <w:webHidden/>
          </w:rPr>
          <w:tab/>
        </w:r>
        <w:r w:rsidR="00EB1D3F">
          <w:rPr>
            <w:noProof/>
            <w:webHidden/>
          </w:rPr>
          <w:fldChar w:fldCharType="begin"/>
        </w:r>
        <w:r w:rsidR="00EB1D3F">
          <w:rPr>
            <w:noProof/>
            <w:webHidden/>
          </w:rPr>
          <w:instrText xml:space="preserve"> PAGEREF _Toc20130255 \h </w:instrText>
        </w:r>
        <w:r w:rsidR="00EB1D3F">
          <w:rPr>
            <w:noProof/>
            <w:webHidden/>
          </w:rPr>
        </w:r>
        <w:r w:rsidR="00EB1D3F">
          <w:rPr>
            <w:noProof/>
            <w:webHidden/>
          </w:rPr>
          <w:fldChar w:fldCharType="separate"/>
        </w:r>
        <w:r w:rsidR="00EB1D3F">
          <w:rPr>
            <w:noProof/>
            <w:webHidden/>
          </w:rPr>
          <w:t>5</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56" w:history="1">
        <w:r w:rsidR="00EB1D3F" w:rsidRPr="00E06120">
          <w:rPr>
            <w:rStyle w:val="Hyperlink"/>
            <w:rFonts w:ascii="Cambria" w:hAnsi="Cambria"/>
            <w:noProof/>
          </w:rPr>
          <w:t>Data Sampling</w:t>
        </w:r>
        <w:r w:rsidR="00EB1D3F">
          <w:rPr>
            <w:noProof/>
            <w:webHidden/>
          </w:rPr>
          <w:tab/>
        </w:r>
        <w:r w:rsidR="00EB1D3F">
          <w:rPr>
            <w:noProof/>
            <w:webHidden/>
          </w:rPr>
          <w:fldChar w:fldCharType="begin"/>
        </w:r>
        <w:r w:rsidR="00EB1D3F">
          <w:rPr>
            <w:noProof/>
            <w:webHidden/>
          </w:rPr>
          <w:instrText xml:space="preserve"> PAGEREF _Toc20130256 \h </w:instrText>
        </w:r>
        <w:r w:rsidR="00EB1D3F">
          <w:rPr>
            <w:noProof/>
            <w:webHidden/>
          </w:rPr>
        </w:r>
        <w:r w:rsidR="00EB1D3F">
          <w:rPr>
            <w:noProof/>
            <w:webHidden/>
          </w:rPr>
          <w:fldChar w:fldCharType="separate"/>
        </w:r>
        <w:r w:rsidR="00EB1D3F">
          <w:rPr>
            <w:noProof/>
            <w:webHidden/>
          </w:rPr>
          <w:t>10</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57" w:history="1">
        <w:r w:rsidR="00EB1D3F" w:rsidRPr="00E06120">
          <w:rPr>
            <w:rStyle w:val="Hyperlink"/>
            <w:rFonts w:ascii="Cambria" w:hAnsi="Cambria"/>
            <w:noProof/>
          </w:rPr>
          <w:t>Validation Strategy</w:t>
        </w:r>
        <w:r w:rsidR="00EB1D3F">
          <w:rPr>
            <w:noProof/>
            <w:webHidden/>
          </w:rPr>
          <w:tab/>
        </w:r>
        <w:r w:rsidR="00EB1D3F">
          <w:rPr>
            <w:noProof/>
            <w:webHidden/>
          </w:rPr>
          <w:fldChar w:fldCharType="begin"/>
        </w:r>
        <w:r w:rsidR="00EB1D3F">
          <w:rPr>
            <w:noProof/>
            <w:webHidden/>
          </w:rPr>
          <w:instrText xml:space="preserve"> PAGEREF _Toc20130257 \h </w:instrText>
        </w:r>
        <w:r w:rsidR="00EB1D3F">
          <w:rPr>
            <w:noProof/>
            <w:webHidden/>
          </w:rPr>
        </w:r>
        <w:r w:rsidR="00EB1D3F">
          <w:rPr>
            <w:noProof/>
            <w:webHidden/>
          </w:rPr>
          <w:fldChar w:fldCharType="separate"/>
        </w:r>
        <w:r w:rsidR="00EB1D3F">
          <w:rPr>
            <w:noProof/>
            <w:webHidden/>
          </w:rPr>
          <w:t>10</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58" w:history="1">
        <w:r w:rsidR="00EB1D3F" w:rsidRPr="00E06120">
          <w:rPr>
            <w:rStyle w:val="Hyperlink"/>
            <w:rFonts w:ascii="Cambria" w:hAnsi="Cambria"/>
            <w:noProof/>
          </w:rPr>
          <w:t>Model Tuning</w:t>
        </w:r>
        <w:r w:rsidR="00EB1D3F">
          <w:rPr>
            <w:noProof/>
            <w:webHidden/>
          </w:rPr>
          <w:tab/>
        </w:r>
        <w:r w:rsidR="00EB1D3F">
          <w:rPr>
            <w:noProof/>
            <w:webHidden/>
          </w:rPr>
          <w:fldChar w:fldCharType="begin"/>
        </w:r>
        <w:r w:rsidR="00EB1D3F">
          <w:rPr>
            <w:noProof/>
            <w:webHidden/>
          </w:rPr>
          <w:instrText xml:space="preserve"> PAGEREF _Toc20130258 \h </w:instrText>
        </w:r>
        <w:r w:rsidR="00EB1D3F">
          <w:rPr>
            <w:noProof/>
            <w:webHidden/>
          </w:rPr>
        </w:r>
        <w:r w:rsidR="00EB1D3F">
          <w:rPr>
            <w:noProof/>
            <w:webHidden/>
          </w:rPr>
          <w:fldChar w:fldCharType="separate"/>
        </w:r>
        <w:r w:rsidR="00EB1D3F">
          <w:rPr>
            <w:noProof/>
            <w:webHidden/>
          </w:rPr>
          <w:t>11</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59" w:history="1">
        <w:r w:rsidR="00EB1D3F" w:rsidRPr="00E06120">
          <w:rPr>
            <w:rStyle w:val="Hyperlink"/>
            <w:rFonts w:ascii="Cambria" w:hAnsi="Cambria"/>
            <w:noProof/>
          </w:rPr>
          <w:t>Feature Evolution</w:t>
        </w:r>
        <w:r w:rsidR="00EB1D3F">
          <w:rPr>
            <w:noProof/>
            <w:webHidden/>
          </w:rPr>
          <w:tab/>
        </w:r>
        <w:r w:rsidR="00EB1D3F">
          <w:rPr>
            <w:noProof/>
            <w:webHidden/>
          </w:rPr>
          <w:fldChar w:fldCharType="begin"/>
        </w:r>
        <w:r w:rsidR="00EB1D3F">
          <w:rPr>
            <w:noProof/>
            <w:webHidden/>
          </w:rPr>
          <w:instrText xml:space="preserve"> PAGEREF _Toc20130259 \h </w:instrText>
        </w:r>
        <w:r w:rsidR="00EB1D3F">
          <w:rPr>
            <w:noProof/>
            <w:webHidden/>
          </w:rPr>
        </w:r>
        <w:r w:rsidR="00EB1D3F">
          <w:rPr>
            <w:noProof/>
            <w:webHidden/>
          </w:rPr>
          <w:fldChar w:fldCharType="separate"/>
        </w:r>
        <w:r w:rsidR="00EB1D3F">
          <w:rPr>
            <w:noProof/>
            <w:webHidden/>
          </w:rPr>
          <w:t>13</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60" w:history="1">
        <w:r w:rsidR="00EB1D3F" w:rsidRPr="00E06120">
          <w:rPr>
            <w:rStyle w:val="Hyperlink"/>
            <w:rFonts w:ascii="Cambria" w:hAnsi="Cambria"/>
            <w:noProof/>
          </w:rPr>
          <w:t>Feature Transformations</w:t>
        </w:r>
        <w:r w:rsidR="00EB1D3F">
          <w:rPr>
            <w:noProof/>
            <w:webHidden/>
          </w:rPr>
          <w:tab/>
        </w:r>
        <w:r w:rsidR="00EB1D3F">
          <w:rPr>
            <w:noProof/>
            <w:webHidden/>
          </w:rPr>
          <w:fldChar w:fldCharType="begin"/>
        </w:r>
        <w:r w:rsidR="00EB1D3F">
          <w:rPr>
            <w:noProof/>
            <w:webHidden/>
          </w:rPr>
          <w:instrText xml:space="preserve"> PAGEREF _Toc20130260 \h </w:instrText>
        </w:r>
        <w:r w:rsidR="00EB1D3F">
          <w:rPr>
            <w:noProof/>
            <w:webHidden/>
          </w:rPr>
        </w:r>
        <w:r w:rsidR="00EB1D3F">
          <w:rPr>
            <w:noProof/>
            <w:webHidden/>
          </w:rPr>
          <w:fldChar w:fldCharType="separate"/>
        </w:r>
        <w:r w:rsidR="00EB1D3F">
          <w:rPr>
            <w:noProof/>
            <w:webHidden/>
          </w:rPr>
          <w:t>13</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61" w:history="1">
        <w:r w:rsidR="00EB1D3F" w:rsidRPr="00E06120">
          <w:rPr>
            <w:rStyle w:val="Hyperlink"/>
            <w:rFonts w:ascii="Cambria" w:hAnsi="Cambria"/>
            <w:noProof/>
          </w:rPr>
          <w:t>Final Model</w:t>
        </w:r>
        <w:r w:rsidR="00EB1D3F">
          <w:rPr>
            <w:noProof/>
            <w:webHidden/>
          </w:rPr>
          <w:tab/>
        </w:r>
        <w:r w:rsidR="00EB1D3F">
          <w:rPr>
            <w:noProof/>
            <w:webHidden/>
          </w:rPr>
          <w:fldChar w:fldCharType="begin"/>
        </w:r>
        <w:r w:rsidR="00EB1D3F">
          <w:rPr>
            <w:noProof/>
            <w:webHidden/>
          </w:rPr>
          <w:instrText xml:space="preserve"> PAGEREF _Toc20130261 \h </w:instrText>
        </w:r>
        <w:r w:rsidR="00EB1D3F">
          <w:rPr>
            <w:noProof/>
            <w:webHidden/>
          </w:rPr>
        </w:r>
        <w:r w:rsidR="00EB1D3F">
          <w:rPr>
            <w:noProof/>
            <w:webHidden/>
          </w:rPr>
          <w:fldChar w:fldCharType="separate"/>
        </w:r>
        <w:r w:rsidR="00EB1D3F">
          <w:rPr>
            <w:noProof/>
            <w:webHidden/>
          </w:rPr>
          <w:t>15</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62" w:history="1">
        <w:r w:rsidR="00EB1D3F" w:rsidRPr="00E06120">
          <w:rPr>
            <w:rStyle w:val="Hyperlink"/>
            <w:rFonts w:ascii="Cambria" w:hAnsi="Cambria"/>
            <w:noProof/>
          </w:rPr>
          <w:t>Alternative Models</w:t>
        </w:r>
        <w:r w:rsidR="00EB1D3F">
          <w:rPr>
            <w:noProof/>
            <w:webHidden/>
          </w:rPr>
          <w:tab/>
        </w:r>
        <w:r w:rsidR="00EB1D3F">
          <w:rPr>
            <w:noProof/>
            <w:webHidden/>
          </w:rPr>
          <w:fldChar w:fldCharType="begin"/>
        </w:r>
        <w:r w:rsidR="00EB1D3F">
          <w:rPr>
            <w:noProof/>
            <w:webHidden/>
          </w:rPr>
          <w:instrText xml:space="preserve"> PAGEREF _Toc20130262 \h </w:instrText>
        </w:r>
        <w:r w:rsidR="00EB1D3F">
          <w:rPr>
            <w:noProof/>
            <w:webHidden/>
          </w:rPr>
        </w:r>
        <w:r w:rsidR="00EB1D3F">
          <w:rPr>
            <w:noProof/>
            <w:webHidden/>
          </w:rPr>
          <w:fldChar w:fldCharType="separate"/>
        </w:r>
        <w:r w:rsidR="00EB1D3F">
          <w:rPr>
            <w:noProof/>
            <w:webHidden/>
          </w:rPr>
          <w:t>21</w:t>
        </w:r>
        <w:r w:rsidR="00EB1D3F">
          <w:rPr>
            <w:noProof/>
            <w:webHidden/>
          </w:rPr>
          <w:fldChar w:fldCharType="end"/>
        </w:r>
      </w:hyperlink>
    </w:p>
    <w:p w:rsidR="00EB1D3F" w:rsidRDefault="00BB3FE2">
      <w:pPr>
        <w:pStyle w:val="TOC2"/>
        <w:tabs>
          <w:tab w:val="right" w:leader="dot" w:pos="9350"/>
        </w:tabs>
        <w:rPr>
          <w:rFonts w:eastAsiaTheme="minorEastAsia"/>
          <w:noProof/>
        </w:rPr>
      </w:pPr>
      <w:hyperlink w:anchor="_Toc20130263" w:history="1">
        <w:r w:rsidR="00EB1D3F" w:rsidRPr="00E06120">
          <w:rPr>
            <w:rStyle w:val="Hyperlink"/>
            <w:rFonts w:ascii="Cambria" w:hAnsi="Cambria"/>
            <w:noProof/>
          </w:rPr>
          <w:t>Deployment</w:t>
        </w:r>
        <w:r w:rsidR="00EB1D3F">
          <w:rPr>
            <w:noProof/>
            <w:webHidden/>
          </w:rPr>
          <w:tab/>
        </w:r>
        <w:r w:rsidR="00EB1D3F">
          <w:rPr>
            <w:noProof/>
            <w:webHidden/>
          </w:rPr>
          <w:fldChar w:fldCharType="begin"/>
        </w:r>
        <w:r w:rsidR="00EB1D3F">
          <w:rPr>
            <w:noProof/>
            <w:webHidden/>
          </w:rPr>
          <w:instrText xml:space="preserve"> PAGEREF _Toc20130263 \h </w:instrText>
        </w:r>
        <w:r w:rsidR="00EB1D3F">
          <w:rPr>
            <w:noProof/>
            <w:webHidden/>
          </w:rPr>
        </w:r>
        <w:r w:rsidR="00EB1D3F">
          <w:rPr>
            <w:noProof/>
            <w:webHidden/>
          </w:rPr>
          <w:fldChar w:fldCharType="separate"/>
        </w:r>
        <w:r w:rsidR="00EB1D3F">
          <w:rPr>
            <w:noProof/>
            <w:webHidden/>
          </w:rPr>
          <w:t>22</w:t>
        </w:r>
        <w:r w:rsidR="00EB1D3F">
          <w:rPr>
            <w:noProof/>
            <w:webHidden/>
          </w:rPr>
          <w:fldChar w:fldCharType="end"/>
        </w:r>
      </w:hyperlink>
    </w:p>
    <w:p w:rsidR="00EB1D3F" w:rsidRPr="00E51C83" w:rsidRDefault="00BB3FE2">
      <w:pPr>
        <w:pStyle w:val="TOC2"/>
        <w:tabs>
          <w:tab w:val="right" w:leader="dot" w:pos="9350"/>
        </w:tabs>
        <w:rPr>
          <w:rFonts w:eastAsiaTheme="minorEastAsia"/>
          <w:noProof/>
          <w:color w:val="000000" w:themeColor="text1"/>
        </w:rPr>
      </w:pPr>
      <w:hyperlink w:anchor="_Toc20130264" w:history="1">
        <w:r w:rsidR="00EB1D3F" w:rsidRPr="00E51C83">
          <w:rPr>
            <w:rStyle w:val="Hyperlink"/>
            <w:rFonts w:ascii="Cambria" w:hAnsi="Cambria"/>
            <w:noProof/>
            <w:color w:val="000000" w:themeColor="text1"/>
          </w:rPr>
          <w:t>Partial Dependence Plots</w:t>
        </w:r>
        <w:r w:rsidR="00EB1D3F" w:rsidRPr="00E51C83">
          <w:rPr>
            <w:noProof/>
            <w:webHidden/>
            <w:color w:val="000000" w:themeColor="text1"/>
          </w:rPr>
          <w:tab/>
        </w:r>
        <w:r w:rsidR="00EB1D3F" w:rsidRPr="00E51C83">
          <w:rPr>
            <w:noProof/>
            <w:webHidden/>
            <w:color w:val="000000" w:themeColor="text1"/>
          </w:rPr>
          <w:fldChar w:fldCharType="begin"/>
        </w:r>
        <w:r w:rsidR="00EB1D3F" w:rsidRPr="00E51C83">
          <w:rPr>
            <w:noProof/>
            <w:webHidden/>
            <w:color w:val="000000" w:themeColor="text1"/>
          </w:rPr>
          <w:instrText xml:space="preserve"> PAGEREF _Toc20130264 \h </w:instrText>
        </w:r>
        <w:r w:rsidR="00EB1D3F" w:rsidRPr="00E51C83">
          <w:rPr>
            <w:noProof/>
            <w:webHidden/>
            <w:color w:val="000000" w:themeColor="text1"/>
          </w:rPr>
        </w:r>
        <w:r w:rsidR="00EB1D3F" w:rsidRPr="00E51C83">
          <w:rPr>
            <w:noProof/>
            <w:webHidden/>
            <w:color w:val="000000" w:themeColor="text1"/>
          </w:rPr>
          <w:fldChar w:fldCharType="separate"/>
        </w:r>
        <w:r w:rsidR="00EB1D3F" w:rsidRPr="00E51C83">
          <w:rPr>
            <w:noProof/>
            <w:webHidden/>
            <w:color w:val="000000" w:themeColor="text1"/>
          </w:rPr>
          <w:t>23</w:t>
        </w:r>
        <w:r w:rsidR="00EB1D3F" w:rsidRPr="00E51C83">
          <w:rPr>
            <w:noProof/>
            <w:webHidden/>
            <w:color w:val="000000" w:themeColor="text1"/>
          </w:rPr>
          <w:fldChar w:fldCharType="end"/>
        </w:r>
      </w:hyperlink>
    </w:p>
    <w:p w:rsidR="00EB1D3F" w:rsidRDefault="00BB3FE2">
      <w:pPr>
        <w:pStyle w:val="TOC2"/>
        <w:tabs>
          <w:tab w:val="right" w:leader="dot" w:pos="9350"/>
        </w:tabs>
        <w:rPr>
          <w:rFonts w:eastAsiaTheme="minorEastAsia"/>
          <w:noProof/>
        </w:rPr>
      </w:pPr>
      <w:hyperlink w:anchor="_Toc20130266" w:history="1">
        <w:r w:rsidR="00EB1D3F" w:rsidRPr="00E06120">
          <w:rPr>
            <w:rStyle w:val="Hyperlink"/>
            <w:rFonts w:ascii="Cambria" w:hAnsi="Cambria"/>
            <w:noProof/>
          </w:rPr>
          <w:t>Appendix</w:t>
        </w:r>
        <w:r w:rsidR="00EB1D3F">
          <w:rPr>
            <w:noProof/>
            <w:webHidden/>
          </w:rPr>
          <w:tab/>
        </w:r>
        <w:r w:rsidR="00EB1D3F">
          <w:rPr>
            <w:noProof/>
            <w:webHidden/>
          </w:rPr>
          <w:fldChar w:fldCharType="begin"/>
        </w:r>
        <w:r w:rsidR="00EB1D3F">
          <w:rPr>
            <w:noProof/>
            <w:webHidden/>
          </w:rPr>
          <w:instrText xml:space="preserve"> PAGEREF _Toc20130266 \h </w:instrText>
        </w:r>
        <w:r w:rsidR="00EB1D3F">
          <w:rPr>
            <w:noProof/>
            <w:webHidden/>
          </w:rPr>
        </w:r>
        <w:r w:rsidR="00EB1D3F">
          <w:rPr>
            <w:noProof/>
            <w:webHidden/>
          </w:rPr>
          <w:fldChar w:fldCharType="separate"/>
        </w:r>
        <w:r w:rsidR="00EB1D3F">
          <w:rPr>
            <w:noProof/>
            <w:webHidden/>
          </w:rPr>
          <w:t>25</w:t>
        </w:r>
        <w:r w:rsidR="00EB1D3F">
          <w:rPr>
            <w:noProof/>
            <w:webHidden/>
          </w:rPr>
          <w:fldChar w:fldCharType="end"/>
        </w:r>
      </w:hyperlink>
    </w:p>
    <w:p w:rsidR="0081396F" w:rsidRPr="000E3043" w:rsidRDefault="003A55EC" w:rsidP="0081396F">
      <w:pPr>
        <w:pStyle w:val="Heading2"/>
        <w:rPr>
          <w:rFonts w:ascii="Cambria" w:hAnsi="Cambria"/>
        </w:rPr>
      </w:pPr>
      <w:r>
        <w:rPr>
          <w:rFonts w:ascii="Cambria" w:hAnsi="Cambria"/>
        </w:rPr>
        <w:fldChar w:fldCharType="end"/>
      </w:r>
      <w:bookmarkStart w:id="2" w:name="_Toc532810606"/>
      <w:bookmarkStart w:id="3" w:name="_Toc20130253"/>
      <w:r w:rsidR="0081396F" w:rsidRPr="000E3043">
        <w:rPr>
          <w:rFonts w:ascii="Cambria" w:hAnsi="Cambria"/>
        </w:rPr>
        <w:t>Experiment Overview</w:t>
      </w:r>
      <w:bookmarkEnd w:id="2"/>
      <w:bookmarkEnd w:id="3"/>
    </w:p>
    <w:p w:rsidR="00557A45" w:rsidRPr="000E3043" w:rsidRDefault="00557A45" w:rsidP="00557A45">
      <w:pPr>
        <w:pStyle w:val="BodyText"/>
        <w:rPr>
          <w:rFonts w:ascii="Cambria" w:hAnsi="Cambria"/>
        </w:rPr>
      </w:pPr>
      <w:r w:rsidRPr="000E3043">
        <w:rPr>
          <w:rFonts w:ascii="Cambria" w:hAnsi="Cambria"/>
        </w:rPr>
        <w:t>Driverless AI built</w:t>
      </w:r>
      <w:r w:rsidR="00802A6E" w:rsidRPr="000E3043">
        <w:rPr>
          <w:rFonts w:ascii="Cambria" w:hAnsi="Cambria"/>
        </w:rPr>
        <w:t xml:space="preserve"> </w:t>
      </w:r>
      <w:r w:rsidRPr="000E3043">
        <w:rPr>
          <w:rFonts w:ascii="Cambria" w:hAnsi="Cambria"/>
        </w:rPr>
        <w:t>a stacked ensemble of 1 XGBoostGBMModel  to predict</w:t>
      </w:r>
      <w:r w:rsidR="00107B3E">
        <w:rPr>
          <w:rFonts w:ascii="Cambria" w:hAnsi="Cambria"/>
        </w:rPr>
        <w:t xml:space="preserve"> </w:t>
      </w:r>
      <w:r w:rsidRPr="000F02AC">
        <w:rPr>
          <w:rFonts w:ascii="Cambria" w:hAnsi="Cambria" w:cs="Consolas"/>
          <w:i/>
        </w:rPr>
        <w:t>readmitted</w:t>
      </w:r>
      <w:r w:rsidRPr="000E3043">
        <w:rPr>
          <w:rFonts w:ascii="Cambria" w:hAnsi="Cambria"/>
        </w:rPr>
        <w:t xml:space="preserve"> given 46 original features from the input dataset </w:t>
      </w:r>
      <w:r w:rsidRPr="008B7365">
        <w:rPr>
          <w:rFonts w:ascii="Cambria" w:hAnsi="Cambria" w:cs="Consolas"/>
          <w:i/>
        </w:rPr>
        <w:t>dataset_diabetes.zip</w:t>
      </w:r>
      <w:r w:rsidRPr="000E3043">
        <w:rPr>
          <w:rFonts w:ascii="Cambria" w:hAnsi="Cambria"/>
        </w:rPr>
        <w:t>. This classification experiment completed in 17 minutes and 19 seconds (0:17:19), using 5 of the 46 original features, and 337 of the 1,699 engineered features.</w:t>
      </w:r>
    </w:p>
    <w:p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2463"/>
        <w:gridCol w:w="2463"/>
      </w:tblGrid>
      <w:tr w:rsidR="006A173D" w:rsidRPr="000E3043" w:rsidTr="00ED6891">
        <w:trPr>
          <w:trHeight w:val="593"/>
        </w:trPr>
        <w:tc>
          <w:tcPr>
            <w:tcW w:w="2463" w:type="dxa"/>
          </w:tcPr>
          <w:p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rsidTr="00ED6891">
        <w:trPr>
          <w:trHeight w:val="512"/>
        </w:trPr>
        <w:tc>
          <w:tcPr>
            <w:tcW w:w="2463" w:type="dxa"/>
          </w:tcPr>
          <w:p w:rsidR="006A173D" w:rsidRPr="000E3043" w:rsidRDefault="006A173D" w:rsidP="00ED6891">
            <w:pPr>
              <w:rPr>
                <w:rFonts w:ascii="Cambria" w:hAnsi="Cambria"/>
                <w:sz w:val="20"/>
                <w:szCs w:val="20"/>
              </w:rPr>
            </w:pPr>
            <w:r w:rsidRPr="000E3043">
              <w:rPr>
                <w:rFonts w:ascii="Cambria" w:hAnsi="Cambria"/>
                <w:sz w:val="20"/>
                <w:szCs w:val="20"/>
              </w:rPr>
              <w:t>Internal Validation</w:t>
            </w:r>
          </w:p>
        </w:tc>
        <w:tc>
          <w:tcPr>
            <w:tcW w:w="2463" w:type="dxa"/>
          </w:tcPr>
          <w:p w:rsidR="006A173D" w:rsidRPr="000E3043" w:rsidRDefault="006A173D" w:rsidP="00ED6891">
            <w:pPr>
              <w:rPr>
                <w:rFonts w:ascii="Cambria" w:hAnsi="Cambria"/>
                <w:sz w:val="20"/>
                <w:szCs w:val="20"/>
              </w:rPr>
            </w:pPr>
            <w:r w:rsidRPr="000E3043">
              <w:rPr>
                <w:rFonts w:ascii="Cambria" w:hAnsi="Cambria"/>
                <w:sz w:val="20"/>
                <w:szCs w:val="20"/>
              </w:rPr>
              <w:t>0.793</w:t>
            </w:r>
          </w:p>
        </w:tc>
      </w:tr>
      <w:tr w:rsidR="006A173D" w:rsidRPr="000E3043" w:rsidTr="00ED6891">
        <w:trPr>
          <w:trHeight w:val="512"/>
        </w:trPr>
        <w:tc>
          <w:tcPr>
            <w:tcW w:w="2463" w:type="dxa"/>
          </w:tcPr>
          <w:p w:rsidR="006A173D" w:rsidRPr="000E3043" w:rsidRDefault="006A173D" w:rsidP="00ED6891">
            <w:pPr>
              <w:rPr>
                <w:rFonts w:ascii="Cambria" w:hAnsi="Cambria"/>
                <w:sz w:val="20"/>
                <w:szCs w:val="20"/>
              </w:rPr>
            </w:pPr>
            <w:r w:rsidRPr="000E3043">
              <w:rPr>
                <w:rFonts w:ascii="Cambria" w:hAnsi="Cambria"/>
                <w:sz w:val="20"/>
                <w:szCs w:val="20"/>
              </w:rPr>
              <w:t>Test Data</w:t>
            </w:r>
          </w:p>
        </w:tc>
        <w:tc>
          <w:tcPr>
            <w:tcW w:w="2463" w:type="dxa"/>
          </w:tcPr>
          <w:p w:rsidR="006A173D" w:rsidRPr="000E3043" w:rsidRDefault="006A173D" w:rsidP="00ED6891">
            <w:pPr>
              <w:rPr>
                <w:rFonts w:ascii="Cambria" w:hAnsi="Cambria"/>
                <w:sz w:val="20"/>
                <w:szCs w:val="20"/>
              </w:rPr>
            </w:pPr>
            <w:r w:rsidRPr="000E3043">
              <w:rPr>
                <w:rFonts w:ascii="Cambria" w:hAnsi="Cambria"/>
                <w:sz w:val="20"/>
                <w:szCs w:val="20"/>
              </w:rPr>
              <w:t>Test Data not Provided</w:t>
            </w:r>
          </w:p>
        </w:tc>
      </w:tr>
    </w:tbl>
    <w:p w:rsidR="00557A45" w:rsidRPr="000E3043" w:rsidRDefault="00557A45" w:rsidP="00557A45">
      <w:pPr>
        <w:pStyle w:val="BodyText"/>
        <w:rPr>
          <w:rFonts w:ascii="Cambria" w:hAnsi="Cambria"/>
        </w:rPr>
      </w:pPr>
    </w:p>
    <w:p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rsidTr="00D842EE">
        <w:tc>
          <w:tcPr>
            <w:cnfStyle w:val="001000000000" w:firstRow="0" w:lastRow="0" w:firstColumn="1" w:lastColumn="0" w:oddVBand="0" w:evenVBand="0" w:oddHBand="0" w:evenHBand="0" w:firstRowFirstColumn="0" w:firstRowLastColumn="0" w:lastRowFirstColumn="0" w:lastRowLastColumn="0"/>
            <w:tcW w:w="1767" w:type="dxa"/>
          </w:tcPr>
          <w:p w:rsidR="00B06CE7" w:rsidRPr="000E3043" w:rsidRDefault="00C66F99" w:rsidP="00B06CE7">
            <w:pPr>
              <w:pStyle w:val="BodyText"/>
              <w:rPr>
                <w:rFonts w:ascii="Cambria" w:hAnsi="Cambria"/>
                <w:sz w:val="20"/>
                <w:szCs w:val="20"/>
              </w:rPr>
            </w:pPr>
            <w:r w:rsidRPr="000E3043">
              <w:rPr>
                <w:rFonts w:ascii="Cambria" w:hAnsi="Cambria"/>
                <w:sz w:val="20"/>
                <w:szCs w:val="20"/>
              </w:rPr>
              <w:lastRenderedPageBreak/>
              <w:t>Accuracy</w:t>
            </w:r>
          </w:p>
        </w:tc>
        <w:tc>
          <w:tcPr>
            <w:tcW w:w="1511" w:type="dxa"/>
          </w:tcPr>
          <w:p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w:t>
            </w:r>
          </w:p>
        </w:tc>
        <w:tc>
          <w:tcPr>
            <w:tcW w:w="2565" w:type="dxa"/>
          </w:tcPr>
          <w:p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rsidTr="00D842EE">
        <w:tc>
          <w:tcPr>
            <w:cnfStyle w:val="001000000000" w:firstRow="0" w:lastRow="0" w:firstColumn="1" w:lastColumn="0" w:oddVBand="0" w:evenVBand="0" w:oddHBand="0" w:evenHBand="0" w:firstRowFirstColumn="0" w:firstRowLastColumn="0" w:lastRowFirstColumn="0" w:lastRowLastColumn="0"/>
            <w:tcW w:w="1767" w:type="dxa"/>
          </w:tcPr>
          <w:p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w:t>
            </w:r>
          </w:p>
        </w:tc>
        <w:tc>
          <w:tcPr>
            <w:tcW w:w="2565" w:type="dxa"/>
          </w:tcPr>
          <w:p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rsidTr="00D842EE">
        <w:tc>
          <w:tcPr>
            <w:cnfStyle w:val="001000000000" w:firstRow="0" w:lastRow="0" w:firstColumn="1" w:lastColumn="0" w:oddVBand="0" w:evenVBand="0" w:oddHBand="0" w:evenHBand="0" w:firstRowFirstColumn="0" w:firstRowLastColumn="0" w:lastRowFirstColumn="0" w:lastRowLastColumn="0"/>
            <w:tcW w:w="1767" w:type="dxa"/>
          </w:tcPr>
          <w:p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w:t>
            </w:r>
          </w:p>
        </w:tc>
        <w:tc>
          <w:tcPr>
            <w:tcW w:w="2565" w:type="dxa"/>
          </w:tcPr>
          <w:p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rsidR="004C683B" w:rsidRPr="000E3043" w:rsidRDefault="004C683B" w:rsidP="00D842EE">
      <w:pPr>
        <w:pStyle w:val="Heading3"/>
        <w:rPr>
          <w:rFonts w:ascii="Cambria" w:hAnsi="Cambria"/>
        </w:rPr>
      </w:pPr>
    </w:p>
    <w:p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2346"/>
        <w:gridCol w:w="1969"/>
        <w:gridCol w:w="1770"/>
        <w:gridCol w:w="1629"/>
        <w:gridCol w:w="1636"/>
      </w:tblGrid>
      <w:tr w:rsidR="00576F7B" w:rsidRPr="000E3043" w:rsidTr="00ED6891">
        <w:trPr>
          <w:trHeight w:val="593"/>
        </w:trPr>
        <w:tc>
          <w:tcPr>
            <w:tcW w:w="2463" w:type="dxa"/>
          </w:tcPr>
          <w:p w:rsidR="00576F7B" w:rsidRPr="000E3043" w:rsidRDefault="00576F7B" w:rsidP="00ED6891">
            <w:pPr>
              <w:rPr>
                <w:rFonts w:ascii="Cambria" w:hAnsi="Cambria"/>
                <w:b/>
                <w:sz w:val="20"/>
                <w:szCs w:val="20"/>
              </w:rPr>
            </w:pPr>
            <w:r w:rsidRPr="000E3043">
              <w:rPr>
                <w:rFonts w:ascii="Cambria" w:hAnsi="Cambria"/>
                <w:b/>
                <w:sz w:val="20"/>
                <w:szCs w:val="20"/>
              </w:rPr>
              <w:t>Address</w:t>
            </w:r>
          </w:p>
        </w:tc>
        <w:tc>
          <w:tcPr>
            <w:tcW w:w="2463" w:type="dxa"/>
          </w:tcPr>
          <w:p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rsidTr="00ED6891">
        <w:trPr>
          <w:trHeight w:val="512"/>
        </w:trPr>
        <w:tc>
          <w:tcPr>
            <w:tcW w:w="2463" w:type="dxa"/>
          </w:tcPr>
          <w:p w:rsidR="00576F7B" w:rsidRPr="000E3043" w:rsidRDefault="00576F7B" w:rsidP="00ED6891">
            <w:pPr>
              <w:rPr>
                <w:rFonts w:ascii="Cambria" w:hAnsi="Cambria"/>
                <w:sz w:val="20"/>
                <w:szCs w:val="20"/>
              </w:rPr>
            </w:pPr>
            <w:r w:rsidRPr="000E3043">
              <w:rPr>
                <w:rFonts w:ascii="Cambria" w:hAnsi="Cambria"/>
                <w:sz w:val="20"/>
                <w:szCs w:val="20"/>
              </w:rPr>
              <w:t>http://127.0.0.1:12345</w:t>
            </w:r>
          </w:p>
        </w:tc>
        <w:tc>
          <w:tcPr>
            <w:tcW w:w="2463" w:type="dxa"/>
          </w:tcPr>
          <w:p w:rsidR="00576F7B" w:rsidRPr="000E3043" w:rsidRDefault="00576F7B" w:rsidP="00ED6891">
            <w:pPr>
              <w:rPr>
                <w:rFonts w:ascii="Cambria" w:hAnsi="Cambria"/>
                <w:sz w:val="20"/>
                <w:szCs w:val="20"/>
              </w:rPr>
            </w:pPr>
            <w:r w:rsidRPr="000E3043">
              <w:rPr>
                <w:rFonts w:ascii="Cambria" w:hAnsi="Cambria"/>
                <w:sz w:val="20"/>
                <w:szCs w:val="20"/>
              </w:rPr>
              <w:t>Docker/Linux</w:t>
            </w:r>
          </w:p>
        </w:tc>
        <w:tc>
          <w:tcPr>
            <w:tcW w:w="2463" w:type="dxa"/>
          </w:tcPr>
          <w:p w:rsidR="00576F7B" w:rsidRPr="000E3043" w:rsidRDefault="00576F7B" w:rsidP="00ED6891">
            <w:pPr>
              <w:rPr>
                <w:rFonts w:ascii="Cambria" w:hAnsi="Cambria"/>
                <w:sz w:val="20"/>
                <w:szCs w:val="20"/>
              </w:rPr>
            </w:pPr>
            <w:r w:rsidRPr="000E3043">
              <w:rPr>
                <w:rFonts w:ascii="Cambria" w:hAnsi="Cambria"/>
                <w:sz w:val="20"/>
                <w:szCs w:val="20"/>
              </w:rPr>
              <w:t>240</w:t>
            </w:r>
          </w:p>
        </w:tc>
        <w:tc>
          <w:tcPr>
            <w:tcW w:w="2463" w:type="dxa"/>
          </w:tcPr>
          <w:p w:rsidR="00576F7B" w:rsidRPr="000E3043" w:rsidRDefault="00576F7B" w:rsidP="00ED6891">
            <w:pPr>
              <w:rPr>
                <w:rFonts w:ascii="Cambria" w:hAnsi="Cambria"/>
                <w:sz w:val="20"/>
                <w:szCs w:val="20"/>
              </w:rPr>
            </w:pPr>
            <w:r w:rsidRPr="000E3043">
              <w:rPr>
                <w:rFonts w:ascii="Cambria" w:hAnsi="Cambria"/>
                <w:sz w:val="20"/>
                <w:szCs w:val="20"/>
              </w:rPr>
              <w:t>32</w:t>
            </w:r>
          </w:p>
        </w:tc>
        <w:tc>
          <w:tcPr>
            <w:tcW w:w="2463" w:type="dxa"/>
          </w:tcPr>
          <w:p w:rsidR="00576F7B" w:rsidRPr="000E3043" w:rsidRDefault="00576F7B" w:rsidP="00ED6891">
            <w:pPr>
              <w:rPr>
                <w:rFonts w:ascii="Cambria" w:hAnsi="Cambria"/>
                <w:sz w:val="20"/>
                <w:szCs w:val="20"/>
              </w:rPr>
            </w:pPr>
            <w:r w:rsidRPr="000E3043">
              <w:rPr>
                <w:rFonts w:ascii="Cambria" w:hAnsi="Cambria"/>
                <w:sz w:val="20"/>
                <w:szCs w:val="20"/>
              </w:rPr>
              <w:t>4</w:t>
            </w:r>
          </w:p>
        </w:tc>
      </w:tr>
    </w:tbl>
    <w:p w:rsidR="00557A45" w:rsidRPr="000E3043" w:rsidRDefault="00557A45" w:rsidP="00557A45">
      <w:pPr>
        <w:pStyle w:val="BodyText"/>
        <w:rPr>
          <w:rFonts w:ascii="Cambria" w:hAnsi="Cambria"/>
        </w:rPr>
      </w:pPr>
    </w:p>
    <w:p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rsidTr="00C84FC0">
        <w:tc>
          <w:tcPr>
            <w:cnfStyle w:val="001000000000" w:firstRow="0" w:lastRow="0" w:firstColumn="1" w:lastColumn="0" w:oddVBand="0" w:evenVBand="0" w:oddHBand="0" w:evenHBand="0" w:firstRowFirstColumn="0" w:firstRowLastColumn="0" w:lastRowFirstColumn="0" w:lastRowLastColumn="0"/>
            <w:tcW w:w="1950" w:type="dxa"/>
          </w:tcPr>
          <w:p w:rsidR="00C84FC0" w:rsidRPr="000E3043" w:rsidRDefault="00C84FC0" w:rsidP="00ED6891">
            <w:pPr>
              <w:pStyle w:val="BodyText"/>
              <w:rPr>
                <w:rFonts w:ascii="Cambria" w:hAnsi="Cambria"/>
                <w:sz w:val="20"/>
                <w:szCs w:val="20"/>
              </w:rPr>
            </w:pPr>
            <w:r w:rsidRPr="000E3043">
              <w:rPr>
                <w:rFonts w:ascii="Cambria" w:hAnsi="Cambria"/>
                <w:sz w:val="20"/>
                <w:szCs w:val="20"/>
              </w:rPr>
              <w:t>1.8.1</w:t>
            </w:r>
          </w:p>
        </w:tc>
      </w:tr>
    </w:tbl>
    <w:p w:rsidR="00557A45" w:rsidRPr="000E3043" w:rsidRDefault="00557A45" w:rsidP="00557A45">
      <w:pPr>
        <w:pStyle w:val="BodyText"/>
        <w:rPr>
          <w:rFonts w:ascii="Cambria" w:hAnsi="Cambria"/>
        </w:rPr>
      </w:pPr>
    </w:p>
    <w:p w:rsidR="00557A45" w:rsidRPr="000E3043" w:rsidRDefault="00B42407" w:rsidP="006225C3">
      <w:pPr>
        <w:pStyle w:val="Heading2"/>
        <w:rPr>
          <w:rFonts w:ascii="Cambria" w:hAnsi="Cambria"/>
        </w:rPr>
      </w:pPr>
      <w:bookmarkStart w:id="4" w:name="_Toc532320224"/>
      <w:bookmarkStart w:id="5" w:name="_Toc532810607"/>
      <w:bookmarkStart w:id="6" w:name="_Toc20130254"/>
      <w:r w:rsidRPr="000E3043">
        <w:rPr>
          <w:rFonts w:ascii="Cambria" w:hAnsi="Cambria"/>
        </w:rPr>
        <w:t>Data Overview</w:t>
      </w:r>
      <w:bookmarkEnd w:id="4"/>
      <w:bookmarkEnd w:id="5"/>
      <w:bookmarkEnd w:id="6"/>
    </w:p>
    <w:p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1303"/>
        <w:gridCol w:w="5610"/>
        <w:gridCol w:w="1200"/>
        <w:gridCol w:w="1237"/>
      </w:tblGrid>
      <w:tr w:rsidR="005B6BD6" w:rsidRPr="000E3043" w:rsidTr="00ED6891">
        <w:trPr>
          <w:trHeight w:val="593"/>
        </w:trPr>
        <w:tc>
          <w:tcPr>
            <w:tcW w:w="2463" w:type="dxa"/>
          </w:tcPr>
          <w:p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rsidTr="00ED6891">
        <w:trPr>
          <w:trHeight w:val="512"/>
        </w:trPr>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training</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./tmp/9899bbb2-1d56-11ea-b321-0242ac110002/dataset_diabetes.zip.1576206836.1184256.bin</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101,766</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50</w:t>
            </w:r>
          </w:p>
        </w:tc>
      </w:tr>
      <w:tr w:rsidR="005B6BD6" w:rsidRPr="000E3043" w:rsidTr="00ED6891">
        <w:trPr>
          <w:trHeight w:val="512"/>
        </w:trPr>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validation</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Not provided</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None</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None</w:t>
            </w:r>
          </w:p>
        </w:tc>
      </w:tr>
      <w:tr w:rsidR="005B6BD6" w:rsidRPr="000E3043" w:rsidTr="00ED6891">
        <w:trPr>
          <w:trHeight w:val="512"/>
        </w:trPr>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testing</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Not provided</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None</w:t>
            </w:r>
          </w:p>
        </w:tc>
        <w:tc>
          <w:tcPr>
            <w:tcW w:w="2463" w:type="dxa"/>
          </w:tcPr>
          <w:p w:rsidR="005B6BD6" w:rsidRPr="000E3043" w:rsidRDefault="005B6BD6" w:rsidP="00ED6891">
            <w:pPr>
              <w:rPr>
                <w:rFonts w:ascii="Cambria" w:hAnsi="Cambria"/>
                <w:sz w:val="20"/>
                <w:szCs w:val="20"/>
              </w:rPr>
            </w:pPr>
            <w:r w:rsidRPr="000E3043">
              <w:rPr>
                <w:rFonts w:ascii="Cambria" w:hAnsi="Cambria"/>
                <w:sz w:val="20"/>
                <w:szCs w:val="20"/>
              </w:rPr>
              <w:t>None</w:t>
            </w:r>
          </w:p>
        </w:tc>
      </w:tr>
    </w:tbl>
    <w:p w:rsidR="00557A45" w:rsidRPr="000E3043" w:rsidRDefault="00557A45" w:rsidP="00557A45">
      <w:pPr>
        <w:pStyle w:val="BodyText"/>
        <w:rPr>
          <w:rFonts w:ascii="Cambria" w:hAnsi="Cambria"/>
        </w:rPr>
      </w:pPr>
    </w:p>
    <w:p w:rsidR="00557A45" w:rsidRPr="000E3043" w:rsidRDefault="00F36A41" w:rsidP="00F36A41">
      <w:pPr>
        <w:pStyle w:val="Heading3"/>
        <w:rPr>
          <w:rFonts w:ascii="Cambria" w:hAnsi="Cambria"/>
        </w:rPr>
      </w:pPr>
      <w:r w:rsidRPr="000E3043">
        <w:rPr>
          <w:rFonts w:ascii="Cambria" w:hAnsi="Cambria"/>
        </w:rPr>
        <w:lastRenderedPageBreak/>
        <w:t>Training Data</w:t>
      </w:r>
    </w:p>
    <w:p w:rsidR="00557A45" w:rsidRPr="000E3043" w:rsidRDefault="00557A45" w:rsidP="00557A45">
      <w:pPr>
        <w:pStyle w:val="BodyText"/>
        <w:rPr>
          <w:rFonts w:ascii="Cambria" w:hAnsi="Cambria"/>
        </w:rPr>
      </w:pPr>
      <w:r w:rsidRPr="000E3043">
        <w:rPr>
          <w:rFonts w:ascii="Cambria" w:hAnsi="Cambria"/>
        </w:rPr>
        <w:t>The training data consists of</w:t>
      </w:r>
      <w:r w:rsidR="007B7D2F" w:rsidRPr="000E3043">
        <w:rPr>
          <w:rFonts w:ascii="Cambria" w:hAnsi="Cambria"/>
        </w:rPr>
        <w:t xml:space="preserve"> </w:t>
      </w:r>
      <w:r w:rsidRPr="000E3043">
        <w:rPr>
          <w:rFonts w:ascii="Cambria" w:hAnsi="Cambria"/>
        </w:rPr>
        <w:t xml:space="preserve">both numeric and categorical columns.  </w:t>
      </w:r>
    </w:p>
    <w:p w:rsidR="00557A45" w:rsidRPr="000E3043" w:rsidRDefault="00557A45" w:rsidP="00557A45">
      <w:pPr>
        <w:pStyle w:val="BodyText"/>
        <w:rPr>
          <w:rFonts w:ascii="Cambria" w:hAnsi="Cambria"/>
        </w:rPr>
      </w:pPr>
      <w:r w:rsidRPr="000E3043">
        <w:rPr>
          <w:rFonts w:ascii="Cambria" w:hAnsi="Cambria"/>
        </w:rPr>
        <w:t>The summary of the columns is shown below:</w:t>
      </w:r>
    </w:p>
    <w:p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79"/>
        <w:gridCol w:w="919"/>
        <w:gridCol w:w="984"/>
        <w:gridCol w:w="1368"/>
        <w:gridCol w:w="1368"/>
        <w:gridCol w:w="1368"/>
        <w:gridCol w:w="776"/>
        <w:gridCol w:w="688"/>
      </w:tblGrid>
      <w:tr w:rsidR="00032B63" w:rsidRPr="000E3043" w:rsidTr="00ED6891">
        <w:trPr>
          <w:trHeight w:val="593"/>
        </w:trPr>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encounter_id</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12,522.000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165,201,645.623</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443,867,222.000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102,640,295.983</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101,766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patient_nbr</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135.000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54,330,400.695</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189,502,619.000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38,696,359.347</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71,518</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40</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admission_type_id</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2.024</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8.000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1.445</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8</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53,990</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discharge_disposition_id</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3.716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28.000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5.280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26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60,234</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admission_source_id</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5.754</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25.000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4.064</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17</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57,494</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time_in_hospital</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4.396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14.000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2.985</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14</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17,756</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num_lab_procedures</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43.096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132.000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19.674</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118</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3,208</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num_procedures</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1.340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6.000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1.706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7</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46,652</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num_medications</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16.022</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81.000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8.128</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75</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6,086</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number_outpatient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0.369</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42.000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1.267</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39</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85,027</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number_emergency</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0.198</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76.000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0.930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33</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90,383</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number_inpatient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0.636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21.000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1.263</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21</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67,630</w:t>
            </w:r>
          </w:p>
        </w:tc>
      </w:tr>
      <w:tr w:rsidR="00032B63" w:rsidRPr="000E3043" w:rsidTr="00ED6891">
        <w:trPr>
          <w:trHeight w:val="512"/>
        </w:trPr>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number_diagnoses</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int</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7.423</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16.000</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1.934</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16</w:t>
            </w:r>
          </w:p>
        </w:tc>
        <w:tc>
          <w:tcPr>
            <w:tcW w:w="2463" w:type="dxa"/>
          </w:tcPr>
          <w:p w:rsidR="00032B63" w:rsidRPr="000E3043" w:rsidRDefault="00032B63" w:rsidP="00ED6891">
            <w:pPr>
              <w:rPr>
                <w:rFonts w:ascii="Cambria" w:hAnsi="Cambria"/>
                <w:sz w:val="20"/>
                <w:szCs w:val="20"/>
              </w:rPr>
            </w:pPr>
            <w:r w:rsidRPr="000E3043">
              <w:rPr>
                <w:rFonts w:ascii="Cambria" w:hAnsi="Cambria"/>
                <w:sz w:val="20"/>
                <w:szCs w:val="20"/>
              </w:rPr>
              <w:t>49,474</w:t>
            </w:r>
          </w:p>
        </w:tc>
      </w:tr>
    </w:tbl>
    <w:p w:rsidR="00557A45" w:rsidRPr="000E3043" w:rsidRDefault="001533E7" w:rsidP="00B361E6">
      <w:pPr>
        <w:pStyle w:val="BodyText"/>
        <w:spacing w:before="0" w:after="0"/>
        <w:rPr>
          <w:rFonts w:ascii="Cambria" w:hAnsi="Cambria"/>
        </w:rPr>
      </w:pPr>
      <w:r w:rsidRPr="000E3043">
        <w:rPr>
          <w:rFonts w:ascii="Cambria" w:hAnsi="Cambria"/>
        </w:rPr>
        <w:t xml:space="preserve"> </w:t>
      </w:r>
      <w:r w:rsidR="005E2A93" w:rsidRPr="000E3043">
        <w:rPr>
          <w:rFonts w:ascii="Cambria" w:hAnsi="Cambria"/>
        </w:rPr>
        <w:t xml:space="preserve"> </w:t>
      </w:r>
    </w:p>
    <w:p w:rsidR="00E244AA" w:rsidRPr="000E3043" w:rsidRDefault="00370E6F" w:rsidP="00BF3DFD">
      <w:pPr>
        <w:pStyle w:val="Heading4"/>
        <w:rPr>
          <w:rFonts w:ascii="Cambria" w:hAnsi="Cambria"/>
        </w:rPr>
      </w:pPr>
      <w:r w:rsidRPr="000E3043">
        <w:rPr>
          <w:rFonts w:ascii="Cambria" w:hAnsi="Cambria"/>
        </w:rPr>
        <w:t>Categorical</w:t>
      </w:r>
      <w:r w:rsidR="005E2A93" w:rsidRPr="000E3043">
        <w:rPr>
          <w:rFonts w:ascii="Cambria" w:hAnsi="Cambria"/>
        </w:rPr>
        <w:t xml:space="preserve"> Columns</w:t>
      </w:r>
    </w:p>
    <w:tbl>
      <w:tblPr>
        <w:tblStyle w:val="TableGrid"/>
        <w:tblW w:w="0" w:type="auto"/>
        <w:tblLook w:val="04A0" w:firstRow="1" w:lastRow="0" w:firstColumn="1" w:lastColumn="0" w:noHBand="0" w:noVBand="1"/>
      </w:tblPr>
      <w:tblGrid>
        <w:gridCol w:w="2383"/>
        <w:gridCol w:w="2291"/>
        <w:gridCol w:w="2379"/>
        <w:gridCol w:w="2297"/>
      </w:tblGrid>
      <w:tr w:rsidR="00266B7A" w:rsidRPr="000E3043" w:rsidTr="00ED6891">
        <w:trPr>
          <w:trHeight w:val="593"/>
        </w:trPr>
        <w:tc>
          <w:tcPr>
            <w:tcW w:w="2463" w:type="dxa"/>
          </w:tcPr>
          <w:p w:rsidR="00266B7A" w:rsidRPr="000E3043" w:rsidRDefault="00266B7A" w:rsidP="00ED6891">
            <w:pPr>
              <w:rPr>
                <w:rFonts w:ascii="Cambria" w:hAnsi="Cambria"/>
                <w:b/>
                <w:sz w:val="20"/>
                <w:szCs w:val="20"/>
              </w:rPr>
            </w:pPr>
            <w:r w:rsidRPr="000E3043">
              <w:rPr>
                <w:rFonts w:ascii="Cambria" w:hAnsi="Cambria"/>
                <w:b/>
                <w:sz w:val="20"/>
                <w:szCs w:val="20"/>
              </w:rPr>
              <w:t>name</w:t>
            </w:r>
          </w:p>
        </w:tc>
        <w:tc>
          <w:tcPr>
            <w:tcW w:w="2463" w:type="dxa"/>
          </w:tcPr>
          <w:p w:rsidR="00266B7A" w:rsidRPr="000E3043" w:rsidRDefault="00266B7A" w:rsidP="00ED6891">
            <w:pPr>
              <w:rPr>
                <w:rFonts w:ascii="Cambria" w:hAnsi="Cambria"/>
                <w:b/>
                <w:sz w:val="20"/>
                <w:szCs w:val="20"/>
              </w:rPr>
            </w:pPr>
            <w:r w:rsidRPr="000E3043">
              <w:rPr>
                <w:rFonts w:ascii="Cambria" w:hAnsi="Cambria"/>
                <w:b/>
                <w:sz w:val="20"/>
                <w:szCs w:val="20"/>
              </w:rPr>
              <w:t>unique</w:t>
            </w:r>
          </w:p>
        </w:tc>
        <w:tc>
          <w:tcPr>
            <w:tcW w:w="2463" w:type="dxa"/>
          </w:tcPr>
          <w:p w:rsidR="00266B7A" w:rsidRPr="000E3043" w:rsidRDefault="00266B7A" w:rsidP="00ED6891">
            <w:pPr>
              <w:rPr>
                <w:rFonts w:ascii="Cambria" w:hAnsi="Cambria"/>
                <w:b/>
                <w:sz w:val="20"/>
                <w:szCs w:val="20"/>
              </w:rPr>
            </w:pPr>
            <w:r w:rsidRPr="000E3043">
              <w:rPr>
                <w:rFonts w:ascii="Cambria" w:hAnsi="Cambria"/>
                <w:b/>
                <w:sz w:val="20"/>
                <w:szCs w:val="20"/>
              </w:rPr>
              <w:t>top</w:t>
            </w:r>
          </w:p>
        </w:tc>
        <w:tc>
          <w:tcPr>
            <w:tcW w:w="2463" w:type="dxa"/>
          </w:tcPr>
          <w:p w:rsidR="00266B7A" w:rsidRPr="000E3043" w:rsidRDefault="00266B7A" w:rsidP="00ED6891">
            <w:pPr>
              <w:rPr>
                <w:rFonts w:ascii="Cambria" w:hAnsi="Cambria"/>
                <w:b/>
                <w:sz w:val="20"/>
                <w:szCs w:val="20"/>
              </w:rPr>
            </w:pPr>
            <w:r w:rsidRPr="000E3043">
              <w:rPr>
                <w:rFonts w:ascii="Cambria" w:hAnsi="Cambria"/>
                <w:b/>
                <w:sz w:val="20"/>
                <w:szCs w:val="20"/>
              </w:rPr>
              <w:t>freq of top value</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race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5</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Caucasian</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76,099</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gender</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3</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Female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54,708</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age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[70-80)</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26,068</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weight</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9</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[75-100)</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1,336</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lastRenderedPageBreak/>
              <w:t>payer_code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17</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MC</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32,439</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medical_specialty</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InternalMedicine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14,635</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diag_1</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716</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428</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6,862</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diag_2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748</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276</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6,752</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diag_3</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789</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250</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11,555</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max_glu_serum</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3</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Norm</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2,597</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A1Cresult</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3</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&gt;8</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8,216</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metformin</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81,778</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repaglinide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100,227</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nateglinide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101,063</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chlorpropamide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101,680</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glimepiride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96,575</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acetohexamide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glipizide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89,080</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glyburide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91,116</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tolbutamide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23</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pioglitazone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94,438</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rosiglitazone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95,401</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acarbose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101,458</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miglitol</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101,728</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troglitazone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3</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tolazamide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3</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101,727</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examide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101,766</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citoglipton</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101,766</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lastRenderedPageBreak/>
              <w:t>insulin</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47,383</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glyburide-metformin</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4</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101,060</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glipizide-metformin</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13</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glimepiride-pioglitazone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metformin-rosiglitazone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metformin-pioglitazone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1</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change</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54,755</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diabetesMed</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2</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Yes</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78,363</w:t>
            </w:r>
          </w:p>
        </w:tc>
      </w:tr>
      <w:tr w:rsidR="00266B7A" w:rsidRPr="000E3043" w:rsidTr="00ED6891">
        <w:trPr>
          <w:trHeight w:val="512"/>
        </w:trPr>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readmitted</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3</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NO</w:t>
            </w:r>
          </w:p>
        </w:tc>
        <w:tc>
          <w:tcPr>
            <w:tcW w:w="2463" w:type="dxa"/>
          </w:tcPr>
          <w:p w:rsidR="00266B7A" w:rsidRPr="000E3043" w:rsidRDefault="00266B7A" w:rsidP="00ED6891">
            <w:pPr>
              <w:rPr>
                <w:rFonts w:ascii="Cambria" w:hAnsi="Cambria"/>
                <w:sz w:val="20"/>
                <w:szCs w:val="20"/>
              </w:rPr>
            </w:pPr>
            <w:r w:rsidRPr="000E3043">
              <w:rPr>
                <w:rFonts w:ascii="Cambria" w:hAnsi="Cambria"/>
                <w:sz w:val="20"/>
                <w:szCs w:val="20"/>
              </w:rPr>
              <w:t>54,864</w:t>
            </w:r>
          </w:p>
        </w:tc>
      </w:tr>
    </w:tbl>
    <w:p w:rsidR="00557A45" w:rsidRPr="000E3043" w:rsidRDefault="00557A45" w:rsidP="00557A45">
      <w:pPr>
        <w:pStyle w:val="BodyText"/>
        <w:rPr>
          <w:rFonts w:ascii="Cambria" w:hAnsi="Cambria"/>
        </w:rPr>
      </w:pPr>
    </w:p>
    <w:p w:rsidR="00557A45" w:rsidRPr="000E3043" w:rsidRDefault="00FD1689" w:rsidP="00634A9A">
      <w:pPr>
        <w:pStyle w:val="Heading3"/>
        <w:rPr>
          <w:rFonts w:ascii="Cambria" w:hAnsi="Cambria"/>
        </w:rPr>
      </w:pPr>
      <w:r w:rsidRPr="000E3043">
        <w:rPr>
          <w:rFonts w:ascii="Cambria" w:hAnsi="Cambria"/>
        </w:rPr>
        <w:t>Shifts Detected</w:t>
      </w:r>
    </w:p>
    <w:p w:rsidR="00557A45" w:rsidRPr="000E3043" w:rsidRDefault="00557A45" w:rsidP="00557A45">
      <w:pPr>
        <w:pStyle w:val="BodyText"/>
        <w:rPr>
          <w:rFonts w:ascii="Cambria" w:hAnsi="Cambria"/>
        </w:rPr>
      </w:pPr>
      <w:r w:rsidRPr="000E3043">
        <w:rPr>
          <w:rFonts w:ascii="Cambria" w:hAnsi="Cambria"/>
        </w:rPr>
        <w:t>Driverless AI can perform shift detection between the training, validation</w:t>
      </w:r>
      <w:r w:rsidR="00F93C7C">
        <w:rPr>
          <w:rFonts w:ascii="Cambria" w:hAnsi="Cambria"/>
        </w:rPr>
        <w:t>,</w:t>
      </w:r>
      <w:r w:rsidRPr="000E3043">
        <w:rPr>
          <w:rFonts w:ascii="Cambria" w:hAnsi="Cambria"/>
        </w:rPr>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rsidR="00557A45" w:rsidRPr="000E3043" w:rsidRDefault="00557A45" w:rsidP="00557A45">
      <w:pPr>
        <w:pStyle w:val="BodyText"/>
        <w:rPr>
          <w:rFonts w:ascii="Cambria" w:hAnsi="Cambria"/>
        </w:rPr>
      </w:pPr>
      <w:r w:rsidRPr="000E3043">
        <w:rPr>
          <w:rFonts w:ascii="Cambria" w:hAnsi="Cambria"/>
        </w:rPr>
        <w:t>For this experiment, Driverless AI was not able to check for distribution shifts because only the training dataset was supplied by the user.</w:t>
      </w:r>
      <w:r w:rsidR="002C5544" w:rsidRPr="000E3043">
        <w:rPr>
          <w:rFonts w:ascii="Cambria" w:hAnsi="Cambria"/>
        </w:rPr>
        <w:t xml:space="preserve"> </w:t>
      </w:r>
    </w:p>
    <w:p w:rsidR="007E7ADB" w:rsidRPr="000E3043" w:rsidRDefault="007E7ADB" w:rsidP="00380B39">
      <w:pPr>
        <w:pStyle w:val="BodyText"/>
        <w:spacing w:line="300" w:lineRule="atLeast"/>
        <w:rPr>
          <w:rFonts w:ascii="Cambria" w:hAnsi="Cambria"/>
        </w:rPr>
      </w:pPr>
    </w:p>
    <w:p w:rsidR="00557A45" w:rsidRPr="000E3043" w:rsidRDefault="00623AA3" w:rsidP="003B1ACB">
      <w:pPr>
        <w:pStyle w:val="Heading2"/>
        <w:rPr>
          <w:rFonts w:ascii="Cambria" w:hAnsi="Cambria"/>
        </w:rPr>
      </w:pPr>
      <w:bookmarkStart w:id="7" w:name="_Toc532320225"/>
      <w:bookmarkStart w:id="8" w:name="_Toc532810608"/>
      <w:bookmarkStart w:id="9" w:name="_Toc20130255"/>
      <w:r w:rsidRPr="000E3043">
        <w:rPr>
          <w:rFonts w:ascii="Cambria" w:hAnsi="Cambria"/>
        </w:rPr>
        <w:t>Methodology</w:t>
      </w:r>
      <w:bookmarkEnd w:id="7"/>
      <w:bookmarkEnd w:id="8"/>
      <w:bookmarkEnd w:id="9"/>
    </w:p>
    <w:p w:rsidR="00557A45" w:rsidRPr="000E3043" w:rsidRDefault="00557A45" w:rsidP="00557A45">
      <w:pPr>
        <w:pStyle w:val="BodyText"/>
        <w:rPr>
          <w:rFonts w:ascii="Cambria" w:hAnsi="Cambria"/>
        </w:rPr>
      </w:pPr>
      <w:r w:rsidRPr="000E3043">
        <w:rPr>
          <w:rFonts w:ascii="Cambria" w:hAnsi="Cambria"/>
        </w:rPr>
        <w:t>This section describes the experiment methodology.</w:t>
      </w:r>
    </w:p>
    <w:p w:rsidR="00465501" w:rsidRPr="000E3043" w:rsidRDefault="00256867" w:rsidP="00465501">
      <w:pPr>
        <w:pStyle w:val="Heading3"/>
        <w:rPr>
          <w:rFonts w:ascii="Cambria" w:hAnsi="Cambria"/>
        </w:rPr>
      </w:pPr>
      <w:r w:rsidRPr="000E3043">
        <w:rPr>
          <w:rFonts w:ascii="Cambria" w:hAnsi="Cambria"/>
        </w:rPr>
        <w:t>Assumptions and Limitations</w:t>
      </w:r>
    </w:p>
    <w:p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dataset_diabetes.zip</w:t>
      </w:r>
      <w:r w:rsidRPr="000E3043">
        <w:rPr>
          <w:rFonts w:ascii="Cambria" w:hAnsi="Cambria"/>
        </w:rPr>
        <w:t xml:space="preserve">). It is the assumption of Driverless AI that this dataset is representative of the data that will be seen when scoring.  </w:t>
      </w:r>
    </w:p>
    <w:p w:rsidR="00557A45" w:rsidRPr="000E3043" w:rsidRDefault="00557A45" w:rsidP="00557A45">
      <w:pPr>
        <w:pStyle w:val="BodyText"/>
        <w:rPr>
          <w:rFonts w:ascii="Cambria" w:hAnsi="Cambria"/>
        </w:rPr>
      </w:pPr>
      <w:r w:rsidRPr="000E3043">
        <w:rPr>
          <w:rFonts w:ascii="Cambria" w:hAnsi="Cambria"/>
        </w:rPr>
        <w:t>Driverless AI may perform shift detection between the train data and another dataset.  If a shift in distribution is detected, this may indicate that the data that will be used for scoring may have distributions not represented in the training data.</w:t>
      </w:r>
    </w:p>
    <w:p w:rsidR="00557A45"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was not able to detect any shift in distribution between train data and another dataset because no validation or test data was provided.</w:t>
      </w:r>
      <w:r w:rsidR="00CA3024" w:rsidRPr="000E3043">
        <w:rPr>
          <w:rFonts w:ascii="Cambria" w:hAnsi="Cambria"/>
        </w:rPr>
        <w:t xml:space="preserve"> </w:t>
      </w:r>
    </w:p>
    <w:p w:rsidR="00B16A7B" w:rsidRPr="000E3043" w:rsidRDefault="00B16A7B" w:rsidP="00557A45">
      <w:pPr>
        <w:pStyle w:val="BodyText"/>
        <w:rPr>
          <w:rFonts w:ascii="Cambria" w:hAnsi="Cambria"/>
        </w:rPr>
      </w:pPr>
    </w:p>
    <w:p w:rsidR="00557A45" w:rsidRPr="000E3043" w:rsidRDefault="00260CC7" w:rsidP="00B7364F">
      <w:pPr>
        <w:pStyle w:val="Heading3"/>
        <w:rPr>
          <w:rFonts w:ascii="Cambria" w:hAnsi="Cambria"/>
        </w:rPr>
      </w:pPr>
      <w:r w:rsidRPr="000E3043">
        <w:rPr>
          <w:rFonts w:ascii="Cambria" w:hAnsi="Cambria"/>
        </w:rPr>
        <w:t>Experiment Pipeline</w:t>
      </w:r>
    </w:p>
    <w:p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noProof/>
        </w:rPr>
        <w:drawing>
          <wp:inline distT="0" distB="0" distL="0" distR="0">
            <wp:extent cx="5400000" cy="559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_pipeline.png"/>
                    <pic:cNvPicPr/>
                  </pic:nvPicPr>
                  <pic:blipFill>
                    <a:blip r:embed="rId7"/>
                    <a:stretch>
                      <a:fillRect/>
                    </a:stretch>
                  </pic:blipFill>
                  <pic:spPr>
                    <a:xfrm>
                      <a:off x="0" y="0"/>
                      <a:ext cx="5400000" cy="559571"/>
                    </a:xfrm>
                    <a:prstGeom prst="rect">
                      <a:avLst/>
                    </a:prstGeom>
                  </pic:spPr>
                </pic:pic>
              </a:graphicData>
            </a:graphic>
          </wp:inline>
        </w:drawing>
      </w:r>
      <w:r w:rsidRPr="000E3043">
        <w:rPr>
          <w:rFonts w:ascii="Cambria" w:hAnsi="Cambria" w:cs="Times New Roman"/>
          <w:color w:val="000000" w:themeColor="text1"/>
        </w:rPr>
        <w:t xml:space="preserve"> </w:t>
      </w:r>
    </w:p>
    <w:p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p>
    <w:p w:rsidR="009F2AB9" w:rsidRPr="00DC7076" w:rsidRDefault="00557A45" w:rsidP="00E94514">
      <w:pPr>
        <w:pStyle w:val="BodyText"/>
        <w:numPr>
          <w:ilvl w:val="2"/>
          <w:numId w:val="4"/>
        </w:numPr>
        <w:ind w:left="1260"/>
        <w:rPr>
          <w:rFonts w:ascii="Cambria" w:hAnsi="Cambria"/>
          <w:b/>
        </w:rPr>
      </w:pPr>
      <w:r w:rsidRPr="00DC7076">
        <w:rPr>
          <w:rFonts w:ascii="Cambria" w:hAnsi="Cambria"/>
        </w:rPr>
        <w:t xml:space="preserve">detected column types </w:t>
      </w:r>
    </w:p>
    <w:p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rsidR="008E7533" w:rsidRPr="000E3043" w:rsidRDefault="00557A45" w:rsidP="00E94514">
      <w:pPr>
        <w:pStyle w:val="BodyText"/>
        <w:numPr>
          <w:ilvl w:val="1"/>
          <w:numId w:val="4"/>
        </w:numPr>
        <w:ind w:left="1260"/>
        <w:rPr>
          <w:rFonts w:ascii="Cambria" w:hAnsi="Cambria"/>
          <w:b/>
        </w:rPr>
      </w:pPr>
      <w:r w:rsidRPr="000E3043">
        <w:rPr>
          <w:rFonts w:ascii="Cambria" w:hAnsi="Cambria"/>
        </w:rPr>
        <w:t>turned raw features into numeric</w:t>
      </w:r>
    </w:p>
    <w:p w:rsidR="00AF6910"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p>
    <w:p w:rsidR="008E7533" w:rsidRPr="00AF6910" w:rsidRDefault="00AF6910" w:rsidP="00AF6910">
      <w:pPr>
        <w:pStyle w:val="BodyText"/>
        <w:ind w:left="720"/>
        <w:rPr>
          <w:rFonts w:ascii="Cambria" w:hAnsi="Cambria"/>
          <w:bCs/>
        </w:rPr>
      </w:pPr>
      <w:r w:rsidRPr="00AF6910">
        <w:rPr>
          <w:rFonts w:ascii="Cambria" w:hAnsi="Cambria"/>
          <w:bCs/>
        </w:rPr>
        <w:t xml:space="preserve">This stage combines random hyperparameter tuning with feature selection and generation. Features in each iteration are updated using variable importance </w:t>
      </w:r>
      <w:r>
        <w:rPr>
          <w:rFonts w:ascii="Cambria" w:hAnsi="Cambria"/>
          <w:bCs/>
        </w:rPr>
        <w:t>from</w:t>
      </w:r>
      <w:r w:rsidRPr="00AF6910">
        <w:rPr>
          <w:rFonts w:ascii="Cambria" w:hAnsi="Cambria"/>
          <w:bCs/>
        </w:rPr>
        <w:t xml:space="preserve"> the previous iteration as a probabilistic prior to decide what new features to create. The best performing model and features are then passed to the feature evolution stage.</w:t>
      </w:r>
    </w:p>
    <w:p w:rsidR="008E7533" w:rsidRPr="000E3043" w:rsidRDefault="00557A45" w:rsidP="00E94514">
      <w:pPr>
        <w:pStyle w:val="BodyText"/>
        <w:numPr>
          <w:ilvl w:val="1"/>
          <w:numId w:val="4"/>
        </w:numPr>
        <w:ind w:left="1260"/>
        <w:rPr>
          <w:rFonts w:ascii="Cambria" w:hAnsi="Cambria"/>
          <w:b/>
        </w:rPr>
      </w:pPr>
      <w:r w:rsidRPr="000E3043">
        <w:rPr>
          <w:rFonts w:ascii="Cambria" w:hAnsi="Cambria"/>
        </w:rPr>
        <w:t>found the optimal parameters for xgboost, linear and light gbm models by training models with different parameters</w:t>
      </w:r>
    </w:p>
    <w:p w:rsidR="00E40E7F" w:rsidRPr="000E3043" w:rsidRDefault="00557A45" w:rsidP="00E94514">
      <w:pPr>
        <w:pStyle w:val="BodyText"/>
        <w:numPr>
          <w:ilvl w:val="1"/>
          <w:numId w:val="4"/>
        </w:numPr>
        <w:ind w:left="1260"/>
        <w:rPr>
          <w:rFonts w:ascii="Cambria" w:hAnsi="Cambria"/>
          <w:b/>
        </w:rPr>
      </w:pPr>
      <w:r w:rsidRPr="000E3043">
        <w:rPr>
          <w:rFonts w:ascii="Cambria" w:hAnsi="Cambria"/>
        </w:rPr>
        <w:t>the best parameters are those that generate the greatest</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p>
    <w:p w:rsidR="009F5AE1" w:rsidRPr="000E3043" w:rsidRDefault="00557A45" w:rsidP="00E94514">
      <w:pPr>
        <w:pStyle w:val="BodyText"/>
        <w:numPr>
          <w:ilvl w:val="1"/>
          <w:numId w:val="4"/>
        </w:numPr>
        <w:ind w:left="1260"/>
        <w:rPr>
          <w:rFonts w:ascii="Cambria" w:hAnsi="Cambria"/>
          <w:b/>
        </w:rPr>
      </w:pPr>
      <w:r w:rsidRPr="000E3043">
        <w:rPr>
          <w:rFonts w:ascii="Cambria" w:hAnsi="Cambria"/>
        </w:rPr>
        <w:t>14</w:t>
      </w:r>
      <w:r w:rsidR="002214BB">
        <w:rPr>
          <w:rFonts w:ascii="Cambria" w:hAnsi="Cambria"/>
        </w:rPr>
        <w:t xml:space="preserve"> </w:t>
      </w:r>
      <w:r w:rsidR="00F65006">
        <w:rPr>
          <w:rFonts w:ascii="Cambria" w:hAnsi="Cambria"/>
        </w:rPr>
        <w:t xml:space="preserve"> models </w:t>
      </w:r>
      <w:r w:rsidRPr="000E3043">
        <w:rPr>
          <w:rFonts w:ascii="Cambria" w:hAnsi="Cambria"/>
        </w:rPr>
        <w:t>trained and scored to evaluate features and model parameters</w:t>
      </w:r>
      <w:r w:rsidR="00E40E7F" w:rsidRPr="000E3043">
        <w:rPr>
          <w:rFonts w:ascii="Cambria" w:hAnsi="Cambria"/>
        </w:rPr>
        <w:t xml:space="preserve"> </w:t>
      </w:r>
    </w:p>
    <w:p w:rsidR="00AF6910"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00AF6910" w:rsidRPr="00AF6910">
        <w:rPr>
          <w:rFonts w:ascii="Cambria" w:hAnsi="Cambria"/>
          <w:b/>
        </w:rPr>
        <w:t xml:space="preserve"> </w:t>
      </w:r>
    </w:p>
    <w:p w:rsidR="009F5AE1" w:rsidRPr="000E3043" w:rsidRDefault="00AF6910" w:rsidP="00AF6910">
      <w:pPr>
        <w:pStyle w:val="BodyText"/>
        <w:ind w:left="720"/>
        <w:rPr>
          <w:rFonts w:ascii="Cambria" w:hAnsi="Cambria"/>
          <w:b/>
        </w:rPr>
      </w:pPr>
      <w:r w:rsidRPr="00AF6910">
        <w:rPr>
          <w:rFonts w:ascii="Cambria" w:hAnsi="Cambria"/>
          <w:bCs/>
        </w:rPr>
        <w:t>This stage uses a genetic algorithm to find the best set of model parameters and feature transformations to be used in the final model.</w:t>
      </w:r>
    </w:p>
    <w:p w:rsidR="00DA4356" w:rsidRPr="000E3043" w:rsidRDefault="00557A45" w:rsidP="00E94514">
      <w:pPr>
        <w:pStyle w:val="BodyText"/>
        <w:numPr>
          <w:ilvl w:val="1"/>
          <w:numId w:val="4"/>
        </w:numPr>
        <w:ind w:left="126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1,699</w:t>
      </w:r>
      <w:r w:rsidRPr="000E3043">
        <w:rPr>
          <w:rFonts w:ascii="Cambria" w:hAnsi="Cambria"/>
        </w:rPr>
        <w:t xml:space="preserve"> features over </w:t>
      </w:r>
      <w:r w:rsidRPr="000E3043">
        <w:rPr>
          <w:rFonts w:ascii="Cambria" w:hAnsi="Cambria"/>
          <w:b/>
        </w:rPr>
        <w:t>20</w:t>
      </w:r>
      <w:r w:rsidRPr="000E3043">
        <w:rPr>
          <w:rFonts w:ascii="Cambria" w:hAnsi="Cambria"/>
        </w:rPr>
        <w:t xml:space="preserve"> iterations </w:t>
      </w:r>
    </w:p>
    <w:p w:rsidR="003A470B" w:rsidRPr="000E3043" w:rsidRDefault="00530450" w:rsidP="00E94514">
      <w:pPr>
        <w:pStyle w:val="BodyText"/>
        <w:numPr>
          <w:ilvl w:val="1"/>
          <w:numId w:val="4"/>
        </w:numPr>
        <w:ind w:left="1260"/>
        <w:rPr>
          <w:rFonts w:ascii="Cambria" w:hAnsi="Cambria"/>
          <w:b/>
        </w:rPr>
      </w:pPr>
      <w:r w:rsidRPr="000E3043">
        <w:rPr>
          <w:rFonts w:ascii="Cambria" w:hAnsi="Cambria"/>
        </w:rPr>
        <w:t xml:space="preserve">trained and </w:t>
      </w:r>
      <w:r w:rsidRPr="00530450">
        <w:rPr>
          <w:rFonts w:ascii="Cambria" w:hAnsi="Cambria"/>
        </w:rPr>
        <w:t xml:space="preserve">scored </w:t>
      </w:r>
      <w:r w:rsidR="00557A45" w:rsidRPr="00530450">
        <w:rPr>
          <w:rFonts w:ascii="Cambria" w:hAnsi="Cambria"/>
        </w:rPr>
        <w:t>59</w:t>
      </w:r>
      <w:r w:rsidR="006B5416">
        <w:rPr>
          <w:rFonts w:ascii="Cambria" w:hAnsi="Cambria"/>
        </w:rPr>
        <w:t xml:space="preserve"> </w:t>
      </w:r>
      <w:r w:rsidR="00152CA3">
        <w:rPr>
          <w:rFonts w:ascii="Cambria" w:hAnsi="Cambria"/>
        </w:rPr>
        <w:t>models</w:t>
      </w:r>
      <w:r w:rsidR="00F65006">
        <w:rPr>
          <w:rFonts w:ascii="Cambria" w:hAnsi="Cambria"/>
        </w:rPr>
        <w:t xml:space="preserve"> </w:t>
      </w:r>
      <w:r w:rsidR="00557A45" w:rsidRPr="000E3043">
        <w:rPr>
          <w:rFonts w:ascii="Cambria" w:hAnsi="Cambria"/>
        </w:rPr>
        <w:t>to further evaluate engineered features</w:t>
      </w:r>
    </w:p>
    <w:p w:rsidR="00481406" w:rsidRPr="00C068CE" w:rsidRDefault="00557A45" w:rsidP="00557A45">
      <w:pPr>
        <w:pStyle w:val="BodyText"/>
        <w:numPr>
          <w:ilvl w:val="0"/>
          <w:numId w:val="4"/>
        </w:numPr>
        <w:rPr>
          <w:rFonts w:ascii="Cambria" w:hAnsi="Cambria"/>
          <w:b/>
          <w:color w:val="000000" w:themeColor="text1"/>
        </w:rPr>
      </w:pPr>
      <w:r w:rsidRPr="00C068CE">
        <w:rPr>
          <w:rFonts w:ascii="Cambria" w:hAnsi="Cambria"/>
          <w:b/>
          <w:color w:val="000000" w:themeColor="text1"/>
        </w:rPr>
        <w:t>Final Model</w:t>
      </w:r>
      <w:r w:rsidR="00481406" w:rsidRPr="00C068CE">
        <w:rPr>
          <w:rFonts w:ascii="Cambria" w:hAnsi="Cambria"/>
          <w:b/>
          <w:color w:val="000000" w:themeColor="text1"/>
        </w:rPr>
        <w:t xml:space="preserve"> </w:t>
      </w:r>
    </w:p>
    <w:p w:rsidR="00D76C06" w:rsidRPr="00C068CE" w:rsidRDefault="00557A45" w:rsidP="00E94514">
      <w:pPr>
        <w:pStyle w:val="BodyText"/>
        <w:numPr>
          <w:ilvl w:val="2"/>
          <w:numId w:val="12"/>
        </w:numPr>
        <w:ind w:left="1980"/>
        <w:rPr>
          <w:rFonts w:ascii="Cambria" w:hAnsi="Cambria"/>
          <w:b/>
          <w:color w:val="000000" w:themeColor="text1"/>
        </w:rPr>
      </w:pPr>
      <w:r w:rsidRPr="00C068CE">
        <w:rPr>
          <w:rFonts w:ascii="Cambria" w:hAnsi="Cambria"/>
          <w:color w:val="000000" w:themeColor="text1"/>
        </w:rPr>
        <w:t xml:space="preserve">the final model is a stacked ensemble of </w:t>
      </w:r>
      <w:r w:rsidRPr="00C068CE">
        <w:rPr>
          <w:rFonts w:ascii="Cambria" w:hAnsi="Cambria"/>
          <w:b/>
          <w:color w:val="000000" w:themeColor="text1"/>
        </w:rPr>
        <w:t>1 XGBoostGBMModel</w:t>
      </w:r>
    </w:p>
    <w:p w:rsidR="002E6C8E" w:rsidRPr="00C068CE" w:rsidRDefault="00557A45" w:rsidP="00E94514">
      <w:pPr>
        <w:pStyle w:val="BodyText"/>
        <w:numPr>
          <w:ilvl w:val="2"/>
          <w:numId w:val="12"/>
        </w:numPr>
        <w:ind w:left="1980"/>
        <w:rPr>
          <w:rFonts w:ascii="Cambria" w:hAnsi="Cambria"/>
          <w:b/>
          <w:color w:val="000000" w:themeColor="text1"/>
        </w:rPr>
      </w:pPr>
      <w:r w:rsidRPr="00C068CE">
        <w:rPr>
          <w:rFonts w:ascii="Cambria" w:hAnsi="Cambria"/>
          <w:color w:val="000000" w:themeColor="text1"/>
        </w:rPr>
        <w:lastRenderedPageBreak/>
        <w:t>the features of  this model  are the best features found during the feature engineering iterations</w:t>
      </w:r>
      <w:r w:rsidR="00D76C06" w:rsidRPr="00C068CE">
        <w:rPr>
          <w:rFonts w:ascii="Cambria" w:hAnsi="Cambria"/>
          <w:b/>
          <w:color w:val="000000" w:themeColor="text1"/>
        </w:rPr>
        <w:t xml:space="preserve"> </w:t>
      </w:r>
    </w:p>
    <w:p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p>
    <w:p w:rsidR="00C82472" w:rsidRPr="000E3043" w:rsidRDefault="00557A45" w:rsidP="00E94514">
      <w:pPr>
        <w:pStyle w:val="BodyText"/>
        <w:numPr>
          <w:ilvl w:val="1"/>
          <w:numId w:val="4"/>
        </w:numPr>
        <w:ind w:left="1260"/>
        <w:rPr>
          <w:rFonts w:ascii="Cambria" w:hAnsi="Cambria"/>
          <w:b/>
        </w:rPr>
      </w:pPr>
      <w:r w:rsidRPr="000E3043">
        <w:rPr>
          <w:rFonts w:ascii="Cambria" w:hAnsi="Cambria"/>
        </w:rPr>
        <w:t>created and exported the Python scoring pipeline (no MOJO Scoring Pipeline automatically created)</w:t>
      </w:r>
    </w:p>
    <w:p w:rsidR="00557A45" w:rsidRPr="000E3043" w:rsidRDefault="00557A45" w:rsidP="00107B3E">
      <w:pPr>
        <w:pStyle w:val="BodyText"/>
        <w:numPr>
          <w:ilvl w:val="1"/>
          <w:numId w:val="15"/>
        </w:numPr>
        <w:ind w:left="1980"/>
        <w:rPr>
          <w:rFonts w:ascii="Cambria" w:hAnsi="Cambria"/>
          <w:b/>
        </w:rPr>
      </w:pPr>
      <w:r w:rsidRPr="000E3043">
        <w:rPr>
          <w:rFonts w:ascii="Cambria" w:hAnsi="Cambria"/>
        </w:rPr>
        <w:t xml:space="preserve">Python Scoring Pipeline: </w:t>
      </w:r>
      <w:r w:rsidRPr="000E3043">
        <w:rPr>
          <w:rFonts w:ascii="Cambria" w:hAnsi="Cambria" w:cs="Consolas"/>
        </w:rPr>
        <w:t>h2oai_experiment_825d312a-1d57-11ea-b321-0242ac110002/scoring_pipeline/scorer.zip</w:t>
      </w:r>
      <w:r w:rsidR="003F3508" w:rsidRPr="000E3043">
        <w:rPr>
          <w:rFonts w:ascii="Cambria" w:hAnsi="Cambria"/>
          <w:b/>
        </w:rPr>
        <w:t xml:space="preserve"> </w:t>
      </w:r>
    </w:p>
    <w:p w:rsidR="003F3508" w:rsidRPr="000E3043" w:rsidRDefault="003F3508" w:rsidP="00557A45">
      <w:pPr>
        <w:pStyle w:val="BodyText"/>
        <w:rPr>
          <w:rFonts w:ascii="Cambria" w:hAnsi="Cambria"/>
        </w:rPr>
      </w:pPr>
    </w:p>
    <w:p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767"/>
        <w:gridCol w:w="1511"/>
        <w:gridCol w:w="3507"/>
      </w:tblGrid>
      <w:tr w:rsidR="00C626CD" w:rsidRPr="000E3043"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rsidTr="00ED6891">
        <w:tc>
          <w:tcPr>
            <w:cnfStyle w:val="001000000000" w:firstRow="0" w:lastRow="0" w:firstColumn="1" w:lastColumn="0" w:oddVBand="0" w:evenVBand="0" w:oddHBand="0" w:evenHBand="0" w:firstRowFirstColumn="0" w:firstRowLastColumn="0" w:lastRowFirstColumn="0" w:lastRowLastColumn="0"/>
            <w:tcW w:w="1767" w:type="dxa"/>
          </w:tcPr>
          <w:p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14.41</w:t>
            </w:r>
          </w:p>
        </w:tc>
        <w:tc>
          <w:tcPr>
            <w:tcW w:w="3507" w:type="dxa"/>
          </w:tcPr>
          <w:p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rsidTr="00ED6891">
        <w:tc>
          <w:tcPr>
            <w:cnfStyle w:val="001000000000" w:firstRow="0" w:lastRow="0" w:firstColumn="1" w:lastColumn="0" w:oddVBand="0" w:evenVBand="0" w:oddHBand="0" w:evenHBand="0" w:firstRowFirstColumn="0" w:firstRowLastColumn="0" w:lastRowFirstColumn="0" w:lastRowLastColumn="0"/>
            <w:tcW w:w="1767" w:type="dxa"/>
          </w:tcPr>
          <w:p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146.98</w:t>
            </w:r>
          </w:p>
        </w:tc>
        <w:tc>
          <w:tcPr>
            <w:tcW w:w="3507" w:type="dxa"/>
          </w:tcPr>
          <w:p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14</w:t>
            </w:r>
          </w:p>
        </w:tc>
      </w:tr>
      <w:tr w:rsidR="00C626CD" w:rsidRPr="000E3043" w:rsidTr="00ED6891">
        <w:tc>
          <w:tcPr>
            <w:cnfStyle w:val="001000000000" w:firstRow="0" w:lastRow="0" w:firstColumn="1" w:lastColumn="0" w:oddVBand="0" w:evenVBand="0" w:oddHBand="0" w:evenHBand="0" w:firstRowFirstColumn="0" w:firstRowLastColumn="0" w:lastRowFirstColumn="0" w:lastRowLastColumn="0"/>
            <w:tcW w:w="1767" w:type="dxa"/>
          </w:tcPr>
          <w:p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622.69</w:t>
            </w:r>
          </w:p>
        </w:tc>
        <w:tc>
          <w:tcPr>
            <w:tcW w:w="3507" w:type="dxa"/>
          </w:tcPr>
          <w:p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59</w:t>
            </w:r>
          </w:p>
        </w:tc>
      </w:tr>
      <w:tr w:rsidR="00C6736F" w:rsidRPr="000E3043" w:rsidTr="00ED6891">
        <w:tc>
          <w:tcPr>
            <w:cnfStyle w:val="001000000000" w:firstRow="0" w:lastRow="0" w:firstColumn="1" w:lastColumn="0" w:oddVBand="0" w:evenVBand="0" w:oddHBand="0" w:evenHBand="0" w:firstRowFirstColumn="0" w:firstRowLastColumn="0" w:lastRowFirstColumn="0" w:lastRowLastColumn="0"/>
            <w:tcW w:w="1767" w:type="dxa"/>
          </w:tcPr>
          <w:p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141.17</w:t>
            </w:r>
          </w:p>
        </w:tc>
        <w:tc>
          <w:tcPr>
            <w:tcW w:w="3507" w:type="dxa"/>
          </w:tcPr>
          <w:p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4</w:t>
            </w:r>
          </w:p>
        </w:tc>
      </w:tr>
    </w:tbl>
    <w:p w:rsidR="00557A45" w:rsidRPr="000E3043" w:rsidRDefault="00557A45" w:rsidP="00557A45">
      <w:pPr>
        <w:pStyle w:val="BodyText"/>
        <w:rPr>
          <w:rFonts w:ascii="Cambria" w:hAnsi="Cambria"/>
        </w:rPr>
      </w:pPr>
    </w:p>
    <w:p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rsidR="00557A45" w:rsidRPr="000E3043" w:rsidRDefault="00557A45" w:rsidP="00557A45">
      <w:pPr>
        <w:pStyle w:val="BodyText"/>
        <w:rPr>
          <w:rFonts w:ascii="Cambria" w:hAnsi="Cambria"/>
        </w:rPr>
      </w:pPr>
      <w:r w:rsidRPr="000E3043">
        <w:rPr>
          <w:rFonts w:ascii="Cambria" w:hAnsi="Cambria"/>
        </w:rPr>
        <w:t>Below are the settings selected for the experiment by h2oai</w:t>
      </w:r>
      <w:r w:rsidR="00967A62">
        <w:rPr>
          <w:rFonts w:ascii="Cambria" w:hAnsi="Cambria"/>
        </w:rPr>
        <w:t xml:space="preserve">. </w:t>
      </w:r>
      <w:r w:rsidR="00967A62" w:rsidRPr="00967A62">
        <w:rPr>
          <w:rFonts w:ascii="Cambria" w:hAnsi="Cambria"/>
        </w:rPr>
        <w:t>The Defined Parameters represent the high</w:t>
      </w:r>
      <w:r w:rsidR="00645E6B">
        <w:rPr>
          <w:rFonts w:ascii="Cambria" w:hAnsi="Cambria"/>
        </w:rPr>
        <w:t>-</w:t>
      </w:r>
      <w:r w:rsidR="00967A62" w:rsidRPr="00967A62">
        <w:rPr>
          <w:rFonts w:ascii="Cambria" w:hAnsi="Cambria"/>
        </w:rPr>
        <w:t>level parameters</w:t>
      </w:r>
      <w:r w:rsidR="006B5416">
        <w:rPr>
          <w:rFonts w:ascii="Cambria" w:hAnsi="Cambria"/>
        </w:rPr>
        <w:t>.</w:t>
      </w:r>
      <w:r w:rsidR="00967A62" w:rsidRPr="00967A62">
        <w:rPr>
          <w:rFonts w:ascii="Cambria" w:hAnsi="Cambria"/>
        </w:rPr>
        <w:t xml:space="preserve"> </w:t>
      </w:r>
    </w:p>
    <w:p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2463"/>
        <w:gridCol w:w="2463"/>
      </w:tblGrid>
      <w:tr w:rsidR="00B05C93" w:rsidRPr="000E3043" w:rsidTr="00ED6891">
        <w:trPr>
          <w:trHeight w:val="593"/>
        </w:trPr>
        <w:tc>
          <w:tcPr>
            <w:tcW w:w="2463" w:type="dxa"/>
          </w:tcPr>
          <w:p w:rsidR="00B05C93" w:rsidRPr="000E3043" w:rsidRDefault="00B05C93" w:rsidP="00ED6891">
            <w:pPr>
              <w:rPr>
                <w:rFonts w:ascii="Cambria" w:hAnsi="Cambria"/>
                <w:b/>
                <w:sz w:val="20"/>
                <w:szCs w:val="20"/>
              </w:rPr>
            </w:pPr>
            <w:r w:rsidRPr="000E3043">
              <w:rPr>
                <w:rFonts w:ascii="Cambria" w:hAnsi="Cambria"/>
                <w:b/>
                <w:sz w:val="20"/>
                <w:szCs w:val="20"/>
              </w:rPr>
              <w:t>Parameter</w:t>
            </w:r>
          </w:p>
        </w:tc>
        <w:tc>
          <w:tcPr>
            <w:tcW w:w="2463" w:type="dxa"/>
          </w:tcPr>
          <w:p w:rsidR="00B05C93" w:rsidRPr="000E3043" w:rsidRDefault="00B05C93" w:rsidP="00ED6891">
            <w:pPr>
              <w:rPr>
                <w:rFonts w:ascii="Cambria" w:hAnsi="Cambria"/>
                <w:b/>
                <w:sz w:val="20"/>
                <w:szCs w:val="20"/>
              </w:rPr>
            </w:pPr>
            <w:r w:rsidRPr="000E3043">
              <w:rPr>
                <w:rFonts w:ascii="Cambria" w:hAnsi="Cambria"/>
                <w:b/>
                <w:sz w:val="20"/>
                <w:szCs w:val="20"/>
              </w:rPr>
              <w:t>Value</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is_classification</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True</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enable_gpus</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True</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seed</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False</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lastRenderedPageBreak/>
              <w:t>accuracy</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5</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time</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5</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interpretability</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5</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time_groups_columns</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None</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num_prediction_periods</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None</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num_gap_periods</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None</w:t>
            </w:r>
          </w:p>
        </w:tc>
      </w:tr>
      <w:tr w:rsidR="00B05C93" w:rsidRPr="000E3043" w:rsidTr="00ED6891">
        <w:trPr>
          <w:trHeight w:val="512"/>
        </w:trPr>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is_timeseries</w:t>
            </w:r>
          </w:p>
        </w:tc>
        <w:tc>
          <w:tcPr>
            <w:tcW w:w="2463" w:type="dxa"/>
          </w:tcPr>
          <w:p w:rsidR="00B05C93" w:rsidRPr="000E3043" w:rsidRDefault="00B05C93" w:rsidP="00ED6891">
            <w:pPr>
              <w:rPr>
                <w:rFonts w:ascii="Cambria" w:hAnsi="Cambria"/>
                <w:sz w:val="20"/>
                <w:szCs w:val="20"/>
              </w:rPr>
            </w:pPr>
            <w:r w:rsidRPr="000E3043">
              <w:rPr>
                <w:rFonts w:ascii="Cambria" w:hAnsi="Cambria"/>
                <w:sz w:val="20"/>
                <w:szCs w:val="20"/>
              </w:rPr>
              <w:t>False</w:t>
            </w:r>
          </w:p>
        </w:tc>
      </w:tr>
    </w:tbl>
    <w:p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2463"/>
        <w:gridCol w:w="2463"/>
      </w:tblGrid>
      <w:tr w:rsidR="00401AC0" w:rsidRPr="000E3043" w:rsidTr="00ED6891">
        <w:trPr>
          <w:trHeight w:val="593"/>
        </w:trPr>
        <w:tc>
          <w:tcPr>
            <w:tcW w:w="2463" w:type="dxa"/>
          </w:tcPr>
          <w:p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data filtered</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False</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50</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8</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early stopping rounds</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10</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monotonicity constraint</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False</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13</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number of base learners in ensemble</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1</w:t>
            </w:r>
          </w:p>
        </w:tc>
      </w:tr>
      <w:tr w:rsidR="00401AC0" w:rsidRPr="000E3043" w:rsidTr="00ED6891">
        <w:trPr>
          <w:trHeight w:val="512"/>
        </w:trPr>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time column</w:t>
            </w:r>
          </w:p>
        </w:tc>
        <w:tc>
          <w:tcPr>
            <w:tcW w:w="2463" w:type="dxa"/>
          </w:tcPr>
          <w:p w:rsidR="00401AC0" w:rsidRPr="000E3043" w:rsidRDefault="00401AC0" w:rsidP="00ED6891">
            <w:pPr>
              <w:rPr>
                <w:rFonts w:ascii="Cambria" w:hAnsi="Cambria"/>
                <w:sz w:val="20"/>
                <w:szCs w:val="20"/>
              </w:rPr>
            </w:pPr>
            <w:r w:rsidRPr="000E3043">
              <w:rPr>
                <w:rFonts w:ascii="Cambria" w:hAnsi="Cambria"/>
                <w:sz w:val="20"/>
                <w:szCs w:val="20"/>
              </w:rPr>
              <w:t>[OFF]</w:t>
            </w:r>
          </w:p>
        </w:tc>
      </w:tr>
    </w:tbl>
    <w:p w:rsidR="00557A45" w:rsidRPr="000E3043" w:rsidRDefault="006E1510" w:rsidP="00C43F30">
      <w:pPr>
        <w:pStyle w:val="Heading4"/>
        <w:rPr>
          <w:rFonts w:ascii="Cambria" w:hAnsi="Cambria"/>
        </w:rPr>
      </w:pPr>
      <w:r w:rsidRPr="000E3043">
        <w:rPr>
          <w:rFonts w:ascii="Cambria" w:hAnsi="Cambria"/>
        </w:rPr>
        <w:t>Details</w:t>
      </w:r>
    </w:p>
    <w:p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rsidR="00362731" w:rsidRPr="000E3043" w:rsidRDefault="00557A45" w:rsidP="00557A45">
      <w:pPr>
        <w:pStyle w:val="BodyText"/>
        <w:numPr>
          <w:ilvl w:val="1"/>
          <w:numId w:val="5"/>
        </w:numPr>
        <w:rPr>
          <w:rFonts w:ascii="Cambria" w:hAnsi="Cambria"/>
        </w:rPr>
      </w:pPr>
      <w:r w:rsidRPr="000E3043">
        <w:rPr>
          <w:rFonts w:ascii="Cambria" w:hAnsi="Cambria"/>
        </w:rPr>
        <w:t>for this experiment, the training data was not filtered.</w:t>
      </w:r>
      <w:r w:rsidR="00362731" w:rsidRPr="000E3043">
        <w:rPr>
          <w:rFonts w:ascii="Cambria" w:hAnsi="Cambria"/>
        </w:rPr>
        <w:t xml:space="preserve"> </w:t>
      </w:r>
    </w:p>
    <w:p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xml:space="preserve">: for each feature engineering iteration, Driverless AI trains multiple models. Each model is trained with a different set of </w:t>
      </w:r>
      <w:r w:rsidRPr="000E3043">
        <w:rPr>
          <w:rFonts w:ascii="Cambria" w:hAnsi="Cambria"/>
        </w:rPr>
        <w:lastRenderedPageBreak/>
        <w:t>predictors or features. The goal of this step is to determine which types of features lead to the greatest AUC.</w:t>
      </w:r>
    </w:p>
    <w:p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10 iterations of feature engineering, the feature engineering step is automatically stopped.</w:t>
      </w:r>
    </w:p>
    <w:p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xgboost and light gbm models.</w:t>
      </w:r>
    </w:p>
    <w:p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w:t>
      </w:r>
      <w:r w:rsidR="00E06D76">
        <w:rPr>
          <w:rFonts w:ascii="Cambria" w:hAnsi="Cambria"/>
        </w:rPr>
        <w:t xml:space="preserve"> the</w:t>
      </w:r>
      <w:r w:rsidRPr="000E3043">
        <w:rPr>
          <w:rFonts w:ascii="Cambria" w:hAnsi="Cambria"/>
        </w:rPr>
        <w:t xml:space="preserve">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p>
    <w:p w:rsidR="00DE78BA" w:rsidRDefault="00DE78BA" w:rsidP="00DE78BA">
      <w:pPr>
        <w:pStyle w:val="Heading2"/>
        <w:rPr>
          <w:rFonts w:ascii="Cambria" w:hAnsi="Cambria"/>
        </w:rPr>
      </w:pPr>
      <w:bookmarkStart w:id="10" w:name="_Toc20130256"/>
      <w:bookmarkStart w:id="11" w:name="_Toc532320226"/>
      <w:bookmarkStart w:id="12" w:name="_Toc532810609"/>
      <w:r>
        <w:rPr>
          <w:rFonts w:ascii="Cambria" w:hAnsi="Cambria"/>
        </w:rPr>
        <w:t>Data</w:t>
      </w:r>
      <w:r w:rsidRPr="000E3043">
        <w:rPr>
          <w:rFonts w:ascii="Cambria" w:hAnsi="Cambria"/>
        </w:rPr>
        <w:t xml:space="preserve"> </w:t>
      </w:r>
      <w:r>
        <w:rPr>
          <w:rFonts w:ascii="Cambria" w:hAnsi="Cambria"/>
        </w:rPr>
        <w:t>Sampling</w:t>
      </w:r>
      <w:bookmarkEnd w:id="10"/>
    </w:p>
    <w:p w:rsidR="00A40EC1" w:rsidRPr="00A40EC1" w:rsidRDefault="00852213" w:rsidP="00E52E8F">
      <w:pPr>
        <w:pStyle w:val="BodyText"/>
        <w:rPr>
          <w:rFonts w:ascii="Cambria" w:hAnsi="Cambria"/>
        </w:rPr>
      </w:pPr>
      <w:r>
        <w:rPr>
          <w:rFonts w:ascii="Cambria" w:hAnsi="Cambria"/>
        </w:rPr>
        <w:t xml:space="preserve"> </w:t>
      </w:r>
      <w:r w:rsidR="00A40EC1" w:rsidRPr="00A40EC1">
        <w:rPr>
          <w:rFonts w:ascii="Cambria" w:hAnsi="Cambria"/>
        </w:rPr>
        <w:t>Driverless AI did not perform any down sampling of the data.</w:t>
      </w:r>
    </w:p>
    <w:p w:rsidR="004A6397" w:rsidRPr="000E3043" w:rsidRDefault="00523E64" w:rsidP="004A6397">
      <w:pPr>
        <w:pStyle w:val="Heading2"/>
        <w:rPr>
          <w:rFonts w:ascii="Cambria" w:hAnsi="Cambria"/>
        </w:rPr>
      </w:pPr>
      <w:bookmarkStart w:id="13" w:name="_Toc20130257"/>
      <w:r w:rsidRPr="000E3043">
        <w:rPr>
          <w:rFonts w:ascii="Cambria" w:hAnsi="Cambria"/>
        </w:rPr>
        <w:t>Validation Strategy</w:t>
      </w:r>
      <w:bookmarkEnd w:id="11"/>
      <w:bookmarkEnd w:id="12"/>
      <w:bookmarkEnd w:id="13"/>
    </w:p>
    <w:p w:rsidR="00557A45" w:rsidRPr="000E3043" w:rsidRDefault="00557A45" w:rsidP="00557A45">
      <w:pPr>
        <w:pStyle w:val="BodyText"/>
        <w:rPr>
          <w:rFonts w:ascii="Cambria" w:hAnsi="Cambria"/>
        </w:rPr>
      </w:pPr>
      <w:r w:rsidRPr="000E3043">
        <w:rPr>
          <w:rFonts w:ascii="Cambria" w:hAnsi="Cambria"/>
        </w:rPr>
        <w:t>Driverless AI automatically split the training data to determine the performance of the model parameter tuning and feature engineering steps.</w:t>
      </w:r>
      <w:r w:rsidR="0054329F" w:rsidRPr="000E3043">
        <w:rPr>
          <w:rFonts w:ascii="Cambria" w:hAnsi="Cambria"/>
        </w:rPr>
        <w:t xml:space="preserve"> </w:t>
      </w:r>
      <w:r w:rsidRPr="000E3043">
        <w:rPr>
          <w:rFonts w:ascii="Cambria" w:hAnsi="Cambria"/>
        </w:rPr>
        <w:t>For the experiment, Driverless AI</w:t>
      </w:r>
      <w:r w:rsidR="00380941" w:rsidRPr="000E3043">
        <w:rPr>
          <w:rFonts w:ascii="Cambria" w:hAnsi="Cambria"/>
        </w:rPr>
        <w:t xml:space="preserve"> </w:t>
      </w:r>
      <w:r w:rsidRPr="000E3043">
        <w:rPr>
          <w:rFonts w:ascii="Cambria" w:hAnsi="Cambria"/>
        </w:rPr>
        <w:t xml:space="preserve">randomly split the data into </w:t>
      </w:r>
      <w:r w:rsidRPr="000E3043">
        <w:rPr>
          <w:rFonts w:ascii="Cambria" w:hAnsi="Cambria"/>
          <w:b/>
        </w:rPr>
        <w:t>2/3 training</w:t>
      </w:r>
      <w:r w:rsidRPr="000E3043">
        <w:rPr>
          <w:rFonts w:ascii="Cambria" w:hAnsi="Cambria"/>
        </w:rPr>
        <w:t xml:space="preserve"> and </w:t>
      </w:r>
      <w:r w:rsidRPr="000E3043">
        <w:rPr>
          <w:rFonts w:ascii="Cambria" w:hAnsi="Cambria"/>
          <w:b/>
        </w:rPr>
        <w:t>1/3 validation</w:t>
      </w:r>
      <w:r w:rsidRPr="000E3043">
        <w:rPr>
          <w:rFonts w:ascii="Cambria" w:hAnsi="Cambria"/>
        </w:rPr>
        <w:t xml:space="preserve">. </w:t>
      </w:r>
    </w:p>
    <w:p w:rsidR="007E7ADB" w:rsidRDefault="00833683" w:rsidP="00833683">
      <w:pPr>
        <w:pStyle w:val="Heading2"/>
        <w:rPr>
          <w:rFonts w:ascii="Cambria" w:hAnsi="Cambria"/>
        </w:rPr>
      </w:pPr>
      <w:bookmarkStart w:id="14" w:name="_Toc532320227"/>
      <w:bookmarkStart w:id="15" w:name="_Toc532810610"/>
      <w:bookmarkStart w:id="16" w:name="_Toc20130258"/>
      <w:r w:rsidRPr="000E3043">
        <w:rPr>
          <w:rFonts w:ascii="Cambria" w:hAnsi="Cambria"/>
        </w:rPr>
        <w:t>Model Tuning</w:t>
      </w:r>
      <w:bookmarkEnd w:id="14"/>
      <w:bookmarkEnd w:id="15"/>
      <w:bookmarkEnd w:id="16"/>
    </w:p>
    <w:p w:rsidR="00557A45" w:rsidRPr="006C090C" w:rsidRDefault="00D14B09" w:rsidP="00EB1D3F">
      <w:pPr>
        <w:pStyle w:val="BodyText"/>
        <w:rPr>
          <w:b/>
          <w:bCs/>
        </w:rPr>
      </w:pPr>
      <w:r w:rsidRPr="00D14B09">
        <w:t>The table below shows the score and training time of the xgboost, linear and light gbm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1670"/>
        <w:gridCol w:w="1779"/>
        <w:gridCol w:w="1834"/>
        <w:gridCol w:w="2008"/>
        <w:gridCol w:w="2059"/>
      </w:tblGrid>
      <w:tr w:rsidR="002463C1" w:rsidRPr="000E3043" w:rsidTr="00ED6891">
        <w:trPr>
          <w:trHeight w:val="593"/>
        </w:trPr>
        <w:tc>
          <w:tcPr>
            <w:tcW w:w="2463" w:type="dxa"/>
          </w:tcPr>
          <w:p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12</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471</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0.7905697215</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11.3586313725</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13</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gbtree</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373</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0.7905048212</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4.4413166046</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7</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114</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0.7825442708</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16.559073925</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11</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260</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0.7802134815</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15.2470033169</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lastRenderedPageBreak/>
              <w:t>5</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gblinear</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44</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0.7637110589</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3.1049726009</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114</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0.7901216884</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7.9689700603</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3</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37</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0.7892815233</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6.9257040024</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114</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0.7864768482</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11.8405835629</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2</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36</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0.7864594496</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10.4607760906</w:t>
            </w:r>
          </w:p>
        </w:tc>
      </w:tr>
      <w:tr w:rsidR="002463C1" w:rsidRPr="000E3043" w:rsidTr="00ED6891">
        <w:trPr>
          <w:trHeight w:val="512"/>
        </w:trPr>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9</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lightgbm</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114</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0.7858413282</w:t>
            </w:r>
          </w:p>
        </w:tc>
        <w:tc>
          <w:tcPr>
            <w:tcW w:w="2463" w:type="dxa"/>
          </w:tcPr>
          <w:p w:rsidR="002463C1" w:rsidRPr="000E3043" w:rsidRDefault="002463C1" w:rsidP="00ED6891">
            <w:pPr>
              <w:rPr>
                <w:rFonts w:ascii="Cambria" w:hAnsi="Cambria"/>
                <w:sz w:val="20"/>
                <w:szCs w:val="20"/>
              </w:rPr>
            </w:pPr>
            <w:r w:rsidRPr="000E3043">
              <w:rPr>
                <w:rFonts w:ascii="Cambria" w:hAnsi="Cambria"/>
                <w:sz w:val="20"/>
                <w:szCs w:val="20"/>
              </w:rPr>
              <w:t>6.7498903275</w:t>
            </w:r>
          </w:p>
        </w:tc>
      </w:tr>
    </w:tbl>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p>
    <w:p w:rsidR="00557A45" w:rsidRPr="000E3043" w:rsidRDefault="00C3461E" w:rsidP="007E7ADB">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873"/>
        <w:gridCol w:w="1036"/>
        <w:gridCol w:w="711"/>
        <w:gridCol w:w="748"/>
        <w:gridCol w:w="1075"/>
        <w:gridCol w:w="1130"/>
        <w:gridCol w:w="1027"/>
        <w:gridCol w:w="1375"/>
        <w:gridCol w:w="1375"/>
      </w:tblGrid>
      <w:tr w:rsidR="00523A7C" w:rsidRPr="000E3043" w:rsidTr="00ED6891">
        <w:trPr>
          <w:trHeight w:val="593"/>
        </w:trPr>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tree method</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grow policy</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max depth</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max leaves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colsample bytree</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subsample</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nfeatures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scores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training times</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6.0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373</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0.7905048212</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4.4413166046</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9.0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0.35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0.7847939955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5.594363451</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lossguide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512.0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0.2</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316</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0.7838915636</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8.5557088852</w:t>
            </w:r>
          </w:p>
        </w:tc>
      </w:tr>
    </w:tbl>
    <w:p w:rsidR="00557A45" w:rsidRPr="000E3043" w:rsidRDefault="00557A45" w:rsidP="00557A45">
      <w:pPr>
        <w:pStyle w:val="BodyText"/>
        <w:rPr>
          <w:rFonts w:ascii="Cambria" w:hAnsi="Cambria"/>
        </w:rPr>
      </w:pPr>
    </w:p>
    <w:p w:rsidR="00557A45" w:rsidRPr="000E3043" w:rsidRDefault="00C3461E" w:rsidP="007E7ADB">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109"/>
        <w:gridCol w:w="1187"/>
        <w:gridCol w:w="1187"/>
        <w:gridCol w:w="1218"/>
        <w:gridCol w:w="1343"/>
        <w:gridCol w:w="1653"/>
        <w:gridCol w:w="1653"/>
      </w:tblGrid>
      <w:tr w:rsidR="00523A7C" w:rsidRPr="000E3043" w:rsidTr="00ED6891">
        <w:trPr>
          <w:trHeight w:val="593"/>
        </w:trPr>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reg alpha</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reg lambda</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n lambda</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min lambda fraction</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nfeatures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scores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training times</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0.0005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0.001</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0.0001</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44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0.7637110589</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3.1049726009</w:t>
            </w:r>
          </w:p>
        </w:tc>
      </w:tr>
    </w:tbl>
    <w:p w:rsidR="00557A45" w:rsidRPr="000E3043" w:rsidRDefault="00557A45" w:rsidP="00557A45">
      <w:pPr>
        <w:pStyle w:val="BodyText"/>
        <w:rPr>
          <w:rFonts w:ascii="Cambria" w:hAnsi="Cambria"/>
        </w:rPr>
      </w:pPr>
    </w:p>
    <w:p w:rsidR="00557A45" w:rsidRPr="000E3043" w:rsidRDefault="00C3461E" w:rsidP="007E7ADB">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865"/>
        <w:gridCol w:w="1025"/>
        <w:gridCol w:w="704"/>
        <w:gridCol w:w="741"/>
        <w:gridCol w:w="1063"/>
        <w:gridCol w:w="1118"/>
        <w:gridCol w:w="1016"/>
        <w:gridCol w:w="1359"/>
        <w:gridCol w:w="1459"/>
      </w:tblGrid>
      <w:tr w:rsidR="00523A7C" w:rsidRPr="000E3043" w:rsidTr="00ED6891">
        <w:trPr>
          <w:trHeight w:val="593"/>
        </w:trPr>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tree method</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grow policy</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max depth</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max leaves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colsample bytree</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subsample</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nfeatures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scores</w:t>
            </w:r>
          </w:p>
        </w:tc>
        <w:tc>
          <w:tcPr>
            <w:tcW w:w="2463" w:type="dxa"/>
          </w:tcPr>
          <w:p w:rsidR="00523A7C" w:rsidRPr="000E3043" w:rsidRDefault="00523A7C" w:rsidP="00165314">
            <w:pPr>
              <w:spacing w:line="276" w:lineRule="auto"/>
              <w:rPr>
                <w:rFonts w:ascii="Cambria" w:hAnsi="Cambria"/>
                <w:b/>
                <w:sz w:val="20"/>
                <w:szCs w:val="20"/>
              </w:rPr>
            </w:pPr>
            <w:r w:rsidRPr="000E3043">
              <w:rPr>
                <w:rFonts w:ascii="Cambria" w:hAnsi="Cambria"/>
                <w:b/>
                <w:sz w:val="20"/>
                <w:szCs w:val="20"/>
              </w:rPr>
              <w:t>training times</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6.0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471</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0.7905697215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11.3586313725</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lossguide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512.0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0.35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0.6</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0.7825442708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16.559073925</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lossguide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512.0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0.45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0.6</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260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0.7802134815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15.2470033169</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lastRenderedPageBreak/>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6.0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0.7901216884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7.9689700603</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6.0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37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0.7892815233</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6.9257040024</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0.7864768482</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11.8405835629</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36</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0.7864594496</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10.4607760906</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depthwise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9.0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0.45</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0.7858413282</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6.7498903275</w:t>
            </w:r>
          </w:p>
        </w:tc>
      </w:tr>
      <w:tr w:rsidR="00523A7C" w:rsidRPr="000E3043" w:rsidTr="00ED6891">
        <w:trPr>
          <w:trHeight w:val="512"/>
        </w:trPr>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gpu_hist</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lossguide</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512.0</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0.8</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114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0.7854737524</w:t>
            </w:r>
          </w:p>
        </w:tc>
        <w:tc>
          <w:tcPr>
            <w:tcW w:w="2463" w:type="dxa"/>
          </w:tcPr>
          <w:p w:rsidR="00523A7C" w:rsidRPr="000E3043" w:rsidRDefault="00523A7C" w:rsidP="00ED6891">
            <w:pPr>
              <w:rPr>
                <w:rFonts w:ascii="Cambria" w:hAnsi="Cambria"/>
                <w:sz w:val="20"/>
                <w:szCs w:val="20"/>
              </w:rPr>
            </w:pPr>
            <w:r w:rsidRPr="000E3043">
              <w:rPr>
                <w:rFonts w:ascii="Cambria" w:hAnsi="Cambria"/>
                <w:sz w:val="20"/>
                <w:szCs w:val="20"/>
              </w:rPr>
              <w:t>10.908217907</w:t>
            </w:r>
          </w:p>
        </w:tc>
      </w:tr>
    </w:tbl>
    <w:p w:rsidR="00557A45" w:rsidRPr="000E3043" w:rsidRDefault="00C6012D" w:rsidP="00557A45">
      <w:pPr>
        <w:pStyle w:val="BodyText"/>
        <w:rPr>
          <w:rFonts w:ascii="Cambria" w:hAnsi="Cambria"/>
        </w:rPr>
      </w:pPr>
      <w:r w:rsidRPr="000E3043">
        <w:rPr>
          <w:rFonts w:ascii="Cambria" w:hAnsi="Cambria"/>
        </w:rPr>
        <w:t xml:space="preserve"> </w:t>
      </w:r>
    </w:p>
    <w:p w:rsidR="00557A45" w:rsidRPr="000E3043" w:rsidRDefault="008A5B53" w:rsidP="008A5B53">
      <w:pPr>
        <w:pStyle w:val="Heading2"/>
        <w:rPr>
          <w:rFonts w:ascii="Cambria" w:hAnsi="Cambria"/>
        </w:rPr>
      </w:pPr>
      <w:bookmarkStart w:id="17" w:name="_Toc532320228"/>
      <w:bookmarkStart w:id="18" w:name="_Toc532810611"/>
      <w:bookmarkStart w:id="19" w:name="_Toc20130259"/>
      <w:r w:rsidRPr="000E3043">
        <w:rPr>
          <w:rFonts w:ascii="Cambria" w:hAnsi="Cambria"/>
        </w:rPr>
        <w:t>Feature Evolution</w:t>
      </w:r>
      <w:bookmarkEnd w:id="17"/>
      <w:bookmarkEnd w:id="18"/>
      <w:bookmarkEnd w:id="19"/>
    </w:p>
    <w:p w:rsidR="00557A45" w:rsidRPr="000E3043" w:rsidRDefault="00557A45" w:rsidP="00557A45">
      <w:pPr>
        <w:pStyle w:val="BodyText"/>
        <w:rPr>
          <w:rFonts w:ascii="Cambria" w:hAnsi="Cambria"/>
        </w:rPr>
      </w:pPr>
      <w:r w:rsidRPr="000E3043">
        <w:rPr>
          <w:rFonts w:ascii="Cambria" w:hAnsi="Cambria"/>
        </w:rPr>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 gbm models (59) where each model evaluated a different set of features. The Feature Evolution Stage uses a genetic algorithm to search the large feature engineering space.</w:t>
      </w:r>
    </w:p>
    <w:p w:rsidR="00557A45" w:rsidRPr="000E3043" w:rsidRDefault="00557A45" w:rsidP="00557A45">
      <w:pPr>
        <w:pStyle w:val="BodyText"/>
        <w:rPr>
          <w:rFonts w:ascii="Cambria" w:hAnsi="Cambria"/>
        </w:rPr>
      </w:pPr>
      <w:r w:rsidRPr="000E3043">
        <w:rPr>
          <w:rFonts w:ascii="Cambria" w:hAnsi="Cambria"/>
        </w:rPr>
        <w:t>The graph below shows the effect the Model and Feature Tuning Stage and Feature Evolution Stage had on the performance.</w:t>
      </w:r>
    </w:p>
    <w:p w:rsidR="00734C7E" w:rsidRDefault="002674F6" w:rsidP="00557A45">
      <w:pPr>
        <w:pStyle w:val="BodyText"/>
        <w:rPr>
          <w:rFonts w:ascii="Cambria" w:hAnsi="Cambria"/>
        </w:rPr>
      </w:pPr>
      <w:r>
        <w:rPr>
          <w:noProof/>
        </w:rPr>
        <w:drawing>
          <wp:inline distT="0" distB="0" distL="0" distR="0">
            <wp:extent cx="2880000" cy="26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_performance_graph.png"/>
                    <pic:cNvPicPr/>
                  </pic:nvPicPr>
                  <pic:blipFill>
                    <a:blip r:embed="rId8"/>
                    <a:stretch>
                      <a:fillRect/>
                    </a:stretch>
                  </pic:blipFill>
                  <pic:spPr>
                    <a:xfrm>
                      <a:off x="0" y="0"/>
                      <a:ext cx="2880000" cy="2632320"/>
                    </a:xfrm>
                    <a:prstGeom prst="rect">
                      <a:avLst/>
                    </a:prstGeom>
                  </pic:spPr>
                </pic:pic>
              </a:graphicData>
            </a:graphic>
          </wp:inline>
        </w:drawing>
      </w:r>
      <w:r w:rsidR="00557A45" w:rsidRPr="000E3043">
        <w:rPr>
          <w:rFonts w:ascii="Cambria" w:hAnsi="Cambria"/>
        </w:rPr>
        <w:t xml:space="preserve"> </w:t>
      </w:r>
      <w:r w:rsidR="008E6AC0" w:rsidRPr="000E3043">
        <w:rPr>
          <w:rFonts w:ascii="Cambria" w:hAnsi="Cambria"/>
        </w:rPr>
        <w:t xml:space="preserve">  </w:t>
      </w:r>
    </w:p>
    <w:p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w:t>
      </w:r>
    </w:p>
    <w:p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rsidR="008E6AC0" w:rsidRPr="000E3043" w:rsidRDefault="008E6AC0" w:rsidP="00557A45">
      <w:pPr>
        <w:pStyle w:val="BodyText"/>
        <w:numPr>
          <w:ilvl w:val="0"/>
          <w:numId w:val="6"/>
        </w:numPr>
        <w:rPr>
          <w:rFonts w:ascii="Cambria" w:hAnsi="Cambria"/>
        </w:rPr>
      </w:pPr>
      <w:r w:rsidRPr="000E3043">
        <w:rPr>
          <w:rFonts w:ascii="Cambria" w:hAnsi="Cambria"/>
          <w:b/>
        </w:rPr>
        <w:lastRenderedPageBreak/>
        <w:t>ClusterIdTransformer</w:t>
      </w:r>
      <w:r w:rsidRPr="000E3043">
        <w:rPr>
          <w:rFonts w:ascii="Cambria" w:hAnsi="Cambria"/>
        </w:rPr>
        <w:t>:</w:t>
      </w:r>
      <w:r w:rsidR="00557A45" w:rsidRPr="000E3043">
        <w:rPr>
          <w:rFonts w:ascii="Cambria" w:hAnsi="Cambria"/>
        </w:rPr>
        <w:t xml:space="preserve"> clusters selected numeric columns and uses the centroid assignment as a new feature. </w:t>
      </w:r>
    </w:p>
    <w:p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rsidR="008E6AC0" w:rsidRPr="000E3043" w:rsidRDefault="008E6AC0" w:rsidP="00557A45">
      <w:pPr>
        <w:pStyle w:val="BodyText"/>
        <w:numPr>
          <w:ilvl w:val="0"/>
          <w:numId w:val="6"/>
        </w:numPr>
        <w:rPr>
          <w:rFonts w:ascii="Cambria" w:hAnsi="Cambria"/>
        </w:rPr>
      </w:pPr>
      <w:r w:rsidRPr="000E3043">
        <w:rPr>
          <w:rFonts w:ascii="Cambria" w:hAnsi="Cambria"/>
          <w:b/>
        </w:rPr>
        <w:t>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numeric columns to categoricals by binning and then calculates the mean of the response column for each group. The mean of the response for the bin is used as a new feature.  Cross Validation is used to calculate mean response to prevent overfitting. </w:t>
      </w:r>
    </w:p>
    <w:p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rsidR="008E6AC0" w:rsidRPr="000E3043" w:rsidRDefault="008E6AC0" w:rsidP="00557A45">
      <w:pPr>
        <w:pStyle w:val="BodyText"/>
        <w:numPr>
          <w:ilvl w:val="0"/>
          <w:numId w:val="6"/>
        </w:numPr>
        <w:rPr>
          <w:rFonts w:ascii="Cambria" w:hAnsi="Cambria"/>
        </w:rPr>
      </w:pPr>
      <w:r w:rsidRPr="000E3043">
        <w:rPr>
          <w:rFonts w:ascii="Cambria" w:hAnsi="Cambria"/>
          <w:b/>
        </w:rPr>
        <w:t>CVTargetEncodeTransformer</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8E6AC0" w:rsidRPr="000E3043" w:rsidRDefault="008E6AC0" w:rsidP="00557A45">
      <w:pPr>
        <w:pStyle w:val="BodyText"/>
        <w:numPr>
          <w:ilvl w:val="0"/>
          <w:numId w:val="6"/>
        </w:numPr>
        <w:rPr>
          <w:rFonts w:ascii="Cambria" w:hAnsi="Cambria"/>
        </w:rPr>
      </w:pPr>
      <w:r w:rsidRPr="000E3043">
        <w:rPr>
          <w:rFonts w:ascii="Cambria" w:hAnsi="Cambria"/>
          <w:b/>
        </w:rPr>
        <w:t>CatTransformer</w:t>
      </w:r>
      <w:r w:rsidRPr="000E3043">
        <w:rPr>
          <w:rFonts w:ascii="Cambria" w:hAnsi="Cambria"/>
        </w:rPr>
        <w:t>:</w:t>
      </w:r>
      <w:r w:rsidR="00557A45" w:rsidRPr="000E3043">
        <w:rPr>
          <w:rFonts w:ascii="Cambria" w:hAnsi="Cambria"/>
        </w:rPr>
        <w:t xml:space="preserve"> None </w:t>
      </w:r>
    </w:p>
    <w:p w:rsidR="008E6AC0" w:rsidRPr="000E3043" w:rsidRDefault="008E6AC0" w:rsidP="00557A45">
      <w:pPr>
        <w:pStyle w:val="BodyText"/>
        <w:numPr>
          <w:ilvl w:val="0"/>
          <w:numId w:val="6"/>
        </w:numPr>
        <w:rPr>
          <w:rFonts w:ascii="Cambria" w:hAnsi="Cambria"/>
        </w:rPr>
      </w:pPr>
      <w:r w:rsidRPr="000E3043">
        <w:rPr>
          <w:rFonts w:ascii="Cambria" w:hAnsi="Cambria"/>
          <w:b/>
        </w:rPr>
        <w:t>OneHotEncodingTransformer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rsidR="008E6AC0" w:rsidRPr="000E3043" w:rsidRDefault="008E6AC0" w:rsidP="00557A45">
      <w:pPr>
        <w:pStyle w:val="BodyText"/>
        <w:numPr>
          <w:ilvl w:val="0"/>
          <w:numId w:val="6"/>
        </w:numPr>
        <w:rPr>
          <w:rFonts w:ascii="Cambria" w:hAnsi="Cambria"/>
        </w:rPr>
      </w:pPr>
      <w:r w:rsidRPr="000E3043">
        <w:rPr>
          <w:rFonts w:ascii="Cambria" w:hAnsi="Cambria"/>
          <w:b/>
        </w:rPr>
        <w:t>DatesTransformer</w:t>
      </w:r>
      <w:r w:rsidRPr="000E3043">
        <w:rPr>
          <w:rFonts w:ascii="Cambria" w:hAnsi="Cambria"/>
        </w:rPr>
        <w:t>:</w:t>
      </w:r>
      <w:r w:rsidR="00557A45" w:rsidRPr="000E3043">
        <w:rPr>
          <w:rFonts w:ascii="Cambria" w:hAnsi="Cambria"/>
        </w:rPr>
        <w:t xml:space="preserve"> retrieves any date or time values, including: Year, Quarter, Month, Day, Day of Year, Week, Weekday, Hour, Minute, Second. </w:t>
      </w:r>
    </w:p>
    <w:p w:rsidR="008E6AC0" w:rsidRPr="000E3043" w:rsidRDefault="008E6AC0" w:rsidP="00557A45">
      <w:pPr>
        <w:pStyle w:val="BodyText"/>
        <w:numPr>
          <w:ilvl w:val="0"/>
          <w:numId w:val="6"/>
        </w:numPr>
        <w:rPr>
          <w:rFonts w:ascii="Cambria" w:hAnsi="Cambria"/>
        </w:rPr>
      </w:pPr>
      <w:r w:rsidRPr="000E3043">
        <w:rPr>
          <w:rFonts w:ascii="Cambria" w:hAnsi="Cambria"/>
          <w:b/>
        </w:rPr>
        <w:t>IsHolidayTransformer</w:t>
      </w:r>
      <w:r w:rsidRPr="000E3043">
        <w:rPr>
          <w:rFonts w:ascii="Cambria" w:hAnsi="Cambria"/>
        </w:rPr>
        <w:t>:</w:t>
      </w:r>
      <w:r w:rsidR="00557A45" w:rsidRPr="000E3043">
        <w:rPr>
          <w:rFonts w:ascii="Cambria" w:hAnsi="Cambria"/>
        </w:rPr>
        <w:t xml:space="preserve"> determines if a date column is a holiday.  A boolean column indicating if the date is a holiday is added as a new feature. </w:t>
      </w:r>
    </w:p>
    <w:p w:rsidR="008E6AC0" w:rsidRPr="000E3043" w:rsidRDefault="008E6AC0" w:rsidP="00557A45">
      <w:pPr>
        <w:pStyle w:val="BodyText"/>
        <w:numPr>
          <w:ilvl w:val="0"/>
          <w:numId w:val="6"/>
        </w:numPr>
        <w:rPr>
          <w:rFonts w:ascii="Cambria" w:hAnsi="Cambria"/>
        </w:rPr>
      </w:pPr>
      <w:r w:rsidRPr="000E3043">
        <w:rPr>
          <w:rFonts w:ascii="Cambria" w:hAnsi="Cambria"/>
          <w:b/>
        </w:rPr>
        <w:lastRenderedPageBreak/>
        <w:t>TextBiGRUTransformer</w:t>
      </w:r>
      <w:r w:rsidRPr="000E3043">
        <w:rPr>
          <w:rFonts w:ascii="Cambria" w:hAnsi="Cambria"/>
        </w:rPr>
        <w:t>:</w:t>
      </w:r>
      <w:r w:rsidR="00557A45" w:rsidRPr="000E3043">
        <w:rPr>
          <w:rFonts w:ascii="Cambria" w:hAnsi="Cambria"/>
        </w:rPr>
        <w:t xml:space="preserve"> trains a bi-directional GRU TensorFlow model on word embeddings created from a text feature to predict the response column.  The GRU prediction is used as a new a feature.  Cross Validation is used when training the GRU model to prevent overfitting. </w:t>
      </w:r>
    </w:p>
    <w:p w:rsidR="008E6AC0" w:rsidRPr="000E3043" w:rsidRDefault="008E6AC0" w:rsidP="00557A45">
      <w:pPr>
        <w:pStyle w:val="BodyText"/>
        <w:numPr>
          <w:ilvl w:val="0"/>
          <w:numId w:val="6"/>
        </w:numPr>
        <w:rPr>
          <w:rFonts w:ascii="Cambria" w:hAnsi="Cambria"/>
        </w:rPr>
      </w:pPr>
      <w:r w:rsidRPr="000E3043">
        <w:rPr>
          <w:rFonts w:ascii="Cambria" w:hAnsi="Cambria"/>
          <w:b/>
        </w:rPr>
        <w:t>TextCNNTransformer</w:t>
      </w:r>
      <w:r w:rsidRPr="000E3043">
        <w:rPr>
          <w:rFonts w:ascii="Cambria" w:hAnsi="Cambria"/>
        </w:rPr>
        <w:t>:</w:t>
      </w:r>
      <w:r w:rsidR="00557A45" w:rsidRPr="000E3043">
        <w:rPr>
          <w:rFonts w:ascii="Cambria" w:hAnsi="Cambria"/>
        </w:rPr>
        <w:t xml:space="preserve"> trains a CNN TensorFlow model on word embeddings created from a text feature to predict the response column.  The CNN prediction is used as a new a feature.  Cross Validation is used when training the CNN model to prevent overfitting. </w:t>
      </w:r>
    </w:p>
    <w:p w:rsidR="008E6AC0" w:rsidRPr="000E3043" w:rsidRDefault="008E6AC0" w:rsidP="00557A45">
      <w:pPr>
        <w:pStyle w:val="BodyText"/>
        <w:numPr>
          <w:ilvl w:val="0"/>
          <w:numId w:val="6"/>
        </w:numPr>
        <w:rPr>
          <w:rFonts w:ascii="Cambria" w:hAnsi="Cambria"/>
        </w:rPr>
      </w:pPr>
      <w:r w:rsidRPr="000E3043">
        <w:rPr>
          <w:rFonts w:ascii="Cambria" w:hAnsi="Cambria"/>
          <w:b/>
        </w:rPr>
        <w:t>TextCharCNNTransformer</w:t>
      </w:r>
      <w:r w:rsidRPr="000E3043">
        <w:rPr>
          <w:rFonts w:ascii="Cambria" w:hAnsi="Cambria"/>
        </w:rPr>
        <w:t>:</w:t>
      </w:r>
      <w:r w:rsidR="00557A45" w:rsidRPr="000E3043">
        <w:rPr>
          <w:rFonts w:ascii="Cambria" w:hAnsi="Cambria"/>
        </w:rPr>
        <w:t xml:space="preserve"> trains a CNN TensorFlow model on character embeddings created from a text feature to predict the response column.  The CNN prediction is used as a new a feature.  Cross Validation is used when training the CNN model to prevent overfitting. </w:t>
      </w:r>
    </w:p>
    <w:p w:rsidR="008E6AC0" w:rsidRPr="000E3043" w:rsidRDefault="008E6AC0" w:rsidP="00557A45">
      <w:pPr>
        <w:pStyle w:val="BodyText"/>
        <w:numPr>
          <w:ilvl w:val="0"/>
          <w:numId w:val="6"/>
        </w:numPr>
        <w:rPr>
          <w:rFonts w:ascii="Cambria" w:hAnsi="Cambria"/>
        </w:rPr>
      </w:pPr>
      <w:r w:rsidRPr="000E3043">
        <w:rPr>
          <w:rFonts w:ascii="Cambria" w:hAnsi="Cambria"/>
          <w:b/>
        </w:rPr>
        <w:t>TextLinModelTransformer</w:t>
      </w:r>
      <w:r w:rsidRPr="000E3043">
        <w:rPr>
          <w:rFonts w:ascii="Cambria" w:hAnsi="Cambria"/>
        </w:rPr>
        <w:t>:</w:t>
      </w:r>
      <w:r w:rsidR="00557A45" w:rsidRPr="000E3043">
        <w:rPr>
          <w:rFonts w:ascii="Cambria" w:hAnsi="Cambria"/>
        </w:rPr>
        <w:t xml:space="preserve"> trains a linear model on a TF-IDF matrix created from a text feature to predict the response column.  The linear model prediction is used as a new feature.  Cross Validation is used when training the linear model to prevent overfitting. </w:t>
      </w:r>
    </w:p>
    <w:p w:rsidR="008E6AC0" w:rsidRPr="000E3043" w:rsidRDefault="008E6AC0" w:rsidP="00557A45">
      <w:pPr>
        <w:pStyle w:val="BodyText"/>
        <w:numPr>
          <w:ilvl w:val="0"/>
          <w:numId w:val="6"/>
        </w:numPr>
        <w:rPr>
          <w:rFonts w:ascii="Cambria" w:hAnsi="Cambria"/>
        </w:rPr>
      </w:pPr>
      <w:r w:rsidRPr="000E3043">
        <w:rPr>
          <w:rFonts w:ascii="Cambria" w:hAnsi="Cambria"/>
          <w:b/>
        </w:rPr>
        <w:t>TextTransformer</w:t>
      </w:r>
      <w:r w:rsidRPr="000E3043">
        <w:rPr>
          <w:rFonts w:ascii="Cambria" w:hAnsi="Cambria"/>
        </w:rPr>
        <w:t>:</w:t>
      </w:r>
      <w:r w:rsidR="00557A45" w:rsidRPr="000E3043">
        <w:rPr>
          <w:rFonts w:ascii="Cambria" w:hAnsi="Cambria"/>
        </w:rPr>
        <w:t xml:space="preserve">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8E6AC0" w:rsidRPr="000E3043" w:rsidRDefault="008E6AC0" w:rsidP="00557A45">
      <w:pPr>
        <w:pStyle w:val="BodyText"/>
        <w:numPr>
          <w:ilvl w:val="0"/>
          <w:numId w:val="6"/>
        </w:numPr>
        <w:rPr>
          <w:rFonts w:ascii="Cambria" w:hAnsi="Cambria"/>
        </w:rPr>
      </w:pPr>
      <w:r w:rsidRPr="000E3043">
        <w:rPr>
          <w:rFonts w:ascii="Cambria" w:hAnsi="Cambria"/>
          <w:b/>
        </w:rPr>
        <w:t>CVCatNumEncodeTransformer</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557A45" w:rsidRPr="000E3043" w:rsidRDefault="008E6AC0" w:rsidP="00EB0600">
      <w:pPr>
        <w:pStyle w:val="Heading2"/>
        <w:rPr>
          <w:rFonts w:ascii="Cambria" w:hAnsi="Cambria"/>
        </w:rPr>
      </w:pPr>
      <w:bookmarkStart w:id="20" w:name="_Toc532320229"/>
      <w:bookmarkStart w:id="21" w:name="_Toc532810612"/>
      <w:bookmarkStart w:id="22" w:name="_Toc20130260"/>
      <w:r w:rsidRPr="000E3043">
        <w:rPr>
          <w:rFonts w:ascii="Cambria" w:hAnsi="Cambria"/>
        </w:rPr>
        <w:t xml:space="preserve">Feature </w:t>
      </w:r>
      <w:r w:rsidR="00EB0600" w:rsidRPr="000E3043">
        <w:rPr>
          <w:rFonts w:ascii="Cambria" w:hAnsi="Cambria"/>
        </w:rPr>
        <w:t>Transformations</w:t>
      </w:r>
      <w:bookmarkEnd w:id="20"/>
      <w:bookmarkEnd w:id="21"/>
      <w:bookmarkEnd w:id="22"/>
    </w:p>
    <w:p w:rsidR="0019744E" w:rsidRPr="000E3043" w:rsidRDefault="0019744E" w:rsidP="0019744E">
      <w:pPr>
        <w:pStyle w:val="BodyText"/>
        <w:rPr>
          <w:rFonts w:ascii="Cambria" w:hAnsi="Cambria"/>
        </w:rPr>
      </w:pPr>
      <w:bookmarkStart w:id="23" w:name="_Toc532320230"/>
      <w:bookmarkStart w:id="24" w:name="_Toc532810613"/>
      <w:r w:rsidRPr="000E3043">
        <w:rPr>
          <w:rFonts w:ascii="Cambria" w:hAnsi="Cambria"/>
        </w:rPr>
        <w:t xml:space="preserve">The </w:t>
      </w:r>
      <w:r w:rsidRPr="005C10F4">
        <w:rPr>
          <w:rFonts w:ascii="Cambria" w:hAnsi="Cambria"/>
        </w:rPr>
        <w:t xml:space="preserve">result of the Feature Evolution Stage is </w:t>
      </w:r>
      <w:r>
        <w:rPr>
          <w:rFonts w:ascii="Cambria" w:hAnsi="Cambria"/>
        </w:rPr>
        <w:t xml:space="preserve">a </w:t>
      </w:r>
      <w:r w:rsidRPr="005C10F4">
        <w:rPr>
          <w:rFonts w:ascii="Cambria" w:hAnsi="Cambria"/>
        </w:rPr>
        <w:t>set of features to use for the final model. Some of these features were automatically created by Driverless AI. The top features used in the final model are shown below, ordered by importance. The features in the table</w:t>
      </w:r>
      <w:r w:rsidR="00145CD6">
        <w:rPr>
          <w:rFonts w:ascii="Cambria" w:hAnsi="Cambria"/>
        </w:rPr>
        <w:t xml:space="preserve"> </w:t>
      </w:r>
      <w:r w:rsidRPr="005C10F4">
        <w:rPr>
          <w:rFonts w:ascii="Cambria" w:hAnsi="Cambria"/>
        </w:rPr>
        <w:t>are limited to the top 50, restricted to those with relative importance greater than or equal to 0.003.</w:t>
      </w:r>
      <w:r w:rsidR="007E7ADB">
        <w:rPr>
          <w:rFonts w:ascii="Cambria" w:hAnsi="Cambria"/>
        </w:rPr>
        <w:t xml:space="preserve"> </w:t>
      </w:r>
      <w:r w:rsidRPr="005C10F4">
        <w:rPr>
          <w:rFonts w:ascii="Cambria" w:hAnsi="Cambria"/>
        </w:rPr>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74"/>
        <w:gridCol w:w="2071"/>
        <w:gridCol w:w="4505"/>
        <w:gridCol w:w="1420"/>
        <w:gridCol w:w="980"/>
      </w:tblGrid>
      <w:tr w:rsidR="0019744E" w:rsidRPr="000E3043" w:rsidTr="00091F4D">
        <w:trPr>
          <w:trHeight w:val="593"/>
        </w:trPr>
        <w:tc>
          <w:tcPr>
            <w:tcW w:w="2463" w:type="dxa"/>
          </w:tcPr>
          <w:p w:rsidR="0019744E" w:rsidRPr="000E3043" w:rsidRDefault="0019744E" w:rsidP="00091F4D">
            <w:pPr>
              <w:rPr>
                <w:rFonts w:ascii="Cambria" w:hAnsi="Cambria"/>
                <w:b/>
                <w:sz w:val="20"/>
                <w:szCs w:val="20"/>
              </w:rPr>
            </w:pPr>
          </w:p>
        </w:tc>
        <w:tc>
          <w:tcPr>
            <w:tcW w:w="2463" w:type="dxa"/>
          </w:tcPr>
          <w:p w:rsidR="0019744E" w:rsidRPr="000E3043" w:rsidRDefault="0019744E" w:rsidP="00091F4D">
            <w:pPr>
              <w:rPr>
                <w:rFonts w:ascii="Cambria" w:hAnsi="Cambria"/>
                <w:b/>
                <w:sz w:val="20"/>
                <w:szCs w:val="20"/>
              </w:rPr>
            </w:pPr>
            <w:r w:rsidRPr="000E3043">
              <w:rPr>
                <w:rFonts w:ascii="Cambria" w:hAnsi="Cambria"/>
                <w:b/>
                <w:sz w:val="20"/>
                <w:szCs w:val="20"/>
              </w:rPr>
              <w:t>Feature</w:t>
            </w:r>
          </w:p>
        </w:tc>
        <w:tc>
          <w:tcPr>
            <w:tcW w:w="2463" w:type="dxa"/>
          </w:tcPr>
          <w:p w:rsidR="0019744E" w:rsidRPr="000E3043" w:rsidRDefault="0019744E" w:rsidP="00091F4D">
            <w:pPr>
              <w:rPr>
                <w:rFonts w:ascii="Cambria" w:hAnsi="Cambria"/>
                <w:b/>
                <w:sz w:val="20"/>
                <w:szCs w:val="20"/>
              </w:rPr>
            </w:pPr>
            <w:r w:rsidRPr="000E3043">
              <w:rPr>
                <w:rFonts w:ascii="Cambria" w:hAnsi="Cambria"/>
                <w:b/>
                <w:sz w:val="20"/>
                <w:szCs w:val="20"/>
              </w:rPr>
              <w:t>Description</w:t>
            </w:r>
          </w:p>
        </w:tc>
        <w:tc>
          <w:tcPr>
            <w:tcW w:w="2463" w:type="dxa"/>
          </w:tcPr>
          <w:p w:rsidR="0019744E" w:rsidRPr="000E3043" w:rsidRDefault="0019744E" w:rsidP="00091F4D">
            <w:pPr>
              <w:rPr>
                <w:rFonts w:ascii="Cambria" w:hAnsi="Cambria"/>
                <w:b/>
                <w:sz w:val="20"/>
                <w:szCs w:val="20"/>
              </w:rPr>
            </w:pPr>
            <w:r w:rsidRPr="000E3043">
              <w:rPr>
                <w:rFonts w:ascii="Cambria" w:hAnsi="Cambria"/>
                <w:b/>
                <w:sz w:val="20"/>
                <w:szCs w:val="20"/>
              </w:rPr>
              <w:t>Transformer</w:t>
            </w:r>
          </w:p>
        </w:tc>
        <w:tc>
          <w:tcPr>
            <w:tcW w:w="2463" w:type="dxa"/>
          </w:tcPr>
          <w:p w:rsidR="0019744E" w:rsidRPr="000E3043" w:rsidRDefault="0019744E" w:rsidP="00091F4D">
            <w:pPr>
              <w:rPr>
                <w:rFonts w:ascii="Cambria" w:hAnsi="Cambria"/>
                <w:b/>
                <w:sz w:val="20"/>
                <w:szCs w:val="20"/>
              </w:rPr>
            </w:pPr>
            <w:r w:rsidRPr="000E3043">
              <w:rPr>
                <w:rFonts w:ascii="Cambria" w:hAnsi="Cambria"/>
                <w:b/>
                <w:sz w:val="20"/>
                <w:szCs w:val="20"/>
              </w:rPr>
              <w:t>Relative Importance</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103_ClusterTE: ClusterID10: discharge_disposition_id.0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 xml:space="preserve">Out-of-fold mean of the response (class 0) grouped by: ['ClusterID10:discharge_disposition_id'] using 3 </w:t>
            </w:r>
            <w:r w:rsidRPr="000E3043">
              <w:rPr>
                <w:rFonts w:ascii="Cambria" w:hAnsi="Cambria"/>
                <w:sz w:val="20"/>
                <w:szCs w:val="20"/>
              </w:rPr>
              <w:lastRenderedPageBreak/>
              <w:t>folds (Clustered into 10 clusters) [internal parameters:(10,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lastRenderedPageBreak/>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1.0</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47_ClusterDist20: discharge_disposition_id: num_medications: number_diagnoses: number_emergency: number_inpatient: patient_nbr.9</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Distances to cluster center after segmenting columns ['discharge_disposition_id', 'num_medications', 'number_diagnoses', 'number_emergency', 'number_inpatient', 'patient_nbr'] into 20 clusters. Distance to cluster #9</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Distance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0.7757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122_NumToCatTE: number_inpatient: patient_nbr.2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['number_inpatient', 'patient_nbr'] using 5 folds (numeric columns are bucketed into 100 equally populated bins) [internal parameters:(100, 1,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0.7388</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85_NumToCatTE: patient_nbr.2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['patient_nbr'] using 5 folds (numeric columns are bucketed into 250 equally populated bins) [internal parameters:(20, 3,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0.7127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5</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122_NumToCatTE: number_inpatient: patient_nbr.1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['number_inpatient', 'patient_nbr'] using 5 folds (numeric columns are bucketed into 100 equally populated bins) [internal parameters:(100, 1,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0.6839</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6</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103_ClusterTE: ClusterID10: discharge_disposition_id.1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['ClusterID10:discharge_disposition_id'] using 3 folds (Clustered into 10 clusters) [internal parameters:(10,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0.5759</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7</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85_NumToCatTE: patient_nbr.1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['patient_nbr'] using 5 folds (numeric columns are bucketed into 250 equally populated bins) [internal parameters:(20, 3,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0.5522</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29_CVTE: diag_1.2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['diag_1']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0.5371</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9</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142_NumToCatTE: admission_source_id: discharge_disposition_id: number_inpatient: patient_nbr.2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['admission_source_id', 'discharge_disposition_id', 'number_inpatient', 'patient_nbr'] using 5 folds (numeric columns are bucketed into 10 equally populated bins) [internal parameters:(20,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0.5228</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8_number_inpatient</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number_inpatient (Orig)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0.5035</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29_CVTE: diag_1.1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['diag_1']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0.4637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95_TruncSVD: discharge_disposition_id: num_procedures: number_inpatient: patient_nbr.1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Component #2 of truncated SVD of ['discharge_disposition_id', 'num_procedures', 'number_inpatient', 'patient_nbr'] into 3 components</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Truncated SVD</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0.454</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lastRenderedPageBreak/>
              <w:t>13</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142_NumToCatTE: admission_source_id: discharge_disposition_id: number_inpatient: patient_nbr.1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['admission_source_id', 'discharge_disposition_id', 'number_inpatient', 'patient_nbr'] using 5 folds (numeric columns are bucketed into 10 equally populated bins) [internal parameters:(20,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0.4533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14</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84_ClusterTE: ClusterID10: number_inpatient.0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['ClusterID10:number_inpatient'] using 3 folds (Clustered into 10 clusters) [internal parameters:(10,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0.4405</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15</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113_NumCatTE: medical_specialty: number_inpatient: patient_nbr: payer_code.2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['medical_specialty', 'number_inpatient', 'patient_nbr', 'payer_code'] using 5 folds (numeric columns are bucketed into 100 equally populated bins) [internal parameters:(20,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0.3427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16</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75_NumToCatTE: discharge_disposition_id.0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['discharge_disposition_id'] using 5 folds (numeric columns are bucketed into 250 equally populated bins) [internal parameters:(10, 5,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0.3393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17</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113_NumCatTE: medical_specialty: number_inpatient: patient_nbr: payer_code.1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['medical_specialty', 'number_inpatient', 'patient_nbr', 'payer_code'] using 5 folds (numeric columns are bucketed into 100 equally populated bins) [internal parameters:(20,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0.3153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18</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49_NumToCatTE: number_diagnoses: number_inpatient.1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['number_diagnoses', 'number_inpatient'] using 5 folds (numeric columns are bucketed into 25 equally populated bins) [internal parameters:(20, 5, 20)]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0.3081</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19</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75_NumToCatTE: discharge_disposition_id.1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['discharge_disposition_id'] using 5 folds (numeric columns are bucketed into 250 equally populated bins) [internal parameters:(10, 5,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0.295</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103_ClusterTE: ClusterID10: discharge_disposition_id.2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['ClusterID10:discharge_disposition_id'] using 3 folds (Clustered into 10 clusters) [internal parameters:(10,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0.2663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142_NumToCatTE: admission_source_id: discharge_disposition_id: number_inpatient: patient_nbr.0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['admission_source_id', 'discharge_disposition_id', 'number_inpatient', 'patient_nbr'] using 5 folds (numeric columns are bucketed into 10 equally populated bins) [internal parameters:(20,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0.2637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39_CVTE: diag_2.2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['diag_2']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0.2403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lastRenderedPageBreak/>
              <w:t>23</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12_CVTE: diag_3.2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['diag_3']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0.226</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24</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29_CVTE: diag_1.0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['diag_1']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0.2047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25</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117_ClusterDist50: num_medications: number_inpatient.0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Distances to cluster center after segmenting columns ['num_medications', 'number_inpatient'] into 50 clusters. Distance to cluster #0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Distance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0.1976</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26</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65_NumToCatTE: discharge_disposition_id: number_emergency: number_inpatient: patient_nbr.2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['discharge_disposition_id', 'number_emergency', 'number_inpatient', 'patient_nbr'] using 5 folds (numeric columns are bucketed into 250 equally populated bins) [internal parameters:(20, 3,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0.1969</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27</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84_ClusterTE: ClusterID10: number_inpatient.2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['ClusterID10:number_inpatient'] using 3 folds (Clustered into 10 clusters) [internal parameters:(10,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0.1944</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28</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39_CVTE: diag_2.1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['diag_2']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0.1905</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29</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65_NumToCatTE: discharge_disposition_id: number_emergency: number_inpatient: patient_nbr.1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['discharge_disposition_id', 'number_emergency', 'number_inpatient', 'patient_nbr'] using 5 folds (numeric columns are bucketed into 250 equally populated bins) [internal parameters:(20, 3,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0.1857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75_NumToCatTE: discharge_disposition_id.2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['discharge_disposition_id'] using 5 folds (numeric columns are bucketed into 250 equally populated bins) [internal parameters:(10, 5,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0.1782</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152_NumCatTE: admission_source_id: glimepiride-pioglitazone: number_diagnoses: pioglitazone.1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['admission_source_id', 'glimepiride-pioglitazone', 'number_diagnoses', 'pioglitazone'] using 5 folds (numeric columns are bucketed into 100 equally populated bins) [internal parameters:(10, 10, 100)]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0.1746</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146_NumToCatTE: discharge_disposition_id: number_outpatient.0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['discharge_disposition_id', 'number_outpatient'] using 5 folds (numeric columns are bucketed into 250 equally populated bins) [internal parameters:(20, 1, 100)]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0.165</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33</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97_ClusterDist20: number_inpatient.12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Distances to cluster center after segmenting columns ['number_inpatient'] into 20 clusters. Distance to cluster #12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Distance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0.151</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34</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49_NumToCatTE: number_diagnoses: number_inpatient.2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 xml:space="preserve">Out-of-fold mean of the response (class 2) grouped by: ['number_diagnoses', 'number_inpatient'] using 5 folds (numeric </w:t>
            </w:r>
            <w:r w:rsidRPr="000E3043">
              <w:rPr>
                <w:rFonts w:ascii="Cambria" w:hAnsi="Cambria"/>
                <w:sz w:val="20"/>
                <w:szCs w:val="20"/>
              </w:rPr>
              <w:lastRenderedPageBreak/>
              <w:t>columns are bucketed into 25 equally populated bins) [internal parameters:(20, 5, 20)]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lastRenderedPageBreak/>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0.147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35</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12_CVTE: diag_3.1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['diag_3']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0.1462</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36</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152_NumCatTE: admission_source_id: glimepiride-pioglitazone: number_diagnoses: pioglitazone.2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['admission_source_id', 'glimepiride-pioglitazone', 'number_diagnoses', 'pioglitazone'] using 5 folds (numeric columns are bucketed into 100 equally populated bins) [internal parameters:(10, 10, 100)]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0.1412</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37</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112_CVTE: diag_2: glyburide-metformin.1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['diag_2', 'glyburide-metformin'] using 5 folds [internal parameters:(100, 3,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0.1363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38</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45_CVTE: diabetesMed.0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['diabetesMed']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0.1355</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39</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193_ClusterID10: number_emergency</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Centroid assignment after segmenting columns ['number_emergency'] into 10 clusters</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193_ClusterID10: number_emergency</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0.1323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146_NumToCatTE: discharge_disposition_id: number_outpatient.1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['discharge_disposition_id', 'number_outpatient'] using 5 folds (numeric columns are bucketed into 250 equally populated bins) [internal parameters:(20, 1, 100)]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0.1306</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100_CVCatNumEnc: diag_3: glyburide-metformin: miglitol: payer_code: discharge_disposition_id.mean</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'discharge_disposition_id' grouped by: ['diag_3', 'glyburide-metformin', 'miglitol', 'payer_code'] using 5 folds [internal parameters:('mean', 100)]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Categorical to Numeric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0.1291</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74_CVCatNumEnc: metformin-rosiglitazone: payer_code: patient_nbr.mean</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'patient_nbr' grouped by: ['metformin-rosiglitazone', 'payer_code'] using 5 folds [internal parameters:('mean',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Categorical to Numeric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0.1267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43</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28_CVTE: age.1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['age']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0.1213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44</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112_CVTE: diag_2: glyburide-metformin.2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['diag_2', 'glyburide-metformin'] using 5 folds [internal parameters:(100, 3, None)]</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0.1212</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45</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83_ClusterTE: ClusterID20: discharge_disposition_id: number_inpatient: patient_nbr.0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['ClusterID20:discharge_disposition_id:number_inpatient:patient_nbr'] using 3 folds (Clustered into 20 clusters) [internal parameters:(20,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0.1181</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lastRenderedPageBreak/>
              <w:t>46</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84_ClusterTE: ClusterID10: number_inpatient.1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['ClusterID10:number_inpatient'] using 3 folds (Clustered into 10 clusters) [internal parameters:(10,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0.117</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47</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80_ClusterTE: ClusterID10: discharge_disposition_id: number_inpatient: patient_nbr.2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['ClusterID10:discharge_disposition_id:number_inpatient:patient_nbr'] using 3 folds (Clustered into 10 clusters) [internal parameters:(10, 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Cluster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0.113</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48</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12_CVTE: diag_3.0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0) grouped by: ['diag_3'] using 5 folds [internal parameters:(10, 3, 10)]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0.1115</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49</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96_NumCatTE: diag_2: discharge_disposition_id: metformin-pioglitazone: metformin-rosiglitazone: number_inpatient: payer_code.1</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1) grouped by: ['diag_2', 'discharge_disposition_id', 'metformin-pioglitazone', 'metformin-rosiglitazone', 'number_inpatient', 'payer_code'] using 5 folds (numeric columns are bucketed into 100 equally populated bins) [internal parameters:(20, 5, 100)]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Cross Validation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0.1099</w:t>
            </w:r>
          </w:p>
        </w:tc>
      </w:tr>
      <w:tr w:rsidR="0019744E" w:rsidRPr="000E3043" w:rsidTr="00091F4D">
        <w:trPr>
          <w:trHeight w:val="512"/>
        </w:trPr>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50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146_NumToCatTE: discharge_disposition_id: number_outpatient.2</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Out-of-fold mean of the response (class 2) grouped by: ['discharge_disposition_id', 'number_outpatient'] using 5 folds (numeric columns are bucketed into 250 equally populated bins) [internal parameters:(20, 1, 100)]</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Numeric to Categorical Target Encoding</w:t>
            </w:r>
          </w:p>
        </w:tc>
        <w:tc>
          <w:tcPr>
            <w:tcW w:w="2463" w:type="dxa"/>
          </w:tcPr>
          <w:p w:rsidR="0019744E" w:rsidRPr="000E3043" w:rsidRDefault="0019744E" w:rsidP="00091F4D">
            <w:pPr>
              <w:rPr>
                <w:rFonts w:ascii="Cambria" w:hAnsi="Cambria"/>
                <w:sz w:val="20"/>
                <w:szCs w:val="20"/>
              </w:rPr>
            </w:pPr>
            <w:r w:rsidRPr="000E3043">
              <w:rPr>
                <w:rFonts w:ascii="Cambria" w:hAnsi="Cambria"/>
                <w:sz w:val="20"/>
                <w:szCs w:val="20"/>
              </w:rPr>
              <w:t>0.1082</w:t>
            </w:r>
          </w:p>
        </w:tc>
      </w:tr>
    </w:tbl>
    <w:p w:rsidR="00C906D4" w:rsidRDefault="00C906D4" w:rsidP="007720D1">
      <w:pPr>
        <w:pStyle w:val="BodyText"/>
        <w:rPr>
          <w:rFonts w:ascii="Cambria" w:hAnsi="Cambria"/>
          <w:b/>
          <w:bCs/>
        </w:rPr>
      </w:pPr>
    </w:p>
    <w:p w:rsidR="00DF434F" w:rsidRPr="000E3043" w:rsidRDefault="00D015E4" w:rsidP="00DF434F">
      <w:pPr>
        <w:pStyle w:val="Heading2"/>
        <w:rPr>
          <w:rFonts w:ascii="Cambria" w:hAnsi="Cambria"/>
        </w:rPr>
      </w:pPr>
      <w:bookmarkStart w:id="25" w:name="_Toc20130261"/>
      <w:r w:rsidRPr="000E3043">
        <w:rPr>
          <w:rFonts w:ascii="Cambria" w:hAnsi="Cambria"/>
        </w:rPr>
        <w:t>Final Model</w:t>
      </w:r>
      <w:bookmarkEnd w:id="23"/>
      <w:bookmarkEnd w:id="24"/>
      <w:bookmarkEnd w:id="25"/>
    </w:p>
    <w:p w:rsidR="00557A45" w:rsidRPr="000E3043" w:rsidRDefault="00557A45" w:rsidP="00557A45">
      <w:pPr>
        <w:pStyle w:val="BodyText"/>
        <w:rPr>
          <w:rFonts w:ascii="Cambria" w:hAnsi="Cambria"/>
          <w:b/>
        </w:rPr>
      </w:pPr>
      <w:r w:rsidRPr="000E3043">
        <w:rPr>
          <w:rFonts w:ascii="Cambria" w:hAnsi="Cambria"/>
          <w:b/>
        </w:rPr>
        <w:t>Pipeline</w:t>
      </w:r>
    </w:p>
    <w:p w:rsidR="00557A45" w:rsidRPr="000E3043" w:rsidRDefault="00557A45" w:rsidP="00557A45">
      <w:pPr>
        <w:pStyle w:val="BodyText"/>
        <w:rPr>
          <w:rFonts w:ascii="Cambria" w:hAnsi="Cambria"/>
        </w:rPr>
      </w:pPr>
      <w:r w:rsidRPr="000E3043">
        <w:rPr>
          <w:rFonts w:ascii="Cambria" w:hAnsi="Cambria"/>
        </w:rPr>
        <w:t>Final StackedEnsemble pipeline with ensemble_level=1 transforming 37 original features -&gt; 342 features in each of 4 models each fit on 4 internal holdout splits then linearly blended</w:t>
      </w:r>
    </w:p>
    <w:p w:rsidR="001863A1" w:rsidRDefault="00557A45" w:rsidP="001863A1">
      <w:pPr>
        <w:pStyle w:val="BodyText"/>
        <w:rPr>
          <w:rFonts w:ascii="Cambria" w:hAnsi="Cambria"/>
          <w:b/>
        </w:rPr>
      </w:pPr>
      <w:r w:rsidRPr="000E3043">
        <w:rPr>
          <w:rFonts w:ascii="Cambria" w:hAnsi="Cambria"/>
          <w:b/>
        </w:rPr>
        <w:t>Details</w:t>
      </w:r>
    </w:p>
    <w:p w:rsidR="001863A1" w:rsidRPr="001863A1" w:rsidRDefault="00645E6B" w:rsidP="001863A1">
      <w:pPr>
        <w:pStyle w:val="BodyText"/>
        <w:numPr>
          <w:ilvl w:val="0"/>
          <w:numId w:val="6"/>
        </w:numPr>
        <w:rPr>
          <w:rFonts w:ascii="Cambria" w:hAnsi="Cambria"/>
          <w:b/>
        </w:rPr>
      </w:pPr>
      <w:r>
        <w:rPr>
          <w:rFonts w:ascii="Cambria" w:hAnsi="Cambria"/>
          <w:bCs/>
        </w:rPr>
        <w:t xml:space="preserve">The fitted features </w:t>
      </w:r>
      <w:r w:rsidR="001863A1">
        <w:rPr>
          <w:rFonts w:ascii="Cambria" w:hAnsi="Cambria"/>
          <w:bCs/>
        </w:rPr>
        <w:t xml:space="preserve">of the final model are the best features found during the feature engineering iterations. </w:t>
      </w:r>
    </w:p>
    <w:p w:rsidR="001863A1" w:rsidRPr="001863A1" w:rsidRDefault="001863A1" w:rsidP="001863A1">
      <w:pPr>
        <w:pStyle w:val="BodyText"/>
        <w:numPr>
          <w:ilvl w:val="0"/>
          <w:numId w:val="6"/>
        </w:numPr>
        <w:rPr>
          <w:rFonts w:ascii="Cambria" w:hAnsi="Cambria"/>
          <w:b/>
        </w:rPr>
      </w:pPr>
      <w:r>
        <w:rPr>
          <w:rFonts w:ascii="Cambria" w:hAnsi="Cambria"/>
          <w:bCs/>
        </w:rPr>
        <w:t xml:space="preserve">The target transformer indicates the type of transformation applied to the target column. </w:t>
      </w:r>
    </w:p>
    <w:p w:rsidR="001863A1" w:rsidRPr="00645E6B" w:rsidRDefault="001863A1" w:rsidP="00557A45">
      <w:pPr>
        <w:pStyle w:val="BodyText"/>
        <w:rPr>
          <w:rFonts w:ascii="Cambria" w:hAnsi="Cambria"/>
          <w:bCs/>
        </w:rPr>
      </w:pPr>
    </w:p>
    <w:tbl>
      <w:tblPr>
        <w:tblStyle w:val="TableGrid"/>
        <w:tblW w:w="0" w:type="auto"/>
        <w:tblLook w:val="04A0" w:firstRow="1" w:lastRow="0" w:firstColumn="1" w:lastColumn="0" w:noHBand="0" w:noVBand="1"/>
      </w:tblPr>
      <w:tblGrid>
        <w:gridCol w:w="1345"/>
        <w:gridCol w:w="2075"/>
        <w:gridCol w:w="1404"/>
        <w:gridCol w:w="1296"/>
        <w:gridCol w:w="1473"/>
        <w:gridCol w:w="1757"/>
      </w:tblGrid>
      <w:tr w:rsidR="003D6394" w:rsidRPr="000E3043" w:rsidTr="00ED6891">
        <w:trPr>
          <w:trHeight w:val="593"/>
        </w:trPr>
        <w:tc>
          <w:tcPr>
            <w:tcW w:w="2463" w:type="dxa"/>
          </w:tcPr>
          <w:p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rsidR="003D6394" w:rsidRPr="000E3043" w:rsidRDefault="003D6394" w:rsidP="00ED6891">
            <w:pPr>
              <w:rPr>
                <w:rFonts w:ascii="Cambria" w:hAnsi="Cambria"/>
                <w:b/>
                <w:sz w:val="20"/>
                <w:szCs w:val="20"/>
              </w:rPr>
            </w:pPr>
            <w:r w:rsidRPr="000E3043">
              <w:rPr>
                <w:rFonts w:ascii="Cambria" w:hAnsi="Cambria"/>
                <w:b/>
                <w:sz w:val="20"/>
                <w:szCs w:val="20"/>
              </w:rPr>
              <w:t>Num Folds</w:t>
            </w:r>
          </w:p>
        </w:tc>
        <w:tc>
          <w:tcPr>
            <w:tcW w:w="2463" w:type="dxa"/>
          </w:tcPr>
          <w:p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rsidTr="00ED6891">
        <w:trPr>
          <w:trHeight w:val="512"/>
        </w:trPr>
        <w:tc>
          <w:tcPr>
            <w:tcW w:w="2463" w:type="dxa"/>
          </w:tcPr>
          <w:p w:rsidR="003D6394" w:rsidRPr="000E3043" w:rsidRDefault="003D6394" w:rsidP="00ED6891">
            <w:pPr>
              <w:rPr>
                <w:rFonts w:ascii="Cambria" w:hAnsi="Cambria"/>
                <w:sz w:val="20"/>
                <w:szCs w:val="20"/>
              </w:rPr>
            </w:pPr>
            <w:r w:rsidRPr="000E3043">
              <w:rPr>
                <w:rFonts w:ascii="Cambria" w:hAnsi="Cambria"/>
                <w:sz w:val="20"/>
                <w:szCs w:val="20"/>
              </w:rPr>
              <w:t>0</w:t>
            </w:r>
          </w:p>
        </w:tc>
        <w:tc>
          <w:tcPr>
            <w:tcW w:w="2463" w:type="dxa"/>
          </w:tcPr>
          <w:p w:rsidR="003D6394" w:rsidRPr="000E3043" w:rsidRDefault="003D6394" w:rsidP="00ED6891">
            <w:pPr>
              <w:rPr>
                <w:rFonts w:ascii="Cambria" w:hAnsi="Cambria"/>
                <w:sz w:val="20"/>
                <w:szCs w:val="20"/>
              </w:rPr>
            </w:pPr>
            <w:r w:rsidRPr="000E3043">
              <w:rPr>
                <w:rFonts w:ascii="Cambria" w:hAnsi="Cambria"/>
                <w:sz w:val="20"/>
                <w:szCs w:val="20"/>
              </w:rPr>
              <w:t>XGBoostGBMModel</w:t>
            </w:r>
          </w:p>
        </w:tc>
        <w:tc>
          <w:tcPr>
            <w:tcW w:w="2463" w:type="dxa"/>
          </w:tcPr>
          <w:p w:rsidR="003D6394" w:rsidRPr="000E3043" w:rsidRDefault="003D6394" w:rsidP="00ED6891">
            <w:pPr>
              <w:rPr>
                <w:rFonts w:ascii="Cambria" w:hAnsi="Cambria"/>
                <w:sz w:val="20"/>
                <w:szCs w:val="20"/>
              </w:rPr>
            </w:pPr>
            <w:r w:rsidRPr="000E3043">
              <w:rPr>
                <w:rFonts w:ascii="Cambria" w:hAnsi="Cambria"/>
                <w:sz w:val="20"/>
                <w:szCs w:val="20"/>
              </w:rPr>
              <w:t>1.0</w:t>
            </w:r>
          </w:p>
        </w:tc>
        <w:tc>
          <w:tcPr>
            <w:tcW w:w="2463" w:type="dxa"/>
          </w:tcPr>
          <w:p w:rsidR="003D6394" w:rsidRPr="000E3043" w:rsidRDefault="003D6394" w:rsidP="00ED6891">
            <w:pPr>
              <w:rPr>
                <w:rFonts w:ascii="Cambria" w:hAnsi="Cambria"/>
                <w:sz w:val="20"/>
                <w:szCs w:val="20"/>
              </w:rPr>
            </w:pPr>
            <w:r w:rsidRPr="000E3043">
              <w:rPr>
                <w:rFonts w:ascii="Cambria" w:hAnsi="Cambria"/>
                <w:sz w:val="20"/>
                <w:szCs w:val="20"/>
              </w:rPr>
              <w:t>4</w:t>
            </w:r>
          </w:p>
        </w:tc>
        <w:tc>
          <w:tcPr>
            <w:tcW w:w="2463" w:type="dxa"/>
          </w:tcPr>
          <w:p w:rsidR="003D6394" w:rsidRPr="000E3043" w:rsidRDefault="003D6394" w:rsidP="00ED6891">
            <w:pPr>
              <w:rPr>
                <w:rFonts w:ascii="Cambria" w:hAnsi="Cambria"/>
                <w:sz w:val="20"/>
                <w:szCs w:val="20"/>
              </w:rPr>
            </w:pPr>
            <w:r w:rsidRPr="000E3043">
              <w:rPr>
                <w:rFonts w:ascii="Cambria" w:hAnsi="Cambria"/>
                <w:sz w:val="20"/>
                <w:szCs w:val="20"/>
              </w:rPr>
              <w:t>341</w:t>
            </w:r>
          </w:p>
        </w:tc>
        <w:tc>
          <w:tcPr>
            <w:tcW w:w="2463" w:type="dxa"/>
          </w:tcPr>
          <w:p w:rsidR="003D6394" w:rsidRPr="000E3043" w:rsidRDefault="003D6394" w:rsidP="00ED6891">
            <w:pPr>
              <w:rPr>
                <w:rFonts w:ascii="Cambria" w:hAnsi="Cambria"/>
                <w:sz w:val="20"/>
                <w:szCs w:val="20"/>
              </w:rPr>
            </w:pPr>
            <w:r w:rsidRPr="000E3043">
              <w:rPr>
                <w:rFonts w:ascii="Cambria" w:hAnsi="Cambria"/>
                <w:sz w:val="20"/>
                <w:szCs w:val="20"/>
              </w:rPr>
              <w:t>LabelEncoder</w:t>
            </w:r>
          </w:p>
        </w:tc>
      </w:tr>
    </w:tbl>
    <w:p w:rsidR="00557A45" w:rsidRPr="000E3043" w:rsidRDefault="00557A45" w:rsidP="00557A45">
      <w:pPr>
        <w:pStyle w:val="BodyText"/>
        <w:rPr>
          <w:rFonts w:ascii="Cambria" w:hAnsi="Cambria"/>
        </w:rPr>
      </w:pPr>
    </w:p>
    <w:p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1.0 in the final ensemble</w:t>
      </w:r>
    </w:p>
    <w:tbl>
      <w:tblPr>
        <w:tblStyle w:val="TableGrid"/>
        <w:tblW w:w="0" w:type="auto"/>
        <w:tblLook w:val="04A0" w:firstRow="1" w:lastRow="0" w:firstColumn="1" w:lastColumn="0" w:noHBand="0" w:noVBand="1"/>
      </w:tblPr>
      <w:tblGrid>
        <w:gridCol w:w="1507"/>
        <w:gridCol w:w="908"/>
        <w:gridCol w:w="770"/>
        <w:gridCol w:w="987"/>
        <w:gridCol w:w="940"/>
        <w:gridCol w:w="1507"/>
        <w:gridCol w:w="818"/>
        <w:gridCol w:w="665"/>
        <w:gridCol w:w="633"/>
        <w:gridCol w:w="615"/>
      </w:tblGrid>
      <w:tr w:rsidR="00EB1D08" w:rsidRPr="000E3043" w:rsidTr="00ED6891">
        <w:trPr>
          <w:trHeight w:val="593"/>
        </w:trPr>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model class name</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rsidR="00EB1D08" w:rsidRPr="000E3043" w:rsidRDefault="00EB1D08" w:rsidP="00ED6891">
            <w:pPr>
              <w:rPr>
                <w:rFonts w:ascii="Cambria" w:hAnsi="Cambria"/>
                <w:b/>
                <w:sz w:val="20"/>
                <w:szCs w:val="20"/>
              </w:rPr>
            </w:pPr>
            <w:r w:rsidRPr="000E3043">
              <w:rPr>
                <w:rFonts w:ascii="Cambria" w:hAnsi="Cambria"/>
                <w:b/>
                <w:sz w:val="20"/>
                <w:szCs w:val="20"/>
              </w:rPr>
              <w:t>index</w:t>
            </w:r>
          </w:p>
        </w:tc>
      </w:tr>
      <w:tr w:rsidR="00EB1D08" w:rsidRPr="000E3043" w:rsidTr="00ED6891">
        <w:trPr>
          <w:trHeight w:val="512"/>
        </w:trPr>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XGBoostGBMModel</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depthwise</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gpu_hist</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0.8</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0.45</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XGBoostGBMModel</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0.05</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0</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8</w:t>
            </w:r>
          </w:p>
        </w:tc>
        <w:tc>
          <w:tcPr>
            <w:tcW w:w="2463" w:type="dxa"/>
          </w:tcPr>
          <w:p w:rsidR="00EB1D08" w:rsidRPr="000E3043" w:rsidRDefault="00EB1D08" w:rsidP="00ED6891">
            <w:pPr>
              <w:rPr>
                <w:rFonts w:ascii="Cambria" w:hAnsi="Cambria"/>
                <w:sz w:val="20"/>
                <w:szCs w:val="20"/>
              </w:rPr>
            </w:pPr>
            <w:r w:rsidRPr="000E3043">
              <w:rPr>
                <w:rFonts w:ascii="Cambria" w:hAnsi="Cambria"/>
                <w:sz w:val="20"/>
                <w:szCs w:val="20"/>
              </w:rPr>
              <w:t>0</w:t>
            </w:r>
          </w:p>
        </w:tc>
      </w:tr>
    </w:tbl>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1908"/>
        <w:gridCol w:w="1880"/>
        <w:gridCol w:w="1710"/>
        <w:gridCol w:w="1926"/>
        <w:gridCol w:w="1926"/>
      </w:tblGrid>
      <w:tr w:rsidR="00FA70A0" w:rsidRPr="000E3043" w:rsidTr="00ED6891">
        <w:trPr>
          <w:trHeight w:val="593"/>
        </w:trPr>
        <w:tc>
          <w:tcPr>
            <w:tcW w:w="2463" w:type="dxa"/>
          </w:tcPr>
          <w:p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ACCURACY</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0.60277</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0.0029973</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AUC</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0.79284</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0.0021647</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AUCPR</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0.65647</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0.0034799</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F05</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0.60277</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0.0029973</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F1</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0.60277</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0.0029973</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F2</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0.71429</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2.2204e-16</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GINI</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0.58569</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0.0043294</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LOGLOSS</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lower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0.84793</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0.0038709</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MACROAUC</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0.70075</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0.0026703</w:t>
            </w:r>
          </w:p>
        </w:tc>
      </w:tr>
      <w:tr w:rsidR="00FA70A0" w:rsidRPr="000E3043" w:rsidTr="00ED6891">
        <w:trPr>
          <w:trHeight w:val="512"/>
        </w:trPr>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MCC</w:t>
            </w:r>
          </w:p>
        </w:tc>
        <w:tc>
          <w:tcPr>
            <w:tcW w:w="2463" w:type="dxa"/>
          </w:tcPr>
          <w:p w:rsidR="00FA70A0" w:rsidRPr="000E3043" w:rsidRDefault="00FA70A0" w:rsidP="00ED6891">
            <w:pPr>
              <w:rPr>
                <w:rFonts w:ascii="Cambria" w:hAnsi="Cambria"/>
                <w:sz w:val="20"/>
                <w:szCs w:val="20"/>
              </w:rPr>
            </w:pP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higher</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0.40415</w:t>
            </w:r>
          </w:p>
        </w:tc>
        <w:tc>
          <w:tcPr>
            <w:tcW w:w="2463" w:type="dxa"/>
          </w:tcPr>
          <w:p w:rsidR="00FA70A0" w:rsidRPr="000E3043" w:rsidRDefault="00FA70A0" w:rsidP="00ED6891">
            <w:pPr>
              <w:rPr>
                <w:rFonts w:ascii="Cambria" w:hAnsi="Cambria"/>
                <w:sz w:val="20"/>
                <w:szCs w:val="20"/>
              </w:rPr>
            </w:pPr>
            <w:r w:rsidRPr="000E3043">
              <w:rPr>
                <w:rFonts w:ascii="Cambria" w:hAnsi="Cambria"/>
                <w:sz w:val="20"/>
                <w:szCs w:val="20"/>
              </w:rPr>
              <w:t>0.0044959</w:t>
            </w:r>
          </w:p>
        </w:tc>
      </w:tr>
    </w:tbl>
    <w:p w:rsidR="00557A45" w:rsidRPr="000E3043" w:rsidRDefault="00557A45" w:rsidP="00557A45">
      <w:pPr>
        <w:pStyle w:val="BodyText"/>
        <w:rPr>
          <w:rFonts w:ascii="Cambria" w:hAnsi="Cambria"/>
        </w:rPr>
      </w:pPr>
    </w:p>
    <w:p w:rsidR="00B2764D" w:rsidRPr="000E3043" w:rsidRDefault="00D86C31" w:rsidP="00557A45">
      <w:pPr>
        <w:pStyle w:val="BodyText"/>
        <w:rPr>
          <w:rFonts w:ascii="Cambria" w:hAnsi="Cambria"/>
          <w:b/>
        </w:rPr>
      </w:pPr>
      <w:r w:rsidRPr="000E3043">
        <w:rPr>
          <w:rFonts w:ascii="Cambria" w:hAnsi="Cambria"/>
        </w:rPr>
        <w:t xml:space="preserve"> </w:t>
      </w:r>
      <w:r w:rsidR="00557A45" w:rsidRPr="000E3043">
        <w:rPr>
          <w:rFonts w:ascii="Cambria" w:hAnsi="Cambria"/>
          <w:b/>
        </w:rPr>
        <w:t>Validation Confusion Matrix</w:t>
      </w:r>
    </w:p>
    <w:tbl>
      <w:tblPr>
        <w:tblStyle w:val="TableGrid"/>
        <w:tblW w:w="0" w:type="auto"/>
        <w:tblLook w:val="04A0" w:firstRow="1" w:lastRow="0" w:firstColumn="1" w:lastColumn="0" w:noHBand="0" w:noVBand="1"/>
      </w:tblPr>
      <w:tblGrid>
        <w:gridCol w:w="1791"/>
        <w:gridCol w:w="1936"/>
        <w:gridCol w:w="1936"/>
        <w:gridCol w:w="1936"/>
        <w:gridCol w:w="1751"/>
      </w:tblGrid>
      <w:tr w:rsidR="00E23BC2" w:rsidRPr="000E3043" w:rsidTr="00ED6891">
        <w:trPr>
          <w:trHeight w:val="593"/>
        </w:trPr>
        <w:tc>
          <w:tcPr>
            <w:tcW w:w="2463" w:type="dxa"/>
          </w:tcPr>
          <w:p w:rsidR="00E23BC2" w:rsidRPr="000E3043" w:rsidRDefault="00E23BC2" w:rsidP="00ED6891">
            <w:pPr>
              <w:rPr>
                <w:rFonts w:ascii="Cambria" w:hAnsi="Cambria"/>
                <w:b/>
                <w:sz w:val="20"/>
                <w:szCs w:val="20"/>
              </w:rPr>
            </w:pPr>
          </w:p>
        </w:tc>
        <w:tc>
          <w:tcPr>
            <w:tcW w:w="2463" w:type="dxa"/>
          </w:tcPr>
          <w:p w:rsidR="00E23BC2" w:rsidRPr="000E3043" w:rsidRDefault="00E23BC2" w:rsidP="00ED6891">
            <w:pPr>
              <w:rPr>
                <w:rFonts w:ascii="Cambria" w:hAnsi="Cambria"/>
                <w:b/>
                <w:sz w:val="20"/>
                <w:szCs w:val="20"/>
              </w:rPr>
            </w:pPr>
            <w:r w:rsidRPr="000E3043">
              <w:rPr>
                <w:rFonts w:ascii="Cambria" w:hAnsi="Cambria"/>
                <w:b/>
                <w:sz w:val="20"/>
                <w:szCs w:val="20"/>
              </w:rPr>
              <w:t>Predicted: &lt;30</w:t>
            </w:r>
          </w:p>
        </w:tc>
        <w:tc>
          <w:tcPr>
            <w:tcW w:w="2463" w:type="dxa"/>
          </w:tcPr>
          <w:p w:rsidR="00E23BC2" w:rsidRPr="000E3043" w:rsidRDefault="00E23BC2" w:rsidP="00ED6891">
            <w:pPr>
              <w:rPr>
                <w:rFonts w:ascii="Cambria" w:hAnsi="Cambria"/>
                <w:b/>
                <w:sz w:val="20"/>
                <w:szCs w:val="20"/>
              </w:rPr>
            </w:pPr>
            <w:r w:rsidRPr="000E3043">
              <w:rPr>
                <w:rFonts w:ascii="Cambria" w:hAnsi="Cambria"/>
                <w:b/>
                <w:sz w:val="20"/>
                <w:szCs w:val="20"/>
              </w:rPr>
              <w:t>Predicted: &gt;30</w:t>
            </w:r>
          </w:p>
        </w:tc>
        <w:tc>
          <w:tcPr>
            <w:tcW w:w="2463" w:type="dxa"/>
          </w:tcPr>
          <w:p w:rsidR="00E23BC2" w:rsidRPr="000E3043" w:rsidRDefault="00E23BC2" w:rsidP="00ED6891">
            <w:pPr>
              <w:rPr>
                <w:rFonts w:ascii="Cambria" w:hAnsi="Cambria"/>
                <w:b/>
                <w:sz w:val="20"/>
                <w:szCs w:val="20"/>
              </w:rPr>
            </w:pPr>
            <w:r w:rsidRPr="000E3043">
              <w:rPr>
                <w:rFonts w:ascii="Cambria" w:hAnsi="Cambria"/>
                <w:b/>
                <w:sz w:val="20"/>
                <w:szCs w:val="20"/>
              </w:rPr>
              <w:t>Predicted: NO</w:t>
            </w:r>
          </w:p>
        </w:tc>
        <w:tc>
          <w:tcPr>
            <w:tcW w:w="2463" w:type="dxa"/>
          </w:tcPr>
          <w:p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rsidTr="00ED6891">
        <w:trPr>
          <w:trHeight w:val="512"/>
        </w:trPr>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lastRenderedPageBreak/>
              <w:t>Actual: &lt;30</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437</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4,911</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6,009</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96%</w:t>
            </w:r>
          </w:p>
        </w:tc>
      </w:tr>
      <w:tr w:rsidR="00E23BC2" w:rsidRPr="000E3043" w:rsidTr="00ED6891">
        <w:trPr>
          <w:trHeight w:val="512"/>
        </w:trPr>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Actual: &gt;30</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271</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16,050</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19,224</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55%</w:t>
            </w:r>
          </w:p>
        </w:tc>
      </w:tr>
      <w:tr w:rsidR="00E23BC2" w:rsidRPr="000E3043" w:rsidTr="00ED6891">
        <w:trPr>
          <w:trHeight w:val="512"/>
        </w:trPr>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Actual: NO</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153</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9,871</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44,840</w:t>
            </w:r>
          </w:p>
        </w:tc>
        <w:tc>
          <w:tcPr>
            <w:tcW w:w="2463" w:type="dxa"/>
          </w:tcPr>
          <w:p w:rsidR="00E23BC2" w:rsidRPr="000E3043" w:rsidRDefault="00E23BC2" w:rsidP="00ED6891">
            <w:pPr>
              <w:rPr>
                <w:rFonts w:ascii="Cambria" w:hAnsi="Cambria"/>
                <w:sz w:val="20"/>
                <w:szCs w:val="20"/>
              </w:rPr>
            </w:pPr>
            <w:r w:rsidRPr="000E3043">
              <w:rPr>
                <w:rFonts w:ascii="Cambria" w:hAnsi="Cambria"/>
                <w:sz w:val="20"/>
                <w:szCs w:val="20"/>
              </w:rPr>
              <w:t>18%</w:t>
            </w:r>
          </w:p>
        </w:tc>
      </w:tr>
    </w:tbl>
    <w:p w:rsidR="00557A45" w:rsidRPr="000E3043" w:rsidRDefault="00B2764D" w:rsidP="00557A45">
      <w:pPr>
        <w:pStyle w:val="BodyText"/>
        <w:rPr>
          <w:rFonts w:ascii="Cambria" w:hAnsi="Cambria"/>
          <w:b/>
        </w:rPr>
      </w:pPr>
      <w:r w:rsidRPr="000E3043">
        <w:rPr>
          <w:rFonts w:ascii="Cambria" w:hAnsi="Cambria"/>
        </w:rPr>
        <w:t xml:space="preserve"> </w:t>
      </w:r>
      <w:r w:rsidR="00177549" w:rsidRPr="000E3043">
        <w:rPr>
          <w:rFonts w:ascii="Cambria" w:hAnsi="Cambria"/>
        </w:rPr>
        <w:t xml:space="preserve"> </w:t>
      </w:r>
    </w:p>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i/>
        </w:rPr>
      </w:pPr>
      <w:r w:rsidRPr="000E3043">
        <w:rPr>
          <w:rFonts w:ascii="Cambria" w:hAnsi="Cambria"/>
          <w:i/>
        </w:rPr>
        <w:t>Receiver Operating Characteristic Curve</w:t>
      </w:r>
    </w:p>
    <w:p w:rsidR="004A791A" w:rsidRPr="000E3043" w:rsidRDefault="004A791A" w:rsidP="004A791A">
      <w:pPr>
        <w:pStyle w:val="BodyText"/>
        <w:rPr>
          <w:rFonts w:ascii="Cambria" w:hAnsi="Cambria"/>
        </w:rPr>
      </w:pPr>
      <w:r>
        <w:rPr>
          <w:noProof/>
        </w:rPr>
        <w:drawing>
          <wp:inline distT="0" distB="0" distL="0" distR="0">
            <wp:extent cx="2880000"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validation.png"/>
                    <pic:cNvPicPr/>
                  </pic:nvPicPr>
                  <pic:blipFill>
                    <a:blip r:embed="rId9"/>
                    <a:stretch>
                      <a:fillRect/>
                    </a:stretch>
                  </pic:blipFill>
                  <pic:spPr>
                    <a:xfrm>
                      <a:off x="0" y="0"/>
                      <a:ext cx="2880000" cy="2880000"/>
                    </a:xfrm>
                    <a:prstGeom prst="rect">
                      <a:avLst/>
                    </a:prstGeom>
                  </pic:spPr>
                </pic:pic>
              </a:graphicData>
            </a:graphic>
          </wp:inline>
        </w:drawing>
      </w:r>
    </w:p>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i/>
        </w:rPr>
      </w:pPr>
      <w:r w:rsidRPr="000E3043">
        <w:rPr>
          <w:rFonts w:ascii="Cambria" w:hAnsi="Cambria"/>
          <w:i/>
        </w:rPr>
        <w:t>Precision Recall Curve</w:t>
      </w:r>
    </w:p>
    <w:p w:rsidR="004A791A" w:rsidRPr="000E3043" w:rsidRDefault="004A791A" w:rsidP="004A791A">
      <w:pPr>
        <w:pStyle w:val="BodyText"/>
        <w:rPr>
          <w:rFonts w:ascii="Cambria" w:hAnsi="Cambria"/>
        </w:rPr>
      </w:pPr>
      <w:r>
        <w:rPr>
          <w:noProof/>
        </w:rPr>
        <w:lastRenderedPageBreak/>
        <w:drawing>
          <wp:inline distT="0" distB="0" distL="0" distR="0">
            <wp:extent cx="2880000"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_validation.png"/>
                    <pic:cNvPicPr/>
                  </pic:nvPicPr>
                  <pic:blipFill>
                    <a:blip r:embed="rId10"/>
                    <a:stretch>
                      <a:fillRect/>
                    </a:stretch>
                  </pic:blipFill>
                  <pic:spPr>
                    <a:xfrm>
                      <a:off x="0" y="0"/>
                      <a:ext cx="2880000" cy="2880000"/>
                    </a:xfrm>
                    <a:prstGeom prst="rect">
                      <a:avLst/>
                    </a:prstGeom>
                  </pic:spPr>
                </pic:pic>
              </a:graphicData>
            </a:graphic>
          </wp:inline>
        </w:drawing>
      </w:r>
    </w:p>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i/>
        </w:rPr>
      </w:pPr>
      <w:r w:rsidRPr="000E3043">
        <w:rPr>
          <w:rFonts w:ascii="Cambria" w:hAnsi="Cambria"/>
          <w:i/>
        </w:rPr>
        <w:t>Cumulative Lift</w:t>
      </w:r>
    </w:p>
    <w:p w:rsidR="004A791A" w:rsidRPr="000E3043" w:rsidRDefault="004A791A" w:rsidP="004A791A">
      <w:pPr>
        <w:pStyle w:val="BodyText"/>
        <w:rPr>
          <w:rFonts w:ascii="Cambria" w:hAnsi="Cambria"/>
        </w:rPr>
      </w:pPr>
      <w:r>
        <w:rPr>
          <w:noProof/>
        </w:rPr>
        <w:drawing>
          <wp:inline distT="0" distB="0" distL="0" distR="0">
            <wp:extent cx="2880000" cy="28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t_validation.png"/>
                    <pic:cNvPicPr/>
                  </pic:nvPicPr>
                  <pic:blipFill>
                    <a:blip r:embed="rId11"/>
                    <a:stretch>
                      <a:fillRect/>
                    </a:stretch>
                  </pic:blipFill>
                  <pic:spPr>
                    <a:xfrm>
                      <a:off x="0" y="0"/>
                      <a:ext cx="2880000" cy="2880000"/>
                    </a:xfrm>
                    <a:prstGeom prst="rect">
                      <a:avLst/>
                    </a:prstGeom>
                  </pic:spPr>
                </pic:pic>
              </a:graphicData>
            </a:graphic>
          </wp:inline>
        </w:drawing>
      </w:r>
    </w:p>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i/>
        </w:rPr>
      </w:pPr>
      <w:r w:rsidRPr="000E3043">
        <w:rPr>
          <w:rFonts w:ascii="Cambria" w:hAnsi="Cambria"/>
          <w:i/>
        </w:rPr>
        <w:t>Cumulative Gains</w:t>
      </w:r>
    </w:p>
    <w:p w:rsidR="004A791A" w:rsidRPr="000E3043" w:rsidRDefault="004A791A" w:rsidP="004A791A">
      <w:pPr>
        <w:pStyle w:val="BodyText"/>
        <w:rPr>
          <w:rFonts w:ascii="Cambria" w:hAnsi="Cambria"/>
        </w:rPr>
      </w:pPr>
      <w:r>
        <w:rPr>
          <w:noProof/>
        </w:rPr>
        <w:lastRenderedPageBreak/>
        <w:drawing>
          <wp:inline distT="0" distB="0" distL="0" distR="0">
            <wp:extent cx="2880000" cy="28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s_validation.png"/>
                    <pic:cNvPicPr/>
                  </pic:nvPicPr>
                  <pic:blipFill>
                    <a:blip r:embed="rId12"/>
                    <a:stretch>
                      <a:fillRect/>
                    </a:stretch>
                  </pic:blipFill>
                  <pic:spPr>
                    <a:xfrm>
                      <a:off x="0" y="0"/>
                      <a:ext cx="2880000" cy="2880000"/>
                    </a:xfrm>
                    <a:prstGeom prst="rect">
                      <a:avLst/>
                    </a:prstGeom>
                  </pic:spPr>
                </pic:pic>
              </a:graphicData>
            </a:graphic>
          </wp:inline>
        </w:drawing>
      </w:r>
    </w:p>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i/>
        </w:rPr>
      </w:pPr>
      <w:r w:rsidRPr="000E3043">
        <w:rPr>
          <w:rFonts w:ascii="Cambria" w:hAnsi="Cambria"/>
          <w:i/>
        </w:rPr>
        <w:t>Kolmogorov–Smirnov</w:t>
      </w:r>
    </w:p>
    <w:p w:rsidR="004A791A" w:rsidRPr="000E3043" w:rsidRDefault="004A791A" w:rsidP="004A791A">
      <w:pPr>
        <w:pStyle w:val="BodyText"/>
        <w:rPr>
          <w:rFonts w:ascii="Cambria" w:hAnsi="Cambria"/>
        </w:rPr>
      </w:pPr>
      <w:r>
        <w:rPr>
          <w:noProof/>
        </w:rPr>
        <w:drawing>
          <wp:inline distT="0" distB="0" distL="0" distR="0">
            <wp:extent cx="2880000" cy="288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_validation.png"/>
                    <pic:cNvPicPr/>
                  </pic:nvPicPr>
                  <pic:blipFill>
                    <a:blip r:embed="rId13"/>
                    <a:stretch>
                      <a:fillRect/>
                    </a:stretch>
                  </pic:blipFill>
                  <pic:spPr>
                    <a:xfrm>
                      <a:off x="0" y="0"/>
                      <a:ext cx="2880000" cy="2880000"/>
                    </a:xfrm>
                    <a:prstGeom prst="rect">
                      <a:avLst/>
                    </a:prstGeom>
                  </pic:spPr>
                </pic:pic>
              </a:graphicData>
            </a:graphic>
          </wp:inline>
        </w:drawing>
      </w:r>
    </w:p>
    <w:p w:rsidR="00557A45" w:rsidRPr="000E3043" w:rsidRDefault="00E136C3" w:rsidP="00557A45">
      <w:pPr>
        <w:pStyle w:val="BodyText"/>
        <w:rPr>
          <w:rFonts w:ascii="Cambria" w:hAnsi="Cambria"/>
        </w:rPr>
      </w:pPr>
      <w:r w:rsidRPr="000E3043">
        <w:rPr>
          <w:rFonts w:ascii="Cambria" w:hAnsi="Cambria"/>
        </w:rPr>
        <w:t xml:space="preserve"> </w:t>
      </w:r>
    </w:p>
    <w:p w:rsidR="00B1715B" w:rsidRPr="00246BCF" w:rsidRDefault="00B1715B" w:rsidP="00B1715B">
      <w:pPr>
        <w:pStyle w:val="BodyText"/>
        <w:rPr>
          <w:rFonts w:ascii="Cambria" w:hAnsi="Cambria"/>
          <w:b/>
          <w:color w:val="000000" w:themeColor="text1"/>
        </w:rPr>
      </w:pPr>
    </w:p>
    <w:p w:rsidR="00B1715B" w:rsidRPr="000E3043" w:rsidRDefault="00B1715B" w:rsidP="00557A45">
      <w:pPr>
        <w:pStyle w:val="BodyText"/>
        <w:rPr>
          <w:rFonts w:ascii="Cambria" w:hAnsi="Cambria"/>
        </w:rPr>
      </w:pPr>
    </w:p>
    <w:p w:rsidR="007501ED" w:rsidRPr="000E3043" w:rsidRDefault="00CD6170" w:rsidP="007501ED">
      <w:pPr>
        <w:pStyle w:val="Heading2"/>
        <w:rPr>
          <w:rFonts w:ascii="Cambria" w:hAnsi="Cambria"/>
        </w:rPr>
      </w:pPr>
      <w:bookmarkStart w:id="26" w:name="_Toc532320231"/>
      <w:bookmarkStart w:id="27" w:name="_Toc532810614"/>
      <w:bookmarkStart w:id="28" w:name="_Toc20130262"/>
      <w:r w:rsidRPr="000E3043">
        <w:rPr>
          <w:rFonts w:ascii="Cambria" w:hAnsi="Cambria"/>
        </w:rPr>
        <w:t>Alternative Models</w:t>
      </w:r>
      <w:bookmarkEnd w:id="26"/>
      <w:bookmarkEnd w:id="27"/>
      <w:bookmarkEnd w:id="28"/>
    </w:p>
    <w:p w:rsidR="00557A45" w:rsidRPr="000E3043" w:rsidRDefault="00557A45" w:rsidP="00557A45">
      <w:pPr>
        <w:pStyle w:val="BodyText"/>
        <w:rPr>
          <w:rFonts w:ascii="Cambria" w:hAnsi="Cambria"/>
        </w:rPr>
      </w:pPr>
      <w:r w:rsidRPr="000E3043">
        <w:rPr>
          <w:rFonts w:ascii="Cambria" w:hAnsi="Cambria"/>
        </w:rPr>
        <w:t>During the experiment, Driverless AI trained 73 alternative models. The following algorithms were evaluated during the Driverless AI experiment:</w:t>
      </w:r>
    </w:p>
    <w:tbl>
      <w:tblPr>
        <w:tblStyle w:val="TableGrid"/>
        <w:tblW w:w="0" w:type="auto"/>
        <w:tblLook w:val="04A0" w:firstRow="1" w:lastRow="0" w:firstColumn="1" w:lastColumn="0" w:noHBand="0" w:noVBand="1"/>
      </w:tblPr>
      <w:tblGrid>
        <w:gridCol w:w="1185"/>
        <w:gridCol w:w="1040"/>
        <w:gridCol w:w="975"/>
        <w:gridCol w:w="6150"/>
      </w:tblGrid>
      <w:tr w:rsidR="00CD6170" w:rsidRPr="000E3043" w:rsidTr="00ED6891">
        <w:trPr>
          <w:trHeight w:val="593"/>
        </w:trPr>
        <w:tc>
          <w:tcPr>
            <w:tcW w:w="2463" w:type="dxa"/>
          </w:tcPr>
          <w:p w:rsidR="00CD6170" w:rsidRPr="000E3043" w:rsidRDefault="00CD6170" w:rsidP="00ED6891">
            <w:pPr>
              <w:rPr>
                <w:rFonts w:ascii="Cambria" w:hAnsi="Cambria"/>
                <w:b/>
                <w:sz w:val="20"/>
                <w:szCs w:val="20"/>
              </w:rPr>
            </w:pPr>
            <w:r w:rsidRPr="000E3043">
              <w:rPr>
                <w:rFonts w:ascii="Cambria" w:hAnsi="Cambria"/>
                <w:b/>
                <w:sz w:val="20"/>
                <w:szCs w:val="20"/>
              </w:rPr>
              <w:lastRenderedPageBreak/>
              <w:t>algorithm</w:t>
            </w:r>
          </w:p>
        </w:tc>
        <w:tc>
          <w:tcPr>
            <w:tcW w:w="2463" w:type="dxa"/>
          </w:tcPr>
          <w:p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rsidTr="00ED6891">
        <w:trPr>
          <w:trHeight w:val="512"/>
        </w:trPr>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gbtree</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xgboost</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0.90</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w:t>
            </w:r>
          </w:p>
        </w:tc>
      </w:tr>
      <w:tr w:rsidR="00CD6170" w:rsidRPr="000E3043" w:rsidTr="00ED6891">
        <w:trPr>
          <w:trHeight w:val="512"/>
        </w:trPr>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gblinear</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xgboost</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0.90</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w:t>
            </w:r>
          </w:p>
        </w:tc>
      </w:tr>
      <w:tr w:rsidR="00CD6170" w:rsidRPr="000E3043" w:rsidTr="00ED6891">
        <w:trPr>
          <w:trHeight w:val="512"/>
        </w:trPr>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lightgbm</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lightgbm</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2.2.4</w:t>
            </w:r>
          </w:p>
        </w:tc>
        <w:tc>
          <w:tcPr>
            <w:tcW w:w="2463" w:type="dxa"/>
          </w:tcPr>
          <w:p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w:t>
            </w:r>
          </w:p>
        </w:tc>
      </w:tr>
    </w:tbl>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sidR="00AD5E7E">
        <w:rPr>
          <w:rFonts w:ascii="Cambria" w:hAnsi="Cambria"/>
        </w:rPr>
        <w:t>XGBoost</w:t>
      </w:r>
      <w:proofErr w:type="spellEnd"/>
      <w:r w:rsidR="00AD5E7E">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2463"/>
        <w:gridCol w:w="2463"/>
      </w:tblGrid>
      <w:tr w:rsidR="00BA3E28" w:rsidRPr="000E3043" w:rsidTr="00ED6891">
        <w:trPr>
          <w:trHeight w:val="593"/>
        </w:trPr>
        <w:tc>
          <w:tcPr>
            <w:tcW w:w="2463" w:type="dxa"/>
          </w:tcPr>
          <w:p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rsidTr="00ED6891">
        <w:trPr>
          <w:trHeight w:val="512"/>
        </w:trPr>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rulefit</w:t>
            </w:r>
          </w:p>
        </w:tc>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w:t>
            </w:r>
          </w:p>
        </w:tc>
      </w:tr>
      <w:tr w:rsidR="00BA3E28" w:rsidRPr="000E3043" w:rsidTr="00ED6891">
        <w:trPr>
          <w:trHeight w:val="512"/>
        </w:trPr>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tensorflow</w:t>
            </w:r>
          </w:p>
        </w:tc>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w:t>
            </w:r>
          </w:p>
        </w:tc>
      </w:tr>
      <w:tr w:rsidR="00BA3E28" w:rsidRPr="000E3043" w:rsidTr="00ED6891">
        <w:trPr>
          <w:trHeight w:val="512"/>
        </w:trPr>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ftrl</w:t>
            </w:r>
          </w:p>
        </w:tc>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w:t>
            </w:r>
          </w:p>
        </w:tc>
      </w:tr>
      <w:tr w:rsidR="00BA3E28" w:rsidRPr="000E3043" w:rsidTr="00ED6891">
        <w:trPr>
          <w:trHeight w:val="512"/>
        </w:trPr>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dart</w:t>
            </w:r>
          </w:p>
        </w:tc>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w:t>
            </w:r>
          </w:p>
        </w:tc>
      </w:tr>
      <w:tr w:rsidR="00BA3E28" w:rsidRPr="000E3043" w:rsidTr="00ED6891">
        <w:trPr>
          <w:trHeight w:val="512"/>
        </w:trPr>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gblinear</w:t>
            </w:r>
          </w:p>
        </w:tc>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model tuning stage</w:t>
            </w:r>
          </w:p>
        </w:tc>
      </w:tr>
      <w:tr w:rsidR="00BA3E28" w:rsidRPr="000E3043" w:rsidTr="00ED6891">
        <w:trPr>
          <w:trHeight w:val="512"/>
        </w:trPr>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lightgbm</w:t>
            </w:r>
          </w:p>
        </w:tc>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feature evolution stage</w:t>
            </w:r>
          </w:p>
        </w:tc>
      </w:tr>
      <w:tr w:rsidR="00BA3E28" w:rsidRPr="000E3043" w:rsidTr="00ED6891">
        <w:trPr>
          <w:trHeight w:val="512"/>
        </w:trPr>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gbtree</w:t>
            </w:r>
          </w:p>
        </w:tc>
        <w:tc>
          <w:tcPr>
            <w:tcW w:w="2463" w:type="dxa"/>
          </w:tcPr>
          <w:p w:rsidR="00BA3E28" w:rsidRPr="000E3043" w:rsidRDefault="00BA3E28" w:rsidP="00ED6891">
            <w:pPr>
              <w:rPr>
                <w:rFonts w:ascii="Cambria" w:hAnsi="Cambria"/>
                <w:sz w:val="20"/>
                <w:szCs w:val="20"/>
              </w:rPr>
            </w:pPr>
            <w:r w:rsidRPr="000E3043">
              <w:rPr>
                <w:rFonts w:ascii="Cambria" w:hAnsi="Cambria"/>
                <w:sz w:val="20"/>
                <w:szCs w:val="20"/>
              </w:rPr>
              <w:t>selected for final model</w:t>
            </w:r>
          </w:p>
        </w:tc>
      </w:tr>
    </w:tbl>
    <w:p w:rsidR="00557A45" w:rsidRPr="000E3043" w:rsidRDefault="00557A45" w:rsidP="00557A45">
      <w:pPr>
        <w:pStyle w:val="BodyText"/>
        <w:rPr>
          <w:rFonts w:ascii="Cambria" w:hAnsi="Cambria"/>
        </w:rPr>
      </w:pPr>
    </w:p>
    <w:p w:rsidR="00557A45" w:rsidRPr="000E3043" w:rsidRDefault="002B75B5" w:rsidP="00EA127F">
      <w:pPr>
        <w:pStyle w:val="Heading2"/>
        <w:rPr>
          <w:rFonts w:ascii="Cambria" w:hAnsi="Cambria"/>
        </w:rPr>
      </w:pPr>
      <w:bookmarkStart w:id="29" w:name="_Toc532320232"/>
      <w:bookmarkStart w:id="30" w:name="_Toc532810615"/>
      <w:bookmarkStart w:id="31" w:name="_Toc20130263"/>
      <w:r w:rsidRPr="000E3043">
        <w:rPr>
          <w:rFonts w:ascii="Cambria" w:hAnsi="Cambria"/>
        </w:rPr>
        <w:t>Deployment</w:t>
      </w:r>
      <w:bookmarkEnd w:id="29"/>
      <w:bookmarkEnd w:id="30"/>
      <w:bookmarkEnd w:id="31"/>
    </w:p>
    <w:p w:rsidR="00557A45" w:rsidRPr="000E3043" w:rsidRDefault="00557A45" w:rsidP="00557A45">
      <w:pPr>
        <w:pStyle w:val="BodyText"/>
        <w:rPr>
          <w:rFonts w:ascii="Cambria" w:hAnsi="Cambria"/>
        </w:rPr>
      </w:pP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p>
    <w:p w:rsidR="00557A45" w:rsidRPr="000E3043" w:rsidRDefault="00D32947" w:rsidP="00900C83">
      <w:pPr>
        <w:pStyle w:val="Heading3"/>
        <w:rPr>
          <w:rFonts w:ascii="Cambria" w:hAnsi="Cambria"/>
        </w:rPr>
      </w:pPr>
      <w:r w:rsidRPr="000E3043">
        <w:rPr>
          <w:rFonts w:ascii="Cambria" w:hAnsi="Cambria"/>
        </w:rPr>
        <w:t>Python Scoring Pipeline</w:t>
      </w:r>
    </w:p>
    <w:p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lastRenderedPageBreak/>
        <w:t>h2oai_experiment_825d312a-1d57-11ea-b321-0242ac110002/scoring_pipeline/scorer.zip</w:t>
      </w:r>
    </w:p>
    <w:p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p>
    <w:p w:rsidR="001D4E82" w:rsidRDefault="001D4E82" w:rsidP="001D4E82">
      <w:pPr>
        <w:pStyle w:val="Heading2"/>
        <w:rPr>
          <w:rFonts w:ascii="Cambria" w:hAnsi="Cambria"/>
        </w:rPr>
      </w:pPr>
      <w:bookmarkStart w:id="32" w:name="_Toc7442415"/>
      <w:bookmarkStart w:id="33" w:name="_Toc20130264"/>
      <w:bookmarkStart w:id="34" w:name="_Toc532320233"/>
      <w:bookmarkStart w:id="35" w:name="_Toc532810616"/>
      <w:r>
        <w:rPr>
          <w:rFonts w:ascii="Cambria" w:hAnsi="Cambria"/>
        </w:rPr>
        <w:t>Partial Dependence Plots</w:t>
      </w:r>
      <w:bookmarkEnd w:id="32"/>
      <w:bookmarkEnd w:id="33"/>
    </w:p>
    <w:p w:rsidR="00D02606" w:rsidRDefault="001D4E82" w:rsidP="001D4E82">
      <w:pPr>
        <w:pStyle w:val="BodyText"/>
      </w:pPr>
      <w:r>
        <w:t>Partial dependence plots are currently not supported for multiclass classification.</w:t>
      </w:r>
    </w:p>
    <w:p w:rsidR="00557A45" w:rsidRPr="00EB1D3F" w:rsidRDefault="000A5472" w:rsidP="00EB1D3F">
      <w:pPr>
        <w:pStyle w:val="Heading2"/>
        <w:rPr>
          <w:rFonts w:ascii="Cambria" w:hAnsi="Cambria"/>
        </w:rPr>
      </w:pPr>
      <w:bookmarkStart w:id="36" w:name="_Toc20130266"/>
      <w:r w:rsidRPr="00EB1D3F">
        <w:rPr>
          <w:rFonts w:ascii="Cambria" w:hAnsi="Cambria"/>
        </w:rPr>
        <w:t>Appendix</w:t>
      </w:r>
      <w:bookmarkEnd w:id="34"/>
      <w:bookmarkEnd w:id="35"/>
      <w:bookmarkEnd w:id="36"/>
    </w:p>
    <w:p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1345"/>
        <w:gridCol w:w="2075"/>
        <w:gridCol w:w="1404"/>
        <w:gridCol w:w="1296"/>
        <w:gridCol w:w="1473"/>
        <w:gridCol w:w="1757"/>
      </w:tblGrid>
      <w:tr w:rsidR="0040391B" w:rsidRPr="000E3043" w:rsidTr="00ED6891">
        <w:trPr>
          <w:trHeight w:val="593"/>
        </w:trPr>
        <w:tc>
          <w:tcPr>
            <w:tcW w:w="2463" w:type="dxa"/>
          </w:tcPr>
          <w:p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rsidR="00B54993" w:rsidRPr="000E3043" w:rsidRDefault="00B54993" w:rsidP="00ED6891">
            <w:pPr>
              <w:rPr>
                <w:rFonts w:ascii="Cambria" w:hAnsi="Cambria"/>
                <w:b/>
                <w:sz w:val="20"/>
                <w:szCs w:val="20"/>
              </w:rPr>
            </w:pPr>
            <w:r w:rsidRPr="000E3043">
              <w:rPr>
                <w:rFonts w:ascii="Cambria" w:hAnsi="Cambria"/>
                <w:b/>
                <w:sz w:val="20"/>
                <w:szCs w:val="20"/>
              </w:rPr>
              <w:t>Num Folds</w:t>
            </w:r>
          </w:p>
        </w:tc>
        <w:tc>
          <w:tcPr>
            <w:tcW w:w="2463" w:type="dxa"/>
          </w:tcPr>
          <w:p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rsidTr="00ED6891">
        <w:trPr>
          <w:trHeight w:val="512"/>
        </w:trPr>
        <w:tc>
          <w:tcPr>
            <w:tcW w:w="2463" w:type="dxa"/>
          </w:tcPr>
          <w:p w:rsidR="00B54993" w:rsidRPr="000E3043" w:rsidRDefault="00B54993" w:rsidP="00ED6891">
            <w:pPr>
              <w:rPr>
                <w:rFonts w:ascii="Cambria" w:hAnsi="Cambria"/>
                <w:sz w:val="20"/>
                <w:szCs w:val="20"/>
              </w:rPr>
            </w:pPr>
            <w:r w:rsidRPr="000E3043">
              <w:rPr>
                <w:rFonts w:ascii="Cambria" w:hAnsi="Cambria"/>
                <w:sz w:val="20"/>
                <w:szCs w:val="20"/>
              </w:rPr>
              <w:t>0</w:t>
            </w:r>
          </w:p>
        </w:tc>
        <w:tc>
          <w:tcPr>
            <w:tcW w:w="2463" w:type="dxa"/>
          </w:tcPr>
          <w:p w:rsidR="00B54993" w:rsidRPr="000E3043" w:rsidRDefault="00B54993" w:rsidP="00ED6891">
            <w:pPr>
              <w:rPr>
                <w:rFonts w:ascii="Cambria" w:hAnsi="Cambria"/>
                <w:sz w:val="20"/>
                <w:szCs w:val="20"/>
              </w:rPr>
            </w:pPr>
            <w:r w:rsidRPr="000E3043">
              <w:rPr>
                <w:rFonts w:ascii="Cambria" w:hAnsi="Cambria"/>
                <w:sz w:val="20"/>
                <w:szCs w:val="20"/>
              </w:rPr>
              <w:t>XGBoostGBMModel</w:t>
            </w:r>
          </w:p>
        </w:tc>
        <w:tc>
          <w:tcPr>
            <w:tcW w:w="2463" w:type="dxa"/>
          </w:tcPr>
          <w:p w:rsidR="00B54993" w:rsidRPr="000E3043" w:rsidRDefault="00B54993" w:rsidP="00ED6891">
            <w:pPr>
              <w:rPr>
                <w:rFonts w:ascii="Cambria" w:hAnsi="Cambria"/>
                <w:sz w:val="20"/>
                <w:szCs w:val="20"/>
              </w:rPr>
            </w:pPr>
            <w:r w:rsidRPr="000E3043">
              <w:rPr>
                <w:rFonts w:ascii="Cambria" w:hAnsi="Cambria"/>
                <w:sz w:val="20"/>
                <w:szCs w:val="20"/>
              </w:rPr>
              <w:t>1.0</w:t>
            </w:r>
          </w:p>
        </w:tc>
        <w:tc>
          <w:tcPr>
            <w:tcW w:w="2463" w:type="dxa"/>
          </w:tcPr>
          <w:p w:rsidR="00B54993" w:rsidRPr="000E3043" w:rsidRDefault="00B54993" w:rsidP="00ED6891">
            <w:pPr>
              <w:rPr>
                <w:rFonts w:ascii="Cambria" w:hAnsi="Cambria"/>
                <w:sz w:val="20"/>
                <w:szCs w:val="20"/>
              </w:rPr>
            </w:pPr>
            <w:r w:rsidRPr="000E3043">
              <w:rPr>
                <w:rFonts w:ascii="Cambria" w:hAnsi="Cambria"/>
                <w:sz w:val="20"/>
                <w:szCs w:val="20"/>
              </w:rPr>
              <w:t>4</w:t>
            </w:r>
          </w:p>
        </w:tc>
        <w:tc>
          <w:tcPr>
            <w:tcW w:w="2463" w:type="dxa"/>
          </w:tcPr>
          <w:p w:rsidR="00B54993" w:rsidRPr="000E3043" w:rsidRDefault="00B54993" w:rsidP="00ED6891">
            <w:pPr>
              <w:rPr>
                <w:rFonts w:ascii="Cambria" w:hAnsi="Cambria"/>
                <w:sz w:val="20"/>
                <w:szCs w:val="20"/>
              </w:rPr>
            </w:pPr>
            <w:r w:rsidRPr="000E3043">
              <w:rPr>
                <w:rFonts w:ascii="Cambria" w:hAnsi="Cambria"/>
                <w:sz w:val="20"/>
                <w:szCs w:val="20"/>
              </w:rPr>
              <w:t>341</w:t>
            </w:r>
          </w:p>
        </w:tc>
        <w:tc>
          <w:tcPr>
            <w:tcW w:w="2463" w:type="dxa"/>
          </w:tcPr>
          <w:p w:rsidR="00B54993" w:rsidRPr="000E3043" w:rsidRDefault="00B54993" w:rsidP="00ED6891">
            <w:pPr>
              <w:rPr>
                <w:rFonts w:ascii="Cambria" w:hAnsi="Cambria"/>
                <w:sz w:val="20"/>
                <w:szCs w:val="20"/>
              </w:rPr>
            </w:pPr>
            <w:r w:rsidRPr="000E3043">
              <w:rPr>
                <w:rFonts w:ascii="Cambria" w:hAnsi="Cambria"/>
                <w:sz w:val="20"/>
                <w:szCs w:val="20"/>
              </w:rPr>
              <w:t>LabelEncoder</w:t>
            </w:r>
          </w:p>
        </w:tc>
      </w:tr>
    </w:tbl>
    <w:p w:rsidR="00557A45" w:rsidRPr="000E3043" w:rsidRDefault="00557A45" w:rsidP="00557A45">
      <w:pPr>
        <w:pStyle w:val="BodyText"/>
        <w:rPr>
          <w:rFonts w:ascii="Cambria" w:hAnsi="Cambria"/>
        </w:rPr>
      </w:pPr>
    </w:p>
    <w:p w:rsidR="00557A45" w:rsidRPr="000E3043" w:rsidRDefault="00557A45" w:rsidP="00557A45">
      <w:pPr>
        <w:pStyle w:val="BodyText"/>
        <w:rPr>
          <w:rFonts w:ascii="Cambria" w:hAnsi="Cambria"/>
        </w:rPr>
      </w:pPr>
      <w:r w:rsidRPr="000E3043">
        <w:rPr>
          <w:rFonts w:ascii="Cambria" w:hAnsi="Cambria"/>
          <w:b/>
        </w:rPr>
        <w:t>Model Index: 0</w:t>
      </w:r>
    </w:p>
    <w:tbl>
      <w:tblPr>
        <w:tblStyle w:val="TableGrid"/>
        <w:tblW w:w="0" w:type="auto"/>
        <w:tblLook w:val="04A0" w:firstRow="1" w:lastRow="0" w:firstColumn="1" w:lastColumn="0" w:noHBand="0" w:noVBand="1"/>
      </w:tblPr>
      <w:tblGrid>
        <w:gridCol w:w="2463"/>
        <w:gridCol w:w="2463"/>
      </w:tblGrid>
      <w:tr w:rsidR="00724297" w:rsidRPr="000E3043" w:rsidTr="00ED6891">
        <w:trPr>
          <w:trHeight w:val="593"/>
        </w:trPr>
        <w:tc>
          <w:tcPr>
            <w:tcW w:w="2463" w:type="dxa"/>
          </w:tcPr>
          <w:p w:rsidR="00724297" w:rsidRPr="000E3043" w:rsidRDefault="00724297" w:rsidP="00ED6891">
            <w:pPr>
              <w:rPr>
                <w:rFonts w:ascii="Cambria" w:hAnsi="Cambria"/>
                <w:b/>
                <w:sz w:val="20"/>
                <w:szCs w:val="20"/>
              </w:rPr>
            </w:pPr>
            <w:r w:rsidRPr="000E3043">
              <w:rPr>
                <w:rFonts w:ascii="Cambria" w:hAnsi="Cambria"/>
                <w:b/>
                <w:sz w:val="20"/>
                <w:szCs w:val="20"/>
              </w:rPr>
              <w:t>parameter</w:t>
            </w:r>
          </w:p>
        </w:tc>
        <w:tc>
          <w:tcPr>
            <w:tcW w:w="2463" w:type="dxa"/>
          </w:tcPr>
          <w:p w:rsidR="00724297" w:rsidRPr="000E3043" w:rsidRDefault="00724297" w:rsidP="00ED6891">
            <w:pPr>
              <w:rPr>
                <w:rFonts w:ascii="Cambria" w:hAnsi="Cambria"/>
                <w:b/>
                <w:sz w:val="20"/>
                <w:szCs w:val="20"/>
              </w:rPr>
            </w:pPr>
            <w:r w:rsidRPr="000E3043">
              <w:rPr>
                <w:rFonts w:ascii="Cambria" w:hAnsi="Cambria"/>
                <w:b/>
                <w:sz w:val="20"/>
                <w:szCs w:val="20"/>
              </w:rPr>
              <w:t>value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accuracy</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5</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booster</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gbtree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colsample_bytree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0.45</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debug_verbose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disable_gpus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False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dummy</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False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early_stopping_rounds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100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early_stopping_threshold</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encoder</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lastRenderedPageBreak/>
              <w:t>ensemble_level</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1</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eval_metric</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mlogloss</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gamma</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0.01</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gpu_id</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grow_policy</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depthwise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interpretability</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5</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labels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['&lt;30', '&gt;30', 'NO']</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learning_rate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0.05</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lossguide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False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max_bin</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256</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max_delta_step</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max_depth</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8</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max_leaves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min_child_weight</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1</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model_class_name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XGBoostGBMModel</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model_id</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model_origin</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SEQUENCE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monotonicity_constraints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False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n_estimators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500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n_gpus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1</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n_jobs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3</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num_class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3</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num_classes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3</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objective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multi:softprob</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lastRenderedPageBreak/>
              <w:t>pred_gap</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pred_periods</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random_state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822249717</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reg_alpha</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reg_lambda</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5.0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scale_pos_weight</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1.0</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score_f_name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AUC</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seed</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822249717</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silent</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True</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subsample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0.8</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target</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tgc</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time_column</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time_tolerance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5</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train_shape</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[101766, 48]</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tree_method</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gpu_hist</w:t>
            </w: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tsp</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valid_shape</w:t>
            </w:r>
          </w:p>
        </w:tc>
        <w:tc>
          <w:tcPr>
            <w:tcW w:w="2463" w:type="dxa"/>
          </w:tcPr>
          <w:p w:rsidR="00724297" w:rsidRPr="000E3043" w:rsidRDefault="00724297" w:rsidP="00ED6891">
            <w:pPr>
              <w:rPr>
                <w:rFonts w:ascii="Cambria" w:hAnsi="Cambria"/>
                <w:sz w:val="20"/>
                <w:szCs w:val="20"/>
              </w:rPr>
            </w:pPr>
          </w:p>
        </w:tc>
      </w:tr>
      <w:tr w:rsidR="00724297" w:rsidRPr="000E3043" w:rsidTr="00ED6891">
        <w:trPr>
          <w:trHeight w:val="512"/>
        </w:trPr>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nfolds</w:t>
            </w:r>
          </w:p>
        </w:tc>
        <w:tc>
          <w:tcPr>
            <w:tcW w:w="2463" w:type="dxa"/>
          </w:tcPr>
          <w:p w:rsidR="00724297" w:rsidRPr="000E3043" w:rsidRDefault="00724297" w:rsidP="00ED6891">
            <w:pPr>
              <w:rPr>
                <w:rFonts w:ascii="Cambria" w:hAnsi="Cambria"/>
                <w:sz w:val="20"/>
                <w:szCs w:val="20"/>
              </w:rPr>
            </w:pPr>
            <w:r w:rsidRPr="000E3043">
              <w:rPr>
                <w:rFonts w:ascii="Cambria" w:hAnsi="Cambria"/>
                <w:sz w:val="20"/>
                <w:szCs w:val="20"/>
              </w:rPr>
              <w:t>4</w:t>
            </w:r>
          </w:p>
        </w:tc>
      </w:tr>
    </w:tbl>
    <w:p w:rsidR="00B1715B" w:rsidRPr="008E5133" w:rsidRDefault="00B1715B" w:rsidP="00B1715B">
      <w:pPr>
        <w:pStyle w:val="BodyText"/>
        <w:rPr>
          <w:rFonts w:ascii="Cambria" w:hAnsi="Cambria"/>
        </w:rPr>
      </w:pPr>
    </w:p>
    <w:p w:rsidR="008E5133" w:rsidRDefault="008E5133" w:rsidP="008E5133">
      <w:pPr>
        <w:rPr>
          <w:rFonts w:ascii="Cambria" w:hAnsi="Cambria"/>
          <w:b/>
        </w:rPr>
      </w:pPr>
      <w:r w:rsidRPr="000E3043">
        <w:rPr>
          <w:rFonts w:ascii="Cambria" w:hAnsi="Cambria"/>
          <w:b/>
        </w:rPr>
        <w:t>Config Overrides</w:t>
      </w:r>
    </w:p>
    <w:p w:rsidR="006B5416" w:rsidRPr="008E5133" w:rsidRDefault="002F7DEA" w:rsidP="008E5133">
      <w:pPr>
        <w:rPr>
          <w:rFonts w:ascii="Cambria" w:hAnsi="Cambria"/>
          <w:color w:val="000000" w:themeColor="text1"/>
        </w:rPr>
      </w:pPr>
      <w:r w:rsidRPr="002F7DEA">
        <w:rPr>
          <w:rFonts w:ascii="Cambria" w:hAnsi="Cambria"/>
        </w:rPr>
        <w:t>The Config Overrides represent the fine-control parameters.</w:t>
      </w:r>
    </w:p>
    <w:tbl>
      <w:tblPr>
        <w:tblStyle w:val="TableGrid"/>
        <w:tblW w:w="0" w:type="auto"/>
        <w:tblLook w:val="04A0" w:firstRow="1" w:lastRow="0" w:firstColumn="1" w:lastColumn="0" w:noHBand="0" w:noVBand="1"/>
      </w:tblPr>
      <w:tblGrid>
        <w:gridCol w:w="2463"/>
        <w:gridCol w:w="4787"/>
      </w:tblGrid>
      <w:tr w:rsidR="008E5133" w:rsidRPr="000E3043" w:rsidTr="00701369">
        <w:trPr>
          <w:trHeight w:val="593"/>
        </w:trPr>
        <w:tc>
          <w:tcPr>
            <w:tcW w:w="2463" w:type="dxa"/>
          </w:tcPr>
          <w:p w:rsidR="008E5133" w:rsidRPr="000E3043" w:rsidRDefault="008E5133" w:rsidP="00701369">
            <w:pPr>
              <w:rPr>
                <w:rFonts w:ascii="Cambria" w:hAnsi="Cambria"/>
                <w:b/>
                <w:sz w:val="20"/>
                <w:szCs w:val="20"/>
              </w:rPr>
            </w:pPr>
            <w:r w:rsidRPr="000E3043">
              <w:rPr>
                <w:rFonts w:ascii="Cambria" w:hAnsi="Cambria"/>
                <w:b/>
                <w:sz w:val="20"/>
                <w:szCs w:val="20"/>
              </w:rPr>
              <w:t>Parameter</w:t>
            </w:r>
          </w:p>
        </w:tc>
        <w:tc>
          <w:tcPr>
            <w:tcW w:w="2463" w:type="dxa"/>
          </w:tcPr>
          <w:p w:rsidR="008E5133" w:rsidRPr="000E3043" w:rsidRDefault="008E5133" w:rsidP="00701369">
            <w:pPr>
              <w:rPr>
                <w:rFonts w:ascii="Cambria" w:hAnsi="Cambria"/>
                <w:b/>
                <w:sz w:val="20"/>
                <w:szCs w:val="20"/>
              </w:rPr>
            </w:pPr>
            <w:r w:rsidRPr="000E3043">
              <w:rPr>
                <w:rFonts w:ascii="Cambria" w:hAnsi="Cambria"/>
                <w:b/>
                <w:sz w:val="20"/>
                <w:szCs w:val="20"/>
              </w:rPr>
              <w:t>Value</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enable_benchmark</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False</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lastRenderedPageBreak/>
              <w:t>vis_server_port</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12346</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procsy_port</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12347</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h2o_port</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12348</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master_redis_password</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t1Oi8w3coZczF50428ABc6XCCsBvlU3O</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data_directory</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./tmp</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enable_startup_checks</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False</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authentication_method</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local</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local_htpasswd_file</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/config/htpasswd</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prob_lagsinteraction</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0.2</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prob_lagsaggregates</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0.2</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prob_default_lags</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0.2</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prob_lag_non_targets</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0.1</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included_scorers</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['ACCURACY', 'AUC', 'AUCPR', 'F05', 'F1', 'F2', 'GINI', 'LOGLOSS', 'MACROAUC', 'MAE', 'MAPE', 'MCC', 'MER', 'MSE', 'R2', 'RMSE', 'RMSLE', 'RMSPE', 'SMAPE']</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included_models</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['FTRL', 'GLM', 'IMBALANCEDLIGHTGBM', 'IMBALANCEDXGBOOSTGBM', 'LIGHTGBM', 'RULEFIT', 'TENSORFLOW', 'XGBOOSTDART', 'XGBOOSTGBM']</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included_transformers</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 xml:space="preserve">['CVCatNumEncodeTransformer', 'CVTargetEncodeTransformer', 'CatOriginalTransformer', 'CatTransformer', 'ClusterDistTransformer', 'ClusterIdTransformer',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w:t>
            </w:r>
            <w:r w:rsidRPr="000E3043">
              <w:rPr>
                <w:rFonts w:ascii="Cambria" w:hAnsi="Cambria"/>
                <w:sz w:val="20"/>
                <w:szCs w:val="20"/>
              </w:rPr>
              <w:lastRenderedPageBreak/>
              <w:t>'TextLinModelTransformer', 'TextTransformer', 'TruncSVDNumTransformer', 'WeightOfEvidenceTransformer']</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lastRenderedPageBreak/>
              <w:t>override_lag_sizes</w:t>
            </w:r>
          </w:p>
        </w:tc>
        <w:tc>
          <w:tcPr>
            <w:tcW w:w="2463" w:type="dxa"/>
          </w:tcPr>
          <w:p w:rsidR="008E5133" w:rsidRPr="000E3043" w:rsidRDefault="008E5133" w:rsidP="00701369">
            <w:pPr>
              <w:rPr>
                <w:rFonts w:ascii="Cambria" w:hAnsi="Cambria"/>
                <w:sz w:val="20"/>
                <w:szCs w:val="20"/>
              </w:rPr>
            </w:pP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experiment_id</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825d312a-1d57-11ea-b321-0242ac110002</w:t>
            </w:r>
          </w:p>
        </w:tc>
      </w:tr>
      <w:tr w:rsidR="008E5133" w:rsidRPr="000E3043" w:rsidTr="00701369">
        <w:trPr>
          <w:trHeight w:val="512"/>
        </w:trPr>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experiment_tmp_dir</w:t>
            </w:r>
          </w:p>
        </w:tc>
        <w:tc>
          <w:tcPr>
            <w:tcW w:w="2463" w:type="dxa"/>
          </w:tcPr>
          <w:p w:rsidR="008E5133" w:rsidRPr="000E3043" w:rsidRDefault="008E5133" w:rsidP="00701369">
            <w:pPr>
              <w:rPr>
                <w:rFonts w:ascii="Cambria" w:hAnsi="Cambria"/>
                <w:sz w:val="20"/>
                <w:szCs w:val="20"/>
              </w:rPr>
            </w:pPr>
            <w:r w:rsidRPr="000E3043">
              <w:rPr>
                <w:rFonts w:ascii="Cambria" w:hAnsi="Cambria"/>
                <w:sz w:val="20"/>
                <w:szCs w:val="20"/>
              </w:rPr>
              <w:t>./tmp/h2oai_experiment_825d312a-1d57-11ea-b321-0242ac110002</w:t>
            </w:r>
          </w:p>
        </w:tc>
      </w:tr>
    </w:tbl>
    <w:p w:rsidR="008E5133" w:rsidRPr="000E3043" w:rsidRDefault="008E5133" w:rsidP="008E5133">
      <w:pPr>
        <w:pStyle w:val="BodyText"/>
        <w:rPr>
          <w:rFonts w:ascii="Cambria" w:hAnsi="Cambria"/>
        </w:rPr>
      </w:pPr>
    </w:p>
    <w:p w:rsidR="008E5133" w:rsidRPr="008E5133" w:rsidRDefault="008E5133" w:rsidP="00B96539">
      <w:pPr>
        <w:rPr>
          <w:rFonts w:ascii="Cambria" w:hAnsi="Cambria"/>
          <w:color w:val="000000" w:themeColor="text1"/>
        </w:rPr>
      </w:pPr>
    </w:p>
    <w:sectPr w:rsidR="008E5133" w:rsidRPr="008E51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FE2" w:rsidRDefault="00BB3FE2">
      <w:pPr>
        <w:spacing w:after="0"/>
      </w:pPr>
      <w:r>
        <w:separator/>
      </w:r>
    </w:p>
  </w:endnote>
  <w:endnote w:type="continuationSeparator" w:id="0">
    <w:p w:rsidR="00BB3FE2" w:rsidRDefault="00BB3F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FE2" w:rsidRDefault="00BB3FE2">
      <w:r>
        <w:separator/>
      </w:r>
    </w:p>
  </w:footnote>
  <w:footnote w:type="continuationSeparator" w:id="0">
    <w:p w:rsidR="00BB3FE2" w:rsidRDefault="00BB3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9"/>
  </w:num>
  <w:num w:numId="4">
    <w:abstractNumId w:val="11"/>
  </w:num>
  <w:num w:numId="5">
    <w:abstractNumId w:val="0"/>
  </w:num>
  <w:num w:numId="6">
    <w:abstractNumId w:val="13"/>
  </w:num>
  <w:num w:numId="7">
    <w:abstractNumId w:val="3"/>
  </w:num>
  <w:num w:numId="8">
    <w:abstractNumId w:val="6"/>
  </w:num>
  <w:num w:numId="9">
    <w:abstractNumId w:val="5"/>
  </w:num>
  <w:num w:numId="10">
    <w:abstractNumId w:val="12"/>
  </w:num>
  <w:num w:numId="11">
    <w:abstractNumId w:val="2"/>
  </w:num>
  <w:num w:numId="12">
    <w:abstractNumId w:val="1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82D97"/>
    <w:rsid w:val="00087808"/>
    <w:rsid w:val="00091F4D"/>
    <w:rsid w:val="00095EB9"/>
    <w:rsid w:val="000A1576"/>
    <w:rsid w:val="000A1D8D"/>
    <w:rsid w:val="000A5472"/>
    <w:rsid w:val="000A6053"/>
    <w:rsid w:val="000B1BBD"/>
    <w:rsid w:val="000B22F2"/>
    <w:rsid w:val="000C12C0"/>
    <w:rsid w:val="000C174F"/>
    <w:rsid w:val="000C1752"/>
    <w:rsid w:val="000C3708"/>
    <w:rsid w:val="000C4CAF"/>
    <w:rsid w:val="000C5B8A"/>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63281"/>
    <w:rsid w:val="00165314"/>
    <w:rsid w:val="001754F2"/>
    <w:rsid w:val="00177549"/>
    <w:rsid w:val="001816A6"/>
    <w:rsid w:val="00183EA4"/>
    <w:rsid w:val="00184CD8"/>
    <w:rsid w:val="00185171"/>
    <w:rsid w:val="001863A1"/>
    <w:rsid w:val="0019744E"/>
    <w:rsid w:val="00197C47"/>
    <w:rsid w:val="001A24FD"/>
    <w:rsid w:val="001A3721"/>
    <w:rsid w:val="001A7213"/>
    <w:rsid w:val="001A7E0C"/>
    <w:rsid w:val="001C5E9D"/>
    <w:rsid w:val="001D2CC7"/>
    <w:rsid w:val="001D480A"/>
    <w:rsid w:val="001D4E82"/>
    <w:rsid w:val="001D7BC1"/>
    <w:rsid w:val="001F2427"/>
    <w:rsid w:val="001F3AD0"/>
    <w:rsid w:val="001F458C"/>
    <w:rsid w:val="001F6D00"/>
    <w:rsid w:val="0020184C"/>
    <w:rsid w:val="00207F7E"/>
    <w:rsid w:val="00210FC5"/>
    <w:rsid w:val="00211F72"/>
    <w:rsid w:val="00213296"/>
    <w:rsid w:val="0021331F"/>
    <w:rsid w:val="00213E90"/>
    <w:rsid w:val="00214B52"/>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4019AF"/>
    <w:rsid w:val="00401AC0"/>
    <w:rsid w:val="004023FB"/>
    <w:rsid w:val="004026FF"/>
    <w:rsid w:val="0040391B"/>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F18D6"/>
    <w:rsid w:val="004F2EE6"/>
    <w:rsid w:val="004F4EE2"/>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71982"/>
    <w:rsid w:val="005741CF"/>
    <w:rsid w:val="00576F7B"/>
    <w:rsid w:val="00580651"/>
    <w:rsid w:val="00582D26"/>
    <w:rsid w:val="00585822"/>
    <w:rsid w:val="00585B21"/>
    <w:rsid w:val="0059024A"/>
    <w:rsid w:val="00590D07"/>
    <w:rsid w:val="0059307F"/>
    <w:rsid w:val="00593D37"/>
    <w:rsid w:val="00596918"/>
    <w:rsid w:val="0059691F"/>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6429"/>
    <w:rsid w:val="00602729"/>
    <w:rsid w:val="00603092"/>
    <w:rsid w:val="006035A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F0055"/>
    <w:rsid w:val="006F00B4"/>
    <w:rsid w:val="006F7E05"/>
    <w:rsid w:val="00701369"/>
    <w:rsid w:val="00706CB2"/>
    <w:rsid w:val="00707205"/>
    <w:rsid w:val="00714D9B"/>
    <w:rsid w:val="007163D7"/>
    <w:rsid w:val="00724297"/>
    <w:rsid w:val="007334E2"/>
    <w:rsid w:val="00734C7E"/>
    <w:rsid w:val="007353F3"/>
    <w:rsid w:val="007376A0"/>
    <w:rsid w:val="007501ED"/>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CB2"/>
    <w:rsid w:val="0080034E"/>
    <w:rsid w:val="008009D2"/>
    <w:rsid w:val="00802A6E"/>
    <w:rsid w:val="00803AF0"/>
    <w:rsid w:val="00806CB8"/>
    <w:rsid w:val="0081136F"/>
    <w:rsid w:val="008116AB"/>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7A62"/>
    <w:rsid w:val="00972F06"/>
    <w:rsid w:val="00982C1B"/>
    <w:rsid w:val="009834A0"/>
    <w:rsid w:val="00983A91"/>
    <w:rsid w:val="009849D9"/>
    <w:rsid w:val="0099416B"/>
    <w:rsid w:val="00997DA9"/>
    <w:rsid w:val="009A0977"/>
    <w:rsid w:val="009A35B9"/>
    <w:rsid w:val="009A5ABB"/>
    <w:rsid w:val="009B01B6"/>
    <w:rsid w:val="009B2134"/>
    <w:rsid w:val="009B56B7"/>
    <w:rsid w:val="009C1C3B"/>
    <w:rsid w:val="009C380E"/>
    <w:rsid w:val="009C3DE3"/>
    <w:rsid w:val="009C57BD"/>
    <w:rsid w:val="009D4D0E"/>
    <w:rsid w:val="009D5362"/>
    <w:rsid w:val="009D5E15"/>
    <w:rsid w:val="009D7428"/>
    <w:rsid w:val="009E32F3"/>
    <w:rsid w:val="009E5E5D"/>
    <w:rsid w:val="009F2AB9"/>
    <w:rsid w:val="009F41FB"/>
    <w:rsid w:val="009F5AE1"/>
    <w:rsid w:val="00A01D6A"/>
    <w:rsid w:val="00A03B9F"/>
    <w:rsid w:val="00A048D5"/>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DF0"/>
    <w:rsid w:val="00AA76CA"/>
    <w:rsid w:val="00AD1C27"/>
    <w:rsid w:val="00AD4A1E"/>
    <w:rsid w:val="00AD5E7E"/>
    <w:rsid w:val="00AD71ED"/>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64BB"/>
    <w:rsid w:val="00B701B2"/>
    <w:rsid w:val="00B70C0E"/>
    <w:rsid w:val="00B7364F"/>
    <w:rsid w:val="00B75E11"/>
    <w:rsid w:val="00B82CFE"/>
    <w:rsid w:val="00B83866"/>
    <w:rsid w:val="00B86B75"/>
    <w:rsid w:val="00B96539"/>
    <w:rsid w:val="00BA00F8"/>
    <w:rsid w:val="00BA3E28"/>
    <w:rsid w:val="00BB1CD3"/>
    <w:rsid w:val="00BB3860"/>
    <w:rsid w:val="00BB3FE2"/>
    <w:rsid w:val="00BC1382"/>
    <w:rsid w:val="00BC3D5D"/>
    <w:rsid w:val="00BC48D5"/>
    <w:rsid w:val="00BD12FF"/>
    <w:rsid w:val="00BD3B95"/>
    <w:rsid w:val="00BD62D7"/>
    <w:rsid w:val="00BD73FC"/>
    <w:rsid w:val="00BE4534"/>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6012D"/>
    <w:rsid w:val="00C617B8"/>
    <w:rsid w:val="00C626CD"/>
    <w:rsid w:val="00C62D6A"/>
    <w:rsid w:val="00C66F99"/>
    <w:rsid w:val="00C6736F"/>
    <w:rsid w:val="00C676EC"/>
    <w:rsid w:val="00C736B8"/>
    <w:rsid w:val="00C741CF"/>
    <w:rsid w:val="00C74B99"/>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536E"/>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B9C"/>
    <w:rsid w:val="00D64AB1"/>
    <w:rsid w:val="00D711D9"/>
    <w:rsid w:val="00D739CA"/>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150F"/>
    <w:rsid w:val="00E0343B"/>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67F3D"/>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28</Pages>
  <Words>5821</Words>
  <Characters>33182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Karthik Guruswamy</cp:lastModifiedBy>
  <cp:revision>699</cp:revision>
  <dcterms:created xsi:type="dcterms:W3CDTF">2018-12-12T01:49:00Z</dcterms:created>
  <dcterms:modified xsi:type="dcterms:W3CDTF">2019-12-13T03:39:00Z</dcterms:modified>
</cp:coreProperties>
</file>